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54E9F" w14:textId="71789906" w:rsidR="002B40DE" w:rsidRPr="005650AC" w:rsidRDefault="002B40DE" w:rsidP="002B40DE">
      <w:pPr>
        <w:jc w:val="center"/>
        <w:rPr>
          <w:rFonts w:ascii="宋体" w:eastAsia="宋体" w:hAnsi="宋体"/>
          <w:b/>
          <w:sz w:val="44"/>
          <w:szCs w:val="44"/>
        </w:rPr>
      </w:pPr>
      <w:r w:rsidRPr="005650AC">
        <w:rPr>
          <w:rFonts w:ascii="宋体" w:eastAsia="宋体" w:hAnsi="宋体" w:hint="eastAsia"/>
          <w:b/>
          <w:sz w:val="44"/>
          <w:szCs w:val="44"/>
        </w:rPr>
        <w:t>《数据结构与算法》实验报告</w:t>
      </w:r>
    </w:p>
    <w:p w14:paraId="42E14959" w14:textId="77777777" w:rsidR="002B40DE" w:rsidRPr="005650AC" w:rsidRDefault="002B40DE">
      <w:pPr>
        <w:rPr>
          <w:rFonts w:ascii="宋体" w:eastAsia="宋体" w:hAnsi="宋体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376"/>
        <w:gridCol w:w="892"/>
        <w:gridCol w:w="2268"/>
        <w:gridCol w:w="992"/>
        <w:gridCol w:w="1922"/>
      </w:tblGrid>
      <w:tr w:rsidR="005650AC" w:rsidRPr="005650AC" w14:paraId="60912454" w14:textId="77777777" w:rsidTr="005650AC">
        <w:trPr>
          <w:trHeight w:val="897"/>
          <w:jc w:val="center"/>
        </w:trPr>
        <w:tc>
          <w:tcPr>
            <w:tcW w:w="846" w:type="dxa"/>
            <w:vAlign w:val="center"/>
          </w:tcPr>
          <w:p w14:paraId="467AC4D6" w14:textId="7645A56F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实验名称</w:t>
            </w:r>
          </w:p>
        </w:tc>
        <w:tc>
          <w:tcPr>
            <w:tcW w:w="7450" w:type="dxa"/>
            <w:gridSpan w:val="5"/>
            <w:vAlign w:val="center"/>
          </w:tcPr>
          <w:p w14:paraId="5A96A6FD" w14:textId="6D9B83E7" w:rsidR="002B40DE" w:rsidRPr="005650AC" w:rsidRDefault="006009DE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迷宫求解</w:t>
            </w:r>
          </w:p>
        </w:tc>
      </w:tr>
      <w:tr w:rsidR="005650AC" w:rsidRPr="005650AC" w14:paraId="58B8AFF5" w14:textId="77777777" w:rsidTr="00451F3C">
        <w:trPr>
          <w:trHeight w:val="796"/>
          <w:jc w:val="center"/>
        </w:trPr>
        <w:tc>
          <w:tcPr>
            <w:tcW w:w="846" w:type="dxa"/>
            <w:vAlign w:val="center"/>
          </w:tcPr>
          <w:p w14:paraId="3B2BA45A" w14:textId="7A054B60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376" w:type="dxa"/>
            <w:vAlign w:val="center"/>
          </w:tcPr>
          <w:p w14:paraId="3F97F534" w14:textId="0A10789B" w:rsidR="002B40DE" w:rsidRPr="005650AC" w:rsidRDefault="006009DE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周继楠</w:t>
            </w:r>
          </w:p>
        </w:tc>
        <w:tc>
          <w:tcPr>
            <w:tcW w:w="892" w:type="dxa"/>
            <w:vAlign w:val="center"/>
          </w:tcPr>
          <w:p w14:paraId="7596BE2E" w14:textId="5B811F3D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2268" w:type="dxa"/>
            <w:vAlign w:val="center"/>
          </w:tcPr>
          <w:p w14:paraId="144CD183" w14:textId="3BCE25B2" w:rsidR="002B40DE" w:rsidRPr="005650AC" w:rsidRDefault="006009DE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18020031116</w:t>
            </w:r>
          </w:p>
        </w:tc>
        <w:tc>
          <w:tcPr>
            <w:tcW w:w="992" w:type="dxa"/>
            <w:vAlign w:val="center"/>
          </w:tcPr>
          <w:p w14:paraId="2C0136D9" w14:textId="2A002C45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日期</w:t>
            </w:r>
          </w:p>
        </w:tc>
        <w:tc>
          <w:tcPr>
            <w:tcW w:w="1922" w:type="dxa"/>
            <w:vAlign w:val="center"/>
          </w:tcPr>
          <w:p w14:paraId="620E46A2" w14:textId="33AE52AB" w:rsidR="002B40DE" w:rsidRPr="005650AC" w:rsidRDefault="006009DE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2020-4-10</w:t>
            </w:r>
          </w:p>
        </w:tc>
      </w:tr>
      <w:tr w:rsidR="005650AC" w:rsidRPr="005650AC" w14:paraId="15FF8C0A" w14:textId="77777777" w:rsidTr="00451F3C">
        <w:trPr>
          <w:trHeight w:val="2475"/>
          <w:jc w:val="center"/>
        </w:trPr>
        <w:tc>
          <w:tcPr>
            <w:tcW w:w="846" w:type="dxa"/>
            <w:vAlign w:val="center"/>
          </w:tcPr>
          <w:p w14:paraId="4043348D" w14:textId="2D56CEBB" w:rsidR="005650AC" w:rsidRPr="005650AC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实验内容</w:t>
            </w:r>
          </w:p>
        </w:tc>
        <w:tc>
          <w:tcPr>
            <w:tcW w:w="7450" w:type="dxa"/>
            <w:gridSpan w:val="5"/>
            <w:vAlign w:val="center"/>
          </w:tcPr>
          <w:p w14:paraId="61806715" w14:textId="290B67C6" w:rsidR="005650AC" w:rsidRPr="005650AC" w:rsidRDefault="00904350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利用栈的迷宫求解</w:t>
            </w:r>
          </w:p>
        </w:tc>
      </w:tr>
      <w:tr w:rsidR="005650AC" w:rsidRPr="005650AC" w14:paraId="3E2967FA" w14:textId="77777777" w:rsidTr="000105AA">
        <w:trPr>
          <w:trHeight w:val="2083"/>
          <w:jc w:val="center"/>
        </w:trPr>
        <w:tc>
          <w:tcPr>
            <w:tcW w:w="846" w:type="dxa"/>
            <w:vAlign w:val="center"/>
          </w:tcPr>
          <w:p w14:paraId="07AC1555" w14:textId="38775DD3" w:rsidR="005650AC" w:rsidRPr="000105AA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t>实验目的</w:t>
            </w:r>
          </w:p>
        </w:tc>
        <w:tc>
          <w:tcPr>
            <w:tcW w:w="7450" w:type="dxa"/>
            <w:gridSpan w:val="5"/>
            <w:vAlign w:val="center"/>
          </w:tcPr>
          <w:p w14:paraId="75CC6AC8" w14:textId="74D25AF0" w:rsidR="005650AC" w:rsidRPr="005650AC" w:rsidRDefault="00904350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通过“穷举求解”的方法来求解迷宫</w:t>
            </w:r>
          </w:p>
        </w:tc>
      </w:tr>
      <w:tr w:rsidR="000105AA" w:rsidRPr="005650AC" w14:paraId="03613AF8" w14:textId="77777777" w:rsidTr="001D742B">
        <w:trPr>
          <w:trHeight w:val="4243"/>
          <w:jc w:val="center"/>
        </w:trPr>
        <w:tc>
          <w:tcPr>
            <w:tcW w:w="846" w:type="dxa"/>
            <w:vAlign w:val="center"/>
          </w:tcPr>
          <w:p w14:paraId="3B0A68CA" w14:textId="4E9E1B21" w:rsidR="000105AA" w:rsidRPr="000105AA" w:rsidRDefault="000105AA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t>实验步骤</w:t>
            </w:r>
          </w:p>
        </w:tc>
        <w:tc>
          <w:tcPr>
            <w:tcW w:w="7450" w:type="dxa"/>
            <w:gridSpan w:val="5"/>
          </w:tcPr>
          <w:p w14:paraId="2CD9729E" w14:textId="2D0EE420" w:rsidR="000105AA" w:rsidRDefault="007C3CFE" w:rsidP="007C3CFE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定义结构体，点struct</w:t>
            </w:r>
            <w:r w:rsidR="005C31C6">
              <w:rPr>
                <w:rFonts w:ascii="宋体" w:eastAsia="宋体" w:hAnsi="宋体"/>
                <w:sz w:val="24"/>
                <w:szCs w:val="24"/>
              </w:rPr>
              <w:t>{}Step;</w:t>
            </w:r>
            <w:r w:rsidR="005C31C6">
              <w:rPr>
                <w:rFonts w:ascii="宋体" w:eastAsia="宋体" w:hAnsi="宋体" w:hint="eastAsia"/>
                <w:sz w:val="24"/>
                <w:szCs w:val="24"/>
              </w:rPr>
              <w:t>路线s</w:t>
            </w:r>
            <w:r w:rsidR="005C31C6">
              <w:rPr>
                <w:rFonts w:ascii="宋体" w:eastAsia="宋体" w:hAnsi="宋体"/>
                <w:sz w:val="24"/>
                <w:szCs w:val="24"/>
              </w:rPr>
              <w:t>truct{}Route;,</w:t>
            </w:r>
            <w:r w:rsidR="005C31C6">
              <w:rPr>
                <w:rFonts w:ascii="宋体" w:eastAsia="宋体" w:hAnsi="宋体" w:hint="eastAsia"/>
                <w:sz w:val="24"/>
                <w:szCs w:val="24"/>
              </w:rPr>
              <w:t>路线s</w:t>
            </w:r>
            <w:r w:rsidR="005C31C6">
              <w:rPr>
                <w:rFonts w:ascii="宋体" w:eastAsia="宋体" w:hAnsi="宋体"/>
                <w:sz w:val="24"/>
                <w:szCs w:val="24"/>
              </w:rPr>
              <w:t>truct Maze{};</w:t>
            </w:r>
          </w:p>
          <w:p w14:paraId="7041CABC" w14:textId="7FB07DD1" w:rsidR="00196AA7" w:rsidRPr="00196AA7" w:rsidRDefault="005C31C6" w:rsidP="00196AA7">
            <w:pPr>
              <w:pStyle w:val="a9"/>
              <w:spacing w:line="360" w:lineRule="auto"/>
              <w:ind w:left="420"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点利用行来进行排列，根据</w:t>
            </w:r>
            <w:r>
              <w:rPr>
                <w:rFonts w:ascii="宋体" w:eastAsia="宋体" w:hAnsi="宋体"/>
                <w:sz w:val="24"/>
                <w:szCs w:val="24"/>
              </w:rPr>
              <w:t>Maze.rom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，M</w:t>
            </w:r>
            <w:r>
              <w:rPr>
                <w:rFonts w:ascii="宋体" w:eastAsia="宋体" w:hAnsi="宋体"/>
                <w:sz w:val="24"/>
                <w:szCs w:val="24"/>
              </w:rPr>
              <w:t>aze.colmn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来求解每一点上下左右的点</w:t>
            </w:r>
            <w:r w:rsidR="00196AA7">
              <w:rPr>
                <w:rFonts w:ascii="宋体" w:eastAsia="宋体" w:hAnsi="宋体" w:hint="eastAsia"/>
                <w:sz w:val="24"/>
                <w:szCs w:val="24"/>
              </w:rPr>
              <w:t>，并且用b</w:t>
            </w:r>
            <w:r w:rsidR="00196AA7">
              <w:rPr>
                <w:rFonts w:ascii="宋体" w:eastAsia="宋体" w:hAnsi="宋体"/>
                <w:sz w:val="24"/>
                <w:szCs w:val="24"/>
              </w:rPr>
              <w:t xml:space="preserve">ool </w:t>
            </w:r>
            <w:r w:rsidR="00196AA7">
              <w:rPr>
                <w:rFonts w:ascii="宋体" w:eastAsia="宋体" w:hAnsi="宋体" w:hint="eastAsia"/>
                <w:sz w:val="24"/>
                <w:szCs w:val="24"/>
              </w:rPr>
              <w:t xml:space="preserve">类型的 </w:t>
            </w:r>
            <w:r w:rsidR="00196AA7">
              <w:rPr>
                <w:rFonts w:ascii="宋体" w:eastAsia="宋体" w:hAnsi="宋体"/>
                <w:sz w:val="24"/>
                <w:szCs w:val="24"/>
              </w:rPr>
              <w:t>pass,right,down,up,left</w:t>
            </w:r>
            <w:r w:rsidR="00196AA7">
              <w:rPr>
                <w:rFonts w:ascii="宋体" w:eastAsia="宋体" w:hAnsi="宋体" w:hint="eastAsia"/>
                <w:sz w:val="24"/>
                <w:szCs w:val="24"/>
              </w:rPr>
              <w:t>来标记是否走过该点以及周围的点是否走过。</w:t>
            </w:r>
          </w:p>
          <w:p w14:paraId="7DAA0A96" w14:textId="77777777" w:rsidR="005C31C6" w:rsidRDefault="006F0B56" w:rsidP="007C3CFE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完成栈的初始化函数In</w:t>
            </w:r>
            <w:r>
              <w:rPr>
                <w:rFonts w:ascii="宋体" w:eastAsia="宋体" w:hAnsi="宋体"/>
                <w:sz w:val="24"/>
                <w:szCs w:val="24"/>
              </w:rPr>
              <w:t>itStack()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，出入栈P</w:t>
            </w:r>
            <w:r>
              <w:rPr>
                <w:rFonts w:ascii="宋体" w:eastAsia="宋体" w:hAnsi="宋体"/>
                <w:sz w:val="24"/>
                <w:szCs w:val="24"/>
              </w:rPr>
              <w:t>ush(),Pop()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函数，</w:t>
            </w:r>
            <w:r w:rsidR="00D43493">
              <w:rPr>
                <w:rFonts w:ascii="宋体" w:eastAsia="宋体" w:hAnsi="宋体" w:hint="eastAsia"/>
                <w:sz w:val="24"/>
                <w:szCs w:val="24"/>
              </w:rPr>
              <w:t>栈的销毁D</w:t>
            </w:r>
            <w:r w:rsidR="00D43493">
              <w:rPr>
                <w:rFonts w:ascii="宋体" w:eastAsia="宋体" w:hAnsi="宋体"/>
                <w:sz w:val="24"/>
                <w:szCs w:val="24"/>
              </w:rPr>
              <w:t>estroyStack()</w:t>
            </w:r>
            <w:r w:rsidR="00D43493">
              <w:rPr>
                <w:rFonts w:ascii="宋体" w:eastAsia="宋体" w:hAnsi="宋体" w:hint="eastAsia"/>
                <w:sz w:val="24"/>
                <w:szCs w:val="24"/>
              </w:rPr>
              <w:t>等函数。</w:t>
            </w:r>
          </w:p>
          <w:p w14:paraId="0C8D617A" w14:textId="181A46DB" w:rsidR="00D43493" w:rsidRDefault="0076498D" w:rsidP="007C3CFE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初始化迷宫路径，</w:t>
            </w:r>
            <w:r w:rsidR="00427BA5">
              <w:rPr>
                <w:rFonts w:ascii="宋体" w:eastAsia="宋体" w:hAnsi="宋体" w:hint="eastAsia"/>
                <w:sz w:val="24"/>
                <w:szCs w:val="24"/>
              </w:rPr>
              <w:t>Init</w:t>
            </w:r>
            <w:r w:rsidR="00427BA5">
              <w:rPr>
                <w:rFonts w:ascii="宋体" w:eastAsia="宋体" w:hAnsi="宋体"/>
                <w:sz w:val="24"/>
                <w:szCs w:val="24"/>
              </w:rPr>
              <w:t>Maze()</w:t>
            </w:r>
            <w:r w:rsidR="00427BA5">
              <w:rPr>
                <w:rFonts w:ascii="宋体" w:eastAsia="宋体" w:hAnsi="宋体" w:hint="eastAsia"/>
                <w:sz w:val="24"/>
                <w:szCs w:val="24"/>
              </w:rPr>
              <w:t>函数，通过随机数来将每个点设为0或1，1代表可通，0代表不可通。并且将b</w:t>
            </w:r>
            <w:r w:rsidR="00427BA5">
              <w:rPr>
                <w:rFonts w:ascii="宋体" w:eastAsia="宋体" w:hAnsi="宋体"/>
                <w:sz w:val="24"/>
                <w:szCs w:val="24"/>
              </w:rPr>
              <w:t>ool</w:t>
            </w:r>
            <w:r w:rsidR="00427BA5">
              <w:rPr>
                <w:rFonts w:ascii="宋体" w:eastAsia="宋体" w:hAnsi="宋体" w:hint="eastAsia"/>
                <w:sz w:val="24"/>
                <w:szCs w:val="24"/>
              </w:rPr>
              <w:t>类型的变量设为f</w:t>
            </w:r>
            <w:r w:rsidR="00427BA5">
              <w:rPr>
                <w:rFonts w:ascii="宋体" w:eastAsia="宋体" w:hAnsi="宋体"/>
                <w:sz w:val="24"/>
                <w:szCs w:val="24"/>
              </w:rPr>
              <w:t>alse.</w:t>
            </w:r>
          </w:p>
          <w:p w14:paraId="1962EE6B" w14:textId="72CFB5D7" w:rsidR="00427BA5" w:rsidRPr="007C3CFE" w:rsidRDefault="00C60FC2" w:rsidP="007C3CFE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最重要的函数求路径</w:t>
            </w:r>
            <w:r>
              <w:rPr>
                <w:rFonts w:ascii="宋体" w:eastAsia="宋体" w:hAnsi="宋体"/>
                <w:sz w:val="24"/>
                <w:szCs w:val="24"/>
              </w:rPr>
              <w:t>MazeRoute()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，</w:t>
            </w:r>
            <w:r w:rsidR="00586549">
              <w:rPr>
                <w:rFonts w:ascii="宋体" w:eastAsia="宋体" w:hAnsi="宋体" w:hint="eastAsia"/>
                <w:sz w:val="24"/>
                <w:szCs w:val="24"/>
              </w:rPr>
              <w:t>首先</w:t>
            </w:r>
            <w:r w:rsidR="005F24F5">
              <w:rPr>
                <w:rFonts w:ascii="宋体" w:eastAsia="宋体" w:hAnsi="宋体" w:hint="eastAsia"/>
                <w:sz w:val="24"/>
                <w:szCs w:val="24"/>
              </w:rPr>
              <w:t>初始化栈，</w:t>
            </w:r>
            <w:r w:rsidR="000D4309">
              <w:rPr>
                <w:rFonts w:ascii="宋体" w:eastAsia="宋体" w:hAnsi="宋体" w:hint="eastAsia"/>
                <w:sz w:val="24"/>
                <w:szCs w:val="24"/>
              </w:rPr>
              <w:t>进入循环，首先判断是否满足</w:t>
            </w:r>
            <w:r w:rsidR="0044404C">
              <w:rPr>
                <w:rFonts w:ascii="宋体" w:eastAsia="宋体" w:hAnsi="宋体" w:hint="eastAsia"/>
                <w:sz w:val="24"/>
                <w:szCs w:val="24"/>
              </w:rPr>
              <w:t>到达终点的条件，</w:t>
            </w:r>
            <w:r w:rsidR="00DD4D83">
              <w:rPr>
                <w:rFonts w:ascii="宋体" w:eastAsia="宋体" w:hAnsi="宋体" w:hint="eastAsia"/>
                <w:sz w:val="24"/>
                <w:szCs w:val="24"/>
              </w:rPr>
              <w:t>满足则结束循环，平且打印路径，</w:t>
            </w:r>
            <w:r w:rsidR="00FE4E99">
              <w:rPr>
                <w:rFonts w:ascii="宋体" w:eastAsia="宋体" w:hAnsi="宋体" w:hint="eastAsia"/>
                <w:sz w:val="24"/>
                <w:szCs w:val="24"/>
              </w:rPr>
              <w:t>不满足则</w:t>
            </w:r>
            <w:r w:rsidR="00F811A3">
              <w:rPr>
                <w:rFonts w:ascii="宋体" w:eastAsia="宋体" w:hAnsi="宋体" w:hint="eastAsia"/>
                <w:sz w:val="24"/>
                <w:szCs w:val="24"/>
              </w:rPr>
              <w:t>依次</w:t>
            </w:r>
            <w:r w:rsidR="00FE4E99">
              <w:rPr>
                <w:rFonts w:ascii="宋体" w:eastAsia="宋体" w:hAnsi="宋体" w:hint="eastAsia"/>
                <w:sz w:val="24"/>
                <w:szCs w:val="24"/>
              </w:rPr>
              <w:t>判断</w:t>
            </w:r>
            <w:r w:rsidR="00F811A3">
              <w:rPr>
                <w:rFonts w:ascii="宋体" w:eastAsia="宋体" w:hAnsi="宋体" w:hint="eastAsia"/>
                <w:sz w:val="24"/>
                <w:szCs w:val="24"/>
              </w:rPr>
              <w:t>该点右边，下边，上边，左边是否可通，是否</w:t>
            </w:r>
            <w:r w:rsidR="002A302D">
              <w:rPr>
                <w:rFonts w:ascii="宋体" w:eastAsia="宋体" w:hAnsi="宋体" w:hint="eastAsia"/>
                <w:sz w:val="24"/>
                <w:szCs w:val="24"/>
              </w:rPr>
              <w:t>已经经过，</w:t>
            </w:r>
            <w:r w:rsidR="003B0578">
              <w:rPr>
                <w:rFonts w:ascii="宋体" w:eastAsia="宋体" w:hAnsi="宋体" w:hint="eastAsia"/>
                <w:sz w:val="24"/>
                <w:szCs w:val="24"/>
              </w:rPr>
              <w:t>如果没有，则将该点压栈，</w:t>
            </w:r>
            <w:r w:rsidR="00F655ED">
              <w:rPr>
                <w:rFonts w:ascii="宋体" w:eastAsia="宋体" w:hAnsi="宋体" w:hint="eastAsia"/>
                <w:sz w:val="24"/>
                <w:szCs w:val="24"/>
              </w:rPr>
              <w:t>并且将新的点之前的路径</w:t>
            </w:r>
            <w:r w:rsidR="00F655ED">
              <w:rPr>
                <w:rFonts w:ascii="宋体" w:eastAsia="宋体" w:hAnsi="宋体" w:hint="eastAsia"/>
                <w:sz w:val="24"/>
                <w:szCs w:val="24"/>
              </w:rPr>
              <w:lastRenderedPageBreak/>
              <w:t>标记为已通过</w:t>
            </w:r>
            <w:r w:rsidR="00AC7047">
              <w:rPr>
                <w:rFonts w:ascii="宋体" w:eastAsia="宋体" w:hAnsi="宋体" w:hint="eastAsia"/>
                <w:sz w:val="24"/>
                <w:szCs w:val="24"/>
              </w:rPr>
              <w:t>；否则将该点出栈，</w:t>
            </w:r>
            <w:r w:rsidR="0069314D">
              <w:rPr>
                <w:rFonts w:ascii="宋体" w:eastAsia="宋体" w:hAnsi="宋体" w:hint="eastAsia"/>
                <w:sz w:val="24"/>
                <w:szCs w:val="24"/>
              </w:rPr>
              <w:t>返回到其他方向</w:t>
            </w:r>
            <w:r w:rsidR="0087688B">
              <w:rPr>
                <w:rFonts w:ascii="宋体" w:eastAsia="宋体" w:hAnsi="宋体" w:hint="eastAsia"/>
                <w:sz w:val="24"/>
                <w:szCs w:val="24"/>
              </w:rPr>
              <w:t>，如果没有路径，则输出“没有通路”，销毁栈并退出。</w:t>
            </w:r>
          </w:p>
        </w:tc>
      </w:tr>
      <w:tr w:rsidR="005650AC" w:rsidRPr="005650AC" w14:paraId="1E2D6A6B" w14:textId="77777777" w:rsidTr="001D742B">
        <w:trPr>
          <w:trHeight w:val="3248"/>
          <w:jc w:val="center"/>
        </w:trPr>
        <w:tc>
          <w:tcPr>
            <w:tcW w:w="846" w:type="dxa"/>
            <w:vAlign w:val="center"/>
          </w:tcPr>
          <w:p w14:paraId="7F7B3D9E" w14:textId="2406F968" w:rsidR="005650AC" w:rsidRPr="000105AA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lastRenderedPageBreak/>
              <w:t>实验总结</w:t>
            </w:r>
          </w:p>
        </w:tc>
        <w:tc>
          <w:tcPr>
            <w:tcW w:w="7450" w:type="dxa"/>
            <w:gridSpan w:val="5"/>
          </w:tcPr>
          <w:p w14:paraId="45C4A469" w14:textId="77777777" w:rsidR="005650AC" w:rsidRDefault="00C60F3F" w:rsidP="00C60F3F">
            <w:pPr>
              <w:pStyle w:val="a9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最开始由于</w:t>
            </w:r>
            <w:r w:rsidR="001F4158">
              <w:rPr>
                <w:rFonts w:ascii="宋体" w:eastAsia="宋体" w:hAnsi="宋体" w:hint="eastAsia"/>
                <w:sz w:val="24"/>
                <w:szCs w:val="24"/>
              </w:rPr>
              <w:t>没有足够多的路径标记导致在两个点之间反复压栈造成死循环</w:t>
            </w:r>
            <w:r w:rsidR="00F33F89">
              <w:rPr>
                <w:rFonts w:ascii="宋体" w:eastAsia="宋体" w:hAnsi="宋体" w:hint="eastAsia"/>
                <w:sz w:val="24"/>
                <w:szCs w:val="24"/>
              </w:rPr>
              <w:t>，后来</w:t>
            </w:r>
            <w:r w:rsidR="00277CB5">
              <w:rPr>
                <w:rFonts w:ascii="宋体" w:eastAsia="宋体" w:hAnsi="宋体" w:hint="eastAsia"/>
                <w:sz w:val="24"/>
                <w:szCs w:val="24"/>
              </w:rPr>
              <w:t>引进flag来标记该点经过了几次</w:t>
            </w:r>
            <w:r w:rsidR="00B86A25">
              <w:rPr>
                <w:rFonts w:ascii="宋体" w:eastAsia="宋体" w:hAnsi="宋体" w:hint="eastAsia"/>
                <w:sz w:val="24"/>
                <w:szCs w:val="24"/>
              </w:rPr>
              <w:t>，将大于一次的点设为墙，但是会导致</w:t>
            </w:r>
            <w:r w:rsidR="00A62057">
              <w:rPr>
                <w:rFonts w:ascii="宋体" w:eastAsia="宋体" w:hAnsi="宋体" w:hint="eastAsia"/>
                <w:sz w:val="24"/>
                <w:szCs w:val="24"/>
              </w:rPr>
              <w:t>不能求出正确的路径出来，总是提示没有路径。后来</w:t>
            </w:r>
            <w:r w:rsidR="00E02697">
              <w:rPr>
                <w:rFonts w:ascii="宋体" w:eastAsia="宋体" w:hAnsi="宋体" w:hint="eastAsia"/>
                <w:sz w:val="24"/>
                <w:szCs w:val="24"/>
              </w:rPr>
              <w:t>加入了四个方向的判断，解决了该问题。</w:t>
            </w:r>
          </w:p>
          <w:p w14:paraId="2FD6CA9E" w14:textId="77777777" w:rsidR="00E02697" w:rsidRDefault="00446357" w:rsidP="00C60F3F">
            <w:pPr>
              <w:pStyle w:val="a9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对于终点的判断，总是不能返回正确的值，后来发现是用t</w:t>
            </w:r>
            <w:r>
              <w:rPr>
                <w:rFonts w:ascii="宋体" w:eastAsia="宋体" w:hAnsi="宋体"/>
                <w:sz w:val="24"/>
                <w:szCs w:val="24"/>
              </w:rPr>
              <w:t>op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指针来做的判断，</w:t>
            </w:r>
            <w:r>
              <w:rPr>
                <w:rFonts w:ascii="宋体" w:eastAsia="宋体" w:hAnsi="宋体"/>
                <w:sz w:val="24"/>
                <w:szCs w:val="24"/>
              </w:rPr>
              <w:t>top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指针是没有被初始化的一个点，而应该使用t</w:t>
            </w:r>
            <w:r>
              <w:rPr>
                <w:rFonts w:ascii="宋体" w:eastAsia="宋体" w:hAnsi="宋体"/>
                <w:sz w:val="24"/>
                <w:szCs w:val="24"/>
              </w:rPr>
              <w:t>op—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来进行判断。</w:t>
            </w:r>
          </w:p>
          <w:p w14:paraId="4A313E78" w14:textId="77777777" w:rsidR="00446357" w:rsidRDefault="00B6199C" w:rsidP="00C60F3F">
            <w:pPr>
              <w:pStyle w:val="a9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已知问题：在遇到</w:t>
            </w:r>
            <w:r w:rsidR="00262D41">
              <w:rPr>
                <w:rFonts w:ascii="宋体" w:eastAsia="宋体" w:hAnsi="宋体" w:hint="eastAsia"/>
                <w:sz w:val="24"/>
                <w:szCs w:val="24"/>
              </w:rPr>
              <w:t>为正方形的通路时，有一定几率</w:t>
            </w:r>
            <w:r w:rsidR="00BE58C5">
              <w:rPr>
                <w:rFonts w:ascii="宋体" w:eastAsia="宋体" w:hAnsi="宋体" w:hint="eastAsia"/>
                <w:sz w:val="24"/>
                <w:szCs w:val="24"/>
              </w:rPr>
              <w:t>进入死循环</w:t>
            </w:r>
          </w:p>
          <w:p w14:paraId="01EA8CEF" w14:textId="7086C381" w:rsidR="00DE09DA" w:rsidRPr="00C60F3F" w:rsidRDefault="00DE09DA" w:rsidP="00C60F3F">
            <w:pPr>
              <w:pStyle w:val="a9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此实验与 薛华丰 同学共同完成。</w:t>
            </w:r>
            <w:bookmarkStart w:id="0" w:name="_GoBack"/>
            <w:bookmarkEnd w:id="0"/>
          </w:p>
        </w:tc>
      </w:tr>
    </w:tbl>
    <w:p w14:paraId="7264A4AA" w14:textId="77777777" w:rsidR="000D27C1" w:rsidRPr="001F4158" w:rsidRDefault="000D27C1">
      <w:pPr>
        <w:rPr>
          <w:rFonts w:ascii="宋体" w:eastAsia="宋体" w:hAnsi="宋体"/>
          <w:sz w:val="24"/>
          <w:szCs w:val="24"/>
        </w:rPr>
      </w:pPr>
    </w:p>
    <w:sectPr w:rsidR="000D27C1" w:rsidRPr="001F41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C4EF66" w14:textId="77777777" w:rsidR="00CE27CE" w:rsidRDefault="00CE27CE" w:rsidP="002B40DE">
      <w:r>
        <w:separator/>
      </w:r>
    </w:p>
  </w:endnote>
  <w:endnote w:type="continuationSeparator" w:id="0">
    <w:p w14:paraId="1EB4BB54" w14:textId="77777777" w:rsidR="00CE27CE" w:rsidRDefault="00CE27CE" w:rsidP="002B4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0D4973" w14:textId="77777777" w:rsidR="00CE27CE" w:rsidRDefault="00CE27CE" w:rsidP="002B40DE">
      <w:r>
        <w:separator/>
      </w:r>
    </w:p>
  </w:footnote>
  <w:footnote w:type="continuationSeparator" w:id="0">
    <w:p w14:paraId="798F1C0F" w14:textId="77777777" w:rsidR="00CE27CE" w:rsidRDefault="00CE27CE" w:rsidP="002B40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C4A3E"/>
    <w:multiLevelType w:val="hybridMultilevel"/>
    <w:tmpl w:val="FC5A949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7370136"/>
    <w:multiLevelType w:val="hybridMultilevel"/>
    <w:tmpl w:val="3814CC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Q1MzAyMjQyNLQwtjRR0lEKTi0uzszPAykwrAUAJQU1ASwAAAA="/>
  </w:docVars>
  <w:rsids>
    <w:rsidRoot w:val="000D27C1"/>
    <w:rsid w:val="000105AA"/>
    <w:rsid w:val="000558E8"/>
    <w:rsid w:val="000D27C1"/>
    <w:rsid w:val="000D4309"/>
    <w:rsid w:val="00196AA7"/>
    <w:rsid w:val="001D742B"/>
    <w:rsid w:val="001F4158"/>
    <w:rsid w:val="00262D41"/>
    <w:rsid w:val="00277CB5"/>
    <w:rsid w:val="002A302D"/>
    <w:rsid w:val="002B40DE"/>
    <w:rsid w:val="003B0578"/>
    <w:rsid w:val="00427BA5"/>
    <w:rsid w:val="0044404C"/>
    <w:rsid w:val="00446357"/>
    <w:rsid w:val="00451F3C"/>
    <w:rsid w:val="005650AC"/>
    <w:rsid w:val="00586549"/>
    <w:rsid w:val="005C31C6"/>
    <w:rsid w:val="005F24F5"/>
    <w:rsid w:val="006009DE"/>
    <w:rsid w:val="0069314D"/>
    <w:rsid w:val="006B551A"/>
    <w:rsid w:val="006F0B56"/>
    <w:rsid w:val="00741169"/>
    <w:rsid w:val="0076498D"/>
    <w:rsid w:val="007C3CFE"/>
    <w:rsid w:val="0087688B"/>
    <w:rsid w:val="00904350"/>
    <w:rsid w:val="00A62057"/>
    <w:rsid w:val="00AC7047"/>
    <w:rsid w:val="00B6199C"/>
    <w:rsid w:val="00B86A25"/>
    <w:rsid w:val="00BE58C5"/>
    <w:rsid w:val="00C60F3F"/>
    <w:rsid w:val="00C60FC2"/>
    <w:rsid w:val="00CE27CE"/>
    <w:rsid w:val="00D43493"/>
    <w:rsid w:val="00DD4D83"/>
    <w:rsid w:val="00DE09DA"/>
    <w:rsid w:val="00E02697"/>
    <w:rsid w:val="00F33F89"/>
    <w:rsid w:val="00F655ED"/>
    <w:rsid w:val="00F811A3"/>
    <w:rsid w:val="00FE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6F999"/>
  <w15:chartTrackingRefBased/>
  <w15:docId w15:val="{8412E70A-B4DA-400D-929C-5F7FFEBD3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40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40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40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40DE"/>
    <w:rPr>
      <w:sz w:val="18"/>
      <w:szCs w:val="18"/>
    </w:rPr>
  </w:style>
  <w:style w:type="table" w:styleId="a7">
    <w:name w:val="Table Grid"/>
    <w:basedOn w:val="a1"/>
    <w:uiPriority w:val="39"/>
    <w:rsid w:val="002B40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2B40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8">
    <w:name w:val="Grid Table Light"/>
    <w:basedOn w:val="a1"/>
    <w:uiPriority w:val="40"/>
    <w:rsid w:val="002B40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9">
    <w:name w:val="List Paragraph"/>
    <w:basedOn w:val="a"/>
    <w:uiPriority w:val="34"/>
    <w:qFormat/>
    <w:rsid w:val="007C3C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CI</dc:creator>
  <cp:keywords/>
  <dc:description/>
  <cp:lastModifiedBy>周继楠</cp:lastModifiedBy>
  <cp:revision>42</cp:revision>
  <dcterms:created xsi:type="dcterms:W3CDTF">2020-03-01T13:23:00Z</dcterms:created>
  <dcterms:modified xsi:type="dcterms:W3CDTF">2020-04-17T01:50:00Z</dcterms:modified>
</cp:coreProperties>
</file>