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color w:themeColor="text1" w:val="000000"/>
        </w:rPr>
      </w:pPr>
      <w:r>
        <w:rPr>
          <w:color w:themeColor="text1" w:val="000000"/>
        </w:rPr>
      </w:r>
    </w:p>
    <w:p>
      <w:pPr>
        <w:pStyle w:val="Normal"/>
        <w:spacing w:lineRule="auto" w:line="240"/>
        <w:jc w:val="center"/>
        <w:rPr>
          <w:rFonts w:ascii="Montserrat" w:hAnsi="Montserrat" w:eastAsia="Calibri" w:cs="Calibri"/>
          <w:b/>
          <w:bCs/>
        </w:rPr>
      </w:pPr>
      <w:r>
        <w:rPr>
          <w:rFonts w:eastAsia="Calibri" w:cs="Calibri" w:ascii="Montserrat" w:hAnsi="Montserrat"/>
          <w:b/>
          <w:bCs/>
        </w:rPr>
        <w:t>PLANTILLA TASCA A CDD B1</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7001"/>
        <w:gridCol w:w="7002"/>
      </w:tblGrid>
      <w:tr>
        <w:trPr>
          <w:trHeight w:val="300" w:hRule="atLeast"/>
        </w:trPr>
        <w:tc>
          <w:tcPr>
            <w:tcW w:w="14003" w:type="dxa"/>
            <w:gridSpan w:val="2"/>
            <w:tcBorders>
              <w:top w:val="single" w:sz="6" w:space="0" w:color="268573"/>
              <w:left w:val="single" w:sz="6" w:space="0" w:color="268573"/>
              <w:bottom w:val="single" w:sz="6" w:space="0" w:color="268573"/>
              <w:right w:val="single" w:sz="6" w:space="0" w:color="268573"/>
            </w:tcBorders>
            <w:shd w:color="auto" w:fill="278573" w:val="clear"/>
          </w:tcPr>
          <w:p>
            <w:pPr>
              <w:pStyle w:val="Normal"/>
              <w:spacing w:lineRule="auto" w:line="240" w:before="0" w:after="160"/>
              <w:jc w:val="center"/>
              <w:rPr>
                <w:rFonts w:ascii="Montserrat" w:hAnsi="Montserrat"/>
              </w:rPr>
            </w:pPr>
            <w:r>
              <w:rPr>
                <w:rFonts w:eastAsia="Calibri" w:cs="Calibri" w:ascii="Montserrat" w:hAnsi="Montserrat"/>
                <w:b/>
                <w:bCs/>
                <w:color w:themeColor="background1" w:val="FFFFFF"/>
              </w:rPr>
              <w:t>Programació d'aula</w:t>
            </w:r>
          </w:p>
        </w:tc>
      </w:tr>
      <w:tr>
        <w:trPr>
          <w:trHeight w:val="300" w:hRule="atLeast"/>
        </w:trPr>
        <w:tc>
          <w:tcPr>
            <w:tcW w:w="7001" w:type="dxa"/>
            <w:tcBorders>
              <w:top w:val="single" w:sz="6" w:space="0" w:color="26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Àrea/Matèria</w:t>
            </w:r>
          </w:p>
        </w:tc>
        <w:tc>
          <w:tcPr>
            <w:tcW w:w="7002" w:type="dxa"/>
            <w:tcBorders>
              <w:top w:val="single" w:sz="6" w:space="0" w:color="26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ascii="Montserrat" w:hAnsi="Montserrat"/>
              </w:rPr>
            </w:pPr>
            <w:r>
              <w:rPr>
                <w:rFonts w:ascii="Montserrat" w:hAnsi="Montserrat"/>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Nivell/grup</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ascii="Montserrat" w:hAnsi="Montserrat"/>
              </w:rPr>
            </w:pPr>
            <w:r>
              <w:rPr>
                <w:rFonts w:ascii="Montserrat" w:hAnsi="Montserrat"/>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Situació d'aprenentatge-activitat (Títol i breu descripció)</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BodyText"/>
              <w:numPr>
                <w:ilvl w:val="0"/>
                <w:numId w:val="2"/>
              </w:numPr>
              <w:shd w:val="clear" w:color="auto" w:fill="FFFFFF"/>
              <w:spacing w:lineRule="auto" w:line="240" w:before="0" w:after="0"/>
              <w:textAlignment w:val="baseline"/>
              <w:rPr>
                <w:rFonts w:ascii="Montserrat" w:hAnsi="Montserrat"/>
                <w:i/>
                <w:i/>
                <w:iCs/>
              </w:rPr>
            </w:pPr>
            <w:r>
              <w:rPr>
                <w:rFonts w:ascii="Montserrat" w:hAnsi="Montserrat"/>
                <w:i/>
                <w:iCs/>
              </w:rPr>
              <w:t>Indica el nom de l'activitat.​</w:t>
            </w:r>
          </w:p>
          <w:p>
            <w:pPr>
              <w:pStyle w:val="BodyText"/>
              <w:numPr>
                <w:ilvl w:val="0"/>
                <w:numId w:val="2"/>
              </w:numPr>
              <w:shd w:val="clear" w:color="auto" w:fill="FFFFFF" w:themeFill="background1"/>
              <w:spacing w:lineRule="auto" w:line="240" w:before="0" w:after="0"/>
              <w:textAlignment w:val="baseline"/>
              <w:rPr>
                <w:rFonts w:ascii="Montserrat" w:hAnsi="Montserrat"/>
                <w:i/>
                <w:i/>
                <w:iCs/>
              </w:rPr>
            </w:pPr>
            <w:r>
              <w:rPr>
                <w:rFonts w:ascii="Montserrat" w:hAnsi="Montserrat"/>
                <w:i/>
                <w:iCs/>
              </w:rPr>
              <w:t>Descriu breument en què consistix la realització de l'activitat on es farà  ús del recurs  educatiu creat.</w:t>
            </w:r>
          </w:p>
          <w:p>
            <w:pPr>
              <w:pStyle w:val="Normal"/>
              <w:shd w:val="clear" w:color="auto" w:fill="FFFFFF"/>
              <w:spacing w:lineRule="auto" w:line="240" w:before="0" w:after="0"/>
              <w:textAlignment w:val="baseline"/>
              <w:rPr>
                <w:rFonts w:ascii="Montserrat" w:hAnsi="Montserrat"/>
                <w:i/>
                <w:i/>
                <w:iCs/>
              </w:rPr>
            </w:pPr>
            <w:r>
              <w:rPr>
                <w:rFonts w:ascii="Montserrat" w:hAnsi="Montserrat"/>
                <w:i/>
                <w:iCs/>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Temporalització</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3"/>
              </w:numPr>
              <w:shd w:val="clear" w:color="auto" w:fill="FFFFFF"/>
              <w:spacing w:lineRule="auto" w:line="240" w:before="0" w:after="0"/>
              <w:textAlignment w:val="baseline"/>
              <w:rPr>
                <w:i/>
                <w:i/>
                <w:iCs/>
              </w:rPr>
            </w:pPr>
            <w:r>
              <w:rPr>
                <w:rFonts w:ascii="Montserrat" w:hAnsi="Montserrat"/>
                <w:i/>
                <w:iCs/>
              </w:rPr>
              <w:t>Situa temporalment la SA indicant: data d'inici, data de finalització, nombre de sessions, etc.</w:t>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Contextualització de l'alumnat</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4"/>
              </w:numPr>
              <w:shd w:val="clear" w:color="auto" w:fill="FFFFFF"/>
              <w:spacing w:lineRule="auto" w:line="240" w:before="0" w:after="0"/>
              <w:textAlignment w:val="baseline"/>
              <w:rPr>
                <w:i/>
                <w:i/>
                <w:iCs/>
              </w:rPr>
            </w:pPr>
            <w:r>
              <w:rPr>
                <w:rFonts w:ascii="Montserrat" w:hAnsi="Montserrat"/>
                <w:i/>
                <w:iCs/>
              </w:rPr>
              <w:t>Descriu les característiques psicoevolutives, socials, així com de l'entorn  del teu grup.</w:t>
            </w:r>
          </w:p>
        </w:tc>
      </w:tr>
      <w:tr>
        <w:trPr>
          <w:trHeight w:val="300" w:hRule="atLeast"/>
        </w:trPr>
        <w:tc>
          <w:tcPr>
            <w:tcW w:w="7001" w:type="dxa"/>
            <w:tcBorders>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Fonts w:ascii="Montserrat" w:hAnsi="Montserrat"/>
                <w:b/>
                <w:bCs/>
                <w:lang w:val="ca-ES"/>
              </w:rPr>
            </w:pPr>
            <w:r>
              <w:rPr>
                <w:rFonts w:ascii="Montserrat" w:hAnsi="Montserrat"/>
                <w:b/>
                <w:bCs/>
                <w:lang w:val="ca-ES"/>
              </w:rPr>
              <w:t>Basant-te</w:t>
            </w:r>
            <w:r>
              <w:rPr>
                <w:rFonts w:ascii="Montserrat" w:hAnsi="Montserrat"/>
                <w:b/>
                <w:bCs/>
              </w:rPr>
              <w:t> </w:t>
            </w:r>
            <w:r>
              <w:rPr>
                <w:rFonts w:ascii="Montserrat" w:hAnsi="Montserrat"/>
                <w:b/>
                <w:bCs/>
                <w:lang w:val="ca-ES"/>
              </w:rPr>
              <w:t>en els principis</w:t>
            </w:r>
            <w:r>
              <w:rPr>
                <w:rFonts w:ascii="Montserrat" w:hAnsi="Montserrat"/>
                <w:b/>
                <w:bCs/>
              </w:rPr>
              <w:t xml:space="preserve"> </w:t>
            </w:r>
            <w:r>
              <w:rPr>
                <w:rFonts w:ascii="Montserrat" w:hAnsi="Montserrat"/>
                <w:b/>
                <w:bCs/>
                <w:lang w:val="ca-ES"/>
              </w:rPr>
              <w:t>DUA justifica que el teu recurs</w:t>
            </w:r>
            <w:r>
              <w:rPr>
                <w:rFonts w:ascii="Montserrat" w:hAnsi="Montserrat"/>
                <w:b/>
                <w:bCs/>
              </w:rPr>
              <w:t xml:space="preserve"> </w:t>
            </w:r>
            <w:r>
              <w:rPr>
                <w:rFonts w:ascii="Montserrat" w:hAnsi="Montserrat"/>
                <w:b/>
                <w:bCs/>
                <w:lang w:val="ca-ES"/>
              </w:rPr>
              <w:t>és accessible</w:t>
            </w:r>
            <w:r>
              <w:rPr>
                <w:rFonts w:ascii="Montserrat" w:hAnsi="Montserrat"/>
                <w:b/>
                <w:bCs/>
              </w:rPr>
              <w:t> </w:t>
            </w:r>
            <w:r>
              <w:rPr>
                <w:rFonts w:ascii="Montserrat" w:hAnsi="Montserrat"/>
                <w:b/>
                <w:bCs/>
                <w:lang w:val="ca-ES"/>
              </w:rPr>
              <w:t>per a tot</w:t>
            </w:r>
            <w:r>
              <w:rPr>
                <w:rFonts w:ascii="Montserrat" w:hAnsi="Montserrat"/>
                <w:b/>
                <w:bCs/>
              </w:rPr>
              <w:t> </w:t>
            </w:r>
            <w:r>
              <w:rPr>
                <w:rFonts w:ascii="Montserrat" w:hAnsi="Montserrat"/>
                <w:b/>
                <w:bCs/>
                <w:lang w:val="ca-ES"/>
              </w:rPr>
              <w:t>l'alumnat</w:t>
            </w:r>
            <w:r>
              <w:rPr>
                <w:rFonts w:ascii="Montserrat" w:hAnsi="Montserrat"/>
                <w:b/>
                <w:bCs/>
              </w:rPr>
              <w:t> </w:t>
            </w:r>
            <w:r>
              <w:rPr>
                <w:rFonts w:ascii="Montserrat" w:hAnsi="Montserrat"/>
                <w:b/>
                <w:bCs/>
                <w:lang w:val="ca-ES"/>
              </w:rPr>
              <w:t>(Més</w:t>
            </w:r>
            <w:r>
              <w:rPr>
                <w:rFonts w:ascii="Montserrat" w:hAnsi="Montserrat"/>
                <w:b/>
                <w:bCs/>
              </w:rPr>
              <w:t> </w:t>
            </w:r>
            <w:r>
              <w:rPr>
                <w:rFonts w:ascii="Montserrat" w:hAnsi="Montserrat"/>
                <w:b/>
                <w:bCs/>
                <w:lang w:val="ca-ES"/>
              </w:rPr>
              <w:t xml:space="preserve">informació: </w:t>
            </w:r>
            <w:hyperlink r:id="rId2">
              <w:r>
                <w:rPr>
                  <w:rStyle w:val="Hyperlink"/>
                  <w:rFonts w:ascii="Montserrat" w:hAnsi="Montserrat"/>
                  <w:b/>
                  <w:bCs/>
                  <w:lang w:val="ca-ES"/>
                </w:rPr>
                <w:t>DUA-A –</w:t>
              </w:r>
            </w:hyperlink>
            <w:hyperlink r:id="rId3">
              <w:r>
                <w:rPr>
                  <w:rStyle w:val="Hyperlink"/>
                  <w:rFonts w:ascii="Montserrat" w:hAnsi="Montserrat"/>
                  <w:b/>
                  <w:bCs/>
                </w:rPr>
                <w:t> </w:t>
              </w:r>
            </w:hyperlink>
            <w:r>
              <w:rPr>
                <w:rStyle w:val="Hyperlink"/>
                <w:rFonts w:ascii="Montserrat" w:hAnsi="Montserrat"/>
                <w:b/>
                <w:bCs/>
                <w:lang w:val="ca-ES"/>
              </w:rPr>
              <w:t>CEFIRE Inclusiva</w:t>
            </w:r>
            <w:r>
              <w:rPr>
                <w:rFonts w:ascii="Montserrat" w:hAnsi="Montserrat"/>
                <w:b/>
                <w:bCs/>
                <w:lang w:val="ca-ES"/>
              </w:rPr>
              <w:t>).</w:t>
            </w:r>
          </w:p>
        </w:tc>
        <w:tc>
          <w:tcPr>
            <w:tcW w:w="7002" w:type="dxa"/>
            <w:tcBorders>
              <w:left w:val="single" w:sz="6" w:space="0" w:color="278573"/>
              <w:bottom w:val="single" w:sz="6" w:space="0" w:color="278573"/>
              <w:right w:val="single" w:sz="6" w:space="0" w:color="278573"/>
            </w:tcBorders>
            <w:shd w:color="auto" w:fill="auto" w:val="clear"/>
          </w:tcPr>
          <w:p>
            <w:pPr>
              <w:pStyle w:val="Normal"/>
              <w:numPr>
                <w:ilvl w:val="0"/>
                <w:numId w:val="5"/>
              </w:numPr>
              <w:shd w:val="clear" w:color="auto" w:fill="FFFFFF" w:themeFill="background1"/>
              <w:spacing w:lineRule="auto" w:line="240" w:before="0" w:after="0"/>
              <w:textAlignment w:val="baseline"/>
              <w:rPr>
                <w:i/>
                <w:i/>
                <w:iCs/>
              </w:rPr>
            </w:pPr>
            <w:r>
              <w:rPr>
                <w:rFonts w:ascii="Montserrat" w:hAnsi="Montserrat"/>
                <w:i/>
                <w:iCs/>
              </w:rPr>
              <w:t>Accessibilitat (p. ex.: física, cognitiva, emocional...)</w:t>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Mesures de resposta per a la inclusió utilitzades en el recurs creat i per a l'activitat duta a terme a l'aula.</w:t>
            </w:r>
          </w:p>
          <w:p>
            <w:pPr>
              <w:pStyle w:val="Normal"/>
              <w:shd w:val="clear" w:color="auto" w:fill="FFFFFF" w:themeFill="background1"/>
              <w:spacing w:lineRule="auto" w:line="240" w:before="0" w:after="0"/>
              <w:textAlignment w:val="baseline"/>
              <w:rPr>
                <w:rFonts w:ascii="Montserrat" w:hAnsi="Montserrat"/>
              </w:rPr>
            </w:pPr>
            <w:r>
              <w:rPr>
                <w:rFonts w:ascii="Montserrat" w:hAnsi="Montserrat"/>
              </w:rPr>
            </w:r>
          </w:p>
          <w:p>
            <w:pPr>
              <w:pStyle w:val="Normal"/>
              <w:shd w:val="clear" w:color="auto" w:fill="FFFFFF" w:themeFill="background1"/>
              <w:spacing w:lineRule="auto" w:line="240" w:before="0" w:after="0"/>
              <w:textAlignment w:val="baseline"/>
              <w:rPr>
                <w:rFonts w:ascii="Montserrat" w:hAnsi="Montserrat"/>
              </w:rPr>
            </w:pPr>
            <w:r>
              <w:rPr>
                <w:rFonts w:ascii="Montserrat" w:hAnsi="Montserrat"/>
              </w:rPr>
            </w:r>
          </w:p>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u w:val="single"/>
              </w:rPr>
              <w:t>NOTA:</w:t>
            </w:r>
            <w:r>
              <w:rPr>
                <w:rStyle w:val="ui-provider"/>
                <w:rFonts w:ascii="Montserrat" w:hAnsi="Montserrat"/>
                <w:b/>
                <w:bCs/>
              </w:rPr>
              <w:t xml:space="preserve"> Si no tens alumnat amb necessitats específiques, especifiqueu alguna situació simulada. Per exemple: alumnat amb dificultat visual, auditiva, de lectoescriptura, motriu…</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6"/>
              </w:numPr>
              <w:shd w:val="clear" w:color="auto" w:fill="FFFFFF"/>
              <w:spacing w:lineRule="auto" w:line="240" w:before="0" w:after="0"/>
              <w:textAlignment w:val="baseline"/>
              <w:rPr>
                <w:i/>
                <w:i/>
                <w:iCs/>
              </w:rPr>
            </w:pPr>
            <w:r>
              <w:rPr>
                <w:rFonts w:ascii="Montserrat" w:hAnsi="Montserrat"/>
                <w:i/>
                <w:iCs/>
                <w:lang w:val="ca-ES"/>
              </w:rPr>
              <w:t>En funció</w:t>
            </w:r>
            <w:r>
              <w:rPr>
                <w:rFonts w:ascii="Montserrat" w:hAnsi="Montserrat"/>
                <w:i/>
                <w:iCs/>
              </w:rPr>
              <w:t xml:space="preserve"> </w:t>
            </w:r>
            <w:r>
              <w:rPr>
                <w:rFonts w:ascii="Montserrat" w:hAnsi="Montserrat"/>
                <w:i/>
                <w:iCs/>
                <w:lang w:val="ca-ES"/>
              </w:rPr>
              <w:t>de les necessitats</w:t>
            </w:r>
            <w:r>
              <w:rPr>
                <w:rFonts w:ascii="Montserrat" w:hAnsi="Montserrat"/>
                <w:i/>
                <w:iCs/>
              </w:rPr>
              <w:t xml:space="preserve"> </w:t>
            </w:r>
            <w:r>
              <w:rPr>
                <w:rFonts w:ascii="Montserrat" w:hAnsi="Montserrat"/>
                <w:i/>
                <w:iCs/>
                <w:lang w:val="ca-ES"/>
              </w:rPr>
              <w:t>específiques</w:t>
            </w:r>
            <w:r>
              <w:rPr>
                <w:rFonts w:ascii="Montserrat" w:hAnsi="Montserrat"/>
                <w:i/>
                <w:iCs/>
              </w:rPr>
              <w:t xml:space="preserve"> </w:t>
            </w:r>
            <w:r>
              <w:rPr>
                <w:rFonts w:ascii="Montserrat" w:hAnsi="Montserrat"/>
                <w:i/>
                <w:iCs/>
                <w:lang w:val="ca-ES"/>
              </w:rPr>
              <w:t>del teu alumnat, indica quines</w:t>
            </w:r>
            <w:r>
              <w:rPr>
                <w:rFonts w:ascii="Montserrat" w:hAnsi="Montserrat"/>
                <w:i/>
                <w:iCs/>
              </w:rPr>
              <w:t xml:space="preserve"> </w:t>
            </w:r>
            <w:r>
              <w:rPr>
                <w:rFonts w:ascii="Montserrat" w:hAnsi="Montserrat"/>
                <w:i/>
                <w:iCs/>
                <w:lang w:val="ca-ES"/>
              </w:rPr>
              <w:t>mesures</w:t>
            </w:r>
            <w:r>
              <w:rPr>
                <w:rFonts w:ascii="Montserrat" w:hAnsi="Montserrat"/>
                <w:i/>
                <w:iCs/>
              </w:rPr>
              <w:t xml:space="preserve"> </w:t>
            </w:r>
            <w:r>
              <w:rPr>
                <w:rFonts w:ascii="Montserrat" w:hAnsi="Montserrat"/>
                <w:i/>
                <w:iCs/>
                <w:lang w:val="ca-ES"/>
              </w:rPr>
              <w:t>concretes</w:t>
            </w:r>
            <w:r>
              <w:rPr>
                <w:rFonts w:ascii="Montserrat" w:hAnsi="Montserrat"/>
                <w:i/>
                <w:iCs/>
              </w:rPr>
              <w:t xml:space="preserve"> </w:t>
            </w:r>
            <w:r>
              <w:rPr>
                <w:rFonts w:ascii="Montserrat" w:hAnsi="Montserrat"/>
                <w:i/>
                <w:iCs/>
                <w:lang w:val="ca-ES"/>
              </w:rPr>
              <w:t>de resposta</w:t>
            </w:r>
            <w:r>
              <w:rPr>
                <w:rFonts w:ascii="Montserrat" w:hAnsi="Montserrat"/>
                <w:i/>
                <w:iCs/>
              </w:rPr>
              <w:t xml:space="preserve"> </w:t>
            </w:r>
            <w:r>
              <w:rPr>
                <w:rFonts w:ascii="Montserrat" w:hAnsi="Montserrat"/>
                <w:i/>
                <w:iCs/>
                <w:lang w:val="ca-ES"/>
              </w:rPr>
              <w:t>per a la inclusió</w:t>
            </w:r>
            <w:r>
              <w:rPr>
                <w:rFonts w:ascii="Montserrat" w:hAnsi="Montserrat"/>
                <w:i/>
                <w:iCs/>
              </w:rPr>
              <w:t xml:space="preserve"> </w:t>
            </w:r>
            <w:r>
              <w:rPr>
                <w:rFonts w:ascii="Montserrat" w:hAnsi="Montserrat"/>
                <w:i/>
                <w:iCs/>
                <w:lang w:val="ca-ES"/>
              </w:rPr>
              <w:t>són necessàries</w:t>
            </w:r>
            <w:r>
              <w:rPr>
                <w:rFonts w:ascii="Montserrat" w:hAnsi="Montserrat"/>
                <w:i/>
                <w:iCs/>
              </w:rPr>
              <w:t xml:space="preserve"> </w:t>
            </w:r>
            <w:r>
              <w:rPr>
                <w:rFonts w:ascii="Montserrat" w:hAnsi="Montserrat"/>
                <w:i/>
                <w:iCs/>
                <w:lang w:val="ca-ES"/>
              </w:rPr>
              <w:t>aplicar i especifica amb quines eines digitals</w:t>
            </w:r>
            <w:r>
              <w:rPr>
                <w:rFonts w:ascii="Montserrat" w:hAnsi="Montserrat"/>
                <w:i/>
                <w:iCs/>
              </w:rPr>
              <w:t xml:space="preserve"> </w:t>
            </w:r>
            <w:r>
              <w:rPr>
                <w:rFonts w:ascii="Montserrat" w:hAnsi="Montserrat"/>
                <w:i/>
                <w:iCs/>
                <w:lang w:val="ca-ES"/>
              </w:rPr>
              <w:t>les duràs a terme.</w:t>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Recursos tecnològics i didàctics</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ascii="Montserrat" w:hAnsi="Montserrat"/>
                <w:i/>
                <w:i/>
                <w:iCs/>
              </w:rPr>
            </w:pPr>
            <w:r>
              <w:rPr>
                <w:rFonts w:ascii="Montserrat" w:hAnsi="Montserrat"/>
                <w:i/>
                <w:iCs/>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Competències digitals desenrotllades en l'alumnat (descriptors operatius i/o xicoteta justificació)</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7"/>
              </w:numPr>
              <w:shd w:val="clear" w:color="auto" w:fill="FFFFFF"/>
              <w:spacing w:lineRule="auto" w:line="240" w:before="0" w:after="0"/>
              <w:textAlignment w:val="baseline"/>
              <w:rPr/>
            </w:pPr>
            <w:r>
              <w:rPr>
                <w:rFonts w:ascii="Montserrat" w:hAnsi="Montserrat"/>
                <w:i/>
                <w:iCs/>
              </w:rPr>
              <w:t xml:space="preserve">En este apartat has de consultar la normativa, llevat que en la teua etapa educativa no tingues la competència digital establida en la legislació. Si en el teu currículum no es desenrotlla esta competència clau, pots consultar la pàgina del INTEF </w:t>
            </w:r>
            <w:hyperlink r:id="rId4" w:tgtFrame="_blank">
              <w:r>
                <w:rPr>
                  <w:rFonts w:ascii="Montserrat" w:hAnsi="Montserrat"/>
                  <w:i/>
                  <w:iCs/>
                </w:rPr>
                <w:t xml:space="preserve"> i seleccionar els descriptors operatius referits a la competència digital que millor s'adeqüen a les teues necessitats.</w:t>
              </w:r>
            </w:hyperlink>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Ferramentes/instruments/tècniques i criteris d'avaluació del nivell de desenrotllament de les competències digitals</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8"/>
              </w:numPr>
              <w:shd w:val="clear" w:color="auto" w:fill="FFFFFF" w:themeFill="background1"/>
              <w:spacing w:lineRule="auto" w:line="240" w:before="0" w:after="0"/>
              <w:textAlignment w:val="baseline"/>
              <w:rPr>
                <w:i/>
                <w:i/>
                <w:iCs/>
              </w:rPr>
            </w:pPr>
            <w:r>
              <w:rPr>
                <w:rFonts w:ascii="Montserrat" w:hAnsi="Montserrat"/>
                <w:i/>
                <w:iCs/>
              </w:rPr>
              <w:t>Especifica només aquelles ferramentes/instruments/tècniques i criteris en els quals s'evidencie un desenrotllament de les competències digitals del teu alumnat.</w:t>
            </w:r>
          </w:p>
        </w:tc>
      </w:tr>
    </w:tbl>
    <w:p>
      <w:pPr>
        <w:pStyle w:val="Normal"/>
        <w:rPr>
          <w:rFonts w:ascii="Montserrat" w:hAnsi="Montserrat"/>
        </w:rPr>
      </w:pPr>
      <w:r>
        <w:rPr>
          <w:rFonts w:ascii="Montserrat" w:hAnsi="Montserrat"/>
        </w:rPr>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4968"/>
        <w:gridCol w:w="9035"/>
      </w:tblGrid>
      <w:tr>
        <w:trPr>
          <w:trHeight w:val="300" w:hRule="atLeast"/>
        </w:trPr>
        <w:tc>
          <w:tcPr>
            <w:tcW w:w="14003" w:type="dxa"/>
            <w:gridSpan w:val="2"/>
            <w:tcBorders>
              <w:top w:val="single" w:sz="6" w:space="0" w:color="278573"/>
              <w:left w:val="single" w:sz="6" w:space="0" w:color="278573"/>
              <w:bottom w:val="single" w:sz="6" w:space="0" w:color="278573"/>
              <w:right w:val="single" w:sz="6" w:space="0" w:color="278573"/>
            </w:tcBorders>
            <w:shd w:color="auto" w:fill="278573" w:val="clear"/>
          </w:tcPr>
          <w:p>
            <w:pPr>
              <w:pStyle w:val="Normal"/>
              <w:spacing w:lineRule="auto" w:line="240" w:before="0" w:after="160"/>
              <w:jc w:val="center"/>
              <w:rPr>
                <w:rFonts w:ascii="Montserrat" w:hAnsi="Montserrat"/>
              </w:rPr>
            </w:pPr>
            <w:r>
              <w:rPr>
                <w:rFonts w:eastAsia="Calibri" w:cs="Calibri" w:ascii="Montserrat" w:hAnsi="Montserrat"/>
                <w:b/>
                <w:bCs/>
                <w:color w:themeColor="background1" w:val="FFFFFF"/>
              </w:rPr>
              <w:t>Característiques tècniques del recurs</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160"/>
              <w:rPr>
                <w:rStyle w:val="ui-provider"/>
                <w:rFonts w:ascii="Montserrat" w:hAnsi="Montserrat"/>
                <w:b/>
                <w:bCs/>
                <w:i/>
                <w:i/>
                <w:iCs/>
              </w:rPr>
            </w:pPr>
            <w:r>
              <w:rPr>
                <w:rStyle w:val="ui-provider"/>
                <w:rFonts w:ascii="Montserrat" w:hAnsi="Montserrat"/>
                <w:b/>
                <w:bCs/>
              </w:rPr>
              <w:t xml:space="preserve">Nom de l'arxiu del recurs pujat a </w:t>
            </w:r>
            <w:r>
              <w:rPr>
                <w:rStyle w:val="ui-provider"/>
                <w:rFonts w:ascii="Montserrat" w:hAnsi="Montserrat"/>
                <w:b/>
                <w:bCs/>
                <w:i/>
                <w:iCs/>
              </w:rPr>
              <w:t>procomú</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eastAsia="Times New Roman" w:cs="Segoe UI"/>
                <w:color w:val="242424"/>
                <w:sz w:val="24"/>
                <w:szCs w:val="24"/>
                <w:lang w:eastAsia="es-ES"/>
              </w:rPr>
            </w:pPr>
            <w:r>
              <w:rPr>
                <w:rFonts w:eastAsia="Times New Roman" w:cs="Segoe UI"/>
                <w:color w:val="242424"/>
                <w:sz w:val="24"/>
                <w:szCs w:val="24"/>
                <w:lang w:eastAsia="es-ES"/>
              </w:rPr>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160"/>
              <w:rPr>
                <w:rStyle w:val="ui-provider"/>
                <w:rFonts w:ascii="Montserrat" w:hAnsi="Montserrat"/>
                <w:b/>
                <w:bCs/>
                <w:color w:themeColor="text1" w:val="000000"/>
              </w:rPr>
            </w:pPr>
            <w:r>
              <w:rPr>
                <w:rStyle w:val="ui-provider"/>
                <w:rFonts w:ascii="Montserrat" w:hAnsi="Montserrat"/>
                <w:b/>
                <w:bCs/>
                <w:color w:themeColor="text1" w:val="000000"/>
              </w:rPr>
              <w:t>Enllaç al recurs</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ascii="Montserrat" w:hAnsi="Montserrat"/>
                <w:i/>
                <w:i/>
                <w:iCs/>
              </w:rPr>
            </w:pPr>
            <w:r>
              <w:rPr>
                <w:rFonts w:ascii="Montserrat" w:hAnsi="Montserrat"/>
                <w:i/>
                <w:iCs/>
              </w:rPr>
            </w:r>
          </w:p>
          <w:p>
            <w:pPr>
              <w:pStyle w:val="Normal"/>
              <w:numPr>
                <w:ilvl w:val="0"/>
                <w:numId w:val="9"/>
              </w:numPr>
              <w:spacing w:lineRule="auto" w:line="240" w:before="0" w:after="0"/>
              <w:textAlignment w:val="baseline"/>
              <w:rPr>
                <w:rFonts w:ascii="Montserrat" w:hAnsi="Montserrat"/>
                <w:i/>
                <w:i/>
                <w:iCs/>
              </w:rPr>
            </w:pPr>
            <w:r>
              <w:rPr>
                <w:rFonts w:eastAsia="" w:eastAsiaTheme="minorEastAsia"/>
                <w:i/>
                <w:iCs/>
                <w:lang w:val="ca-ES"/>
              </w:rPr>
              <w:t>L'enllaç ha de ser públic i estar hipervinculat correctament. ​</w:t>
            </w:r>
          </w:p>
          <w:p>
            <w:pPr>
              <w:pStyle w:val="Normal"/>
              <w:spacing w:lineRule="auto" w:line="240" w:before="0" w:after="0"/>
              <w:ind w:left="720"/>
              <w:textAlignment w:val="baseline"/>
              <w:rPr>
                <w:rFonts w:ascii="Montserrat" w:hAnsi="Montserrat"/>
                <w:i/>
                <w:i/>
                <w:iCs/>
              </w:rPr>
            </w:pPr>
            <w:r>
              <w:rPr>
                <w:rFonts w:ascii="Montserrat" w:hAnsi="Montserrat"/>
                <w:b/>
                <w:bCs/>
                <w:i/>
                <w:iCs/>
                <w:lang w:val="ca-ES"/>
              </w:rPr>
              <w:t xml:space="preserve">NOTA: </w:t>
            </w:r>
            <w:r>
              <w:rPr>
                <w:rFonts w:ascii="Montserrat" w:hAnsi="Montserrat"/>
                <w:i/>
                <w:iCs/>
                <w:lang w:val="ca-ES"/>
              </w:rPr>
              <w:t>Si el recurs</w:t>
            </w:r>
            <w:r>
              <w:rPr>
                <w:rFonts w:ascii="Montserrat" w:hAnsi="Montserrat"/>
                <w:i/>
                <w:iCs/>
              </w:rPr>
              <w:t> </w:t>
            </w:r>
            <w:r>
              <w:rPr>
                <w:rFonts w:ascii="Montserrat" w:hAnsi="Montserrat"/>
                <w:i/>
                <w:iCs/>
                <w:lang w:val="ca-ES"/>
              </w:rPr>
              <w:t xml:space="preserve">no es pot pujar a procomú </w:t>
            </w:r>
            <w:r>
              <w:rPr>
                <w:rFonts w:ascii="Montserrat" w:hAnsi="Montserrat"/>
                <w:i/>
                <w:iCs/>
              </w:rPr>
              <w:t xml:space="preserve"> </w:t>
            </w:r>
            <w:r>
              <w:rPr>
                <w:rFonts w:ascii="Montserrat" w:hAnsi="Montserrat"/>
                <w:i/>
                <w:iCs/>
                <w:lang w:val="ca-ES"/>
              </w:rPr>
              <w:t>per estar en Microsoft corporatiu</w:t>
            </w:r>
            <w:r>
              <w:rPr>
                <w:rFonts w:ascii="Montserrat" w:hAnsi="Montserrat"/>
                <w:i/>
                <w:iCs/>
              </w:rPr>
              <w:t> </w:t>
            </w:r>
            <w:r>
              <w:rPr>
                <w:rFonts w:ascii="Montserrat" w:hAnsi="Montserrat"/>
                <w:i/>
                <w:iCs/>
                <w:lang w:val="ca-ES"/>
              </w:rPr>
              <w:t>(Teams</w:t>
            </w:r>
            <w:r>
              <w:rPr>
                <w:rFonts w:ascii="Montserrat" w:hAnsi="Montserrat"/>
                <w:i/>
                <w:iCs/>
              </w:rPr>
              <w:t> </w:t>
            </w:r>
            <w:r>
              <w:rPr>
                <w:rFonts w:ascii="Montserrat" w:hAnsi="Montserrat"/>
                <w:i/>
                <w:iCs/>
                <w:lang w:val="ca-ES"/>
              </w:rPr>
              <w:t>o OneNote), és propi</w:t>
            </w:r>
            <w:r>
              <w:rPr>
                <w:rFonts w:ascii="Montserrat" w:hAnsi="Montserrat"/>
                <w:i/>
                <w:iCs/>
              </w:rPr>
              <w:t> </w:t>
            </w:r>
            <w:r>
              <w:rPr>
                <w:rFonts w:ascii="Montserrat" w:hAnsi="Montserrat"/>
                <w:i/>
                <w:iCs/>
                <w:lang w:val="ca-ES"/>
              </w:rPr>
              <w:t>de Aules (una wiki, llibre</w:t>
            </w:r>
            <w:r>
              <w:rPr>
                <w:rFonts w:ascii="Montserrat" w:hAnsi="Montserrat"/>
                <w:i/>
                <w:iCs/>
              </w:rPr>
              <w:t> </w:t>
            </w:r>
            <w:r>
              <w:rPr>
                <w:rFonts w:ascii="Montserrat" w:hAnsi="Montserrat"/>
                <w:i/>
                <w:iCs/>
                <w:lang w:val="ca-ES"/>
              </w:rPr>
              <w:t>o H5P) o qualsevol</w:t>
            </w:r>
            <w:r>
              <w:rPr>
                <w:rFonts w:ascii="Montserrat" w:hAnsi="Montserrat"/>
                <w:i/>
                <w:iCs/>
              </w:rPr>
              <w:t> </w:t>
            </w:r>
            <w:r>
              <w:rPr>
                <w:rFonts w:ascii="Montserrat" w:hAnsi="Montserrat"/>
                <w:i/>
                <w:iCs/>
                <w:lang w:val="ca-ES"/>
              </w:rPr>
              <w:t>casuística similar s'adjuntaran</w:t>
            </w:r>
            <w:r>
              <w:rPr>
                <w:rFonts w:ascii="Montserrat" w:hAnsi="Montserrat"/>
                <w:i/>
                <w:iCs/>
              </w:rPr>
              <w:t xml:space="preserve"> </w:t>
            </w:r>
            <w:r>
              <w:rPr>
                <w:rFonts w:ascii="Montserrat" w:hAnsi="Montserrat"/>
                <w:i/>
                <w:iCs/>
                <w:lang w:val="ca-ES"/>
              </w:rPr>
              <w:t>les captures</w:t>
            </w:r>
            <w:r>
              <w:rPr>
                <w:rFonts w:ascii="Montserrat" w:hAnsi="Montserrat"/>
                <w:i/>
                <w:iCs/>
              </w:rPr>
              <w:t> </w:t>
            </w:r>
            <w:r>
              <w:rPr>
                <w:rFonts w:ascii="Montserrat" w:hAnsi="Montserrat"/>
                <w:i/>
                <w:iCs/>
                <w:lang w:val="ca-ES"/>
              </w:rPr>
              <w:t>de pantalla en l'apartat</w:t>
            </w:r>
            <w:r>
              <w:rPr>
                <w:rFonts w:ascii="Montserrat" w:hAnsi="Montserrat"/>
                <w:i/>
                <w:iCs/>
              </w:rPr>
              <w:t xml:space="preserve"> </w:t>
            </w:r>
            <w:r>
              <w:rPr>
                <w:rFonts w:ascii="Montserrat" w:hAnsi="Montserrat"/>
                <w:i/>
                <w:iCs/>
                <w:lang w:val="ca-ES"/>
              </w:rPr>
              <w:t>següent.</w:t>
            </w:r>
            <w:r>
              <w:rPr>
                <w:rFonts w:ascii="Montserrat" w:hAnsi="Montserrat"/>
                <w:i/>
                <w:iCs/>
              </w:rPr>
              <w:t>​</w:t>
            </w:r>
          </w:p>
          <w:p>
            <w:pPr>
              <w:pStyle w:val="Normal"/>
              <w:spacing w:lineRule="auto" w:line="240" w:before="0" w:after="0"/>
              <w:textAlignment w:val="baseline"/>
              <w:rPr>
                <w:rFonts w:eastAsia="Times New Roman" w:cs="Segoe UI"/>
                <w:color w:val="242424"/>
                <w:sz w:val="24"/>
                <w:szCs w:val="24"/>
                <w:lang w:eastAsia="es-ES"/>
              </w:rPr>
            </w:pPr>
            <w:r>
              <w:rPr>
                <w:rFonts w:eastAsia="Times New Roman" w:cs="Segoe UI"/>
                <w:color w:val="242424"/>
                <w:sz w:val="24"/>
                <w:szCs w:val="24"/>
                <w:lang w:eastAsia="es-ES"/>
              </w:rPr>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160"/>
              <w:rPr>
                <w:rStyle w:val="ui-provider"/>
                <w:rFonts w:ascii="Montserrat" w:hAnsi="Montserrat"/>
                <w:b/>
                <w:bCs/>
              </w:rPr>
            </w:pPr>
            <w:r>
              <w:rPr>
                <w:rStyle w:val="ui-provider"/>
                <w:rFonts w:ascii="Montserrat" w:hAnsi="Montserrat"/>
                <w:b/>
                <w:bCs/>
              </w:rPr>
              <w:t>Captura/s de pantalla de la catalogació en el repositori</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0"/>
              </w:numPr>
              <w:spacing w:lineRule="auto" w:line="240" w:before="0" w:after="160"/>
              <w:rPr>
                <w:i/>
                <w:i/>
                <w:iCs/>
              </w:rPr>
            </w:pPr>
            <w:r>
              <w:rPr>
                <w:rFonts w:ascii="Montserrat" w:hAnsi="Montserrat"/>
                <w:i/>
                <w:iCs/>
                <w:lang w:val="ca-ES"/>
              </w:rPr>
              <w:t>Adjunta una captura de pantalla del repositori</w:t>
            </w:r>
            <w:r>
              <w:rPr>
                <w:rFonts w:ascii="Montserrat" w:hAnsi="Montserrat"/>
                <w:i/>
                <w:iCs/>
              </w:rPr>
              <w:t xml:space="preserve"> </w:t>
            </w:r>
            <w:r>
              <w:rPr>
                <w:rFonts w:ascii="Montserrat" w:hAnsi="Montserrat"/>
                <w:i/>
                <w:iCs/>
                <w:lang w:val="ca-ES"/>
              </w:rPr>
              <w:t>procomú</w:t>
            </w:r>
            <w:r>
              <w:rPr>
                <w:rFonts w:ascii="Montserrat" w:hAnsi="Montserrat"/>
                <w:i/>
                <w:iCs/>
              </w:rPr>
              <w:t xml:space="preserve"> </w:t>
            </w:r>
            <w:r>
              <w:rPr>
                <w:rFonts w:ascii="Montserrat" w:hAnsi="Montserrat"/>
                <w:i/>
                <w:iCs/>
                <w:lang w:val="ca-ES"/>
              </w:rPr>
              <w:t>on</w:t>
            </w:r>
            <w:r>
              <w:rPr>
                <w:rFonts w:ascii="Montserrat" w:hAnsi="Montserrat"/>
                <w:i/>
                <w:iCs/>
              </w:rPr>
              <w:t xml:space="preserve"> </w:t>
            </w:r>
            <w:r>
              <w:rPr>
                <w:rFonts w:ascii="Montserrat" w:hAnsi="Montserrat"/>
                <w:i/>
                <w:iCs/>
                <w:lang w:val="ca-ES"/>
              </w:rPr>
              <w:t>quede</w:t>
            </w:r>
            <w:r>
              <w:rPr>
                <w:rFonts w:ascii="Montserrat" w:hAnsi="Montserrat"/>
                <w:i/>
                <w:iCs/>
              </w:rPr>
              <w:t xml:space="preserve"> </w:t>
            </w:r>
            <w:r>
              <w:rPr>
                <w:rFonts w:ascii="Montserrat" w:hAnsi="Montserrat"/>
                <w:i/>
                <w:iCs/>
                <w:lang w:val="ca-ES"/>
              </w:rPr>
              <w:t>allotjat</w:t>
            </w:r>
            <w:r>
              <w:rPr>
                <w:rFonts w:ascii="Montserrat" w:hAnsi="Montserrat"/>
                <w:i/>
                <w:iCs/>
              </w:rPr>
              <w:t xml:space="preserve"> </w:t>
            </w:r>
            <w:r>
              <w:rPr>
                <w:rFonts w:ascii="Montserrat" w:hAnsi="Montserrat"/>
                <w:i/>
                <w:iCs/>
                <w:lang w:val="ca-ES"/>
              </w:rPr>
              <w:t>el recurs</w:t>
            </w:r>
            <w:r>
              <w:rPr>
                <w:rFonts w:ascii="Montserrat" w:hAnsi="Montserrat"/>
                <w:i/>
                <w:iCs/>
              </w:rPr>
              <w:t xml:space="preserve"> </w:t>
            </w:r>
            <w:r>
              <w:rPr>
                <w:rFonts w:ascii="Montserrat" w:hAnsi="Montserrat"/>
                <w:i/>
                <w:iCs/>
                <w:lang w:val="ca-ES"/>
              </w:rPr>
              <w:t>educatiu</w:t>
            </w:r>
            <w:r>
              <w:rPr>
                <w:rFonts w:ascii="Montserrat" w:hAnsi="Montserrat"/>
                <w:i/>
                <w:iCs/>
              </w:rPr>
              <w:t xml:space="preserve"> </w:t>
            </w:r>
            <w:r>
              <w:rPr>
                <w:rFonts w:ascii="Montserrat" w:hAnsi="Montserrat"/>
                <w:i/>
                <w:iCs/>
                <w:lang w:val="ca-ES"/>
              </w:rPr>
              <w:t>creat</w:t>
            </w:r>
            <w:r>
              <w:rPr>
                <w:rFonts w:ascii="Montserrat" w:hAnsi="Montserrat"/>
                <w:i/>
                <w:iCs/>
              </w:rPr>
              <w:t xml:space="preserve"> </w:t>
            </w:r>
            <w:r>
              <w:rPr>
                <w:rFonts w:ascii="Montserrat" w:hAnsi="Montserrat"/>
                <w:i/>
                <w:iCs/>
                <w:lang w:val="ca-ES"/>
              </w:rPr>
              <w:t>o del recurs</w:t>
            </w:r>
            <w:r>
              <w:rPr>
                <w:rFonts w:ascii="Montserrat" w:hAnsi="Montserrat"/>
                <w:i/>
                <w:iCs/>
              </w:rPr>
              <w:t xml:space="preserve"> </w:t>
            </w:r>
            <w:r>
              <w:rPr>
                <w:rFonts w:ascii="Montserrat" w:hAnsi="Montserrat"/>
                <w:i/>
                <w:iCs/>
                <w:lang w:val="ca-ES"/>
              </w:rPr>
              <w:t>digital educatiu</w:t>
            </w:r>
            <w:r>
              <w:rPr>
                <w:rFonts w:ascii="Montserrat" w:hAnsi="Montserrat"/>
                <w:i/>
                <w:iCs/>
              </w:rPr>
              <w:t xml:space="preserve"> </w:t>
            </w:r>
            <w:r>
              <w:rPr>
                <w:rFonts w:ascii="Montserrat" w:hAnsi="Montserrat"/>
                <w:i/>
                <w:iCs/>
                <w:lang w:val="ca-ES"/>
              </w:rPr>
              <w:t>allotjat</w:t>
            </w:r>
            <w:r>
              <w:rPr>
                <w:rFonts w:ascii="Montserrat" w:hAnsi="Montserrat"/>
                <w:i/>
                <w:iCs/>
              </w:rPr>
              <w:t xml:space="preserve"> </w:t>
            </w:r>
            <w:r>
              <w:rPr>
                <w:rFonts w:ascii="Montserrat" w:hAnsi="Montserrat"/>
                <w:i/>
                <w:iCs/>
                <w:lang w:val="ca-ES"/>
              </w:rPr>
              <w:t>en una altra</w:t>
            </w:r>
            <w:r>
              <w:rPr>
                <w:rFonts w:ascii="Montserrat" w:hAnsi="Montserrat"/>
                <w:i/>
                <w:iCs/>
              </w:rPr>
              <w:t xml:space="preserve"> </w:t>
            </w:r>
            <w:r>
              <w:rPr>
                <w:rFonts w:ascii="Montserrat" w:hAnsi="Montserrat"/>
                <w:i/>
                <w:iCs/>
                <w:lang w:val="ca-ES"/>
              </w:rPr>
              <w:t>plataforma.</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160"/>
              <w:rPr>
                <w:rStyle w:val="ui-provider"/>
                <w:rFonts w:ascii="Montserrat" w:hAnsi="Montserrat"/>
                <w:b/>
                <w:bCs/>
              </w:rPr>
            </w:pPr>
            <w:r>
              <w:rPr>
                <w:rStyle w:val="ui-provider"/>
                <w:rFonts w:ascii="Montserrat" w:hAnsi="Montserrat"/>
                <w:b/>
                <w:bCs/>
              </w:rPr>
              <w:t>Descripció del recurs digital educatiu</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1"/>
              </w:numPr>
              <w:spacing w:lineRule="auto" w:line="240"/>
              <w:rPr>
                <w:rFonts w:ascii="Montserrat" w:hAnsi="Montserrat"/>
                <w:i/>
                <w:i/>
                <w:iCs/>
                <w:lang w:val="ca-ES"/>
              </w:rPr>
            </w:pPr>
            <w:r>
              <w:rPr>
                <w:rFonts w:ascii="Montserrat" w:hAnsi="Montserrat"/>
                <w:i/>
                <w:iCs/>
                <w:lang w:val="ca-ES"/>
              </w:rPr>
              <w:t>Especifica el tipus de recurs, alumnat al qual va dirigit, àrea</w:t>
            </w:r>
            <w:r>
              <w:rPr>
                <w:rFonts w:ascii="Montserrat" w:hAnsi="Montserrat"/>
                <w:i/>
                <w:iCs/>
              </w:rPr>
              <w:t> </w:t>
            </w:r>
            <w:r>
              <w:rPr>
                <w:rFonts w:ascii="Montserrat" w:hAnsi="Montserrat"/>
                <w:i/>
                <w:iCs/>
                <w:lang w:val="ca-ES"/>
              </w:rPr>
              <w:t>de coneixement, tipus d'activitat o situació d'aprenentatge per a la qual està dissenyat, incorpora els recursos complementaris mínims...</w:t>
            </w:r>
          </w:p>
          <w:p>
            <w:pPr>
              <w:pStyle w:val="Normal"/>
              <w:numPr>
                <w:ilvl w:val="0"/>
                <w:numId w:val="11"/>
              </w:numPr>
              <w:spacing w:lineRule="auto" w:line="240" w:before="0" w:after="160"/>
              <w:rPr>
                <w:rFonts w:ascii="Montserrat" w:hAnsi="Montserrat"/>
                <w:i/>
                <w:i/>
                <w:iCs/>
                <w:lang w:val="ca-ES"/>
              </w:rPr>
            </w:pPr>
            <w:r>
              <w:rPr>
                <w:rFonts w:ascii="Montserrat" w:hAnsi="Montserrat"/>
                <w:i/>
                <w:iCs/>
                <w:lang w:val="ca-ES"/>
              </w:rPr>
              <w:t>Recorda</w:t>
            </w:r>
            <w:r>
              <w:rPr>
                <w:rFonts w:ascii="Montserrat" w:hAnsi="Montserrat"/>
                <w:i/>
                <w:iCs/>
              </w:rPr>
              <w:t> </w:t>
            </w:r>
            <w:r>
              <w:rPr>
                <w:rFonts w:ascii="Montserrat" w:hAnsi="Montserrat"/>
                <w:i/>
                <w:iCs/>
                <w:lang w:val="ca-ES"/>
              </w:rPr>
              <w:t>seguir els ítems que et demana el propi repositori per a poder pujar el recurs adequadament.</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Format del recurs</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2"/>
              </w:numPr>
              <w:shd w:val="clear" w:color="auto" w:fill="FFFFFF"/>
              <w:spacing w:lineRule="auto" w:line="240" w:before="0" w:after="0"/>
              <w:textAlignment w:val="baseline"/>
              <w:rPr>
                <w:i/>
                <w:i/>
                <w:iCs/>
              </w:rPr>
            </w:pPr>
            <w:r>
              <w:rPr>
                <w:rFonts w:ascii="Montserrat" w:hAnsi="Montserrat"/>
                <w:i/>
                <w:iCs/>
                <w:lang w:val="ca-ES"/>
              </w:rPr>
              <w:t>Especifica el tipus de fitxer, la seua extensió, limitacions de compatibilitat, plataforma d'ús...</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pPr>
            <w:r>
              <w:rPr>
                <w:rStyle w:val="ui-provider"/>
                <w:rFonts w:ascii="Montserrat" w:hAnsi="Montserrat"/>
                <w:b/>
                <w:bCs/>
              </w:rPr>
              <w:t>Autoria</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3"/>
              </w:numPr>
              <w:shd w:val="clear" w:color="auto" w:fill="FFFFFF"/>
              <w:spacing w:lineRule="auto" w:line="240" w:before="0" w:after="0"/>
              <w:textAlignment w:val="baseline"/>
              <w:rPr>
                <w:i/>
                <w:i/>
                <w:iCs/>
              </w:rPr>
            </w:pPr>
            <w:r>
              <w:rPr>
                <w:rFonts w:ascii="Montserrat" w:hAnsi="Montserrat"/>
                <w:i/>
                <w:iCs/>
                <w:lang w:val="ca-ES"/>
              </w:rPr>
              <w:t>Indica l’autoria del recurs a l'efecte de citació i utilització per part d'unes altres/us companys/as.</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Tipus de llicència</w:t>
            </w:r>
          </w:p>
          <w:p>
            <w:pPr>
              <w:pStyle w:val="Normal"/>
              <w:shd w:val="clear" w:color="auto" w:fill="FFFFFF"/>
              <w:spacing w:lineRule="auto" w:line="240" w:before="0" w:after="0"/>
              <w:textAlignment w:val="baseline"/>
              <w:rPr>
                <w:rStyle w:val="ui-provider"/>
                <w:rFonts w:ascii="Montserrat" w:hAnsi="Montserrat"/>
              </w:rPr>
            </w:pPr>
            <w:r>
              <w:rPr/>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4"/>
              </w:numPr>
              <w:shd w:val="clear" w:color="auto" w:fill="FFFFFF"/>
              <w:spacing w:lineRule="auto" w:line="240" w:before="0" w:after="0"/>
              <w:textAlignment w:val="baseline"/>
              <w:rPr>
                <w:i/>
                <w:i/>
                <w:iCs/>
              </w:rPr>
            </w:pPr>
            <w:r>
              <w:rPr>
                <w:rFonts w:ascii="Montserrat" w:hAnsi="Montserrat"/>
                <w:i/>
                <w:iCs/>
                <w:lang w:val="ca-ES"/>
              </w:rPr>
              <w:t>Descriu</w:t>
            </w:r>
            <w:r>
              <w:rPr>
                <w:rFonts w:ascii="Montserrat" w:hAnsi="Montserrat"/>
                <w:i/>
                <w:iCs/>
              </w:rPr>
              <w:t> </w:t>
            </w:r>
            <w:r>
              <w:rPr>
                <w:rFonts w:ascii="Montserrat" w:hAnsi="Montserrat"/>
                <w:i/>
                <w:iCs/>
                <w:lang w:val="ca-ES"/>
              </w:rPr>
              <w:t>els permisos i les limitacions</w:t>
            </w:r>
            <w:r>
              <w:rPr>
                <w:rFonts w:ascii="Montserrat" w:hAnsi="Montserrat"/>
                <w:i/>
                <w:iCs/>
              </w:rPr>
              <w:t> </w:t>
            </w:r>
            <w:r>
              <w:rPr>
                <w:rFonts w:ascii="Montserrat" w:hAnsi="Montserrat"/>
                <w:i/>
                <w:iCs/>
                <w:lang w:val="ca-ES"/>
              </w:rPr>
              <w:t>associades</w:t>
            </w:r>
            <w:r>
              <w:rPr>
                <w:rFonts w:ascii="Montserrat" w:hAnsi="Montserrat"/>
                <w:i/>
                <w:iCs/>
              </w:rPr>
              <w:t> </w:t>
            </w:r>
            <w:r>
              <w:rPr>
                <w:rFonts w:ascii="Montserrat" w:hAnsi="Montserrat"/>
                <w:i/>
                <w:iCs/>
                <w:lang w:val="ca-ES"/>
              </w:rPr>
              <w:t>a la llicència</w:t>
            </w:r>
            <w:r>
              <w:rPr>
                <w:rFonts w:ascii="Montserrat" w:hAnsi="Montserrat"/>
                <w:i/>
                <w:iCs/>
              </w:rPr>
              <w:t> </w:t>
            </w:r>
            <w:r>
              <w:rPr>
                <w:rFonts w:ascii="Montserrat" w:hAnsi="Montserrat"/>
                <w:i/>
                <w:iCs/>
                <w:lang w:val="ca-ES"/>
              </w:rPr>
              <w:t>incorporada.</w:t>
            </w:r>
          </w:p>
          <w:p>
            <w:pPr>
              <w:pStyle w:val="Normal"/>
              <w:numPr>
                <w:ilvl w:val="0"/>
                <w:numId w:val="14"/>
              </w:numPr>
              <w:shd w:val="clear" w:color="auto" w:fill="FFFFFF"/>
              <w:spacing w:lineRule="auto" w:line="240" w:before="0" w:after="0"/>
              <w:textAlignment w:val="baseline"/>
              <w:rPr>
                <w:i/>
                <w:i/>
                <w:iCs/>
              </w:rPr>
            </w:pPr>
            <w:r>
              <w:rPr>
                <w:rFonts w:ascii="Montserrat" w:hAnsi="Montserrat"/>
                <w:i/>
                <w:iCs/>
                <w:lang w:val="ca-ES"/>
              </w:rPr>
              <w:t>No oblides</w:t>
            </w:r>
            <w:r>
              <w:rPr>
                <w:rFonts w:ascii="Montserrat" w:hAnsi="Montserrat"/>
                <w:i/>
                <w:iCs/>
              </w:rPr>
              <w:t xml:space="preserve"> </w:t>
            </w:r>
            <w:r>
              <w:rPr>
                <w:rFonts w:ascii="Montserrat" w:hAnsi="Montserrat"/>
                <w:i/>
                <w:iCs/>
                <w:lang w:val="ca-ES"/>
              </w:rPr>
              <w:t>incloure</w:t>
            </w:r>
            <w:r>
              <w:rPr>
                <w:rFonts w:ascii="Montserrat" w:hAnsi="Montserrat"/>
                <w:i/>
                <w:iCs/>
              </w:rPr>
              <w:t xml:space="preserve"> </w:t>
            </w:r>
            <w:r>
              <w:rPr>
                <w:rFonts w:ascii="Montserrat" w:hAnsi="Montserrat"/>
                <w:i/>
                <w:iCs/>
                <w:lang w:val="ca-ES"/>
              </w:rPr>
              <w:t>la llicència</w:t>
            </w:r>
            <w:r>
              <w:rPr>
                <w:rFonts w:ascii="Montserrat" w:hAnsi="Montserrat"/>
                <w:i/>
                <w:iCs/>
              </w:rPr>
              <w:t xml:space="preserve"> </w:t>
            </w:r>
            <w:r>
              <w:rPr>
                <w:rFonts w:ascii="Montserrat" w:hAnsi="Montserrat"/>
                <w:i/>
                <w:iCs/>
                <w:lang w:val="ca-ES"/>
              </w:rPr>
              <w:t>de compartició</w:t>
            </w:r>
            <w:r>
              <w:rPr>
                <w:rFonts w:ascii="Montserrat" w:hAnsi="Montserrat"/>
                <w:i/>
                <w:iCs/>
              </w:rPr>
              <w:t xml:space="preserve"> </w:t>
            </w:r>
            <w:r>
              <w:rPr>
                <w:rFonts w:ascii="Montserrat" w:hAnsi="Montserrat"/>
                <w:i/>
                <w:iCs/>
                <w:lang w:val="ca-ES"/>
              </w:rPr>
              <w:t>també</w:t>
            </w:r>
            <w:r>
              <w:rPr>
                <w:rFonts w:ascii="Montserrat" w:hAnsi="Montserrat"/>
                <w:i/>
                <w:iCs/>
              </w:rPr>
              <w:t xml:space="preserve"> </w:t>
            </w:r>
            <w:r>
              <w:rPr>
                <w:rFonts w:ascii="Montserrat" w:hAnsi="Montserrat"/>
                <w:i/>
                <w:iCs/>
                <w:lang w:val="ca-ES"/>
              </w:rPr>
              <w:t>dins del propi</w:t>
            </w:r>
            <w:r>
              <w:rPr>
                <w:rFonts w:ascii="Montserrat" w:hAnsi="Montserrat"/>
                <w:i/>
                <w:iCs/>
              </w:rPr>
              <w:t xml:space="preserve">  </w:t>
            </w:r>
            <w:r>
              <w:rPr>
                <w:rFonts w:ascii="Montserrat" w:hAnsi="Montserrat"/>
                <w:i/>
                <w:iCs/>
                <w:lang w:val="ca-ES"/>
              </w:rPr>
              <w:t>recurs</w:t>
            </w:r>
            <w:r>
              <w:rPr>
                <w:rFonts w:ascii="Montserrat" w:hAnsi="Montserrat"/>
                <w:i/>
                <w:iCs/>
              </w:rPr>
              <w:t xml:space="preserve"> </w:t>
            </w:r>
            <w:r>
              <w:rPr>
                <w:rFonts w:ascii="Montserrat" w:hAnsi="Montserrat"/>
                <w:i/>
                <w:iCs/>
                <w:lang w:val="ca-ES"/>
              </w:rPr>
              <w:t>digital educatiu.</w:t>
            </w:r>
          </w:p>
        </w:tc>
      </w:tr>
      <w:tr>
        <w:trPr>
          <w:trHeight w:val="300" w:hRule="atLeast"/>
        </w:trPr>
        <w:tc>
          <w:tcPr>
            <w:tcW w:w="4968" w:type="dxa"/>
            <w:tcBorders>
              <w:top w:val="single" w:sz="6" w:space="0" w:color="278573"/>
              <w:left w:val="single" w:sz="6" w:space="0" w:color="278573"/>
              <w:bottom w:val="single" w:sz="6" w:space="0" w:color="26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rPr>
            </w:pPr>
            <w:r>
              <w:rPr>
                <w:rStyle w:val="ui-provider"/>
                <w:rFonts w:ascii="Montserrat" w:hAnsi="Montserrat"/>
                <w:b/>
                <w:bCs/>
              </w:rPr>
              <w:t>Característiques d'ús del recurs en entorns de l'Administració educativa</w:t>
            </w:r>
          </w:p>
        </w:tc>
        <w:tc>
          <w:tcPr>
            <w:tcW w:w="9035" w:type="dxa"/>
            <w:tcBorders>
              <w:top w:val="single" w:sz="6" w:space="0" w:color="278573"/>
              <w:left w:val="single" w:sz="6" w:space="0" w:color="278573"/>
              <w:bottom w:val="single" w:sz="6" w:space="0" w:color="268573"/>
              <w:right w:val="single" w:sz="6" w:space="0" w:color="278573"/>
            </w:tcBorders>
            <w:shd w:color="auto" w:fill="auto" w:val="clear"/>
          </w:tcPr>
          <w:p>
            <w:pPr>
              <w:pStyle w:val="ListParagraph"/>
              <w:numPr>
                <w:ilvl w:val="0"/>
                <w:numId w:val="1"/>
              </w:numPr>
              <w:shd w:val="clear" w:color="auto" w:fill="FFFFFF" w:themeFill="background1"/>
              <w:spacing w:lineRule="auto" w:line="240" w:before="0" w:after="0"/>
              <w:contextualSpacing/>
              <w:textAlignment w:val="baseline"/>
              <w:rPr/>
            </w:pPr>
            <w:r>
              <w:rPr>
                <w:rFonts w:eastAsia="Montserrat" w:cs="Montserrat" w:ascii="Montserrat" w:hAnsi="Montserrat"/>
                <w:i/>
                <w:iCs/>
                <w:color w:themeColor="text1" w:val="000000"/>
                <w:sz w:val="22"/>
                <w:szCs w:val="22"/>
              </w:rPr>
              <w:t>Especifica el programari de creació i/o modificació de l'arxiu, les plataformes amb la qual és compatible...</w:t>
            </w:r>
          </w:p>
          <w:p>
            <w:pPr>
              <w:pStyle w:val="Normal"/>
              <w:shd w:val="clear" w:color="auto" w:fill="FFFFFF" w:themeFill="background1"/>
              <w:spacing w:lineRule="auto" w:line="240" w:before="0" w:after="0"/>
              <w:textAlignment w:val="baseline"/>
              <w:rPr/>
            </w:pPr>
            <w:r>
              <w:rPr/>
            </w:r>
          </w:p>
        </w:tc>
      </w:tr>
    </w:tbl>
    <w:p>
      <w:pPr>
        <w:pStyle w:val="Normal"/>
        <w:spacing w:lineRule="auto" w:line="240"/>
        <w:rPr>
          <w:rFonts w:ascii="Montserrat" w:hAnsi="Montserrat" w:eastAsia="Calibri" w:cs="Calibri"/>
          <w:b/>
          <w:bCs/>
        </w:rPr>
      </w:pPr>
      <w:r>
        <w:rPr>
          <w:rFonts w:eastAsia="Calibri" w:cs="Calibri" w:ascii="Montserrat" w:hAnsi="Montserrat"/>
          <w:b/>
          <w:bCs/>
        </w:rPr>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6514"/>
        <w:gridCol w:w="7489"/>
      </w:tblGrid>
      <w:tr>
        <w:trPr>
          <w:trHeight w:val="300" w:hRule="atLeast"/>
        </w:trPr>
        <w:tc>
          <w:tcPr>
            <w:tcW w:w="14003" w:type="dxa"/>
            <w:gridSpan w:val="2"/>
            <w:tcBorders>
              <w:top w:val="single" w:sz="6" w:space="0" w:color="227B6A"/>
              <w:left w:val="single" w:sz="6" w:space="0" w:color="227B6A"/>
              <w:bottom w:val="single" w:sz="6" w:space="0" w:color="227B6A"/>
              <w:right w:val="single" w:sz="6" w:space="0" w:color="227B6A"/>
            </w:tcBorders>
            <w:shd w:color="auto" w:fill="268573" w:val="clear"/>
          </w:tcPr>
          <w:p>
            <w:pPr>
              <w:pStyle w:val="Normal"/>
              <w:spacing w:lineRule="auto" w:line="240" w:before="0" w:after="160"/>
              <w:jc w:val="center"/>
              <w:rPr>
                <w:rFonts w:ascii="Montserrat" w:hAnsi="Montserrat"/>
              </w:rPr>
            </w:pPr>
            <w:r>
              <w:rPr>
                <w:rFonts w:eastAsia="Calibri" w:cs="Calibri" w:ascii="Montserrat" w:hAnsi="Montserrat"/>
                <w:b/>
                <w:bCs/>
                <w:color w:themeColor="background1" w:val="FFFFFF"/>
              </w:rPr>
              <w:t>Breu qüestionari d'avaluació de la posada en pràctica de l'activitat</w:t>
            </w:r>
          </w:p>
        </w:tc>
      </w:tr>
      <w:tr>
        <w:trPr>
          <w:trHeight w:val="300" w:hRule="atLeast"/>
        </w:trPr>
        <w:tc>
          <w:tcPr>
            <w:tcW w:w="6514" w:type="dxa"/>
            <w:tcBorders>
              <w:top w:val="single" w:sz="6" w:space="0" w:color="227B6A"/>
              <w:left w:val="single" w:sz="6" w:space="0" w:color="000000"/>
              <w:bottom w:val="single" w:sz="6" w:space="0" w:color="000000"/>
              <w:right w:val="single" w:sz="6" w:space="0" w:color="000000"/>
            </w:tcBorders>
            <w:shd w:color="auto" w:fill="auto" w:val="clear"/>
          </w:tcPr>
          <w:p>
            <w:pPr>
              <w:pStyle w:val="Normal"/>
              <w:spacing w:lineRule="auto" w:line="240"/>
              <w:rPr>
                <w:rFonts w:ascii="Montserrat" w:hAnsi="Montserrat"/>
                <w:b/>
                <w:bCs/>
              </w:rPr>
            </w:pPr>
            <w:r>
              <w:rPr/>
            </w:r>
          </w:p>
          <w:p>
            <w:pPr>
              <w:pStyle w:val="Normal"/>
              <w:spacing w:lineRule="auto" w:line="240" w:before="0" w:after="0"/>
              <w:rPr>
                <w:rFonts w:ascii="Montserrat" w:hAnsi="Montserrat" w:eastAsia="Montserrat" w:cs="Montserrat"/>
              </w:rPr>
            </w:pPr>
            <w:r>
              <w:rPr>
                <w:rFonts w:eastAsia="Montserrat" w:cs="Montserrat" w:ascii="Montserrat" w:hAnsi="Montserrat"/>
                <w:b/>
                <w:bCs/>
              </w:rPr>
              <w:t>Reflexió sobre l'adequació del recurs digital creat en la posada en pràctica de l'activitat.</w:t>
            </w:r>
          </w:p>
          <w:p>
            <w:pPr>
              <w:pStyle w:val="Normal"/>
              <w:spacing w:lineRule="auto" w:line="240"/>
              <w:rPr>
                <w:rFonts w:ascii="Montserrat" w:hAnsi="Montserrat" w:eastAsia="Calibri" w:cs="Calibri"/>
                <w:b/>
                <w:bCs/>
              </w:rPr>
            </w:pPr>
            <w:r>
              <w:rPr>
                <w:rFonts w:eastAsia="Calibri" w:cs="Calibri" w:ascii="Montserrat" w:hAnsi="Montserrat"/>
                <w:b/>
                <w:bCs/>
              </w:rPr>
            </w:r>
          </w:p>
          <w:p>
            <w:pPr>
              <w:pStyle w:val="Normal"/>
              <w:spacing w:lineRule="auto" w:line="240" w:before="0" w:after="160"/>
              <w:rPr>
                <w:rFonts w:eastAsia="Calibri" w:cs="Calibri"/>
                <w:b/>
                <w:bCs/>
              </w:rPr>
            </w:pPr>
            <w:r>
              <w:rPr>
                <w:rFonts w:eastAsia="Calibri" w:cs="Calibri"/>
                <w:b/>
                <w:bCs/>
              </w:rPr>
            </w:r>
          </w:p>
        </w:tc>
        <w:tc>
          <w:tcPr>
            <w:tcW w:w="7489" w:type="dxa"/>
            <w:tcBorders>
              <w:top w:val="single" w:sz="6" w:space="0" w:color="227B6A"/>
              <w:left w:val="single" w:sz="6" w:space="0" w:color="000000"/>
              <w:bottom w:val="single" w:sz="6" w:space="0" w:color="000000"/>
              <w:right w:val="single" w:sz="6" w:space="0" w:color="000000"/>
            </w:tcBorders>
            <w:shd w:color="auto" w:fill="auto" w:val="clear"/>
          </w:tcPr>
          <w:p>
            <w:pPr>
              <w:pStyle w:val="Normal"/>
              <w:spacing w:lineRule="auto" w:line="240" w:before="0" w:after="160"/>
              <w:rPr>
                <w:rFonts w:ascii="Montserrat" w:hAnsi="Montserrat"/>
              </w:rPr>
            </w:pPr>
            <w:r>
              <w:rPr/>
            </w:r>
          </w:p>
        </w:tc>
      </w:tr>
      <w:tr>
        <w:trPr>
          <w:trHeight w:val="300" w:hRule="atLeast"/>
        </w:trPr>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rPr>
                <w:rFonts w:ascii="Montserrat" w:hAnsi="Montserrat"/>
                <w:b/>
                <w:bCs/>
              </w:rPr>
            </w:pPr>
            <w:r>
              <w:rPr/>
            </w:r>
          </w:p>
          <w:p>
            <w:pPr>
              <w:pStyle w:val="Normal"/>
              <w:spacing w:lineRule="auto" w:line="240"/>
              <w:rPr>
                <w:rFonts w:ascii="Montserrat" w:hAnsi="Montserrat"/>
                <w:b/>
                <w:bCs/>
              </w:rPr>
            </w:pPr>
            <w:r>
              <w:rPr>
                <w:rFonts w:eastAsia="Calibri" w:cs="Calibri" w:ascii="Montserrat" w:hAnsi="Montserrat"/>
                <w:b/>
                <w:bCs/>
              </w:rPr>
              <w:t>Facilitats, instal·lacions i recursos amb els quals compta la teua aula i centre.</w:t>
            </w:r>
          </w:p>
          <w:p>
            <w:pPr>
              <w:pStyle w:val="Normal"/>
              <w:spacing w:lineRule="auto" w:line="240" w:before="0" w:after="160"/>
              <w:rPr>
                <w:rFonts w:ascii="Montserrat" w:hAnsi="Montserrat" w:eastAsia="Calibri" w:cs="Calibri"/>
                <w:b/>
                <w:bCs/>
              </w:rPr>
            </w:pPr>
            <w:r>
              <w:rPr>
                <w:rFonts w:eastAsia="Calibri" w:cs="Calibri" w:ascii="Montserrat" w:hAnsi="Montserrat"/>
                <w:b/>
                <w:bCs/>
              </w:rPr>
            </w:r>
          </w:p>
        </w:tc>
        <w:tc>
          <w:tcPr>
            <w:tcW w:w="748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160"/>
              <w:rPr>
                <w:rFonts w:ascii="Montserrat" w:hAnsi="Montserrat"/>
              </w:rPr>
            </w:pPr>
            <w:r>
              <w:rPr/>
            </w:r>
          </w:p>
        </w:tc>
      </w:tr>
      <w:tr>
        <w:trPr>
          <w:trHeight w:val="300" w:hRule="atLeast"/>
        </w:trPr>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rPr>
                <w:rFonts w:ascii="Montserrat" w:hAnsi="Montserrat"/>
                <w:b/>
                <w:bCs/>
              </w:rPr>
            </w:pPr>
            <w:r>
              <w:rPr/>
            </w:r>
          </w:p>
          <w:p>
            <w:pPr>
              <w:pStyle w:val="Normal"/>
              <w:spacing w:lineRule="auto" w:line="240"/>
              <w:rPr>
                <w:rFonts w:ascii="Montserrat" w:hAnsi="Montserrat"/>
                <w:b/>
                <w:bCs/>
              </w:rPr>
            </w:pPr>
            <w:r>
              <w:rPr>
                <w:rFonts w:eastAsia="Calibri" w:cs="Calibri" w:ascii="Montserrat" w:hAnsi="Montserrat"/>
                <w:b/>
                <w:bCs/>
              </w:rPr>
              <w:t>Limitacions i dificultats que t'has trobat a la teua aula i centre.</w:t>
            </w:r>
          </w:p>
          <w:p>
            <w:pPr>
              <w:pStyle w:val="Normal"/>
              <w:spacing w:lineRule="auto" w:line="240" w:before="0" w:after="160"/>
              <w:rPr>
                <w:rFonts w:ascii="Montserrat" w:hAnsi="Montserrat" w:eastAsia="Calibri" w:cs="Calibri"/>
                <w:b/>
                <w:bCs/>
              </w:rPr>
            </w:pPr>
            <w:r>
              <w:rPr>
                <w:rFonts w:eastAsia="Calibri" w:cs="Calibri" w:ascii="Montserrat" w:hAnsi="Montserrat"/>
                <w:b/>
                <w:bCs/>
              </w:rPr>
            </w:r>
          </w:p>
        </w:tc>
        <w:tc>
          <w:tcPr>
            <w:tcW w:w="748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160"/>
              <w:rPr>
                <w:rFonts w:ascii="Montserrat" w:hAnsi="Montserrat"/>
              </w:rPr>
            </w:pPr>
            <w:r>
              <w:rPr/>
            </w:r>
          </w:p>
        </w:tc>
      </w:tr>
      <w:tr>
        <w:trPr>
          <w:trHeight w:val="300" w:hRule="atLeast"/>
        </w:trPr>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rPr>
                <w:rFonts w:ascii="Montserrat" w:hAnsi="Montserrat"/>
                <w:b/>
                <w:bCs/>
              </w:rPr>
            </w:pPr>
            <w:r>
              <w:rPr/>
            </w:r>
          </w:p>
          <w:p>
            <w:pPr>
              <w:pStyle w:val="Normal"/>
              <w:spacing w:lineRule="auto" w:line="240"/>
              <w:rPr>
                <w:rFonts w:ascii="Montserrat" w:hAnsi="Montserrat"/>
                <w:b/>
                <w:bCs/>
              </w:rPr>
            </w:pPr>
            <w:r>
              <w:rPr>
                <w:rFonts w:eastAsia="Calibri" w:cs="Calibri" w:ascii="Montserrat" w:hAnsi="Montserrat"/>
                <w:b/>
                <w:bCs/>
              </w:rPr>
              <w:t>Relació de l'activitat amb la competència digital de la teua etapa i amb algunes competències específiques de la teua àrea.</w:t>
            </w:r>
          </w:p>
          <w:p>
            <w:pPr>
              <w:pStyle w:val="Normal"/>
              <w:spacing w:lineRule="auto" w:line="240" w:before="0" w:after="160"/>
              <w:rPr>
                <w:rFonts w:ascii="Montserrat" w:hAnsi="Montserrat" w:eastAsia="Calibri" w:cs="Calibri"/>
                <w:b/>
                <w:bCs/>
              </w:rPr>
            </w:pPr>
            <w:r>
              <w:rPr>
                <w:rFonts w:eastAsia="Calibri" w:cs="Calibri" w:ascii="Montserrat" w:hAnsi="Montserrat"/>
                <w:b/>
                <w:bCs/>
              </w:rPr>
            </w:r>
          </w:p>
        </w:tc>
        <w:tc>
          <w:tcPr>
            <w:tcW w:w="748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160"/>
              <w:rPr>
                <w:rFonts w:ascii="Montserrat" w:hAnsi="Montserrat"/>
              </w:rPr>
            </w:pPr>
            <w:r>
              <w:rPr/>
            </w:r>
          </w:p>
        </w:tc>
      </w:tr>
    </w:tbl>
    <w:p>
      <w:pPr>
        <w:pStyle w:val="Normal"/>
        <w:rPr>
          <w:rFonts w:ascii="Montserrat" w:hAnsi="Montserrat"/>
        </w:rPr>
      </w:pPr>
      <w:r>
        <w:rPr>
          <w:rFonts w:ascii="Montserrat" w:hAnsi="Montserrat"/>
        </w:rPr>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2800"/>
        <w:gridCol w:w="2801"/>
        <w:gridCol w:w="2801"/>
        <w:gridCol w:w="2801"/>
        <w:gridCol w:w="2801"/>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 xml:space="preserve">Rúbrica d'avaluació de la posada en pràctica a l'aula de l'activitat </w:t>
            </w:r>
            <w:r>
              <w:rPr>
                <w:rFonts w:eastAsia="Montserrat" w:cs="Montserrat" w:ascii="Montserrat" w:hAnsi="Montserrat"/>
                <w:b/>
                <w:bCs/>
                <w:i/>
                <w:iCs/>
                <w:color w:themeColor="background1" w:val="FFFFFF"/>
              </w:rPr>
              <w:t>a) creació de continguts digitals</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sz w:val="18"/>
                <w:szCs w:val="18"/>
              </w:rPr>
            </w:pPr>
            <w:r>
              <w:rPr/>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Res</w:t>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Poc</w:t>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Suficient</w:t>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Òptim</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b/>
                <w:bCs/>
                <w:sz w:val="18"/>
                <w:szCs w:val="18"/>
              </w:rPr>
              <w:t>Creació de continguts digitals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En la posada en pràctica de l'activitat no s'ha contribuït al desenrotllament de la creació de continguts digitals per part de l'alumnat.</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La situació d'aprenentatge-activitat s'ha preparat, però no ha arribat a afavorir el desenrotllament de continguts digitals per part de l'alumnat.</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La situació d'aprenentatge-activitat ha contribuït al desenrotllament de la creació de continguts digitals per part de l'alumnat.</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La posada en pràctica de l'activitat ha contribuït de manera significativa al desenrotllament de la creació de continguts digitals per part de l'alumnat.</w:t>
            </w:r>
          </w:p>
        </w:tc>
      </w:tr>
    </w:tbl>
    <w:p>
      <w:pPr>
        <w:pStyle w:val="Normal"/>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t> </w:t>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2800"/>
        <w:gridCol w:w="2801"/>
        <w:gridCol w:w="2801"/>
        <w:gridCol w:w="2801"/>
        <w:gridCol w:w="2801"/>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 xml:space="preserve">Rúbrica d'avaluació de la posada en pràctica a l'aula de l'activitat </w:t>
            </w:r>
            <w:r>
              <w:rPr>
                <w:rFonts w:eastAsia="Montserrat" w:cs="Montserrat" w:ascii="Montserrat" w:hAnsi="Montserrat"/>
                <w:b/>
                <w:bCs/>
                <w:i/>
                <w:iCs/>
                <w:color w:themeColor="background1" w:val="FFFFFF"/>
              </w:rPr>
              <w:t>b) busca i selecció d'informació digital</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Res</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Poc</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Suficient</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Òptim</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b/>
                <w:bCs/>
                <w:sz w:val="18"/>
                <w:szCs w:val="18"/>
              </w:rPr>
              <w:t>Busca i selecció d'informació digital</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En la posada en pràctica de l'activitat no s'ha contribuït a la busca i selecció d'informació digital.</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 d'aprenentatge-activitat s'ha preparat, però no ha arribat a afavorir el desenrotllament de la competència de l'alumnat per a buscar i seleccionar informació.</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 d'aprenentatge-activitat ha contribuït al desenrotllament de la busca i selecció d'informació digital per part de l'alumnat.</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posada en pràctica de l'activitat ha contribuït de manera significativa al desenrotllament de la busca i selecció d'informació digital per part de l'alumnat.</w:t>
            </w:r>
          </w:p>
        </w:tc>
      </w:tr>
    </w:tbl>
    <w:p>
      <w:pPr>
        <w:pStyle w:val="Normal"/>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t> </w:t>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2800"/>
        <w:gridCol w:w="2801"/>
        <w:gridCol w:w="2801"/>
        <w:gridCol w:w="2801"/>
        <w:gridCol w:w="2801"/>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 xml:space="preserve">Rúbrica d'avaluació de la posada en pràctica a l'aula de l'activitat </w:t>
            </w:r>
            <w:r>
              <w:rPr>
                <w:rFonts w:eastAsia="Montserrat" w:cs="Montserrat" w:ascii="Montserrat" w:hAnsi="Montserrat"/>
                <w:b/>
                <w:bCs/>
                <w:i/>
                <w:iCs/>
                <w:color w:themeColor="background1" w:val="FFFFFF"/>
              </w:rPr>
              <w:t>c) comunicació amb ferramentes col·laboratives i de comunicació</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Res</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Poc</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Suficient</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Òptim</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b/>
                <w:bCs/>
                <w:sz w:val="18"/>
                <w:szCs w:val="18"/>
              </w:rPr>
              <w:t>Comunicació amb ferramentes col·laboratives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En la posada en pràctica de l'activitat no s'ha contribuït a la comunicació mitjançant ferramentes digitals i de col·laboració.</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 d'aprenentatge-activitat s'ha preparat, però no ha arribat a afavorir el desenrotllament de la competència de l'alumnat per a comunicar-se i col·laborar emprant ferramentes digitals.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 d'aprenentatge-activitat ha contribuït al desenrotllament de la competència de l'alumnat per a comunicar-se i col·laborar emprant ferramentes digitals.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color w:themeColor="text1" w:val="000000"/>
                <w:sz w:val="18"/>
                <w:szCs w:val="18"/>
              </w:rPr>
              <w:t>La posada en pràctica de l'activitat</w:t>
            </w:r>
            <w:r>
              <w:rPr>
                <w:rFonts w:eastAsia="Montserrat" w:cs="Montserrat" w:ascii="Montserrat" w:hAnsi="Montserrat"/>
                <w:sz w:val="18"/>
                <w:szCs w:val="18"/>
              </w:rPr>
              <w:t xml:space="preserve"> ha contribuït de manera significativa al desenrotllament de la competència de l'alumnat per a comunicar-se i col·laborar emprant ferramentes digitals.</w:t>
            </w:r>
          </w:p>
        </w:tc>
      </w:tr>
    </w:tbl>
    <w:p>
      <w:pPr>
        <w:pStyle w:val="Normal"/>
        <w:spacing w:before="0" w:after="160"/>
        <w:rPr>
          <w:rFonts w:ascii="Montserrat" w:hAnsi="Montserrat"/>
        </w:rPr>
      </w:pPr>
      <w:r>
        <w:rPr>
          <w:rFonts w:ascii="Montserrat" w:hAnsi="Montserrat"/>
        </w:rPr>
      </w:r>
    </w:p>
    <w:sectPr>
      <w:headerReference w:type="even" r:id="rId5"/>
      <w:headerReference w:type="default" r:id="rId6"/>
      <w:headerReference w:type="first" r:id="rId7"/>
      <w:footerReference w:type="even" r:id="rId8"/>
      <w:footerReference w:type="default" r:id="rId9"/>
      <w:footerReference w:type="first" r:id="rId10"/>
      <w:type w:val="nextPage"/>
      <w:pgSz w:orient="landscape" w:w="16838" w:h="11906"/>
      <w:pgMar w:left="1417" w:right="1417" w:gutter="0" w:header="708" w:top="1701" w:footer="708"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w:charset w:val="01"/>
    <w:family w:val="swiss"/>
    <w:pitch w:val="variable"/>
  </w:font>
  <w:font w:name="Aptos Display">
    <w:charset w:val="01"/>
    <w:family w:val="swiss"/>
    <w:pitch w:val="variable"/>
  </w:font>
  <w:font w:name="Aptos Display">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Montserrat">
    <w:charset w:val="01"/>
    <w:family w:val="auto"/>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5701015"/>
    </w:sdtPr>
    <w:sdtContent>
      <w:p>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bl>
    <w:tblPr>
      <w:tblW w:w="13996"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4665"/>
      <w:gridCol w:w="4666"/>
      <w:gridCol w:w="4665"/>
    </w:tblGrid>
    <w:tr>
      <w:trPr>
        <w:trHeight w:val="300" w:hRule="atLeast"/>
      </w:trPr>
      <w:tc>
        <w:tcPr>
          <w:tcW w:w="4665" w:type="dxa"/>
          <w:tcBorders/>
        </w:tcPr>
        <w:p>
          <w:pPr>
            <w:pStyle w:val="Header"/>
            <w:ind w:left="-115" w:right="360"/>
            <w:rPr/>
          </w:pPr>
          <w:r>
            <w:rPr/>
            <w:t>Plantilla Tasca A</w:t>
          </w:r>
        </w:p>
      </w:tc>
      <w:tc>
        <w:tcPr>
          <w:tcW w:w="4666" w:type="dxa"/>
          <w:tcBorders/>
        </w:tcPr>
        <w:p>
          <w:pPr>
            <w:pStyle w:val="Header"/>
            <w:jc w:val="center"/>
            <w:rPr/>
          </w:pPr>
          <w:r>
            <w:rPr/>
          </w:r>
        </w:p>
      </w:tc>
      <w:tc>
        <w:tcPr>
          <w:tcW w:w="4665" w:type="dxa"/>
          <w:tcBorders/>
        </w:tcPr>
        <w:p>
          <w:pPr>
            <w:pStyle w:val="Header"/>
            <w:tabs>
              <w:tab w:val="left" w:pos="3024" w:leader="none"/>
              <w:tab w:val="center" w:pos="4680" w:leader="none"/>
              <w:tab w:val="right" w:pos="9360" w:leader="none"/>
            </w:tabs>
            <w:ind w:right="-115"/>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5701015"/>
    </w:sdtPr>
    <w:sdtContent>
      <w:p>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bl>
    <w:tblPr>
      <w:tblW w:w="13996"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4665"/>
      <w:gridCol w:w="4666"/>
      <w:gridCol w:w="4665"/>
    </w:tblGrid>
    <w:tr>
      <w:trPr>
        <w:trHeight w:val="300" w:hRule="atLeast"/>
      </w:trPr>
      <w:tc>
        <w:tcPr>
          <w:tcW w:w="4665" w:type="dxa"/>
          <w:tcBorders/>
        </w:tcPr>
        <w:p>
          <w:pPr>
            <w:pStyle w:val="Header"/>
            <w:ind w:left="-115" w:right="360"/>
            <w:rPr/>
          </w:pPr>
          <w:r>
            <w:rPr/>
            <w:t>Plantilla Tasca A</w:t>
          </w:r>
        </w:p>
      </w:tc>
      <w:tc>
        <w:tcPr>
          <w:tcW w:w="4666" w:type="dxa"/>
          <w:tcBorders/>
        </w:tcPr>
        <w:p>
          <w:pPr>
            <w:pStyle w:val="Header"/>
            <w:jc w:val="center"/>
            <w:rPr/>
          </w:pPr>
          <w:r>
            <w:rPr/>
          </w:r>
        </w:p>
      </w:tc>
      <w:tc>
        <w:tcPr>
          <w:tcW w:w="4665" w:type="dxa"/>
          <w:tcBorders/>
        </w:tcPr>
        <w:p>
          <w:pPr>
            <w:pStyle w:val="Header"/>
            <w:tabs>
              <w:tab w:val="left" w:pos="3024" w:leader="none"/>
              <w:tab w:val="center" w:pos="4680" w:leader="none"/>
              <w:tab w:val="right" w:pos="9360" w:leader="none"/>
            </w:tabs>
            <w:ind w:right="-115"/>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center"/>
      <w:rPr>
        <w:color w:val="000000"/>
      </w:rPr>
    </w:pPr>
    <w:r>
      <w:rPr/>
      <w:drawing>
        <wp:inline distT="0" distB="0" distL="0" distR="0">
          <wp:extent cx="5958840" cy="4318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5958840" cy="431800"/>
                  </a:xfrm>
                  <a:prstGeom prst="rect">
                    <a:avLst/>
                  </a:prstGeom>
                  <a:noFill/>
                </pic:spPr>
              </pic:pic>
            </a:graphicData>
          </a:graphic>
        </wp:inline>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center"/>
      <w:rPr>
        <w:color w:val="000000"/>
      </w:rPr>
    </w:pPr>
    <w:r>
      <w:rPr/>
      <w:drawing>
        <wp:inline distT="0" distB="0" distL="0" distR="0">
          <wp:extent cx="5958840" cy="43180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5958840" cy="431800"/>
                  </a:xfrm>
                  <a:prstGeom prst="rect">
                    <a:avLst/>
                  </a:prstGeom>
                  <a:noFill/>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2075"/>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s-ES" w:eastAsia="en-US" w:bidi="ar-SA"/>
      <w14:ligatures w14:val="standardContextual"/>
    </w:rPr>
  </w:style>
  <w:style w:type="paragraph" w:styleId="Heading1">
    <w:name w:val="heading 1"/>
    <w:basedOn w:val="Normal"/>
    <w:next w:val="Normal"/>
    <w:link w:val="Ttulo1Car"/>
    <w:uiPriority w:val="9"/>
    <w:qFormat/>
    <w:rsid w:val="0054207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kern w:val="2"/>
      <w:sz w:val="40"/>
      <w:szCs w:val="40"/>
      <w:lang w:val="ca-ES"/>
    </w:rPr>
  </w:style>
  <w:style w:type="paragraph" w:styleId="Heading2">
    <w:name w:val="heading 2"/>
    <w:basedOn w:val="Normal"/>
    <w:next w:val="Normal"/>
    <w:link w:val="Ttulo2Car"/>
    <w:uiPriority w:val="9"/>
    <w:semiHidden/>
    <w:unhideWhenUsed/>
    <w:qFormat/>
    <w:rsid w:val="0054207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kern w:val="2"/>
      <w:sz w:val="32"/>
      <w:szCs w:val="32"/>
      <w:lang w:val="ca-ES"/>
    </w:rPr>
  </w:style>
  <w:style w:type="paragraph" w:styleId="Heading3">
    <w:name w:val="heading 3"/>
    <w:basedOn w:val="Normal"/>
    <w:next w:val="Normal"/>
    <w:link w:val="Ttulo3Car"/>
    <w:uiPriority w:val="9"/>
    <w:semiHidden/>
    <w:unhideWhenUsed/>
    <w:qFormat/>
    <w:rsid w:val="00542075"/>
    <w:pPr>
      <w:keepNext w:val="true"/>
      <w:keepLines/>
      <w:spacing w:before="160" w:after="80"/>
      <w:outlineLvl w:val="2"/>
    </w:pPr>
    <w:rPr>
      <w:rFonts w:eastAsia="" w:cs="" w:cstheme="majorBidi" w:eastAsiaTheme="majorEastAsia"/>
      <w:color w:themeColor="accent1" w:themeShade="bf" w:val="0F4761"/>
      <w:kern w:val="2"/>
      <w:sz w:val="28"/>
      <w:szCs w:val="28"/>
      <w:lang w:val="ca-ES"/>
    </w:rPr>
  </w:style>
  <w:style w:type="paragraph" w:styleId="Heading4">
    <w:name w:val="heading 4"/>
    <w:basedOn w:val="Normal"/>
    <w:next w:val="Normal"/>
    <w:link w:val="Ttulo4Car"/>
    <w:uiPriority w:val="9"/>
    <w:semiHidden/>
    <w:unhideWhenUsed/>
    <w:qFormat/>
    <w:rsid w:val="00542075"/>
    <w:pPr>
      <w:keepNext w:val="true"/>
      <w:keepLines/>
      <w:spacing w:before="80" w:after="40"/>
      <w:outlineLvl w:val="3"/>
    </w:pPr>
    <w:rPr>
      <w:rFonts w:eastAsia="" w:cs="" w:cstheme="majorBidi" w:eastAsiaTheme="majorEastAsia"/>
      <w:i/>
      <w:iCs/>
      <w:color w:themeColor="accent1" w:themeShade="bf" w:val="0F4761"/>
      <w:kern w:val="2"/>
      <w:sz w:val="24"/>
      <w:szCs w:val="24"/>
      <w:lang w:val="ca-ES"/>
    </w:rPr>
  </w:style>
  <w:style w:type="paragraph" w:styleId="Heading5">
    <w:name w:val="heading 5"/>
    <w:basedOn w:val="Normal"/>
    <w:next w:val="Normal"/>
    <w:link w:val="Ttulo5Car"/>
    <w:uiPriority w:val="9"/>
    <w:semiHidden/>
    <w:unhideWhenUsed/>
    <w:qFormat/>
    <w:rsid w:val="00542075"/>
    <w:pPr>
      <w:keepNext w:val="true"/>
      <w:keepLines/>
      <w:spacing w:before="80" w:after="40"/>
      <w:outlineLvl w:val="4"/>
    </w:pPr>
    <w:rPr>
      <w:rFonts w:eastAsia="" w:cs="" w:cstheme="majorBidi" w:eastAsiaTheme="majorEastAsia"/>
      <w:color w:themeColor="accent1" w:themeShade="bf" w:val="0F4761"/>
      <w:kern w:val="2"/>
      <w:sz w:val="24"/>
      <w:szCs w:val="24"/>
      <w:lang w:val="ca-ES"/>
    </w:rPr>
  </w:style>
  <w:style w:type="paragraph" w:styleId="Heading6">
    <w:name w:val="heading 6"/>
    <w:basedOn w:val="Normal"/>
    <w:next w:val="Normal"/>
    <w:link w:val="Ttulo6Car"/>
    <w:uiPriority w:val="9"/>
    <w:semiHidden/>
    <w:unhideWhenUsed/>
    <w:qFormat/>
    <w:rsid w:val="00542075"/>
    <w:pPr>
      <w:keepNext w:val="true"/>
      <w:keepLines/>
      <w:spacing w:before="40" w:after="0"/>
      <w:outlineLvl w:val="5"/>
    </w:pPr>
    <w:rPr>
      <w:rFonts w:eastAsia="" w:cs="" w:cstheme="majorBidi" w:eastAsiaTheme="majorEastAsia"/>
      <w:i/>
      <w:iCs/>
      <w:color w:themeColor="text1" w:themeTint="a6" w:val="595959"/>
      <w:kern w:val="2"/>
      <w:sz w:val="24"/>
      <w:szCs w:val="24"/>
      <w:lang w:val="ca-ES"/>
    </w:rPr>
  </w:style>
  <w:style w:type="paragraph" w:styleId="Heading7">
    <w:name w:val="heading 7"/>
    <w:basedOn w:val="Normal"/>
    <w:next w:val="Normal"/>
    <w:link w:val="Ttulo7Car"/>
    <w:uiPriority w:val="9"/>
    <w:semiHidden/>
    <w:unhideWhenUsed/>
    <w:qFormat/>
    <w:rsid w:val="00542075"/>
    <w:pPr>
      <w:keepNext w:val="true"/>
      <w:keepLines/>
      <w:spacing w:before="40" w:after="0"/>
      <w:outlineLvl w:val="6"/>
    </w:pPr>
    <w:rPr>
      <w:rFonts w:eastAsia="" w:cs="" w:cstheme="majorBidi" w:eastAsiaTheme="majorEastAsia"/>
      <w:color w:themeColor="text1" w:themeTint="a6" w:val="595959"/>
      <w:kern w:val="2"/>
      <w:sz w:val="24"/>
      <w:szCs w:val="24"/>
      <w:lang w:val="ca-ES"/>
    </w:rPr>
  </w:style>
  <w:style w:type="paragraph" w:styleId="Heading8">
    <w:name w:val="heading 8"/>
    <w:basedOn w:val="Normal"/>
    <w:next w:val="Normal"/>
    <w:link w:val="Ttulo8Car"/>
    <w:uiPriority w:val="9"/>
    <w:semiHidden/>
    <w:unhideWhenUsed/>
    <w:qFormat/>
    <w:rsid w:val="00542075"/>
    <w:pPr>
      <w:keepNext w:val="true"/>
      <w:keepLines/>
      <w:spacing w:before="0" w:after="0"/>
      <w:outlineLvl w:val="7"/>
    </w:pPr>
    <w:rPr>
      <w:rFonts w:eastAsia="" w:cs="" w:cstheme="majorBidi" w:eastAsiaTheme="majorEastAsia"/>
      <w:i/>
      <w:iCs/>
      <w:color w:themeColor="text1" w:themeTint="d8" w:val="272727"/>
      <w:kern w:val="2"/>
      <w:sz w:val="24"/>
      <w:szCs w:val="24"/>
      <w:lang w:val="ca-ES"/>
    </w:rPr>
  </w:style>
  <w:style w:type="paragraph" w:styleId="Heading9">
    <w:name w:val="heading 9"/>
    <w:basedOn w:val="Normal"/>
    <w:next w:val="Normal"/>
    <w:link w:val="Ttulo9Car"/>
    <w:uiPriority w:val="9"/>
    <w:semiHidden/>
    <w:unhideWhenUsed/>
    <w:qFormat/>
    <w:rsid w:val="00542075"/>
    <w:pPr>
      <w:keepNext w:val="true"/>
      <w:keepLines/>
      <w:spacing w:before="0" w:after="0"/>
      <w:outlineLvl w:val="8"/>
    </w:pPr>
    <w:rPr>
      <w:rFonts w:eastAsia="" w:cs="" w:cstheme="majorBidi" w:eastAsiaTheme="majorEastAsia"/>
      <w:color w:themeColor="text1" w:themeTint="d8" w:val="272727"/>
      <w:kern w:val="2"/>
      <w:sz w:val="24"/>
      <w:szCs w:val="24"/>
      <w:lang w:val="ca-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542075"/>
    <w:rPr>
      <w:rFonts w:ascii="Aptos Display" w:hAnsi="Aptos Display" w:eastAsia="" w:cs="" w:asciiTheme="majorHAnsi" w:cstheme="majorBidi" w:eastAsiaTheme="majorEastAsia" w:hAnsiTheme="majorHAnsi"/>
      <w:color w:themeColor="accent1" w:themeShade="bf" w:val="0F4761"/>
      <w:sz w:val="40"/>
      <w:szCs w:val="40"/>
      <w:lang w:val="ca-ES"/>
    </w:rPr>
  </w:style>
  <w:style w:type="character" w:styleId="Ttulo2Car" w:customStyle="1">
    <w:name w:val="Título 2 Car"/>
    <w:basedOn w:val="DefaultParagraphFont"/>
    <w:link w:val="Heading2"/>
    <w:uiPriority w:val="9"/>
    <w:semiHidden/>
    <w:qFormat/>
    <w:rsid w:val="00542075"/>
    <w:rPr>
      <w:rFonts w:ascii="Aptos Display" w:hAnsi="Aptos Display" w:eastAsia="" w:cs="" w:asciiTheme="majorHAnsi" w:cstheme="majorBidi" w:eastAsiaTheme="majorEastAsia" w:hAnsiTheme="majorHAnsi"/>
      <w:color w:themeColor="accent1" w:themeShade="bf" w:val="0F4761"/>
      <w:sz w:val="32"/>
      <w:szCs w:val="32"/>
      <w:lang w:val="ca-ES"/>
    </w:rPr>
  </w:style>
  <w:style w:type="character" w:styleId="Ttulo3Car" w:customStyle="1">
    <w:name w:val="Título 3 Car"/>
    <w:basedOn w:val="DefaultParagraphFont"/>
    <w:link w:val="Heading3"/>
    <w:uiPriority w:val="9"/>
    <w:semiHidden/>
    <w:qFormat/>
    <w:rsid w:val="00542075"/>
    <w:rPr>
      <w:rFonts w:eastAsia="" w:cs="" w:cstheme="majorBidi" w:eastAsiaTheme="majorEastAsia"/>
      <w:color w:themeColor="accent1" w:themeShade="bf" w:val="0F4761"/>
      <w:sz w:val="28"/>
      <w:szCs w:val="28"/>
      <w:lang w:val="ca-ES"/>
    </w:rPr>
  </w:style>
  <w:style w:type="character" w:styleId="Ttulo4Car" w:customStyle="1">
    <w:name w:val="Título 4 Car"/>
    <w:basedOn w:val="DefaultParagraphFont"/>
    <w:link w:val="Heading4"/>
    <w:uiPriority w:val="9"/>
    <w:semiHidden/>
    <w:qFormat/>
    <w:rsid w:val="00542075"/>
    <w:rPr>
      <w:rFonts w:eastAsia="" w:cs="" w:cstheme="majorBidi" w:eastAsiaTheme="majorEastAsia"/>
      <w:i/>
      <w:iCs/>
      <w:color w:themeColor="accent1" w:themeShade="bf" w:val="0F4761"/>
      <w:lang w:val="ca-ES"/>
    </w:rPr>
  </w:style>
  <w:style w:type="character" w:styleId="Ttulo5Car" w:customStyle="1">
    <w:name w:val="Título 5 Car"/>
    <w:basedOn w:val="DefaultParagraphFont"/>
    <w:link w:val="Heading5"/>
    <w:uiPriority w:val="9"/>
    <w:semiHidden/>
    <w:qFormat/>
    <w:rsid w:val="00542075"/>
    <w:rPr>
      <w:rFonts w:eastAsia="" w:cs="" w:cstheme="majorBidi" w:eastAsiaTheme="majorEastAsia"/>
      <w:color w:themeColor="accent1" w:themeShade="bf" w:val="0F4761"/>
      <w:lang w:val="ca-ES"/>
    </w:rPr>
  </w:style>
  <w:style w:type="character" w:styleId="Ttulo6Car" w:customStyle="1">
    <w:name w:val="Título 6 Car"/>
    <w:basedOn w:val="DefaultParagraphFont"/>
    <w:link w:val="Heading6"/>
    <w:uiPriority w:val="9"/>
    <w:semiHidden/>
    <w:qFormat/>
    <w:rsid w:val="00542075"/>
    <w:rPr>
      <w:rFonts w:eastAsia="" w:cs="" w:cstheme="majorBidi" w:eastAsiaTheme="majorEastAsia"/>
      <w:i/>
      <w:iCs/>
      <w:color w:themeColor="text1" w:themeTint="a6" w:val="595959"/>
      <w:lang w:val="ca-ES"/>
    </w:rPr>
  </w:style>
  <w:style w:type="character" w:styleId="Ttulo7Car" w:customStyle="1">
    <w:name w:val="Título 7 Car"/>
    <w:basedOn w:val="DefaultParagraphFont"/>
    <w:link w:val="Heading7"/>
    <w:uiPriority w:val="9"/>
    <w:semiHidden/>
    <w:qFormat/>
    <w:rsid w:val="00542075"/>
    <w:rPr>
      <w:rFonts w:eastAsia="" w:cs="" w:cstheme="majorBidi" w:eastAsiaTheme="majorEastAsia"/>
      <w:color w:themeColor="text1" w:themeTint="a6" w:val="595959"/>
      <w:lang w:val="ca-ES"/>
    </w:rPr>
  </w:style>
  <w:style w:type="character" w:styleId="Ttulo8Car" w:customStyle="1">
    <w:name w:val="Título 8 Car"/>
    <w:basedOn w:val="DefaultParagraphFont"/>
    <w:link w:val="Heading8"/>
    <w:uiPriority w:val="9"/>
    <w:semiHidden/>
    <w:qFormat/>
    <w:rsid w:val="00542075"/>
    <w:rPr>
      <w:rFonts w:eastAsia="" w:cs="" w:cstheme="majorBidi" w:eastAsiaTheme="majorEastAsia"/>
      <w:i/>
      <w:iCs/>
      <w:color w:themeColor="text1" w:themeTint="d8" w:val="272727"/>
      <w:lang w:val="ca-ES"/>
    </w:rPr>
  </w:style>
  <w:style w:type="character" w:styleId="Ttulo9Car" w:customStyle="1">
    <w:name w:val="Título 9 Car"/>
    <w:basedOn w:val="DefaultParagraphFont"/>
    <w:link w:val="Heading9"/>
    <w:uiPriority w:val="9"/>
    <w:semiHidden/>
    <w:qFormat/>
    <w:rsid w:val="00542075"/>
    <w:rPr>
      <w:rFonts w:eastAsia="" w:cs="" w:cstheme="majorBidi" w:eastAsiaTheme="majorEastAsia"/>
      <w:color w:themeColor="text1" w:themeTint="d8" w:val="272727"/>
      <w:lang w:val="ca-ES"/>
    </w:rPr>
  </w:style>
  <w:style w:type="character" w:styleId="TtuloCar" w:customStyle="1">
    <w:name w:val="Título Car"/>
    <w:basedOn w:val="DefaultParagraphFont"/>
    <w:link w:val="Ttulo1"/>
    <w:uiPriority w:val="10"/>
    <w:qFormat/>
    <w:rsid w:val="00542075"/>
    <w:rPr>
      <w:rFonts w:ascii="Aptos Display" w:hAnsi="Aptos Display" w:eastAsia="" w:cs="" w:asciiTheme="majorHAnsi" w:cstheme="majorBidi" w:eastAsiaTheme="majorEastAsia" w:hAnsiTheme="majorHAnsi"/>
      <w:spacing w:val="-10"/>
      <w:kern w:val="2"/>
      <w:sz w:val="56"/>
      <w:szCs w:val="56"/>
      <w:lang w:val="ca-ES"/>
    </w:rPr>
  </w:style>
  <w:style w:type="character" w:styleId="SubttuloCar" w:customStyle="1">
    <w:name w:val="Subtítulo Car"/>
    <w:basedOn w:val="DefaultParagraphFont"/>
    <w:link w:val="Subtitle"/>
    <w:uiPriority w:val="11"/>
    <w:qFormat/>
    <w:rsid w:val="00542075"/>
    <w:rPr>
      <w:rFonts w:eastAsia="" w:cs="" w:cstheme="majorBidi" w:eastAsiaTheme="majorEastAsia"/>
      <w:color w:themeColor="text1" w:themeTint="a6" w:val="595959"/>
      <w:spacing w:val="15"/>
      <w:sz w:val="28"/>
      <w:szCs w:val="28"/>
      <w:lang w:val="ca-ES"/>
    </w:rPr>
  </w:style>
  <w:style w:type="character" w:styleId="CitaCar" w:customStyle="1">
    <w:name w:val="Cita Car"/>
    <w:basedOn w:val="DefaultParagraphFont"/>
    <w:link w:val="Quote"/>
    <w:uiPriority w:val="29"/>
    <w:qFormat/>
    <w:rsid w:val="00542075"/>
    <w:rPr>
      <w:i/>
      <w:iCs/>
      <w:color w:themeColor="text1" w:themeTint="bf" w:val="404040"/>
      <w:lang w:val="ca-ES"/>
    </w:rPr>
  </w:style>
  <w:style w:type="character" w:styleId="IntenseEmphasis">
    <w:name w:val="Intense Emphasis"/>
    <w:basedOn w:val="DefaultParagraphFont"/>
    <w:uiPriority w:val="21"/>
    <w:qFormat/>
    <w:rsid w:val="00542075"/>
    <w:rPr>
      <w:i/>
      <w:iCs/>
      <w:color w:themeColor="accent1" w:themeShade="bf" w:val="0F4761"/>
    </w:rPr>
  </w:style>
  <w:style w:type="character" w:styleId="CitadestacadaCar" w:customStyle="1">
    <w:name w:val="Cita destacada Car"/>
    <w:basedOn w:val="DefaultParagraphFont"/>
    <w:link w:val="IntenseQuote"/>
    <w:uiPriority w:val="30"/>
    <w:qFormat/>
    <w:rsid w:val="00542075"/>
    <w:rPr>
      <w:i/>
      <w:iCs/>
      <w:color w:themeColor="accent1" w:themeShade="bf" w:val="0F4761"/>
      <w:lang w:val="ca-ES"/>
    </w:rPr>
  </w:style>
  <w:style w:type="character" w:styleId="IntenseReference">
    <w:name w:val="Intense Reference"/>
    <w:basedOn w:val="DefaultParagraphFont"/>
    <w:uiPriority w:val="32"/>
    <w:qFormat/>
    <w:rsid w:val="00542075"/>
    <w:rPr>
      <w:b/>
      <w:bCs/>
      <w:smallCaps/>
      <w:color w:themeColor="accent1" w:themeShade="bf" w:val="0F4761"/>
      <w:spacing w:val="5"/>
    </w:rPr>
  </w:style>
  <w:style w:type="character" w:styleId="ui-provider" w:customStyle="1">
    <w:name w:val="ui-provider"/>
    <w:basedOn w:val="DefaultParagraphFont"/>
    <w:qFormat/>
    <w:rsid w:val="00542075"/>
    <w:rPr/>
  </w:style>
  <w:style w:type="character" w:styleId="EncabezadoCar" w:customStyle="1">
    <w:name w:val="Encabezado Car"/>
    <w:basedOn w:val="DefaultParagraphFont"/>
    <w:link w:val="Header"/>
    <w:uiPriority w:val="99"/>
    <w:qFormat/>
    <w:rPr/>
  </w:style>
  <w:style w:type="character" w:styleId="PiedepginaCar" w:customStyle="1">
    <w:name w:val="Pie de página Car"/>
    <w:basedOn w:val="DefaultParagraphFont"/>
    <w:link w:val="Footer"/>
    <w:uiPriority w:val="99"/>
    <w:qFormat/>
    <w:rPr/>
  </w:style>
  <w:style w:type="character" w:styleId="PageNumber">
    <w:name w:val="page number"/>
    <w:basedOn w:val="DefaultParagraphFont"/>
    <w:uiPriority w:val="99"/>
    <w:semiHidden/>
    <w:unhideWhenUsed/>
    <w:qFormat/>
    <w:rsid w:val="00e715f4"/>
    <w:rPr/>
  </w:style>
  <w:style w:type="character" w:styleId="Hyperlink">
    <w:name w:val="Hyperlink"/>
    <w:rPr>
      <w:color w:val="000080"/>
      <w:u w:val="single"/>
    </w:rPr>
  </w:style>
  <w:style w:type="character" w:styleId="Bolos" w:customStyle="1">
    <w:name w:val="Bolo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Ttulo1" w:customStyle="1">
    <w:name w:val="Título1"/>
    <w:basedOn w:val="Normal"/>
    <w:next w:val="BodyText"/>
    <w:link w:val="TtuloCar"/>
    <w:qFormat/>
    <w:pPr>
      <w:keepNext w:val="true"/>
      <w:spacing w:before="240" w:after="120"/>
    </w:pPr>
    <w:rPr>
      <w:rFonts w:ascii="Liberation Sans" w:hAnsi="Liberation Sans" w:eastAsia="Noto Sans CJK SC" w:cs="Lohit Devanagari"/>
      <w:sz w:val="28"/>
      <w:szCs w:val="28"/>
    </w:rPr>
  </w:style>
  <w:style w:type="paragraph" w:styleId="ndice" w:customStyle="1">
    <w:name w:val="Índice"/>
    <w:basedOn w:val="Normal"/>
    <w:qFormat/>
    <w:pPr>
      <w:suppressLineNumbers/>
    </w:pPr>
    <w:rPr>
      <w:rFonts w:cs="Lohit Devanagari"/>
    </w:rPr>
  </w:style>
  <w:style w:type="paragraph" w:styleId="Title">
    <w:name w:val="Title"/>
    <w:basedOn w:val="Normal"/>
    <w:next w:val="Normal"/>
    <w:uiPriority w:val="10"/>
    <w:qFormat/>
    <w:rsid w:val="0054207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lang w:val="ca-ES"/>
    </w:rPr>
  </w:style>
  <w:style w:type="paragraph" w:styleId="Subtitle">
    <w:name w:val="Subtitle"/>
    <w:basedOn w:val="Normal"/>
    <w:next w:val="Normal"/>
    <w:link w:val="SubttuloCar"/>
    <w:uiPriority w:val="11"/>
    <w:qFormat/>
    <w:rsid w:val="00542075"/>
    <w:pPr/>
    <w:rPr>
      <w:rFonts w:eastAsia="" w:cs="" w:cstheme="majorBidi" w:eastAsiaTheme="majorEastAsia"/>
      <w:color w:themeColor="text1" w:themeTint="a6" w:val="595959"/>
      <w:spacing w:val="15"/>
      <w:kern w:val="2"/>
      <w:sz w:val="28"/>
      <w:szCs w:val="28"/>
      <w:lang w:val="ca-ES"/>
    </w:rPr>
  </w:style>
  <w:style w:type="paragraph" w:styleId="Quote">
    <w:name w:val="Quote"/>
    <w:basedOn w:val="Normal"/>
    <w:next w:val="Normal"/>
    <w:link w:val="CitaCar"/>
    <w:uiPriority w:val="29"/>
    <w:qFormat/>
    <w:rsid w:val="00542075"/>
    <w:pPr>
      <w:spacing w:before="160" w:after="160"/>
      <w:jc w:val="center"/>
    </w:pPr>
    <w:rPr>
      <w:i/>
      <w:iCs/>
      <w:color w:themeColor="text1" w:themeTint="bf" w:val="404040"/>
      <w:kern w:val="2"/>
      <w:sz w:val="24"/>
      <w:szCs w:val="24"/>
      <w:lang w:val="ca-ES"/>
    </w:rPr>
  </w:style>
  <w:style w:type="paragraph" w:styleId="ListParagraph">
    <w:name w:val="List Paragraph"/>
    <w:basedOn w:val="Normal"/>
    <w:uiPriority w:val="34"/>
    <w:qFormat/>
    <w:rsid w:val="00542075"/>
    <w:pPr>
      <w:spacing w:before="0" w:after="160"/>
      <w:ind w:left="720"/>
      <w:contextualSpacing/>
    </w:pPr>
    <w:rPr>
      <w:kern w:val="2"/>
      <w:sz w:val="24"/>
      <w:szCs w:val="24"/>
      <w:lang w:val="ca-ES"/>
    </w:rPr>
  </w:style>
  <w:style w:type="paragraph" w:styleId="IntenseQuote">
    <w:name w:val="Intense Quote"/>
    <w:basedOn w:val="Normal"/>
    <w:next w:val="Normal"/>
    <w:link w:val="CitadestacadaCar"/>
    <w:uiPriority w:val="30"/>
    <w:qFormat/>
    <w:rsid w:val="00542075"/>
    <w:pPr>
      <w:pBdr>
        <w:top w:val="single" w:sz="4" w:space="10" w:color="0F4761"/>
        <w:bottom w:val="single" w:sz="4" w:space="10" w:color="0F4761"/>
      </w:pBdr>
      <w:spacing w:before="360" w:after="360"/>
      <w:ind w:left="864" w:right="864"/>
      <w:jc w:val="center"/>
    </w:pPr>
    <w:rPr>
      <w:i/>
      <w:iCs/>
      <w:color w:themeColor="accent1" w:themeShade="bf" w:val="0F4761"/>
      <w:kern w:val="2"/>
      <w:sz w:val="24"/>
      <w:szCs w:val="24"/>
      <w:lang w:val="ca-ES"/>
    </w:rPr>
  </w:style>
  <w:style w:type="paragraph" w:styleId="Cabeceraypie" w:customStyle="1">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pPr>
      <w:tabs>
        <w:tab w:val="clear" w:pos="708"/>
        <w:tab w:val="center" w:pos="4680" w:leader="none"/>
        <w:tab w:val="right" w:pos="9360" w:leader="none"/>
      </w:tabs>
      <w:spacing w:lineRule="auto" w:line="240" w:before="0" w:after="0"/>
    </w:pPr>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numbering" w:styleId="Ningunalista" w:customStyle="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edu.gva.es/cefireinclusiva/es/dua-a-2/" TargetMode="External"/><Relationship Id="rId3" Type="http://schemas.openxmlformats.org/officeDocument/2006/relationships/hyperlink" Target="https://portal.edu.gva.es/cefireinclusiva/es/dua-a-2/" TargetMode="External"/><Relationship Id="rId4" Type="http://schemas.openxmlformats.org/officeDocument/2006/relationships/hyperlink" Target="https://intef.es/competencia-digital-educativa/competencia-digital-del-alumnado/"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3fe8e7c-639c-4c09-971c-c5039998087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282A55755D16F4EA547CF262EF4913F" ma:contentTypeVersion="14" ma:contentTypeDescription="Crear nuevo documento." ma:contentTypeScope="" ma:versionID="9cee033bada53761698d66521f2fce39">
  <xsd:schema xmlns:xsd="http://www.w3.org/2001/XMLSchema" xmlns:xs="http://www.w3.org/2001/XMLSchema" xmlns:p="http://schemas.microsoft.com/office/2006/metadata/properties" xmlns:ns2="63fe8e7c-639c-4c09-971c-c50399980871" xmlns:ns3="b95f95f1-f3d5-483d-a252-2f577dd83812" targetNamespace="http://schemas.microsoft.com/office/2006/metadata/properties" ma:root="true" ma:fieldsID="8c37f1fe574514ad2f40171e5bdbea40" ns2:_="" ns3:_="">
    <xsd:import namespace="63fe8e7c-639c-4c09-971c-c50399980871"/>
    <xsd:import namespace="b95f95f1-f3d5-483d-a252-2f577dd83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e8e7c-639c-4c09-971c-c50399980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5f95f1-f3d5-483d-a252-2f577dd8381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99F98-67F9-E34C-B225-75ECC031B73D}">
  <ds:schemaRefs>
    <ds:schemaRef ds:uri="http://schemas.openxmlformats.org/officeDocument/2006/bibliography"/>
  </ds:schemaRefs>
</ds:datastoreItem>
</file>

<file path=customXml/itemProps2.xml><?xml version="1.0" encoding="utf-8"?>
<ds:datastoreItem xmlns:ds="http://schemas.openxmlformats.org/officeDocument/2006/customXml" ds:itemID="{6BCEBEE1-A513-481B-8D98-F06F37F9A231}">
  <ds:schemaRefs>
    <ds:schemaRef ds:uri="http://schemas.microsoft.com/office/2006/metadata/properties"/>
    <ds:schemaRef ds:uri="http://schemas.microsoft.com/office/infopath/2007/PartnerControls"/>
    <ds:schemaRef ds:uri="63fe8e7c-639c-4c09-971c-c50399980871"/>
  </ds:schemaRefs>
</ds:datastoreItem>
</file>

<file path=customXml/itemProps3.xml><?xml version="1.0" encoding="utf-8"?>
<ds:datastoreItem xmlns:ds="http://schemas.openxmlformats.org/officeDocument/2006/customXml" ds:itemID="{F68BA23D-AA9E-48F7-99BD-EB1B89B74F1D}">
  <ds:schemaRefs>
    <ds:schemaRef ds:uri="http://schemas.microsoft.com/sharepoint/v3/contenttype/forms"/>
  </ds:schemaRefs>
</ds:datastoreItem>
</file>

<file path=customXml/itemProps4.xml><?xml version="1.0" encoding="utf-8"?>
<ds:datastoreItem xmlns:ds="http://schemas.openxmlformats.org/officeDocument/2006/customXml" ds:itemID="{B3EEE787-5A7B-4E29-BF77-2B46B5AF9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e8e7c-639c-4c09-971c-c50399980871"/>
    <ds:schemaRef ds:uri="b95f95f1-f3d5-483d-a252-2f577dd83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LibreOffice/24.8.4.2$MacOSX_AARCH64 LibreOffice_project/bb3cfa12c7b1bf994ecc5649a80400d06cd71002</Application>
  <AppVersion>15.0000</AppVersion>
  <Pages>5</Pages>
  <Words>932</Words>
  <Characters>5436</Characters>
  <CharactersWithSpaces>6285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2024-05-13T07:57:00Z</dcterms:created>
  <dc:creator>Carmen Millán</dc:creator>
  <dc:description/>
  <dc:language>es-ES</dc:language>
  <cp:lastModifiedBy>GARCIA ATIENZA, CARLOS</cp:lastModifiedBy>
  <cp:lastPrinted>2024-05-13T07:57:00Z</cp:lastPrinted>
  <dcterms:modified xsi:type="dcterms:W3CDTF">2025-02-27T10:23:00Z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0x010100E282A55755D16F4EA547CF262EF4913F</vt:lpwstr>
  </property>
  <property fmtid="{D5CDD505-2E9C-101B-9397-08002B2CF9AE}" pid="3" name="HyperlinksChanged">
    <vt:bool>0</vt:bool>
  </property>
  <property fmtid="{D5CDD505-2E9C-101B-9397-08002B2CF9AE}" pid="4" name="LinksUpToDate">
    <vt:bool>0</vt:bool>
  </property>
  <property fmtid="{D5CDD505-2E9C-101B-9397-08002B2CF9AE}" pid="5" name="MediaServiceImageTags">
    <vt:lpwstr/>
  </property>
  <property fmtid="{D5CDD505-2E9C-101B-9397-08002B2CF9AE}" pid="6" name="ScaleCrop">
    <vt:bool>0</vt:bool>
  </property>
  <property fmtid="{D5CDD505-2E9C-101B-9397-08002B2CF9AE}" pid="7" name="ShareDoc">
    <vt:bool>0</vt:bool>
  </property>
</Properties>
</file>