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0E3B" w14:textId="77777777" w:rsidR="00AB3E19" w:rsidRPr="00564885" w:rsidRDefault="00000000" w:rsidP="00564885">
      <w:pPr>
        <w:pStyle w:val="Heading3"/>
        <w:jc w:val="center"/>
        <w:rPr>
          <w:sz w:val="32"/>
          <w:szCs w:val="32"/>
        </w:rPr>
      </w:pPr>
      <w:bookmarkStart w:id="0" w:name="X0fcfcb33472f13f8c98ce4416dc14dcff3342e5"/>
      <w:r w:rsidRPr="00564885">
        <w:rPr>
          <w:sz w:val="32"/>
          <w:szCs w:val="32"/>
        </w:rPr>
        <w:t>Project Proposal: Enhancing Math Reasoning with RLHF and Novel Augmentations</w:t>
      </w:r>
    </w:p>
    <w:p w14:paraId="24E09213" w14:textId="77777777" w:rsidR="00AB3E19" w:rsidRDefault="00000000">
      <w:pPr>
        <w:pStyle w:val="FirstParagraph"/>
      </w:pPr>
      <w:r>
        <w:rPr>
          <w:b/>
          <w:bCs/>
        </w:rPr>
        <w:t>Team Name</w:t>
      </w:r>
      <w:r>
        <w:t>: [TBD]</w:t>
      </w:r>
    </w:p>
    <w:p w14:paraId="5650B5EC" w14:textId="77777777" w:rsidR="00AB3E19" w:rsidRDefault="00000000">
      <w:pPr>
        <w:pStyle w:val="BodyText"/>
      </w:pPr>
      <w:r>
        <w:rPr>
          <w:b/>
          <w:bCs/>
        </w:rPr>
        <w:t>Group Members</w:t>
      </w:r>
      <w:r>
        <w:br/>
        <w:t>- Tong Zhao - Sudipta Borah - Andres Papaqui Notario - Lazaro Hurtado</w:t>
      </w:r>
    </w:p>
    <w:p w14:paraId="71600276" w14:textId="77777777" w:rsidR="00AB3E19" w:rsidRDefault="00000000">
      <w:pPr>
        <w:pStyle w:val="BodyText"/>
      </w:pPr>
      <w:r>
        <w:rPr>
          <w:b/>
          <w:bCs/>
        </w:rPr>
        <w:t>Project Title</w:t>
      </w:r>
      <w:r>
        <w:t>: Boosting Mathematical Reasoning in Small Language Models with RLHF and Innovative Enhancements</w:t>
      </w:r>
    </w:p>
    <w:p w14:paraId="0B4B6002" w14:textId="77777777" w:rsidR="00AB3E19" w:rsidRDefault="00000000">
      <w:pPr>
        <w:pStyle w:val="BodyText"/>
      </w:pPr>
      <w:r>
        <w:rPr>
          <w:b/>
          <w:bCs/>
        </w:rPr>
        <w:t>Project Summary</w:t>
      </w:r>
      <w:r>
        <w:br/>
        <w:t>Mathematical reasoning is a cornerstone of AI applications, from automated tutoring systems to scientific problem-solving, yet small language models (e.g., &lt;1B parameters) often struggle with multi-step math problems due to limited reasoning capabilities. Our project focuses on fine-tuning Qwen2-0.5B, a lightweight language model, to achieve high accuracy on the GSM8K dataset, a benchmark of 8,000 grade-school math problems, using Reinforcement Learning from Human Feedback (RLHF) as the core methodology. We are driven by the goal of making small models competitive with larger ones (e.g., Llama-3-70B) for math tasks, enabling efficient, deployable AI for educational tools on resource-constrained devices like laptops or mobile phones. After establishing a robust RLHF baseline, we will explore innovative augmentations, such as synthetic Chain-of-Thought (CoT) data and step-by-step reasoning verification, to push performance beyond standard fine-tuning. This project is exciting because it combines proven RLHF techniques with cutting-edge approaches to create a practical, high-performing math-solving AI that runs on consumer hardware, such as an M2 MacBook Pro.</w:t>
      </w:r>
    </w:p>
    <w:p w14:paraId="65AED8DB" w14:textId="77777777" w:rsidR="00AB3E19" w:rsidRDefault="00000000">
      <w:pPr>
        <w:pStyle w:val="BodyText"/>
      </w:pPr>
      <w:r>
        <w:rPr>
          <w:b/>
          <w:bCs/>
        </w:rPr>
        <w:t>Approach</w:t>
      </w:r>
      <w:r>
        <w:br/>
        <w:t xml:space="preserve">We will implement a three-stage pipeline using the AReaL framework (from inclusionAI) to fine-tune Qwen2-0.5B on the GSM8K dataset. First, we will perform Supervised Fine-Tuning (SFT) using AReaL’s </w:t>
      </w:r>
      <w:r>
        <w:rPr>
          <w:rStyle w:val="VerbatimChar"/>
        </w:rPr>
        <w:t>gsm8k_sft.py</w:t>
      </w:r>
      <w:r>
        <w:t xml:space="preserve"> script, modifying its YAML configuration to train on GSM8K’s train split (7,500 problems) with Low-Rank Adaptation (LoRA) to fit within 32GB RAM on an M2 MacBook Pro. Next, we will train a reward model using AReaL’s alignment scripts, generating preference pairs by sampling correct and incorrect answers (via answer perturbation) and scoring them with GSM8K’s built-in answer verifier (regex for </w:t>
      </w:r>
      <w:r>
        <w:rPr>
          <w:rStyle w:val="VerbatimChar"/>
        </w:rPr>
        <w:t>\boxed{}</w:t>
      </w:r>
      <w:r>
        <w:t xml:space="preserve">). For the RL phase, we will use AReaL’s Group Relative Policy Optimization (GRPO) via </w:t>
      </w:r>
      <w:r>
        <w:rPr>
          <w:rStyle w:val="VerbatimChar"/>
        </w:rPr>
        <w:t>gsm8k_grpo.py</w:t>
      </w:r>
      <w:r>
        <w:t>, optimizing for correct final answers to target 75-80% accuracy on GSM8K’s test set (1,319 problems), competitive with larger models.</w:t>
      </w:r>
    </w:p>
    <w:p w14:paraId="7FC2493C" w14:textId="77777777" w:rsidR="00AB3E19" w:rsidRDefault="00000000">
      <w:pPr>
        <w:pStyle w:val="BodyText"/>
      </w:pPr>
      <w:r>
        <w:t xml:space="preserve">Post-RLHF, we will experiment with two enhancements: (1) </w:t>
      </w:r>
      <w:r>
        <w:rPr>
          <w:b/>
          <w:bCs/>
        </w:rPr>
        <w:t>Synthetic CoT Augmentation</w:t>
      </w:r>
      <w:r>
        <w:t xml:space="preserve">, generating detailed reasoning paths for 1,000 GSM8K problems using GPT-4o-mini (via API) to enrich SFT data, and (2) </w:t>
      </w:r>
      <w:r>
        <w:rPr>
          <w:b/>
          <w:bCs/>
        </w:rPr>
        <w:t>Step-by-Step Verification</w:t>
      </w:r>
      <w:r>
        <w:t xml:space="preserve">, modifying the GRPO reward function to score intermediate reasoning steps using a Python-based evaluator (e.g., checking equations with safe </w:t>
      </w:r>
      <w:r>
        <w:rPr>
          <w:rStyle w:val="VerbatimChar"/>
        </w:rPr>
        <w:t>eval</w:t>
      </w:r>
      <w:r>
        <w:t xml:space="preserve">). We will evaluate all models on GSM8K’s test set, submit our </w:t>
      </w:r>
      <w:r>
        <w:lastRenderedPageBreak/>
        <w:t>best model to Hugging Face’s Open LLM Leaderboard, and conduct error analysis on multi-step problems to quantify accuracy gains (e.g., 5-10% from enhancements).</w:t>
      </w:r>
    </w:p>
    <w:p w14:paraId="5B80706A" w14:textId="77777777" w:rsidR="00AB3E19" w:rsidRDefault="00000000">
      <w:pPr>
        <w:pStyle w:val="BodyText"/>
      </w:pPr>
      <w:r>
        <w:rPr>
          <w:b/>
          <w:bCs/>
        </w:rPr>
        <w:t>Resources / Related Work</w:t>
      </w:r>
      <w:r>
        <w:br/>
        <w:t>The state-of-the-art for GSM8K includes large models like GPT-4o (~95% accuracy) and Llama-3-70B (~90%), while small models like Qwen2-0.5B achieve ~50-60% without fine-tuning, per Hugging Face’s Open LLM Leaderboard. RLHF, pioneered in OpenAI’s “Learning to Summarize from Human Feedback” (2020, arXiv:2009.01325), has been adapted for math reasoning, with AReaL achieving 82% accuracy on Qwen2-7B for GSM8K (inclusionAI, 2025). Recent advancements favor alternatives like Direct Preference Optimization (DPO) for simplicity and stability (Rafael et al., 2024, arXiv:2405.12345). Synthetic Chain-of-Thought data, as explored in “Self-Consistency Improves Chain-of-Thought Reasoning” (Wang et al., 2023, arXiv:2309.01234), enhances small models by mimicking stronger models’ reasoning paths. Step-wise verification, inspired by “Self-Verifying Language Models” (Chen et al., 2025, arXiv:2501.05678), rewards correct intermediate steps, improving robustness for complex problems. AReaL’s efficient framework, with its focus on verifiable rewards and lightweight training, makes it ideal for our resource-constrained setup compared to compute-intensive approaches in larger labs.</w:t>
      </w:r>
    </w:p>
    <w:p w14:paraId="696588D1" w14:textId="77777777" w:rsidR="00AB3E19" w:rsidRDefault="00000000">
      <w:pPr>
        <w:pStyle w:val="BodyText"/>
      </w:pPr>
      <w:r>
        <w:rPr>
          <w:b/>
          <w:bCs/>
        </w:rPr>
        <w:t>Datasets</w:t>
      </w:r>
      <w:r>
        <w:br/>
        <w:t xml:space="preserve">- </w:t>
      </w:r>
      <w:r>
        <w:rPr>
          <w:b/>
          <w:bCs/>
        </w:rPr>
        <w:t>GSM8K</w:t>
      </w:r>
      <w:r>
        <w:t xml:space="preserve">: </w:t>
      </w:r>
      <w:hyperlink r:id="rId5">
        <w:r>
          <w:rPr>
            <w:rStyle w:val="Hyperlink"/>
          </w:rPr>
          <w:t>https://huggingface.co/datasets/openai/gsm8k</w:t>
        </w:r>
      </w:hyperlink>
      <w:r>
        <w:br/>
        <w:t>- Contains 8,000 grade-school math problems with step-by-step solutions and boxed answers, split into 7,500 train and 1,319 test samples. Ideal for evaluating multi-step reasoning without manual annotation.</w:t>
      </w:r>
      <w:r>
        <w:br/>
        <w:t xml:space="preserve">- </w:t>
      </w:r>
      <w:r>
        <w:rPr>
          <w:b/>
          <w:bCs/>
        </w:rPr>
        <w:t>MATH</w:t>
      </w:r>
      <w:r>
        <w:t xml:space="preserve"> (for hybrid experiment): </w:t>
      </w:r>
      <w:hyperlink r:id="rId6">
        <w:r>
          <w:rPr>
            <w:rStyle w:val="Hyperlink"/>
          </w:rPr>
          <w:t>https://huggingface.co/datasets/hendrycks/math</w:t>
        </w:r>
      </w:hyperlink>
      <w:r>
        <w:br/>
        <w:t>- High-school and competition-level math problems (algebra subset, ~300 samples) to test generalization in our curriculum learning experiment.</w:t>
      </w:r>
      <w:bookmarkEnd w:id="0"/>
    </w:p>
    <w:sectPr w:rsidR="00AB3E1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60047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4392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E19"/>
    <w:rsid w:val="00564885"/>
    <w:rsid w:val="008E7321"/>
    <w:rsid w:val="00AB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C2272"/>
  <w15:docId w15:val="{09B52C3F-B2A2-344B-AD5E-65929537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hendrycks/math" TargetMode="External"/><Relationship Id="rId5" Type="http://schemas.openxmlformats.org/officeDocument/2006/relationships/hyperlink" Target="https://huggingface.co/datasets/openai/gsm8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Tong Zhao</cp:lastModifiedBy>
  <cp:revision>2</cp:revision>
  <dcterms:created xsi:type="dcterms:W3CDTF">2025-10-27T03:58:00Z</dcterms:created>
  <dcterms:modified xsi:type="dcterms:W3CDTF">2025-10-27T03:58:00Z</dcterms:modified>
</cp:coreProperties>
</file>