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AB1105" w:rsidRDefault="008C7436" w14:paraId="3CE0A5AD" w14:textId="0F393909">
      <w:pPr>
        <w:jc w:val="center"/>
      </w:pPr>
      <w:r>
        <w:rPr>
          <w:noProof/>
        </w:rPr>
        <w:drawing>
          <wp:inline distT="0" distB="0" distL="0" distR="0" wp14:anchorId="214DBC94" wp14:editId="3E4836FC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6316" w:rsidR="00977177" w:rsidP="00AB1105" w:rsidRDefault="002D6316" w14:paraId="7926EED7" w14:textId="10B64BB3">
      <w:pPr>
        <w:jc w:val="center"/>
      </w:pPr>
      <w:r w:rsidRPr="002D6316">
        <w:t>Software Project Management 20</w:t>
      </w:r>
      <w:r>
        <w:t>2</w:t>
      </w:r>
      <w:r w:rsidR="00911910">
        <w:t>2</w:t>
      </w:r>
      <w:r w:rsidRPr="002D6316">
        <w:t>/202</w:t>
      </w:r>
      <w:r w:rsidR="00911910">
        <w:t>3</w:t>
      </w:r>
    </w:p>
    <w:p w:rsidRPr="002D6316" w:rsidR="00330B92" w:rsidP="00CC136D" w:rsidRDefault="002D6316" w14:paraId="7A43F313" w14:textId="4A9D09DE">
      <w:pPr>
        <w:pStyle w:val="Ttulo"/>
      </w:pPr>
      <w:r w:rsidR="002D6316">
        <w:rPr/>
        <w:t>«</w:t>
      </w:r>
      <w:r w:rsidR="058CD4E7">
        <w:rPr/>
        <w:t>Rugby Team Management App</w:t>
      </w:r>
      <w:r w:rsidR="002D6316">
        <w:rPr/>
        <w:t>»</w:t>
      </w:r>
    </w:p>
    <w:p w:rsidRPr="008C7436" w:rsidR="002D6316" w:rsidP="00AB1105" w:rsidRDefault="002D6316" w14:paraId="19281EB6" w14:textId="470C5940">
      <w:pPr>
        <w:pStyle w:val="Subttulo"/>
      </w:pPr>
      <w:r>
        <w:t xml:space="preserve">D1.1.1 - Vision and Scope </w:t>
      </w:r>
    </w:p>
    <w:p w:rsidR="00330B92" w:rsidP="00CC136D" w:rsidRDefault="00A371C5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977177" w:rsidR="00330B92" w:rsidP="00CC136D" w:rsidRDefault="002D6316" w14:paraId="42AAE4CE" w14:textId="6BAE3C65">
      <w:pPr>
        <w:pStyle w:val="Ttulo3"/>
      </w:pPr>
      <w:r>
        <w:t>Authors</w:t>
      </w:r>
      <w:r w:rsidR="1EC8D348">
        <w:t>:</w:t>
      </w:r>
    </w:p>
    <w:p w:rsidR="7A6AE519" w:rsidP="7F13435E" w:rsidRDefault="7A6AE519" w14:paraId="2FCB48C8" w14:textId="564855D7">
      <w:pPr>
        <w:pStyle w:val="PargrafodaLista"/>
        <w:numPr>
          <w:ilvl w:val="0"/>
          <w:numId w:val="7"/>
        </w:numPr>
      </w:pPr>
      <w:r>
        <w:t>Bruno Daniel Pereira Martins</w:t>
      </w:r>
    </w:p>
    <w:p w:rsidR="724F4CFE" w:rsidP="7F13435E" w:rsidRDefault="724F4CFE" w14:paraId="363A0339" w14:textId="517BB9A3">
      <w:pPr>
        <w:pStyle w:val="PargrafodaLista"/>
        <w:numPr>
          <w:ilvl w:val="0"/>
          <w:numId w:val="7"/>
        </w:numPr>
      </w:pPr>
      <w:r>
        <w:t>Francisco Andrade Carvalho</w:t>
      </w:r>
    </w:p>
    <w:p w:rsidR="29FD275A" w:rsidP="7F13435E" w:rsidRDefault="29FD275A" w14:paraId="6C870EE8" w14:textId="6C98D474">
      <w:pPr>
        <w:pStyle w:val="PargrafodaLista"/>
        <w:numPr>
          <w:ilvl w:val="0"/>
          <w:numId w:val="7"/>
        </w:numPr>
      </w:pPr>
      <w:r>
        <w:t>João Pedro da Silva Fernandes</w:t>
      </w:r>
    </w:p>
    <w:p w:rsidR="1FF01874" w:rsidP="7F13435E" w:rsidRDefault="1FF01874" w14:paraId="4ACA628A" w14:textId="7C511941">
      <w:pPr>
        <w:pStyle w:val="PargrafodaLista"/>
        <w:numPr>
          <w:ilvl w:val="0"/>
          <w:numId w:val="7"/>
        </w:numPr>
      </w:pPr>
      <w:r>
        <w:t>Maria José dos Santos Carrilho</w:t>
      </w:r>
    </w:p>
    <w:p w:rsidR="390FCA4B" w:rsidP="7F13435E" w:rsidRDefault="390FCA4B" w14:paraId="70B23C2E" w14:textId="592C218F">
      <w:pPr>
        <w:pStyle w:val="PargrafodaLista"/>
        <w:numPr>
          <w:ilvl w:val="0"/>
          <w:numId w:val="7"/>
        </w:numPr>
      </w:pPr>
      <w:r>
        <w:t>Rodrigo Martinho Costa</w:t>
      </w:r>
    </w:p>
    <w:p w:rsidR="00330B92" w:rsidP="00CC136D" w:rsidRDefault="00CC136D" w14:paraId="1812C0EA" w14:textId="15EA9250">
      <w:pPr>
        <w:pStyle w:val="Ttulo3"/>
      </w:pPr>
      <w:r>
        <w:t>Reviewer</w:t>
      </w:r>
      <w:r w:rsidR="2ED396D8">
        <w:t xml:space="preserve">: </w:t>
      </w:r>
    </w:p>
    <w:p w:rsidR="03D7B9DC" w:rsidP="7F13435E" w:rsidRDefault="03D7B9DC" w14:paraId="684698B7" w14:textId="36DAAF21">
      <w:pPr>
        <w:pStyle w:val="PargrafodaLista"/>
        <w:numPr>
          <w:ilvl w:val="0"/>
          <w:numId w:val="7"/>
        </w:numPr>
      </w:pPr>
    </w:p>
    <w:p w:rsidR="008C7436" w:rsidP="008C7436" w:rsidRDefault="008C7436" w14:paraId="5D7FE5F0" w14:textId="6E5E516B">
      <w:pPr>
        <w:pStyle w:val="Ttulo3"/>
      </w:pPr>
      <w:r>
        <w:t>Approver</w:t>
      </w:r>
      <w:r w:rsidR="605662E6">
        <w:t>:</w:t>
      </w:r>
    </w:p>
    <w:p w:rsidR="2C07A258" w:rsidP="2884239C" w:rsidRDefault="2C07A258" w14:paraId="5AF94317" w14:textId="26B10730">
      <w:pPr>
        <w:pStyle w:val="PargrafodaLista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884239C" w:rsidR="061E48A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João Carlos Costa Faria da Cunha</w:t>
      </w:r>
    </w:p>
    <w:p w:rsidRPr="002D6316" w:rsidR="002D6316" w:rsidP="00CC136D" w:rsidRDefault="002D6316" w14:paraId="2758312B" w14:textId="665D8545">
      <w:pPr>
        <w:pStyle w:val="Ttulo3"/>
      </w:pPr>
      <w:r>
        <w:t>Table of Contents</w:t>
      </w:r>
    </w:p>
    <w:sdt>
      <w:sdtPr>
        <w:id w:val="-180124374"/>
        <w:docPartObj>
          <w:docPartGallery w:val="Table of Contents"/>
          <w:docPartUnique/>
        </w:docPartObj>
      </w:sdtPr>
      <w:sdtEndPr/>
      <w:sdtContent>
        <w:p w:rsidR="00A371C5" w:rsidRDefault="00972E55" w14:paraId="55FEA5DB" w14:textId="77777777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115619164">
            <w:r w:rsidRPr="00F32705" w:rsidR="00A371C5">
              <w:rPr>
                <w:rStyle w:val="Hiperligao"/>
                <w:noProof/>
              </w:rPr>
              <w:t>1.</w:t>
            </w:r>
            <w:r w:rsidR="00A371C5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 w:rsidR="00A371C5">
              <w:rPr>
                <w:rStyle w:val="Hiperligao"/>
                <w:noProof/>
              </w:rPr>
              <w:t>Problem Statement</w:t>
            </w:r>
          </w:hyperlink>
        </w:p>
        <w:p w:rsidR="00A371C5" w:rsidRDefault="00A371C5" w14:paraId="252D9B80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65">
            <w:r w:rsidRPr="00F32705">
              <w:rPr>
                <w:rStyle w:val="Hiperligao"/>
                <w:noProof/>
              </w:rPr>
              <w:t>1.1.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Project background</w:t>
            </w:r>
          </w:hyperlink>
        </w:p>
        <w:p w:rsidR="00A371C5" w:rsidRDefault="00A371C5" w14:paraId="61B34847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66">
            <w:r w:rsidRPr="00F32705">
              <w:rPr>
                <w:rStyle w:val="Hiperligao"/>
                <w:noProof/>
              </w:rPr>
              <w:t>1.2.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Stakeholders</w:t>
            </w:r>
          </w:hyperlink>
        </w:p>
        <w:p w:rsidR="00A371C5" w:rsidRDefault="00A371C5" w14:paraId="35E8B046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67">
            <w:r w:rsidRPr="00F32705">
              <w:rPr>
                <w:rStyle w:val="Hiperligao"/>
                <w:noProof/>
              </w:rPr>
              <w:t>1.3.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Users</w:t>
            </w:r>
          </w:hyperlink>
        </w:p>
        <w:p w:rsidR="00A371C5" w:rsidRDefault="00A371C5" w14:paraId="3ABF3729" w14:textId="77777777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68">
            <w:r w:rsidRPr="00F32705">
              <w:rPr>
                <w:rStyle w:val="Hiperligao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Vision &amp; Scope of the Solution</w:t>
            </w:r>
          </w:hyperlink>
        </w:p>
        <w:p w:rsidR="00A371C5" w:rsidRDefault="00A371C5" w14:paraId="54B3EF8B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69">
            <w:r w:rsidRPr="00F32705">
              <w:rPr>
                <w:rStyle w:val="Hiperligao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Vision statement</w:t>
            </w:r>
          </w:hyperlink>
        </w:p>
        <w:p w:rsidR="00A371C5" w:rsidRDefault="00A371C5" w14:paraId="15F9848F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70">
            <w:r w:rsidRPr="00F32705">
              <w:rPr>
                <w:rStyle w:val="Hiperligao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List of features</w:t>
            </w:r>
          </w:hyperlink>
        </w:p>
        <w:p w:rsidR="00A371C5" w:rsidRDefault="00A371C5" w14:paraId="205F2C5B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71">
            <w:r w:rsidRPr="00F32705">
              <w:rPr>
                <w:rStyle w:val="Hiperligao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Features that will not be developed</w:t>
            </w:r>
          </w:hyperlink>
        </w:p>
        <w:p w:rsidR="00A371C5" w:rsidRDefault="00A371C5" w14:paraId="7E3560B1" w14:textId="77777777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115619172">
            <w:r w:rsidRPr="00F32705">
              <w:rPr>
                <w:rStyle w:val="Hiperligao"/>
                <w:noProof/>
              </w:rPr>
              <w:t>2.4.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F32705">
              <w:rPr>
                <w:rStyle w:val="Hiperligao"/>
                <w:noProof/>
              </w:rPr>
              <w:t>Assumptions</w:t>
            </w:r>
          </w:hyperlink>
        </w:p>
        <w:p w:rsidR="00330B92" w:rsidP="00AB1105" w:rsidRDefault="00972E55" w14:paraId="78220C75" w14:textId="60CB6AFF">
          <w:pPr>
            <w:pStyle w:val="ndice3"/>
            <w:ind w:left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Pr="00977177" w:rsidR="00977177" w:rsidP="00AB1105" w:rsidRDefault="002D6316" w14:paraId="5A05D0B3" w14:textId="5E835F7F">
      <w:pPr>
        <w:pStyle w:val="Ttulo1"/>
      </w:pPr>
      <w:bookmarkStart w:name="_Toc115619164" w:id="0"/>
      <w:r>
        <w:t>Problem Statement</w:t>
      </w:r>
      <w:bookmarkEnd w:id="0"/>
      <w:r>
        <w:t xml:space="preserve"> </w:t>
      </w:r>
    </w:p>
    <w:p w:rsidRPr="00977177" w:rsidR="00330B92" w:rsidP="008C7436" w:rsidRDefault="002D6316" w14:paraId="1A8965C1" w14:textId="6A058F82">
      <w:pPr>
        <w:pStyle w:val="Ttulo2"/>
      </w:pPr>
      <w:bookmarkStart w:name="_Toc115619165" w:id="1"/>
      <w:r>
        <w:t>Project background</w:t>
      </w:r>
      <w:bookmarkEnd w:id="1"/>
      <w:r>
        <w:t xml:space="preserve"> </w:t>
      </w:r>
    </w:p>
    <w:p w:rsidRPr="002D6316" w:rsidR="00330B92" w:rsidP="00701B03" w:rsidRDefault="564C119F" w14:paraId="59F44879" w14:textId="3E3148F2">
      <w:pPr>
        <w:ind w:firstLine="720"/>
      </w:pPr>
      <w:r>
        <w:t>The</w:t>
      </w:r>
      <w:r w:rsidR="090CD57B">
        <w:t xml:space="preserve"> Rugby’s</w:t>
      </w:r>
      <w:r w:rsidR="726F1C11">
        <w:t xml:space="preserve"> sport</w:t>
      </w:r>
      <w:r w:rsidR="090CD57B">
        <w:t xml:space="preserve"> club</w:t>
      </w:r>
      <w:r>
        <w:t xml:space="preserve"> </w:t>
      </w:r>
      <w:r w:rsidR="56637099">
        <w:t xml:space="preserve">belonging to </w:t>
      </w:r>
      <w:r>
        <w:t>A</w:t>
      </w:r>
      <w:r w:rsidR="5983B261">
        <w:t xml:space="preserve">ssociação </w:t>
      </w:r>
      <w:r>
        <w:t xml:space="preserve">Académica de Coimbra </w:t>
      </w:r>
      <w:r w:rsidR="120D2EB0">
        <w:t>wants to solve their management problems</w:t>
      </w:r>
      <w:r w:rsidR="08F062AF">
        <w:t xml:space="preserve"> since</w:t>
      </w:r>
      <w:r w:rsidR="120D2EB0">
        <w:t xml:space="preserve"> they </w:t>
      </w:r>
      <w:r w:rsidR="195EB566">
        <w:t>are</w:t>
      </w:r>
      <w:r w:rsidR="120D2EB0">
        <w:t xml:space="preserve"> having </w:t>
      </w:r>
      <w:r w:rsidR="35E6EABC">
        <w:t>difficult</w:t>
      </w:r>
      <w:r w:rsidR="25880282">
        <w:t>ies</w:t>
      </w:r>
      <w:r w:rsidR="120D2EB0">
        <w:t xml:space="preserve"> sche</w:t>
      </w:r>
      <w:r w:rsidR="389AB941">
        <w:t>duling</w:t>
      </w:r>
      <w:r w:rsidR="0A386D17">
        <w:t xml:space="preserve"> </w:t>
      </w:r>
      <w:r w:rsidR="17155DDD">
        <w:t>their player</w:t>
      </w:r>
      <w:r w:rsidR="7AF26651">
        <w:t>’s</w:t>
      </w:r>
      <w:r w:rsidR="17155DDD">
        <w:t xml:space="preserve"> and staff</w:t>
      </w:r>
      <w:r w:rsidR="689C582C">
        <w:t>’s</w:t>
      </w:r>
      <w:r w:rsidR="17155DDD">
        <w:t xml:space="preserve"> appointments.</w:t>
      </w:r>
    </w:p>
    <w:p w:rsidRPr="002D6316" w:rsidR="00330B92" w:rsidP="2E7330E2" w:rsidRDefault="4294B2A6" w14:paraId="4A70372A" w14:textId="41C8E320">
      <w:pPr>
        <w:ind w:firstLine="720"/>
      </w:pPr>
      <w:r>
        <w:t xml:space="preserve">Currently </w:t>
      </w:r>
      <w:r w:rsidR="7AD30173">
        <w:t xml:space="preserve">the appointments are scheduled manually giving way to errors and </w:t>
      </w:r>
      <w:r w:rsidR="5209DBF1">
        <w:t>overlap</w:t>
      </w:r>
      <w:r w:rsidR="7A84D4B6">
        <w:t>s</w:t>
      </w:r>
      <w:r w:rsidR="65FC16B6">
        <w:t>. This way of schedul</w:t>
      </w:r>
      <w:r w:rsidR="4D8E4CA9">
        <w:t>ing</w:t>
      </w:r>
      <w:r w:rsidR="65FC16B6">
        <w:t xml:space="preserve"> things </w:t>
      </w:r>
      <w:r w:rsidR="2AA78B69">
        <w:t xml:space="preserve">resulted in </w:t>
      </w:r>
      <w:r w:rsidR="4D871C4B">
        <w:t>a</w:t>
      </w:r>
      <w:r w:rsidR="300CEDE7">
        <w:t>n</w:t>
      </w:r>
      <w:r w:rsidR="4A117F87">
        <w:t xml:space="preserve"> important</w:t>
      </w:r>
      <w:r w:rsidR="4D871C4B">
        <w:t xml:space="preserve"> player miss</w:t>
      </w:r>
      <w:r w:rsidR="2DB40C0E">
        <w:t>ing</w:t>
      </w:r>
      <w:r w:rsidR="4D871C4B">
        <w:t xml:space="preserve"> a game due to lack of authorization to play by the </w:t>
      </w:r>
      <w:r w:rsidR="1AAE2FFC">
        <w:t>doctor</w:t>
      </w:r>
      <w:r w:rsidR="35EF5229">
        <w:t xml:space="preserve"> and finally </w:t>
      </w:r>
      <w:r w:rsidR="0C6A5865">
        <w:t>decided</w:t>
      </w:r>
      <w:r w:rsidR="35EF5229">
        <w:t xml:space="preserve"> to </w:t>
      </w:r>
      <w:r w:rsidR="684B3CB4">
        <w:t xml:space="preserve">update the </w:t>
      </w:r>
      <w:r w:rsidR="241B647A">
        <w:t xml:space="preserve">way </w:t>
      </w:r>
      <w:r w:rsidR="391B80CE">
        <w:t>of</w:t>
      </w:r>
      <w:r w:rsidR="241B647A">
        <w:t xml:space="preserve"> do</w:t>
      </w:r>
      <w:r w:rsidR="295078DA">
        <w:t>ing</w:t>
      </w:r>
      <w:r w:rsidR="241B647A">
        <w:t xml:space="preserve"> things.</w:t>
      </w:r>
    </w:p>
    <w:p w:rsidRPr="002D6316" w:rsidR="00330B92" w:rsidP="5B4A3525" w:rsidRDefault="7B8EF58F" w14:paraId="4BD10E8A" w14:textId="7F02B2A8">
      <w:pPr>
        <w:ind w:firstLine="720"/>
      </w:pPr>
      <w:r>
        <w:t>The solution</w:t>
      </w:r>
      <w:r w:rsidR="234FEA9E">
        <w:t xml:space="preserve"> they found to solve </w:t>
      </w:r>
      <w:r>
        <w:t>this problem was chang</w:t>
      </w:r>
      <w:r w:rsidR="6BFB9D7B">
        <w:t>ing</w:t>
      </w:r>
      <w:r>
        <w:t xml:space="preserve"> their</w:t>
      </w:r>
      <w:r w:rsidR="169FE45D">
        <w:t xml:space="preserve"> manual</w:t>
      </w:r>
      <w:r>
        <w:t xml:space="preserve"> scheduling </w:t>
      </w:r>
      <w:r w:rsidR="5922C554">
        <w:t xml:space="preserve">to an Excel sheet, to try </w:t>
      </w:r>
      <w:r w:rsidR="4B4E1014">
        <w:t xml:space="preserve">to </w:t>
      </w:r>
      <w:r w:rsidR="5922C554">
        <w:t>avoid the overlaps and the errors</w:t>
      </w:r>
      <w:r w:rsidR="36E97D53">
        <w:t xml:space="preserve">, </w:t>
      </w:r>
      <w:r w:rsidR="09F2F546">
        <w:t xml:space="preserve">but even </w:t>
      </w:r>
      <w:r w:rsidR="77C7965D">
        <w:t>then,</w:t>
      </w:r>
      <w:r w:rsidR="09F2F546">
        <w:t xml:space="preserve"> errors kept </w:t>
      </w:r>
      <w:r w:rsidR="207C15CA">
        <w:t>occurring</w:t>
      </w:r>
      <w:r w:rsidR="09F2F546">
        <w:t>.</w:t>
      </w:r>
      <w:r w:rsidR="36E97D53">
        <w:t xml:space="preserve"> </w:t>
      </w:r>
      <w:r w:rsidR="2504EC55">
        <w:t xml:space="preserve">For all these reasons, they were suggested to </w:t>
      </w:r>
      <w:r w:rsidR="37B47D5F">
        <w:t>c</w:t>
      </w:r>
      <w:r w:rsidR="6A1067EA">
        <w:t>omputerize their system.</w:t>
      </w:r>
    </w:p>
    <w:p w:rsidRPr="002D6316" w:rsidR="00330B92" w:rsidP="008C7436" w:rsidRDefault="002D6316" w14:paraId="2E27967B" w14:textId="3571908A">
      <w:pPr>
        <w:pStyle w:val="Ttulo2"/>
      </w:pPr>
      <w:bookmarkStart w:name="_Toc115619166" w:id="2"/>
      <w:r>
        <w:t>Stakeholders</w:t>
      </w:r>
      <w:bookmarkEnd w:id="2"/>
    </w:p>
    <w:p w:rsidR="5A522366" w:rsidP="5B4A3525" w:rsidRDefault="5A522366" w14:paraId="011A9C23" w14:textId="154AEF27">
      <w:pPr>
        <w:pStyle w:val="PargrafodaLista"/>
        <w:numPr>
          <w:ilvl w:val="0"/>
          <w:numId w:val="6"/>
        </w:numPr>
      </w:pPr>
      <w:r>
        <w:t>Investors</w:t>
      </w:r>
      <w:r w:rsidR="64DFAE4F">
        <w:t xml:space="preserve"> since they put money in the company and it’s in their best interest to secure that investment, promoting a better organization;</w:t>
      </w:r>
    </w:p>
    <w:p w:rsidR="772BDA57" w:rsidP="2BC5D903" w:rsidRDefault="772BDA57" w14:paraId="01D32A87" w14:textId="18C0E0BC">
      <w:pPr>
        <w:pStyle w:val="PargrafodaLista"/>
        <w:numPr>
          <w:ilvl w:val="0"/>
          <w:numId w:val="6"/>
        </w:numPr>
      </w:pPr>
      <w:r w:rsidRPr="2BC5D903">
        <w:rPr>
          <w:color w:val="151414"/>
        </w:rPr>
        <w:t>Employees, because their continued employment is tied to the continued success of the company;</w:t>
      </w:r>
    </w:p>
    <w:p w:rsidR="509BE8AE" w:rsidP="2BC5D903" w:rsidRDefault="509BE8AE" w14:paraId="6C32C61B" w14:textId="0306050E">
      <w:pPr>
        <w:pStyle w:val="PargrafodaLista"/>
        <w:numPr>
          <w:ilvl w:val="0"/>
          <w:numId w:val="6"/>
        </w:numPr>
      </w:pPr>
      <w:r>
        <w:t>Owner/ CEO</w:t>
      </w:r>
      <w:r w:rsidR="6AC8C7F4">
        <w:t xml:space="preserve">, the most interested to make the association </w:t>
      </w:r>
      <w:r w:rsidR="230716C2">
        <w:t>succeed</w:t>
      </w:r>
      <w:r>
        <w:t>;</w:t>
      </w:r>
    </w:p>
    <w:p w:rsidR="0259895B" w:rsidP="2BC5D903" w:rsidRDefault="0259895B" w14:paraId="27DD7063" w14:textId="73AD7AA7">
      <w:pPr>
        <w:pStyle w:val="PargrafodaLista"/>
        <w:numPr>
          <w:ilvl w:val="0"/>
          <w:numId w:val="6"/>
        </w:numPr>
      </w:pPr>
      <w:r w:rsidRPr="2BC5D903">
        <w:t>Other team’s management because this app can be applied to their team and make them more efficient.</w:t>
      </w:r>
    </w:p>
    <w:p w:rsidRPr="002D6316" w:rsidR="00330B92" w:rsidP="008C7436" w:rsidRDefault="002D6316" w14:paraId="46C98530" w14:textId="07E935A0">
      <w:pPr>
        <w:pStyle w:val="Ttulo2"/>
      </w:pPr>
      <w:bookmarkStart w:name="_Toc115619167" w:id="3"/>
      <w:r>
        <w:t>Users</w:t>
      </w:r>
      <w:bookmarkEnd w:id="3"/>
      <w:r>
        <w:t xml:space="preserve"> </w:t>
      </w:r>
    </w:p>
    <w:p w:rsidR="28B54D1C" w:rsidP="5B4A3525" w:rsidRDefault="28B54D1C" w14:paraId="642338AA" w14:textId="0078FA8B">
      <w:pPr>
        <w:pStyle w:val="PargrafodaLista"/>
        <w:numPr>
          <w:ilvl w:val="0"/>
          <w:numId w:val="5"/>
        </w:numPr>
      </w:pPr>
      <w:r>
        <w:t xml:space="preserve">Team </w:t>
      </w:r>
      <w:r w:rsidR="60F39BE9">
        <w:t>players</w:t>
      </w:r>
      <w:r>
        <w:t>;</w:t>
      </w:r>
    </w:p>
    <w:p w:rsidR="28B54D1C" w:rsidP="5B4A3525" w:rsidRDefault="28B54D1C" w14:paraId="147E58AD" w14:textId="2A37AA03">
      <w:pPr>
        <w:pStyle w:val="PargrafodaLista"/>
        <w:numPr>
          <w:ilvl w:val="0"/>
          <w:numId w:val="5"/>
        </w:numPr>
      </w:pPr>
      <w:r>
        <w:t>Coaches;</w:t>
      </w:r>
    </w:p>
    <w:p w:rsidR="2BC5D903" w:rsidP="2E7330E2" w:rsidRDefault="0CA72C9F" w14:paraId="274CA076" w14:textId="38A7132D">
      <w:pPr>
        <w:pStyle w:val="PargrafodaLista"/>
        <w:numPr>
          <w:ilvl w:val="0"/>
          <w:numId w:val="5"/>
        </w:numPr>
      </w:pPr>
      <w:r>
        <w:t>Doctors</w:t>
      </w:r>
      <w:r w:rsidR="4D43EF3E">
        <w:t>;</w:t>
      </w:r>
    </w:p>
    <w:p w:rsidRPr="002D6316" w:rsidR="00330B92" w:rsidP="00AB1105" w:rsidRDefault="002D6316" w14:paraId="484DB61E" w14:textId="45661D8F">
      <w:pPr>
        <w:pStyle w:val="Ttulo1"/>
      </w:pPr>
      <w:bookmarkStart w:name="_Toc115619168" w:id="4"/>
      <w:r>
        <w:t>Vision &amp; Scope of the Solution</w:t>
      </w:r>
      <w:bookmarkEnd w:id="4"/>
      <w:r>
        <w:t xml:space="preserve"> </w:t>
      </w:r>
    </w:p>
    <w:p w:rsidRPr="002D6316" w:rsidR="00330B92" w:rsidP="008C7436" w:rsidRDefault="002D6316" w14:paraId="68506D85" w14:textId="29150640">
      <w:pPr>
        <w:pStyle w:val="Ttulo2"/>
      </w:pPr>
      <w:bookmarkStart w:name="_Toc115619169" w:id="5"/>
      <w:r>
        <w:t>Vision statement</w:t>
      </w:r>
      <w:bookmarkEnd w:id="5"/>
      <w:r>
        <w:t xml:space="preserve"> </w:t>
      </w:r>
    </w:p>
    <w:p w:rsidR="5B4A3525" w:rsidP="2BC5D903" w:rsidRDefault="5B4A3525" w14:paraId="480E123A" w14:textId="69D5DE32"/>
    <w:p w:rsidR="3539A608" w:rsidP="0F82C6DB" w:rsidRDefault="3539A608" w14:paraId="3DAFF9D6" w14:textId="0678F5B5">
      <w:pPr>
        <w:ind w:firstLine="720"/>
      </w:pPr>
      <w:r>
        <w:t>Our goal is to develop an app</w:t>
      </w:r>
      <w:r w:rsidR="655C5CBA">
        <w:t xml:space="preserve"> that makes </w:t>
      </w:r>
      <w:r w:rsidR="29E3A62E">
        <w:t>e</w:t>
      </w:r>
      <w:r w:rsidR="655C5CBA">
        <w:t>verybody’s life simple. With our idea</w:t>
      </w:r>
      <w:r w:rsidR="093618C7">
        <w:t>,</w:t>
      </w:r>
      <w:r w:rsidR="655C5CBA">
        <w:t xml:space="preserve"> </w:t>
      </w:r>
      <w:r w:rsidR="65D255C2">
        <w:t xml:space="preserve">there won’t </w:t>
      </w:r>
      <w:r w:rsidR="1A3FD9B3">
        <w:t xml:space="preserve">be </w:t>
      </w:r>
      <w:r w:rsidR="65D255C2">
        <w:t>more</w:t>
      </w:r>
      <w:r w:rsidR="655C5CBA">
        <w:t xml:space="preserve"> typos or overlaps</w:t>
      </w:r>
      <w:r w:rsidR="6F44A680">
        <w:t>, and all</w:t>
      </w:r>
      <w:r w:rsidR="2DEC13BF">
        <w:t xml:space="preserve"> </w:t>
      </w:r>
      <w:r w:rsidR="6F44A680">
        <w:t xml:space="preserve">the </w:t>
      </w:r>
      <w:bookmarkStart w:name="_Int_eYzNMsWh" w:id="6"/>
      <w:r w:rsidR="628582AF">
        <w:t>vital information</w:t>
      </w:r>
      <w:bookmarkEnd w:id="6"/>
      <w:r w:rsidR="6F44A680">
        <w:t xml:space="preserve"> will be in on</w:t>
      </w:r>
      <w:r w:rsidR="6962423E">
        <w:t>e</w:t>
      </w:r>
      <w:r w:rsidR="6F44A680">
        <w:t xml:space="preserve"> place, giving no place to error</w:t>
      </w:r>
      <w:r w:rsidR="655C5CBA">
        <w:t xml:space="preserve">. </w:t>
      </w:r>
      <w:r w:rsidR="5AA1DBB7">
        <w:t>To achieve this goal, all</w:t>
      </w:r>
      <w:r w:rsidR="5F6BBF5E">
        <w:t xml:space="preserve"> players and staff</w:t>
      </w:r>
      <w:r w:rsidR="516DC301">
        <w:t xml:space="preserve"> </w:t>
      </w:r>
      <w:r w:rsidR="2DAB53AA">
        <w:t>must be</w:t>
      </w:r>
      <w:r w:rsidR="516DC301">
        <w:t xml:space="preserve"> registered</w:t>
      </w:r>
      <w:r w:rsidR="1012A833">
        <w:t xml:space="preserve"> </w:t>
      </w:r>
      <w:r w:rsidR="55444552">
        <w:t>on</w:t>
      </w:r>
      <w:r w:rsidR="1012A833">
        <w:t xml:space="preserve"> the database</w:t>
      </w:r>
      <w:r w:rsidR="5C8D7590">
        <w:t>.</w:t>
      </w:r>
    </w:p>
    <w:p w:rsidR="0DEFAE92" w:rsidP="2E7330E2" w:rsidRDefault="0DEFAE92" w14:paraId="47411E3E" w14:textId="5D09961A">
      <w:pPr>
        <w:ind w:firstLine="720"/>
      </w:pPr>
      <w:r>
        <w:t xml:space="preserve">There will be 3 types of users: players, doctors and coaches, all </w:t>
      </w:r>
      <w:r w:rsidR="462DFD5F">
        <w:t>with unique features.</w:t>
      </w:r>
      <w:r w:rsidR="44F05A34">
        <w:t xml:space="preserve"> </w:t>
      </w:r>
    </w:p>
    <w:p w:rsidR="035258FF" w:rsidP="2BC5D903" w:rsidRDefault="035258FF" w14:paraId="69A5458C" w14:textId="412BBBBE">
      <w:pPr>
        <w:ind w:firstLine="720"/>
      </w:pPr>
      <w:r>
        <w:t xml:space="preserve">To the players, it will be shown information about their </w:t>
      </w:r>
      <w:r w:rsidR="0D3BFE4B">
        <w:t>appointment</w:t>
      </w:r>
      <w:r w:rsidR="15DBC888">
        <w:t xml:space="preserve">s with the </w:t>
      </w:r>
      <w:r w:rsidR="6D12A305">
        <w:t>doctors,</w:t>
      </w:r>
      <w:r w:rsidR="6BB6CEFB">
        <w:t xml:space="preserve"> if they can or not play and why,</w:t>
      </w:r>
      <w:r w:rsidR="7D3E4464">
        <w:t xml:space="preserve"> </w:t>
      </w:r>
      <w:r w:rsidR="7D923863">
        <w:t>if needed diet to follow</w:t>
      </w:r>
      <w:r w:rsidR="59FA38BD">
        <w:t>,</w:t>
      </w:r>
      <w:r w:rsidR="7576A048">
        <w:t xml:space="preserve"> </w:t>
      </w:r>
      <w:r w:rsidR="7D3E4464">
        <w:t>personal notes inserted by the staff (doctors or coaches),</w:t>
      </w:r>
      <w:r w:rsidR="6D12A305">
        <w:t xml:space="preserve"> practice</w:t>
      </w:r>
      <w:r w:rsidR="0BB0D781">
        <w:t>s</w:t>
      </w:r>
      <w:r w:rsidR="0DC0306D">
        <w:t>, team meetings and personal data</w:t>
      </w:r>
      <w:r w:rsidR="368633EF">
        <w:t xml:space="preserve"> that they can change</w:t>
      </w:r>
      <w:r w:rsidR="0DC0306D">
        <w:t>.</w:t>
      </w:r>
    </w:p>
    <w:p w:rsidR="170270AF" w:rsidP="2BC5D903" w:rsidRDefault="170270AF" w14:paraId="66AE022E" w14:textId="331C4B1E">
      <w:pPr>
        <w:ind w:firstLine="720"/>
      </w:pPr>
      <w:r>
        <w:t xml:space="preserve">To the </w:t>
      </w:r>
      <w:r w:rsidR="6FF856C7">
        <w:t>doctors</w:t>
      </w:r>
      <w:r>
        <w:t xml:space="preserve">, it will be shown all the scheduled appointments and </w:t>
      </w:r>
      <w:r w:rsidR="09047452">
        <w:t>medical related data on the players</w:t>
      </w:r>
      <w:r w:rsidR="12C8AC4B">
        <w:t>, for example: medical history, recent injures reported by coaches or players</w:t>
      </w:r>
      <w:r w:rsidR="161841E5">
        <w:t xml:space="preserve"> </w:t>
      </w:r>
      <w:r w:rsidR="30C86B82">
        <w:t xml:space="preserve">and </w:t>
      </w:r>
      <w:r w:rsidR="2F28EDBD">
        <w:t xml:space="preserve">injures occurred in games that required medical attention. </w:t>
      </w:r>
      <w:r w:rsidR="09047452">
        <w:t>It will also give warnings to schedule needed ap</w:t>
      </w:r>
      <w:r w:rsidR="4FC4F19E">
        <w:t>p</w:t>
      </w:r>
      <w:r w:rsidR="09047452">
        <w:t>ointments</w:t>
      </w:r>
      <w:r w:rsidR="22CE6991">
        <w:t>.</w:t>
      </w:r>
      <w:r w:rsidR="3B91D1CD">
        <w:t xml:space="preserve"> This type of user can </w:t>
      </w:r>
      <w:r w:rsidR="070B89E2">
        <w:t>give or not the approval for a player to play.</w:t>
      </w:r>
    </w:p>
    <w:p w:rsidR="5200FEFD" w:rsidP="2E7330E2" w:rsidRDefault="5200FEFD" w14:paraId="1209BDFE" w14:textId="3075BC35">
      <w:pPr>
        <w:ind w:firstLine="720"/>
      </w:pPr>
      <w:r w:rsidR="5200FEFD">
        <w:rPr/>
        <w:t xml:space="preserve">The coaches will have the ability to </w:t>
      </w:r>
      <w:r w:rsidR="014C661C">
        <w:rPr/>
        <w:t xml:space="preserve">call </w:t>
      </w:r>
      <w:r w:rsidR="5200FEFD">
        <w:rPr/>
        <w:t>up the players for next game</w:t>
      </w:r>
      <w:r w:rsidR="2937D97B">
        <w:rPr/>
        <w:t>, maximum 3 days before the game</w:t>
      </w:r>
      <w:r w:rsidR="56DA9885">
        <w:rPr/>
        <w:t xml:space="preserve">, communicate directly with the doctors concerning </w:t>
      </w:r>
      <w:r w:rsidR="00BB9C01">
        <w:rPr/>
        <w:t>the players, insert information about a game</w:t>
      </w:r>
      <w:r w:rsidR="75EF35E3">
        <w:rPr/>
        <w:t xml:space="preserve">: </w:t>
      </w:r>
      <w:r w:rsidR="00BB9C01">
        <w:rPr/>
        <w:t>if a player was expelled</w:t>
      </w:r>
      <w:r w:rsidR="1C949105">
        <w:rPr/>
        <w:t>,</w:t>
      </w:r>
      <w:r w:rsidR="00BB9C01">
        <w:rPr/>
        <w:t xml:space="preserve"> </w:t>
      </w:r>
      <w:r w:rsidR="350886F7">
        <w:rPr/>
        <w:t>aspects to improve</w:t>
      </w:r>
      <w:r w:rsidR="1846BF38">
        <w:rPr/>
        <w:t xml:space="preserve"> and if a player is forbidden to play and for how many games.</w:t>
      </w:r>
      <w:r w:rsidR="14FFE9C5">
        <w:rPr/>
        <w:t xml:space="preserve"> This type of user can schedule </w:t>
      </w:r>
      <w:r w:rsidR="0A0567F7">
        <w:rPr/>
        <w:t>practices and insert a punishment for external reasons, not related to the games</w:t>
      </w:r>
      <w:r w:rsidR="38D8404D">
        <w:rPr/>
        <w:t>, for example, decision of the organization.</w:t>
      </w:r>
    </w:p>
    <w:p w:rsidR="1846BF38" w:rsidP="2E7330E2" w:rsidRDefault="1846BF38" w14:paraId="55B59948" w14:textId="7075F3BE">
      <w:pPr>
        <w:ind w:firstLine="720"/>
      </w:pPr>
      <w:r>
        <w:t xml:space="preserve">If by any reason a player can’t play, when the coach </w:t>
      </w:r>
      <w:r w:rsidR="3FB1ADC1">
        <w:t>chooses the players for the next game of a list, that player won’t show.</w:t>
      </w:r>
    </w:p>
    <w:p w:rsidR="767F2483" w:rsidP="2BC5D903" w:rsidRDefault="767F2483" w14:paraId="5C410E10" w14:textId="37759DFE">
      <w:pPr>
        <w:ind w:firstLine="720"/>
      </w:pPr>
      <w:r>
        <w:t>Finally, both staff and players will have access to a complete calend</w:t>
      </w:r>
      <w:r w:rsidR="55D1971C">
        <w:t>ar</w:t>
      </w:r>
      <w:r w:rsidR="14767C4E">
        <w:t xml:space="preserve"> related to the season.</w:t>
      </w:r>
    </w:p>
    <w:p w:rsidR="2BC5D903" w:rsidP="2E7330E2" w:rsidRDefault="002D6316" w14:paraId="7E9AD76E" w14:textId="7BC8AD1C">
      <w:pPr>
        <w:pStyle w:val="Ttulo2"/>
      </w:pPr>
      <w:bookmarkStart w:name="_Toc115619170" w:id="7"/>
      <w:r>
        <w:t>List of features</w:t>
      </w:r>
      <w:bookmarkEnd w:id="7"/>
      <w:r>
        <w:t xml:space="preserve"> </w:t>
      </w:r>
    </w:p>
    <w:p w:rsidR="5B93C406" w:rsidP="2E7330E2" w:rsidRDefault="5B93C406" w14:paraId="33D1F9C8" w14:textId="394E52AF">
      <w:pPr>
        <w:pStyle w:val="PargrafodaLista"/>
        <w:numPr>
          <w:ilvl w:val="0"/>
          <w:numId w:val="3"/>
        </w:numPr>
      </w:pPr>
      <w:r>
        <w:t xml:space="preserve">Coaches can </w:t>
      </w:r>
      <w:r w:rsidR="76049F5B">
        <w:t xml:space="preserve">call </w:t>
      </w:r>
      <w:r>
        <w:t>up players for the next game;</w:t>
      </w:r>
    </w:p>
    <w:p w:rsidR="3917025D" w:rsidP="2E7330E2" w:rsidRDefault="3917025D" w14:paraId="2E18ABFC" w14:textId="3C04ACFF">
      <w:pPr>
        <w:pStyle w:val="PargrafodaLista"/>
        <w:numPr>
          <w:ilvl w:val="0"/>
          <w:numId w:val="3"/>
        </w:numPr>
      </w:pPr>
      <w:r>
        <w:t>Doctors can set up appointments for a player;</w:t>
      </w:r>
    </w:p>
    <w:p w:rsidR="58E323FB" w:rsidP="2E7330E2" w:rsidRDefault="58E323FB" w14:paraId="25360B6A" w14:textId="4B3E3E57">
      <w:pPr>
        <w:pStyle w:val="PargrafodaLista"/>
        <w:numPr>
          <w:ilvl w:val="0"/>
          <w:numId w:val="3"/>
        </w:numPr>
      </w:pPr>
      <w:r>
        <w:t>Doctors decide if a player is up for the next game;</w:t>
      </w:r>
    </w:p>
    <w:p w:rsidR="64663D6E" w:rsidP="2E7330E2" w:rsidRDefault="64663D6E" w14:paraId="2E42A4B1" w14:textId="1916758D">
      <w:pPr>
        <w:pStyle w:val="PargrafodaLista"/>
        <w:numPr>
          <w:ilvl w:val="0"/>
          <w:numId w:val="3"/>
        </w:numPr>
      </w:pPr>
      <w:r>
        <w:t xml:space="preserve">Ability to schedule </w:t>
      </w:r>
      <w:r w:rsidR="5524BE26">
        <w:t>train</w:t>
      </w:r>
      <w:r w:rsidR="21D91D11">
        <w:t>ing sessions</w:t>
      </w:r>
      <w:r>
        <w:t xml:space="preserve">, only for </w:t>
      </w:r>
      <w:r w:rsidR="1A3E3ECA">
        <w:t>coaches</w:t>
      </w:r>
      <w:r>
        <w:t>;</w:t>
      </w:r>
    </w:p>
    <w:p w:rsidR="6570393C" w:rsidP="2E7330E2" w:rsidRDefault="6570393C" w14:paraId="010A992B" w14:textId="591427E2">
      <w:pPr>
        <w:pStyle w:val="PargrafodaLista"/>
        <w:numPr>
          <w:ilvl w:val="0"/>
          <w:numId w:val="3"/>
        </w:numPr>
      </w:pPr>
      <w:r>
        <w:t>Coaches can</w:t>
      </w:r>
      <w:r w:rsidR="460B22F7">
        <w:t xml:space="preserve"> </w:t>
      </w:r>
      <w:r w:rsidR="61ABFBF3">
        <w:t xml:space="preserve">report </w:t>
      </w:r>
      <w:r w:rsidR="0F31E0F0">
        <w:t>a non-at</w:t>
      </w:r>
      <w:r w:rsidR="138B6878">
        <w:t>t</w:t>
      </w:r>
      <w:r w:rsidR="0F31E0F0">
        <w:t>endance to a training session;</w:t>
      </w:r>
    </w:p>
    <w:p w:rsidR="0AAD5CA1" w:rsidP="2E7330E2" w:rsidRDefault="0AAD5CA1" w14:paraId="6AA0DF23" w14:textId="20799D45">
      <w:pPr>
        <w:pStyle w:val="PargrafodaLista"/>
        <w:numPr>
          <w:ilvl w:val="0"/>
          <w:numId w:val="3"/>
        </w:numPr>
      </w:pPr>
      <w:r>
        <w:t xml:space="preserve">Coaches can insert information about a player’s performance on the game, this feature includes if a player </w:t>
      </w:r>
      <w:r w:rsidR="5DB6D493">
        <w:t>was punished;</w:t>
      </w:r>
    </w:p>
    <w:p w:rsidR="659088A6" w:rsidP="2E7330E2" w:rsidRDefault="659088A6" w14:paraId="4EC47599" w14:textId="4FDBA772">
      <w:pPr>
        <w:pStyle w:val="PargrafodaLista"/>
        <w:numPr>
          <w:ilvl w:val="0"/>
          <w:numId w:val="3"/>
        </w:numPr>
      </w:pPr>
      <w:r>
        <w:t>Doctors receive notification to schedule appointments;</w:t>
      </w:r>
    </w:p>
    <w:p w:rsidR="5EC5883D" w:rsidP="2E7330E2" w:rsidRDefault="5EC5883D" w14:paraId="6F7628E8" w14:textId="30EB6ADD">
      <w:pPr>
        <w:pStyle w:val="PargrafodaLista"/>
        <w:numPr>
          <w:ilvl w:val="0"/>
          <w:numId w:val="3"/>
        </w:numPr>
      </w:pPr>
      <w:r w:rsidRPr="2E7330E2">
        <w:rPr>
          <w:color w:val="000000" w:themeColor="text1"/>
        </w:rPr>
        <w:t>Users have acce</w:t>
      </w:r>
      <w:r w:rsidRPr="2E7330E2" w:rsidR="150FB5E6">
        <w:rPr>
          <w:color w:val="000000" w:themeColor="text1"/>
        </w:rPr>
        <w:t>s</w:t>
      </w:r>
      <w:r w:rsidRPr="2E7330E2">
        <w:rPr>
          <w:color w:val="000000" w:themeColor="text1"/>
        </w:rPr>
        <w:t>s to a complete calendar of the season;</w:t>
      </w:r>
    </w:p>
    <w:p w:rsidR="6A75FB31" w:rsidP="2E7330E2" w:rsidRDefault="6A75FB31" w14:paraId="20519E60" w14:textId="00116A3D">
      <w:pPr>
        <w:pStyle w:val="PargrafodaLista"/>
        <w:numPr>
          <w:ilvl w:val="0"/>
          <w:numId w:val="3"/>
        </w:numPr>
      </w:pPr>
      <w:r>
        <w:t>Players can change their personal data;</w:t>
      </w:r>
    </w:p>
    <w:p w:rsidR="2BEC9BEE" w:rsidP="2E7330E2" w:rsidRDefault="2BEC9BEE" w14:paraId="37E2A0C3" w14:textId="02BA25BA">
      <w:pPr>
        <w:pStyle w:val="PargrafodaLista"/>
        <w:numPr>
          <w:ilvl w:val="0"/>
          <w:numId w:val="3"/>
        </w:numPr>
      </w:pPr>
      <w:r>
        <w:t>Players have, if ne</w:t>
      </w:r>
      <w:r w:rsidR="63233FCD">
        <w:t>cessary, information on their diet</w:t>
      </w:r>
      <w:r w:rsidR="18EF343E">
        <w:t>.</w:t>
      </w:r>
    </w:p>
    <w:p w:rsidR="2BC5D903" w:rsidP="2BC5D903" w:rsidRDefault="2BC5D903" w14:paraId="3A05448B" w14:textId="2B3F85FC"/>
    <w:p w:rsidRPr="002D6316" w:rsidR="00330B92" w:rsidP="008C7436" w:rsidRDefault="002D6316" w14:paraId="304444F7" w14:textId="12051551">
      <w:pPr>
        <w:pStyle w:val="Ttulo2"/>
      </w:pPr>
      <w:bookmarkStart w:name="_Toc115619171" w:id="8"/>
      <w:r>
        <w:t>Features that will not be developed</w:t>
      </w:r>
      <w:bookmarkEnd w:id="8"/>
      <w:r>
        <w:t xml:space="preserve"> </w:t>
      </w:r>
    </w:p>
    <w:p w:rsidR="2BC5D903" w:rsidP="0F82C6DB" w:rsidRDefault="77794FAD" w14:paraId="22D5DB67" w14:textId="0CD4B78E">
      <w:pPr>
        <w:pStyle w:val="PargrafodaLista"/>
        <w:numPr>
          <w:ilvl w:val="0"/>
          <w:numId w:val="2"/>
        </w:numPr>
      </w:pPr>
      <w:r>
        <w:t>Ability to publish notices to team members;</w:t>
      </w:r>
    </w:p>
    <w:p w:rsidR="0F82C6DB" w:rsidP="2E7330E2" w:rsidRDefault="44315F05" w14:paraId="727D00AB" w14:textId="44BA1117">
      <w:pPr>
        <w:pStyle w:val="PargrafodaLista"/>
        <w:numPr>
          <w:ilvl w:val="0"/>
          <w:numId w:val="2"/>
        </w:numPr>
      </w:pPr>
      <w:r>
        <w:t>App notifications for anything scheduled involving the user;</w:t>
      </w:r>
    </w:p>
    <w:p w:rsidR="3A96ECCF" w:rsidP="2E7330E2" w:rsidRDefault="3A96ECCF" w14:paraId="352AF080" w14:textId="1FC3584A">
      <w:pPr>
        <w:pStyle w:val="PargrafodaLista"/>
        <w:numPr>
          <w:ilvl w:val="0"/>
          <w:numId w:val="2"/>
        </w:numPr>
      </w:pPr>
      <w:r>
        <w:t xml:space="preserve">There is no direct way for the </w:t>
      </w:r>
      <w:r w:rsidR="5ADDC080">
        <w:t xml:space="preserve">players </w:t>
      </w:r>
      <w:r>
        <w:t>to communicate with the other parts or with each other;</w:t>
      </w:r>
    </w:p>
    <w:p w:rsidR="16526A30" w:rsidP="2E7330E2" w:rsidRDefault="16526A30" w14:paraId="5AD2978B" w14:textId="54DF9F4C">
      <w:pPr>
        <w:pStyle w:val="PargrafodaLista"/>
        <w:numPr>
          <w:ilvl w:val="0"/>
          <w:numId w:val="2"/>
        </w:numPr>
      </w:pPr>
      <w:r>
        <w:t>Players cannot delete their own account;</w:t>
      </w:r>
    </w:p>
    <w:p w:rsidR="286A2863" w:rsidP="2E7330E2" w:rsidRDefault="286A2863" w14:paraId="0094083F" w14:textId="30552B33">
      <w:pPr>
        <w:pStyle w:val="PargrafodaLista"/>
        <w:numPr>
          <w:ilvl w:val="0"/>
          <w:numId w:val="2"/>
        </w:numPr>
      </w:pPr>
      <w:r>
        <w:t>Doctors cannot communicate with each other</w:t>
      </w:r>
      <w:r w:rsidR="64E892A5">
        <w:t>;</w:t>
      </w:r>
    </w:p>
    <w:p w:rsidR="64E892A5" w:rsidP="2E7330E2" w:rsidRDefault="64E892A5" w14:paraId="4D415CBF" w14:textId="5AD84679">
      <w:pPr>
        <w:pStyle w:val="PargrafodaLista"/>
        <w:numPr>
          <w:ilvl w:val="0"/>
          <w:numId w:val="2"/>
        </w:numPr>
      </w:pPr>
      <w:r>
        <w:t>Coaches can’t insert information about a player’s performance on the training session</w:t>
      </w:r>
      <w:r w:rsidR="44506EB6">
        <w:t>.</w:t>
      </w:r>
    </w:p>
    <w:p w:rsidR="2E7330E2" w:rsidP="2E7330E2" w:rsidRDefault="2E7330E2" w14:paraId="71BFC2C3" w14:textId="74928763"/>
    <w:p w:rsidRPr="002D6316" w:rsidR="00330B92" w:rsidP="008C7436" w:rsidRDefault="002D6316" w14:paraId="41F316E1" w14:textId="6295CAEA">
      <w:pPr>
        <w:pStyle w:val="Ttulo2"/>
      </w:pPr>
      <w:bookmarkStart w:name="_Toc115619172" w:id="9"/>
      <w:r>
        <w:t>Assumptions</w:t>
      </w:r>
      <w:bookmarkEnd w:id="9"/>
    </w:p>
    <w:p w:rsidR="2BC5D903" w:rsidP="2BC5D903" w:rsidRDefault="2BC5D903" w14:paraId="04B730A6" w14:textId="571BEA57"/>
    <w:p w:rsidR="53A92A5E" w:rsidP="2BC5D903" w:rsidRDefault="53A92A5E" w14:paraId="6885E82E" w14:textId="5CA890BA">
      <w:pPr>
        <w:pStyle w:val="PargrafodaLista"/>
        <w:numPr>
          <w:ilvl w:val="0"/>
          <w:numId w:val="1"/>
        </w:numPr>
      </w:pPr>
      <w:r>
        <w:t>Simple and accessible interface;</w:t>
      </w:r>
    </w:p>
    <w:p w:rsidR="5727EB16" w:rsidP="2BC5D903" w:rsidRDefault="5727EB16" w14:paraId="0786607F" w14:textId="7A7CC865">
      <w:pPr>
        <w:pStyle w:val="PargrafodaLista"/>
        <w:numPr>
          <w:ilvl w:val="0"/>
          <w:numId w:val="1"/>
        </w:numPr>
      </w:pPr>
      <w:r>
        <w:t xml:space="preserve">Organized </w:t>
      </w:r>
      <w:r w:rsidR="55B91386">
        <w:t>information;</w:t>
      </w:r>
    </w:p>
    <w:p w:rsidR="2C5F8D67" w:rsidP="0F82C6DB" w:rsidRDefault="2C5F8D67" w14:paraId="75FDB939" w14:textId="70D33835">
      <w:pPr>
        <w:pStyle w:val="PargrafodaLista"/>
        <w:numPr>
          <w:ilvl w:val="0"/>
          <w:numId w:val="1"/>
        </w:numPr>
      </w:pPr>
      <w:r>
        <w:t>Quick and easy access to data;</w:t>
      </w:r>
    </w:p>
    <w:p w:rsidR="31916B41" w:rsidP="2E7330E2" w:rsidRDefault="31916B41" w14:paraId="10E584AA" w14:textId="7436FC64">
      <w:pPr>
        <w:pStyle w:val="PargrafodaLista"/>
        <w:numPr>
          <w:ilvl w:val="0"/>
          <w:numId w:val="1"/>
        </w:numPr>
      </w:pPr>
      <w:r>
        <w:t xml:space="preserve">Personal accounts, so the system </w:t>
      </w:r>
      <w:r w:rsidR="61455949">
        <w:t>can decide</w:t>
      </w:r>
      <w:r>
        <w:t xml:space="preserve"> which type of information they have access to</w:t>
      </w:r>
      <w:r w:rsidR="5E364475">
        <w:t>.</w:t>
      </w:r>
    </w:p>
    <w:sectPr w:rsidR="31916B41">
      <w:footerReference w:type="default" r:id="rId12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638" w:rsidP="00E5041A" w:rsidRDefault="001F7638" w14:paraId="4235B3B7" w14:textId="77777777">
      <w:pPr>
        <w:spacing w:before="0" w:line="240" w:lineRule="auto"/>
      </w:pPr>
      <w:r>
        <w:separator/>
      </w:r>
    </w:p>
  </w:endnote>
  <w:endnote w:type="continuationSeparator" w:id="0">
    <w:p w:rsidR="001F7638" w:rsidP="00E5041A" w:rsidRDefault="001F7638" w14:paraId="21ED8EC6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41A" w:rsidRDefault="00E5041A" w14:paraId="5599B24D" w14:textId="405C33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638" w:rsidP="00E5041A" w:rsidRDefault="001F7638" w14:paraId="0F1A9595" w14:textId="77777777">
      <w:pPr>
        <w:spacing w:before="0" w:line="240" w:lineRule="auto"/>
      </w:pPr>
      <w:r>
        <w:separator/>
      </w:r>
    </w:p>
  </w:footnote>
  <w:footnote w:type="continuationSeparator" w:id="0">
    <w:p w:rsidR="001F7638" w:rsidP="00E5041A" w:rsidRDefault="001F7638" w14:paraId="51F28688" w14:textId="77777777">
      <w:pPr>
        <w:spacing w:before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/pQoyyxOiQNcF" int2:id="xrLT4FQD">
      <int2:state int2:value="Rejected" int2:type="LegacyProofing"/>
    </int2:textHash>
    <int2:textHash int2:hashCode="G0Lku8CQuI//ws" int2:id="GaBiO0c5">
      <int2:state int2:value="Rejected" int2:type="LegacyProofing"/>
    </int2:textHash>
    <int2:textHash int2:hashCode="DxoID/FVO4qGn5" int2:id="DgGzHkON">
      <int2:state int2:value="Rejected" int2:type="LegacyProofing"/>
    </int2:textHash>
    <int2:textHash int2:hashCode="mGsbweuN6JZDxQ" int2:id="2bCo4U3j">
      <int2:state int2:value="Rejected" int2:type="LegacyProofing"/>
    </int2:textHash>
    <int2:textHash int2:hashCode="VX8lVRZxnqFvj0" int2:id="j9qWKEKg">
      <int2:state int2:value="Rejected" int2:type="LegacyProofing"/>
    </int2:textHash>
    <int2:textHash int2:hashCode="N9QWmb3uT8uWnK" int2:id="ltN7I5k4">
      <int2:state int2:value="Rejected" int2:type="LegacyProofing"/>
    </int2:textHash>
    <int2:textHash int2:hashCode="M7giAQgex8Q4y1" int2:id="ELqGNeKI">
      <int2:state int2:value="Rejected" int2:type="LegacyProofing"/>
    </int2:textHash>
    <int2:textHash int2:hashCode="sOAVEpUzgVUCx/" int2:id="Nh7jfwyZ">
      <int2:state int2:value="Rejected" int2:type="LegacyProofing"/>
    </int2:textHash>
    <int2:textHash int2:hashCode="4hurOmZ3xKDTFa" int2:id="NTiIYdzN">
      <int2:state int2:value="Rejected" int2:type="LegacyProofing"/>
    </int2:textHash>
    <int2:textHash int2:hashCode="T5RFQuBs1vKPpy" int2:id="3DQ4oTEt">
      <int2:state int2:value="Rejected" int2:type="LegacyProofing"/>
    </int2:textHash>
    <int2:textHash int2:hashCode="3gT6Din5s14kkF" int2:id="5sCCp7he">
      <int2:state int2:value="Rejected" int2:type="LegacyProofing"/>
    </int2:textHash>
    <int2:textHash int2:hashCode="OLYr5L3apWYcfW" int2:id="WdUfMAvR">
      <int2:state int2:value="Rejected" int2:type="LegacyProofing"/>
    </int2:textHash>
    <int2:textHash int2:hashCode="u7kwzEJlB+0/a3" int2:id="lGDOXcnq">
      <int2:state int2:value="Rejected" int2:type="LegacyProofing"/>
    </int2:textHash>
    <int2:textHash int2:hashCode="Yl8TnWzNdXbvOr" int2:id="wdvu6fi5">
      <int2:state int2:value="Rejected" int2:type="LegacyProofing"/>
    </int2:textHash>
    <int2:textHash int2:hashCode="W33NFKT6os3VTP" int2:id="0g9w0Ui5">
      <int2:state int2:value="Rejected" int2:type="LegacyProofing"/>
    </int2:textHash>
    <int2:textHash int2:hashCode="d4ZX/6k2XVJ7ib" int2:id="E906ENYM">
      <int2:state int2:value="Rejected" int2:type="LegacyProofing"/>
    </int2:textHash>
    <int2:bookmark int2:bookmarkName="_Int_eYzNMsWh" int2:invalidationBookmarkName="" int2:hashCode="rDKbhvHTdNtihz" int2:id="nE1Us9fN"/>
    <int2:entireDocument int2:id="WZWXaEjV">
      <int2:extLst>
        <oel:ext uri="E302BA01-7950-474C-9AD3-286E660C40A8">
          <int2:similaritySummary int2:version="1" int2:runId="1664031556460" int2:tilesCheckedInThisRun="63" int2:totalNumOfTiles="63" int2:similarityAnnotationCount="0" int2:numWords="502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3CE0A5AD-0F393909 7926EED7-10B64BB3 7A43F313-65842F67 19281EB6-470C5940 3D1AA7FA-77777777 42AAE4CE-6BAE3C65 2FCB48C8-564855D7 363A0339-517BB9A3 6C870EE8-6C98D474 4ACA628A-7C511941 70B23C2E-592C218F 1812C0EA-15EA9250 684698B7-63F463E1 5D7FE5F0-6E5E516B 5AF94317-6258DD0E 2758312B-665D8545 5B7EB631-77777777 27204D52-77777777 1D42FC43-77777777 2DD45608-77777777 45F53384-77777777 6AC63B26-77777777 51D805BB-77777777 6760CA8C-77777777 0747411E-77777777 78220C75-5399D0B9 5A05D0B3-5E835F7F 1A8965C1-6A058F82 59F44879-5DDB3FE1 4A70372A-41C8E320 48EAE40D-0E87F1CD 4BD10E8A-07EFDDDE 2E27967B-3571908A 011A9C23-154AEF27 01D32A87-18C0E0BC 6C32C61B-0306050E 27DD7063-73AD7AA7 46C98530-07E935A0 642338AA-0078FA8B 147E58AD-2A37AA03 611097AC-5DF4E33E 3232720F-7D660982 399BAFAC-1C523A12 3790EB0C-30DBD7D4 6A7278AD-2DF1EABF 274CA076-1B781606 484DB61E-45661D8F 68506D85-29150640 480E123A-69D5DE32 3DAFF9D6-584C2059 69A5458C-34F0B019 66AE022E-478852F1 5C410E10-37759DFE 2E1EC375-02E10067 156F1783-75EE3928 7E9AD76E-7D0E3235 5267F4C2-7735CEB1 1D4BCD08-20C0B857 7E5AFD09-0BA24EBA 0BA28ECB-05BC454E 3A05448B-2B3F85FC 304444F7-12051551 22D94685-797233C0 710C031A-63D60257 57CEE95A-2763D7CF 22D5DB67-0CD4B78E 448ADD72-6F0C0515 727D00AB-73259975 41F316E1-6295CAEA 04B730A6-571BEA57 6885E82E-5CA890BA 0786607F-7A7CC865 75FDB939-70D33835 262D93FB-787EDE64 17E9D954-49FB7E6C 5599B24D-405C3390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1C24F8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839B1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AE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66E8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6A2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EC0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8F7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60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983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8AAB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A5856"/>
    <w:multiLevelType w:val="hybridMultilevel"/>
    <w:tmpl w:val="FFFFFFFF"/>
    <w:lvl w:ilvl="0" w:tplc="FBBE3B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6A0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C09C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487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62E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618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A8DD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88C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6EF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9BB381"/>
    <w:multiLevelType w:val="hybridMultilevel"/>
    <w:tmpl w:val="FFFFFFFF"/>
    <w:lvl w:ilvl="0" w:tplc="62388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32A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F27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28A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549C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A21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E017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CE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hybridMultilevel"/>
    <w:tmpl w:val="F40890DA"/>
    <w:lvl w:ilvl="0" w:tplc="608C630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6FA0A4F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E48C9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44CA1C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2AE74B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AD2BBB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A8E118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7A0F59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CAA165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29276"/>
    <w:multiLevelType w:val="hybridMultilevel"/>
    <w:tmpl w:val="FFFFFFFF"/>
    <w:lvl w:ilvl="0" w:tplc="7A849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06A1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C0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4F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C43F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DC0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CC8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EC5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CE0F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D45175"/>
    <w:multiLevelType w:val="hybridMultilevel"/>
    <w:tmpl w:val="FFFFFFFF"/>
    <w:lvl w:ilvl="0" w:tplc="A3CAF0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0A33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EE8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D8BD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F04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72C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36D7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68FE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7C7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9024FF"/>
    <w:multiLevelType w:val="hybridMultilevel"/>
    <w:tmpl w:val="FFFFFFFF"/>
    <w:lvl w:ilvl="0" w:tplc="38A2F6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A6D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DAA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260F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807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6A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18E6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49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D24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8112040">
    <w:abstractNumId w:val="10"/>
  </w:num>
  <w:num w:numId="2" w16cid:durableId="887691493">
    <w:abstractNumId w:val="2"/>
  </w:num>
  <w:num w:numId="3" w16cid:durableId="818763783">
    <w:abstractNumId w:val="4"/>
  </w:num>
  <w:num w:numId="4" w16cid:durableId="48652138">
    <w:abstractNumId w:val="8"/>
  </w:num>
  <w:num w:numId="5" w16cid:durableId="1103307839">
    <w:abstractNumId w:val="1"/>
  </w:num>
  <w:num w:numId="6" w16cid:durableId="1744446506">
    <w:abstractNumId w:val="7"/>
  </w:num>
  <w:num w:numId="7" w16cid:durableId="1205757565">
    <w:abstractNumId w:val="6"/>
  </w:num>
  <w:num w:numId="8" w16cid:durableId="245917814">
    <w:abstractNumId w:val="5"/>
  </w:num>
  <w:num w:numId="9" w16cid:durableId="638270184">
    <w:abstractNumId w:val="9"/>
  </w:num>
  <w:num w:numId="10" w16cid:durableId="1251811381">
    <w:abstractNumId w:val="3"/>
  </w:num>
  <w:num w:numId="11" w16cid:durableId="150254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C70B5"/>
    <w:rsid w:val="000F6ABF"/>
    <w:rsid w:val="0011532F"/>
    <w:rsid w:val="0011583F"/>
    <w:rsid w:val="00173A60"/>
    <w:rsid w:val="001F7638"/>
    <w:rsid w:val="002136F7"/>
    <w:rsid w:val="00262573"/>
    <w:rsid w:val="00267ABA"/>
    <w:rsid w:val="002D6316"/>
    <w:rsid w:val="00330B92"/>
    <w:rsid w:val="00440487"/>
    <w:rsid w:val="00463C09"/>
    <w:rsid w:val="00507EAB"/>
    <w:rsid w:val="00555F6B"/>
    <w:rsid w:val="00584EB2"/>
    <w:rsid w:val="00594B18"/>
    <w:rsid w:val="00605F55"/>
    <w:rsid w:val="006E1915"/>
    <w:rsid w:val="006E6A0E"/>
    <w:rsid w:val="00701B03"/>
    <w:rsid w:val="008C7436"/>
    <w:rsid w:val="00911910"/>
    <w:rsid w:val="00951383"/>
    <w:rsid w:val="00972E55"/>
    <w:rsid w:val="00977177"/>
    <w:rsid w:val="009D4695"/>
    <w:rsid w:val="00A0525C"/>
    <w:rsid w:val="00A071BB"/>
    <w:rsid w:val="00A371C5"/>
    <w:rsid w:val="00AB1105"/>
    <w:rsid w:val="00B15D75"/>
    <w:rsid w:val="00BB9C01"/>
    <w:rsid w:val="00CC136D"/>
    <w:rsid w:val="00E5041A"/>
    <w:rsid w:val="00F46785"/>
    <w:rsid w:val="00F60812"/>
    <w:rsid w:val="00F707AB"/>
    <w:rsid w:val="00FF4A89"/>
    <w:rsid w:val="013FC97A"/>
    <w:rsid w:val="014C661C"/>
    <w:rsid w:val="01594DB9"/>
    <w:rsid w:val="01908D23"/>
    <w:rsid w:val="01D77491"/>
    <w:rsid w:val="01E01AAF"/>
    <w:rsid w:val="01EE1B03"/>
    <w:rsid w:val="023C421C"/>
    <w:rsid w:val="0246AAA9"/>
    <w:rsid w:val="0259895B"/>
    <w:rsid w:val="025EB02A"/>
    <w:rsid w:val="029E15F7"/>
    <w:rsid w:val="029F0E21"/>
    <w:rsid w:val="02DB99DB"/>
    <w:rsid w:val="035258FF"/>
    <w:rsid w:val="03D55BB3"/>
    <w:rsid w:val="03D7B9DC"/>
    <w:rsid w:val="03FA808B"/>
    <w:rsid w:val="0428FDC3"/>
    <w:rsid w:val="04530EB5"/>
    <w:rsid w:val="046063A8"/>
    <w:rsid w:val="04FB1C23"/>
    <w:rsid w:val="058CD4E7"/>
    <w:rsid w:val="05D534B9"/>
    <w:rsid w:val="05FC3409"/>
    <w:rsid w:val="061E48A4"/>
    <w:rsid w:val="06ADED63"/>
    <w:rsid w:val="070B89E2"/>
    <w:rsid w:val="071A1BCC"/>
    <w:rsid w:val="07506B2B"/>
    <w:rsid w:val="0771871A"/>
    <w:rsid w:val="07D84B79"/>
    <w:rsid w:val="07E213BE"/>
    <w:rsid w:val="07EE93D0"/>
    <w:rsid w:val="08733949"/>
    <w:rsid w:val="08817263"/>
    <w:rsid w:val="08879821"/>
    <w:rsid w:val="08A8CCD6"/>
    <w:rsid w:val="08F062AF"/>
    <w:rsid w:val="09047452"/>
    <w:rsid w:val="090CD57B"/>
    <w:rsid w:val="0933D4CB"/>
    <w:rsid w:val="093618C7"/>
    <w:rsid w:val="094206AE"/>
    <w:rsid w:val="09BA4CC7"/>
    <w:rsid w:val="09F2F546"/>
    <w:rsid w:val="0A0567F7"/>
    <w:rsid w:val="0A386D17"/>
    <w:rsid w:val="0A979D37"/>
    <w:rsid w:val="0AAD5CA1"/>
    <w:rsid w:val="0ACFA52C"/>
    <w:rsid w:val="0B657288"/>
    <w:rsid w:val="0BB0D781"/>
    <w:rsid w:val="0BC90A1C"/>
    <w:rsid w:val="0BCBB2D3"/>
    <w:rsid w:val="0BF4BAC4"/>
    <w:rsid w:val="0C6A5865"/>
    <w:rsid w:val="0C77CEA3"/>
    <w:rsid w:val="0CA72C9F"/>
    <w:rsid w:val="0D3BFE4B"/>
    <w:rsid w:val="0D7C3DF9"/>
    <w:rsid w:val="0D8ECEFE"/>
    <w:rsid w:val="0D9F55B7"/>
    <w:rsid w:val="0DC0306D"/>
    <w:rsid w:val="0DEFAE92"/>
    <w:rsid w:val="0EBD0BA4"/>
    <w:rsid w:val="0ED002BC"/>
    <w:rsid w:val="0ED48B91"/>
    <w:rsid w:val="0EEBEB70"/>
    <w:rsid w:val="0F2C5B86"/>
    <w:rsid w:val="0F31E0F0"/>
    <w:rsid w:val="0F4520B8"/>
    <w:rsid w:val="0F7EC40E"/>
    <w:rsid w:val="0F82C6DB"/>
    <w:rsid w:val="1012A833"/>
    <w:rsid w:val="11130386"/>
    <w:rsid w:val="111A946F"/>
    <w:rsid w:val="120D2EB0"/>
    <w:rsid w:val="1222381A"/>
    <w:rsid w:val="12B664D0"/>
    <w:rsid w:val="12C8AC4B"/>
    <w:rsid w:val="13132F6A"/>
    <w:rsid w:val="13152838"/>
    <w:rsid w:val="138B6878"/>
    <w:rsid w:val="14249FC1"/>
    <w:rsid w:val="14767C4E"/>
    <w:rsid w:val="14B073EE"/>
    <w:rsid w:val="14FFE9C5"/>
    <w:rsid w:val="150FB5E6"/>
    <w:rsid w:val="15DBC888"/>
    <w:rsid w:val="161841E5"/>
    <w:rsid w:val="16526A30"/>
    <w:rsid w:val="169FE45D"/>
    <w:rsid w:val="16E27CBF"/>
    <w:rsid w:val="170270AF"/>
    <w:rsid w:val="17155DDD"/>
    <w:rsid w:val="177999EA"/>
    <w:rsid w:val="17A79F1E"/>
    <w:rsid w:val="1846BF38"/>
    <w:rsid w:val="18623CE4"/>
    <w:rsid w:val="18954C22"/>
    <w:rsid w:val="18EF343E"/>
    <w:rsid w:val="195EB566"/>
    <w:rsid w:val="19C69D94"/>
    <w:rsid w:val="19E2E788"/>
    <w:rsid w:val="1A173E38"/>
    <w:rsid w:val="1A311C83"/>
    <w:rsid w:val="1A3E3ECA"/>
    <w:rsid w:val="1A3FD9B3"/>
    <w:rsid w:val="1AAE2FFC"/>
    <w:rsid w:val="1AE11777"/>
    <w:rsid w:val="1AE71D76"/>
    <w:rsid w:val="1B49A8C3"/>
    <w:rsid w:val="1B6AE975"/>
    <w:rsid w:val="1C12CC14"/>
    <w:rsid w:val="1C282DC9"/>
    <w:rsid w:val="1C949105"/>
    <w:rsid w:val="1CDE4B4F"/>
    <w:rsid w:val="1CE60524"/>
    <w:rsid w:val="1D50AFFA"/>
    <w:rsid w:val="1DA6AEEF"/>
    <w:rsid w:val="1DEA13C3"/>
    <w:rsid w:val="1E2521CC"/>
    <w:rsid w:val="1EA72E0B"/>
    <w:rsid w:val="1EC09E69"/>
    <w:rsid w:val="1EC8D348"/>
    <w:rsid w:val="1ED186FE"/>
    <w:rsid w:val="1EEC805B"/>
    <w:rsid w:val="1F290CC1"/>
    <w:rsid w:val="1F4A6CD6"/>
    <w:rsid w:val="1F5FCE8B"/>
    <w:rsid w:val="1F67BC11"/>
    <w:rsid w:val="1F798E60"/>
    <w:rsid w:val="1FBE641D"/>
    <w:rsid w:val="1FF01874"/>
    <w:rsid w:val="207C15CA"/>
    <w:rsid w:val="208850BC"/>
    <w:rsid w:val="20B92211"/>
    <w:rsid w:val="20EBA352"/>
    <w:rsid w:val="21B1BC72"/>
    <w:rsid w:val="21D1AF79"/>
    <w:rsid w:val="21D91D11"/>
    <w:rsid w:val="22102C26"/>
    <w:rsid w:val="22863476"/>
    <w:rsid w:val="22CE6991"/>
    <w:rsid w:val="22E56AC6"/>
    <w:rsid w:val="230716C2"/>
    <w:rsid w:val="23406D7C"/>
    <w:rsid w:val="234FEA9E"/>
    <w:rsid w:val="236D7FDA"/>
    <w:rsid w:val="23A4F821"/>
    <w:rsid w:val="23AA8E85"/>
    <w:rsid w:val="241B647A"/>
    <w:rsid w:val="2451D904"/>
    <w:rsid w:val="24E9398A"/>
    <w:rsid w:val="24EB7B5E"/>
    <w:rsid w:val="2504EC55"/>
    <w:rsid w:val="250BE90D"/>
    <w:rsid w:val="250F7581"/>
    <w:rsid w:val="2542F391"/>
    <w:rsid w:val="25880282"/>
    <w:rsid w:val="25DFE804"/>
    <w:rsid w:val="261D0B88"/>
    <w:rsid w:val="262E475A"/>
    <w:rsid w:val="268509EB"/>
    <w:rsid w:val="26A5209C"/>
    <w:rsid w:val="27557EBB"/>
    <w:rsid w:val="27A762C8"/>
    <w:rsid w:val="27CD8F98"/>
    <w:rsid w:val="286A2863"/>
    <w:rsid w:val="2884239C"/>
    <w:rsid w:val="28B54D1C"/>
    <w:rsid w:val="2937D97B"/>
    <w:rsid w:val="295078DA"/>
    <w:rsid w:val="29AFAF00"/>
    <w:rsid w:val="29DF5A30"/>
    <w:rsid w:val="29E3A62E"/>
    <w:rsid w:val="29FD275A"/>
    <w:rsid w:val="2A14BEB8"/>
    <w:rsid w:val="2A3D8298"/>
    <w:rsid w:val="2AA13C4C"/>
    <w:rsid w:val="2AA78B69"/>
    <w:rsid w:val="2BC5D903"/>
    <w:rsid w:val="2BD3EC0D"/>
    <w:rsid w:val="2BEC9BEE"/>
    <w:rsid w:val="2C07A258"/>
    <w:rsid w:val="2C28EFDE"/>
    <w:rsid w:val="2C5F8D67"/>
    <w:rsid w:val="2CC75A86"/>
    <w:rsid w:val="2CDC58AF"/>
    <w:rsid w:val="2D4CAF48"/>
    <w:rsid w:val="2D6FBC6E"/>
    <w:rsid w:val="2D853AFE"/>
    <w:rsid w:val="2DAB53AA"/>
    <w:rsid w:val="2DB40C0E"/>
    <w:rsid w:val="2DE20F7A"/>
    <w:rsid w:val="2DEC13BF"/>
    <w:rsid w:val="2E021152"/>
    <w:rsid w:val="2E7330E2"/>
    <w:rsid w:val="2E982D00"/>
    <w:rsid w:val="2ED396D8"/>
    <w:rsid w:val="2F28EDBD"/>
    <w:rsid w:val="2F5D85E8"/>
    <w:rsid w:val="2F6090A0"/>
    <w:rsid w:val="2F64B77E"/>
    <w:rsid w:val="300CEDE7"/>
    <w:rsid w:val="30BE6F57"/>
    <w:rsid w:val="30C86B82"/>
    <w:rsid w:val="31916B41"/>
    <w:rsid w:val="31D6FB97"/>
    <w:rsid w:val="31ED95BA"/>
    <w:rsid w:val="32273910"/>
    <w:rsid w:val="32631389"/>
    <w:rsid w:val="32C1C4D3"/>
    <w:rsid w:val="32CAE959"/>
    <w:rsid w:val="32E34F13"/>
    <w:rsid w:val="32FF6FBA"/>
    <w:rsid w:val="3314DF7D"/>
    <w:rsid w:val="33A82F85"/>
    <w:rsid w:val="33CB3C81"/>
    <w:rsid w:val="3400E937"/>
    <w:rsid w:val="34312BDC"/>
    <w:rsid w:val="344BE7D0"/>
    <w:rsid w:val="348E18B1"/>
    <w:rsid w:val="34B629C3"/>
    <w:rsid w:val="34D91A78"/>
    <w:rsid w:val="350886F7"/>
    <w:rsid w:val="351B97AA"/>
    <w:rsid w:val="3539A608"/>
    <w:rsid w:val="35535013"/>
    <w:rsid w:val="35E6EABC"/>
    <w:rsid w:val="35EF5229"/>
    <w:rsid w:val="361C07D6"/>
    <w:rsid w:val="3637107C"/>
    <w:rsid w:val="3662C4D6"/>
    <w:rsid w:val="368633EF"/>
    <w:rsid w:val="36E97D53"/>
    <w:rsid w:val="370C2607"/>
    <w:rsid w:val="37351450"/>
    <w:rsid w:val="376E1EDB"/>
    <w:rsid w:val="3775EBF5"/>
    <w:rsid w:val="37B47D5F"/>
    <w:rsid w:val="382D14BE"/>
    <w:rsid w:val="383EEB9C"/>
    <w:rsid w:val="3850385A"/>
    <w:rsid w:val="3898A5A3"/>
    <w:rsid w:val="389AB941"/>
    <w:rsid w:val="38D45A5A"/>
    <w:rsid w:val="38D8404D"/>
    <w:rsid w:val="39049CFF"/>
    <w:rsid w:val="390FCA4B"/>
    <w:rsid w:val="3917025D"/>
    <w:rsid w:val="391B80CE"/>
    <w:rsid w:val="391F58F3"/>
    <w:rsid w:val="398FA4F4"/>
    <w:rsid w:val="399D7DAB"/>
    <w:rsid w:val="39A6AB88"/>
    <w:rsid w:val="39C8E51F"/>
    <w:rsid w:val="39CDC050"/>
    <w:rsid w:val="3A39B4E1"/>
    <w:rsid w:val="3A5604C3"/>
    <w:rsid w:val="3A591202"/>
    <w:rsid w:val="3A96ECCF"/>
    <w:rsid w:val="3AC556E3"/>
    <w:rsid w:val="3B1F9D62"/>
    <w:rsid w:val="3B91D1CD"/>
    <w:rsid w:val="3B94C318"/>
    <w:rsid w:val="3B993BE1"/>
    <w:rsid w:val="3D056112"/>
    <w:rsid w:val="3D20648B"/>
    <w:rsid w:val="3D350C42"/>
    <w:rsid w:val="3D3EF1AA"/>
    <w:rsid w:val="3D93928B"/>
    <w:rsid w:val="3DD9A1B9"/>
    <w:rsid w:val="3EC01B4C"/>
    <w:rsid w:val="3FB1ADC1"/>
    <w:rsid w:val="3FD8631C"/>
    <w:rsid w:val="3FDA9437"/>
    <w:rsid w:val="403D01D4"/>
    <w:rsid w:val="4055227F"/>
    <w:rsid w:val="406CAD04"/>
    <w:rsid w:val="40704DB2"/>
    <w:rsid w:val="40DF6C3F"/>
    <w:rsid w:val="414511F3"/>
    <w:rsid w:val="4169D221"/>
    <w:rsid w:val="41810145"/>
    <w:rsid w:val="41F0F2E0"/>
    <w:rsid w:val="423F87E9"/>
    <w:rsid w:val="4294B2A6"/>
    <w:rsid w:val="43DB584A"/>
    <w:rsid w:val="44315F05"/>
    <w:rsid w:val="44506EB6"/>
    <w:rsid w:val="44581BEC"/>
    <w:rsid w:val="4480B80A"/>
    <w:rsid w:val="44ABD43F"/>
    <w:rsid w:val="44F05A34"/>
    <w:rsid w:val="450C4417"/>
    <w:rsid w:val="460B22F7"/>
    <w:rsid w:val="46181FEB"/>
    <w:rsid w:val="462DFD5F"/>
    <w:rsid w:val="4641983D"/>
    <w:rsid w:val="46A76827"/>
    <w:rsid w:val="46C09084"/>
    <w:rsid w:val="472AD481"/>
    <w:rsid w:val="4773F955"/>
    <w:rsid w:val="48B75808"/>
    <w:rsid w:val="48DA52C9"/>
    <w:rsid w:val="49EAF4C9"/>
    <w:rsid w:val="4A117F87"/>
    <w:rsid w:val="4B4E1014"/>
    <w:rsid w:val="4C482379"/>
    <w:rsid w:val="4CCEA271"/>
    <w:rsid w:val="4D16A9AB"/>
    <w:rsid w:val="4D33A587"/>
    <w:rsid w:val="4D43EF3E"/>
    <w:rsid w:val="4D871C4B"/>
    <w:rsid w:val="4D8E4CA9"/>
    <w:rsid w:val="4DDAF4EA"/>
    <w:rsid w:val="4DE2A366"/>
    <w:rsid w:val="4E2331D0"/>
    <w:rsid w:val="4ECFC947"/>
    <w:rsid w:val="4F179082"/>
    <w:rsid w:val="4F36ED1D"/>
    <w:rsid w:val="4F60EE5F"/>
    <w:rsid w:val="4F843023"/>
    <w:rsid w:val="4FB7E8B7"/>
    <w:rsid w:val="4FC4F19E"/>
    <w:rsid w:val="4FF955D9"/>
    <w:rsid w:val="50484A68"/>
    <w:rsid w:val="5074C66B"/>
    <w:rsid w:val="509BE8AE"/>
    <w:rsid w:val="50C154B2"/>
    <w:rsid w:val="50FD7D8F"/>
    <w:rsid w:val="51113278"/>
    <w:rsid w:val="516DC301"/>
    <w:rsid w:val="51B45A32"/>
    <w:rsid w:val="51B6A660"/>
    <w:rsid w:val="5200FEFD"/>
    <w:rsid w:val="5209DBF1"/>
    <w:rsid w:val="520F578F"/>
    <w:rsid w:val="527F9401"/>
    <w:rsid w:val="5280D068"/>
    <w:rsid w:val="530CFF4B"/>
    <w:rsid w:val="53A92A5E"/>
    <w:rsid w:val="53AB27F0"/>
    <w:rsid w:val="54A8CFAC"/>
    <w:rsid w:val="54B0413E"/>
    <w:rsid w:val="54C9EB9B"/>
    <w:rsid w:val="54D2E8F4"/>
    <w:rsid w:val="551B9424"/>
    <w:rsid w:val="5521BB90"/>
    <w:rsid w:val="5524BE26"/>
    <w:rsid w:val="55444552"/>
    <w:rsid w:val="5546F851"/>
    <w:rsid w:val="55B91386"/>
    <w:rsid w:val="55D1971C"/>
    <w:rsid w:val="55EA1D0F"/>
    <w:rsid w:val="564C119F"/>
    <w:rsid w:val="56637099"/>
    <w:rsid w:val="568A1783"/>
    <w:rsid w:val="56DA9885"/>
    <w:rsid w:val="56DADB2C"/>
    <w:rsid w:val="571BACB9"/>
    <w:rsid w:val="5727EB16"/>
    <w:rsid w:val="5783D95B"/>
    <w:rsid w:val="57E2D4F6"/>
    <w:rsid w:val="57EFAF98"/>
    <w:rsid w:val="58486925"/>
    <w:rsid w:val="58E323FB"/>
    <w:rsid w:val="5922C554"/>
    <w:rsid w:val="5983B261"/>
    <w:rsid w:val="59CEDFE2"/>
    <w:rsid w:val="59FA38BD"/>
    <w:rsid w:val="5A522366"/>
    <w:rsid w:val="5A9FABB5"/>
    <w:rsid w:val="5AA1DBB7"/>
    <w:rsid w:val="5ADDC080"/>
    <w:rsid w:val="5B0E7A1D"/>
    <w:rsid w:val="5B4A3525"/>
    <w:rsid w:val="5B93C406"/>
    <w:rsid w:val="5BC76B30"/>
    <w:rsid w:val="5C0172C7"/>
    <w:rsid w:val="5C3F90B9"/>
    <w:rsid w:val="5C46CE5D"/>
    <w:rsid w:val="5C8D7590"/>
    <w:rsid w:val="5CD4FD80"/>
    <w:rsid w:val="5CF8DF87"/>
    <w:rsid w:val="5D822C80"/>
    <w:rsid w:val="5DB6D493"/>
    <w:rsid w:val="5E34AD37"/>
    <w:rsid w:val="5E364475"/>
    <w:rsid w:val="5E70CDE1"/>
    <w:rsid w:val="5E7E22D4"/>
    <w:rsid w:val="5EB718FA"/>
    <w:rsid w:val="5EC5883D"/>
    <w:rsid w:val="5F06D8A6"/>
    <w:rsid w:val="5F31E207"/>
    <w:rsid w:val="5F440004"/>
    <w:rsid w:val="5F6BBF5E"/>
    <w:rsid w:val="5F803C9A"/>
    <w:rsid w:val="5FC3B67B"/>
    <w:rsid w:val="600C9E42"/>
    <w:rsid w:val="605662E6"/>
    <w:rsid w:val="60F39BE9"/>
    <w:rsid w:val="612A9CCF"/>
    <w:rsid w:val="61455949"/>
    <w:rsid w:val="6146F653"/>
    <w:rsid w:val="61ABFBF3"/>
    <w:rsid w:val="61F180B9"/>
    <w:rsid w:val="62257B59"/>
    <w:rsid w:val="628582AF"/>
    <w:rsid w:val="62E2C6B4"/>
    <w:rsid w:val="62FB8BE6"/>
    <w:rsid w:val="63233FCD"/>
    <w:rsid w:val="63443F04"/>
    <w:rsid w:val="63D50AE9"/>
    <w:rsid w:val="63E8C2E4"/>
    <w:rsid w:val="64663D6E"/>
    <w:rsid w:val="6481463C"/>
    <w:rsid w:val="6493A56B"/>
    <w:rsid w:val="64DFAE4F"/>
    <w:rsid w:val="64E71B1F"/>
    <w:rsid w:val="64E892A5"/>
    <w:rsid w:val="655C5CBA"/>
    <w:rsid w:val="6570393C"/>
    <w:rsid w:val="6570DB4A"/>
    <w:rsid w:val="658F87BA"/>
    <w:rsid w:val="659088A6"/>
    <w:rsid w:val="65D255C2"/>
    <w:rsid w:val="65D3D258"/>
    <w:rsid w:val="65D84F15"/>
    <w:rsid w:val="65E09E14"/>
    <w:rsid w:val="65FC16B6"/>
    <w:rsid w:val="65FE0DF2"/>
    <w:rsid w:val="67FF5CAB"/>
    <w:rsid w:val="684B3CB4"/>
    <w:rsid w:val="689C582C"/>
    <w:rsid w:val="68F41BBD"/>
    <w:rsid w:val="6962423E"/>
    <w:rsid w:val="699B2D0C"/>
    <w:rsid w:val="699C833A"/>
    <w:rsid w:val="6A1067EA"/>
    <w:rsid w:val="6A75FB31"/>
    <w:rsid w:val="6AC8C7F4"/>
    <w:rsid w:val="6B6A5E24"/>
    <w:rsid w:val="6B81DE11"/>
    <w:rsid w:val="6B8A43F2"/>
    <w:rsid w:val="6BB6CEFB"/>
    <w:rsid w:val="6BFB9D7B"/>
    <w:rsid w:val="6C1F8417"/>
    <w:rsid w:val="6CD40F3B"/>
    <w:rsid w:val="6CDAD822"/>
    <w:rsid w:val="6CE8D819"/>
    <w:rsid w:val="6D12A305"/>
    <w:rsid w:val="6D4A7317"/>
    <w:rsid w:val="6D751B3C"/>
    <w:rsid w:val="6DC78CE0"/>
    <w:rsid w:val="6DDDF5B2"/>
    <w:rsid w:val="6E8D0704"/>
    <w:rsid w:val="6ED2FC84"/>
    <w:rsid w:val="6EEF21C3"/>
    <w:rsid w:val="6F10EB9D"/>
    <w:rsid w:val="6F1BEB75"/>
    <w:rsid w:val="6F44A680"/>
    <w:rsid w:val="6FC149BC"/>
    <w:rsid w:val="6FF856C7"/>
    <w:rsid w:val="70188E1F"/>
    <w:rsid w:val="70813D83"/>
    <w:rsid w:val="70C5E45B"/>
    <w:rsid w:val="70E9BDDF"/>
    <w:rsid w:val="71A56A10"/>
    <w:rsid w:val="724F4CFE"/>
    <w:rsid w:val="726F1C11"/>
    <w:rsid w:val="72858E40"/>
    <w:rsid w:val="7299B216"/>
    <w:rsid w:val="732F7D9A"/>
    <w:rsid w:val="7434FD64"/>
    <w:rsid w:val="75314819"/>
    <w:rsid w:val="7576A048"/>
    <w:rsid w:val="75CD0487"/>
    <w:rsid w:val="75D152D8"/>
    <w:rsid w:val="75EF35E3"/>
    <w:rsid w:val="76049F5B"/>
    <w:rsid w:val="767F2483"/>
    <w:rsid w:val="772BDA57"/>
    <w:rsid w:val="77536FBD"/>
    <w:rsid w:val="77794FAD"/>
    <w:rsid w:val="77C7965D"/>
    <w:rsid w:val="77CC5BA1"/>
    <w:rsid w:val="77E9AADC"/>
    <w:rsid w:val="7820EA1A"/>
    <w:rsid w:val="78407B21"/>
    <w:rsid w:val="78FC0DE6"/>
    <w:rsid w:val="79857B3D"/>
    <w:rsid w:val="79B93E5C"/>
    <w:rsid w:val="7A6AE519"/>
    <w:rsid w:val="7A84D4B6"/>
    <w:rsid w:val="7A8B107F"/>
    <w:rsid w:val="7AA43EE8"/>
    <w:rsid w:val="7AD30173"/>
    <w:rsid w:val="7AF26651"/>
    <w:rsid w:val="7B1AD933"/>
    <w:rsid w:val="7B2A7861"/>
    <w:rsid w:val="7B8EF58F"/>
    <w:rsid w:val="7BD14692"/>
    <w:rsid w:val="7C9FCCC4"/>
    <w:rsid w:val="7CECF67E"/>
    <w:rsid w:val="7D3E4464"/>
    <w:rsid w:val="7D7A675A"/>
    <w:rsid w:val="7D923863"/>
    <w:rsid w:val="7E58EC60"/>
    <w:rsid w:val="7E7B7F59"/>
    <w:rsid w:val="7E7F79FD"/>
    <w:rsid w:val="7F13435E"/>
    <w:rsid w:val="7F33656D"/>
    <w:rsid w:val="7F667534"/>
    <w:rsid w:val="7F816E91"/>
    <w:rsid w:val="7F9B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136D"/>
    <w:pPr>
      <w:pBdr>
        <w:top w:val="nil"/>
        <w:left w:val="nil"/>
        <w:bottom w:val="nil"/>
        <w:right w:val="nil"/>
        <w:between w:val="nil"/>
      </w:pBdr>
      <w:spacing w:before="120"/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00AB1105"/>
    <w:pPr>
      <w:numPr>
        <w:numId w:val="11"/>
      </w:numPr>
      <w:spacing w:before="480" w:after="120"/>
      <w:ind w:left="714" w:hanging="357"/>
      <w:jc w:val="left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008C7436"/>
    <w:pPr>
      <w:numPr>
        <w:ilvl w:val="1"/>
        <w:numId w:val="11"/>
      </w:numPr>
      <w:spacing w:before="240" w:after="120"/>
      <w:ind w:left="1077"/>
      <w:jc w:val="left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Tipodeletrapredefinidodopargrafo" w:default="1">
    <w:name w:val="Default Paragraph Font"/>
    <w:aliases w:val="Standardstycketeckensnitt,Default Paragraph Font"/>
    <w:uiPriority w:val="1"/>
    <w:semiHidden/>
    <w:unhideWhenUsed/>
  </w:style>
  <w:style w:type="table" w:styleId="Tabelanormal" w:default="1">
    <w:name w:val="Normal Table"/>
    <w:aliases w:val="Normal tabel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Ingen lista,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00CC136D"/>
    <w:pPr>
      <w:spacing w:before="0" w:line="360" w:lineRule="auto"/>
      <w:jc w:val="center"/>
    </w:pPr>
    <w:rPr>
      <w:b/>
      <w:sz w:val="48"/>
      <w:szCs w:val="48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paragraph" w:styleId="Reviso">
    <w:name w:val="Revision"/>
    <w:hidden/>
    <w:uiPriority w:val="99"/>
    <w:semiHidden/>
    <w:rsid w:val="006E1915"/>
    <w:pPr>
      <w:widowControl/>
      <w:spacing w:line="240" w:lineRule="auto"/>
    </w:pPr>
    <w:rPr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E191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6E1915"/>
    <w:rPr>
      <w:rFonts w:ascii="Segoe UI" w:hAnsi="Segoe UI" w:cs="Segoe UI"/>
      <w:sz w:val="18"/>
      <w:szCs w:val="1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E5041A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E5041A"/>
    <w:pPr>
      <w:tabs>
        <w:tab w:val="center" w:pos="4680"/>
        <w:tab w:val="right" w:pos="9360"/>
      </w:tabs>
      <w:spacing w:before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E5041A"/>
    <w:rPr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83"/>
    <w:pPr>
      <w:keepNext/>
      <w:keepLines/>
      <w:widowControl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ef0469ea4954a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99742-e266-4aea-91ce-65fb8df69145}"/>
      </w:docPartPr>
      <w:docPartBody>
        <w:p w14:paraId="31448F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C7F2500D81E489B67FBA1C690B08D" ma:contentTypeVersion="2" ma:contentTypeDescription="Create a new document." ma:contentTypeScope="" ma:versionID="ee1a0313d770aada60ebcd925e5f105c">
  <xsd:schema xmlns:xsd="http://www.w3.org/2001/XMLSchema" xmlns:xs="http://www.w3.org/2001/XMLSchema" xmlns:p="http://schemas.microsoft.com/office/2006/metadata/properties" xmlns:ns2="31d5dac6-5171-455f-a494-49dfe8bf1f50" targetNamespace="http://schemas.microsoft.com/office/2006/metadata/properties" ma:root="true" ma:fieldsID="87c56bd9aa8facdff953aefcbe43bdec" ns2:_="">
    <xsd:import namespace="31d5dac6-5171-455f-a494-49dfe8bf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5dac6-5171-455f-a494-49dfe8bf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6D96-E44F-46D8-81D2-06BC5D006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5dac6-5171-455f-a494-49dfe8bf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João Carlos Costa Faria da Cunha</dc:creator>
  <lastModifiedBy>Maria José dos Santos Carrilho</lastModifiedBy>
  <revision>28</revision>
  <dcterms:created xsi:type="dcterms:W3CDTF">2022-10-02T23:05:00.0000000Z</dcterms:created>
  <dcterms:modified xsi:type="dcterms:W3CDTF">2022-10-08T13:52:54.5521124Z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0x01010036BC7F2500D81E489B67FBA1C690B08D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