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3A3" w:rsidRDefault="009635E0" w:rsidP="00F123A3">
      <w:pPr>
        <w:widowControl w:val="0"/>
        <w:tabs>
          <w:tab w:val="left" w:pos="4590"/>
          <w:tab w:val="left" w:pos="5310"/>
        </w:tabs>
        <w:jc w:val="right"/>
        <w:rPr>
          <w:snapToGrid w:val="0"/>
          <w:sz w:val="24"/>
        </w:rPr>
      </w:pPr>
      <w:r>
        <w:rPr>
          <w:snapToGrid w:val="0"/>
          <w:sz w:val="24"/>
        </w:rPr>
        <w:tab/>
      </w:r>
    </w:p>
    <w:p w:rsidR="00A86D50" w:rsidRPr="001C66D7" w:rsidRDefault="009635E0" w:rsidP="001C66D7">
      <w:pPr>
        <w:widowControl w:val="0"/>
        <w:tabs>
          <w:tab w:val="left" w:pos="4590"/>
          <w:tab w:val="left" w:pos="5310"/>
        </w:tabs>
        <w:jc w:val="right"/>
        <w:rPr>
          <w:snapToGrid w:val="0"/>
          <w:sz w:val="24"/>
        </w:rPr>
      </w:pPr>
      <w:r>
        <w:rPr>
          <w:snapToGrid w:val="0"/>
        </w:rPr>
        <w:tab/>
      </w:r>
    </w:p>
    <w:p w:rsidR="001C66D7" w:rsidRPr="00FD0F4F" w:rsidRDefault="00BB18D9" w:rsidP="00BF520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B18D9" w:rsidRDefault="00BB18D9" w:rsidP="00CC74A0">
      <w:pPr>
        <w:rPr>
          <w:b/>
          <w:sz w:val="28"/>
          <w:szCs w:val="28"/>
        </w:rPr>
      </w:pPr>
    </w:p>
    <w:p w:rsidR="00A17DB2" w:rsidRDefault="00A17DB2" w:rsidP="00CC74A0">
      <w:pPr>
        <w:rPr>
          <w:b/>
          <w:sz w:val="32"/>
          <w:szCs w:val="32"/>
          <w:u w:val="single"/>
        </w:rPr>
      </w:pPr>
    </w:p>
    <w:p w:rsidR="00CC74A0" w:rsidRPr="00B46A28" w:rsidRDefault="00A17DB2" w:rsidP="00CC74A0">
      <w:pPr>
        <w:rPr>
          <w:b/>
          <w:sz w:val="28"/>
          <w:szCs w:val="28"/>
          <w:u w:val="single"/>
        </w:rPr>
      </w:pPr>
      <w:r w:rsidRPr="00A17DB2">
        <w:rPr>
          <w:b/>
          <w:sz w:val="32"/>
          <w:szCs w:val="32"/>
          <w:u w:val="single"/>
        </w:rPr>
        <w:t>S</w:t>
      </w:r>
      <w:r>
        <w:rPr>
          <w:b/>
          <w:sz w:val="28"/>
          <w:szCs w:val="28"/>
          <w:u w:val="single"/>
        </w:rPr>
        <w:t xml:space="preserve">ub: </w:t>
      </w:r>
      <w:r w:rsidR="00CC2492">
        <w:rPr>
          <w:b/>
          <w:sz w:val="28"/>
          <w:szCs w:val="28"/>
          <w:u w:val="single"/>
        </w:rPr>
        <w:t>L</w:t>
      </w:r>
      <w:r w:rsidR="00CC74A0" w:rsidRPr="00EA468C">
        <w:rPr>
          <w:b/>
          <w:sz w:val="28"/>
          <w:szCs w:val="28"/>
          <w:u w:val="single"/>
        </w:rPr>
        <w:t>ABORATORY EQUIPMENT</w:t>
      </w:r>
      <w:r w:rsidR="00A23A49" w:rsidRPr="00EA468C">
        <w:rPr>
          <w:b/>
          <w:sz w:val="28"/>
          <w:szCs w:val="28"/>
          <w:u w:val="single"/>
        </w:rPr>
        <w:t>S</w:t>
      </w:r>
    </w:p>
    <w:p w:rsidR="00BB18D9" w:rsidRDefault="00BB18D9" w:rsidP="00A23A49">
      <w:pPr>
        <w:rPr>
          <w:sz w:val="24"/>
          <w:szCs w:val="24"/>
        </w:rPr>
      </w:pPr>
    </w:p>
    <w:p w:rsidR="00A23A49" w:rsidRDefault="00BB60C7" w:rsidP="00A23A49">
      <w:pPr>
        <w:rPr>
          <w:sz w:val="24"/>
          <w:szCs w:val="24"/>
        </w:rPr>
      </w:pPr>
      <w:r>
        <w:rPr>
          <w:sz w:val="24"/>
          <w:szCs w:val="24"/>
        </w:rPr>
        <w:t xml:space="preserve">We would like to introduce our following </w:t>
      </w:r>
      <w:r w:rsidR="00CC74A0">
        <w:rPr>
          <w:sz w:val="24"/>
          <w:szCs w:val="24"/>
        </w:rPr>
        <w:t>equipment</w:t>
      </w:r>
      <w:r w:rsidR="00DE7592">
        <w:rPr>
          <w:sz w:val="24"/>
          <w:szCs w:val="24"/>
        </w:rPr>
        <w:t xml:space="preserve"> </w:t>
      </w:r>
      <w:r w:rsidR="00CC74A0">
        <w:rPr>
          <w:sz w:val="24"/>
          <w:szCs w:val="24"/>
        </w:rPr>
        <w:t xml:space="preserve">for your </w:t>
      </w:r>
      <w:r w:rsidR="00BF5205">
        <w:rPr>
          <w:sz w:val="24"/>
          <w:szCs w:val="24"/>
        </w:rPr>
        <w:t xml:space="preserve">sugar cane </w:t>
      </w:r>
      <w:r w:rsidR="00CC74A0">
        <w:rPr>
          <w:sz w:val="24"/>
          <w:szCs w:val="24"/>
        </w:rPr>
        <w:t>laboratory:</w:t>
      </w:r>
    </w:p>
    <w:p w:rsidR="00A17DB2" w:rsidRPr="00A23A49" w:rsidRDefault="00A17DB2" w:rsidP="00A23A49">
      <w:pPr>
        <w:rPr>
          <w:sz w:val="24"/>
          <w:szCs w:val="24"/>
        </w:rPr>
      </w:pPr>
    </w:p>
    <w:p w:rsidR="00A23A49" w:rsidRPr="00A23A49" w:rsidRDefault="00A23A49" w:rsidP="00A23A49">
      <w:pPr>
        <w:rPr>
          <w:b/>
          <w:sz w:val="24"/>
          <w:szCs w:val="24"/>
        </w:rPr>
      </w:pPr>
    </w:p>
    <w:p w:rsidR="00A23A49" w:rsidRPr="00A23A49" w:rsidRDefault="00A23A49" w:rsidP="00A23A49">
      <w:pPr>
        <w:rPr>
          <w:b/>
          <w:sz w:val="24"/>
          <w:szCs w:val="24"/>
        </w:rPr>
      </w:pPr>
      <w:r>
        <w:rPr>
          <w:b/>
          <w:sz w:val="24"/>
          <w:szCs w:val="24"/>
        </w:rPr>
        <w:t>1-</w:t>
      </w:r>
      <w:r w:rsidRPr="00A23A49">
        <w:rPr>
          <w:b/>
          <w:sz w:val="24"/>
          <w:szCs w:val="24"/>
        </w:rPr>
        <w:t xml:space="preserve">HYDARULIC PRESS:  Model. MP 350 </w:t>
      </w:r>
    </w:p>
    <w:p w:rsidR="002908D7" w:rsidRDefault="00A23A49" w:rsidP="00A23A49">
      <w:pPr>
        <w:rPr>
          <w:sz w:val="24"/>
          <w:szCs w:val="24"/>
        </w:rPr>
      </w:pPr>
      <w:r w:rsidRPr="00B46A28">
        <w:rPr>
          <w:sz w:val="24"/>
          <w:szCs w:val="24"/>
        </w:rPr>
        <w:t xml:space="preserve">It is automatic &amp; modern equipment for measuring the </w:t>
      </w:r>
      <w:r w:rsidR="002908D7">
        <w:rPr>
          <w:sz w:val="24"/>
          <w:szCs w:val="24"/>
        </w:rPr>
        <w:t>sugar</w:t>
      </w:r>
      <w:r w:rsidRPr="00B46A28">
        <w:rPr>
          <w:sz w:val="24"/>
          <w:szCs w:val="24"/>
        </w:rPr>
        <w:t>cane recovery with auto control of pressu</w:t>
      </w:r>
      <w:r w:rsidR="00C6314A">
        <w:rPr>
          <w:sz w:val="24"/>
          <w:szCs w:val="24"/>
        </w:rPr>
        <w:t xml:space="preserve">re &amp; time based on PLC system according to “ICUMSA” standards. </w:t>
      </w:r>
      <w:r w:rsidRPr="00B46A28">
        <w:rPr>
          <w:sz w:val="24"/>
          <w:szCs w:val="24"/>
        </w:rPr>
        <w:t>This unit is designed to press 500 Gram disint</w:t>
      </w:r>
      <w:r w:rsidR="00A943C9">
        <w:rPr>
          <w:sz w:val="24"/>
          <w:szCs w:val="24"/>
        </w:rPr>
        <w:t>eg</w:t>
      </w:r>
      <w:r w:rsidR="002908D7">
        <w:rPr>
          <w:sz w:val="24"/>
          <w:szCs w:val="24"/>
        </w:rPr>
        <w:t xml:space="preserve">rated cane fiber for required </w:t>
      </w:r>
      <w:r w:rsidRPr="00B46A28">
        <w:rPr>
          <w:sz w:val="24"/>
          <w:szCs w:val="24"/>
        </w:rPr>
        <w:t xml:space="preserve">time with simple push </w:t>
      </w:r>
      <w:r w:rsidR="002908D7">
        <w:rPr>
          <w:sz w:val="24"/>
          <w:szCs w:val="24"/>
        </w:rPr>
        <w:t xml:space="preserve">of a </w:t>
      </w:r>
      <w:r w:rsidRPr="00B46A28">
        <w:rPr>
          <w:sz w:val="24"/>
          <w:szCs w:val="24"/>
        </w:rPr>
        <w:t xml:space="preserve">button. </w:t>
      </w:r>
    </w:p>
    <w:p w:rsidR="00A23A49" w:rsidRPr="00B46A28" w:rsidRDefault="00A23A49" w:rsidP="00A23A49">
      <w:pPr>
        <w:rPr>
          <w:sz w:val="24"/>
          <w:szCs w:val="24"/>
        </w:rPr>
      </w:pPr>
      <w:r w:rsidRPr="00B46A28">
        <w:rPr>
          <w:sz w:val="24"/>
          <w:szCs w:val="24"/>
        </w:rPr>
        <w:t xml:space="preserve">It can be conveniently operated to press more than 300 samples in a day. </w:t>
      </w:r>
    </w:p>
    <w:p w:rsidR="00A23A49" w:rsidRPr="00A23A49" w:rsidRDefault="00A23A49" w:rsidP="00A23A49">
      <w:pPr>
        <w:rPr>
          <w:b/>
          <w:sz w:val="24"/>
          <w:szCs w:val="24"/>
        </w:rPr>
      </w:pPr>
    </w:p>
    <w:p w:rsidR="00A23A49" w:rsidRPr="00A23A49" w:rsidRDefault="00A23A49" w:rsidP="00A23A4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2- </w:t>
      </w:r>
      <w:r w:rsidRPr="00A23A49">
        <w:rPr>
          <w:b/>
          <w:sz w:val="24"/>
          <w:szCs w:val="24"/>
        </w:rPr>
        <w:t>SHREDDER CUM CHOPPER: Model. MP 1500</w:t>
      </w:r>
    </w:p>
    <w:p w:rsidR="00A23A49" w:rsidRPr="00B46A28" w:rsidRDefault="00A23A49" w:rsidP="00A23A49">
      <w:pPr>
        <w:rPr>
          <w:sz w:val="24"/>
          <w:szCs w:val="24"/>
        </w:rPr>
      </w:pPr>
      <w:r w:rsidRPr="00B46A28">
        <w:rPr>
          <w:sz w:val="24"/>
          <w:szCs w:val="24"/>
        </w:rPr>
        <w:t>It is combination of Chopper &amp;</w:t>
      </w:r>
      <w:proofErr w:type="spellStart"/>
      <w:r w:rsidRPr="00B46A28">
        <w:rPr>
          <w:sz w:val="24"/>
          <w:szCs w:val="24"/>
        </w:rPr>
        <w:t>Fiberizer</w:t>
      </w:r>
      <w:proofErr w:type="spellEnd"/>
      <w:r w:rsidRPr="00B46A28">
        <w:rPr>
          <w:sz w:val="24"/>
          <w:szCs w:val="24"/>
        </w:rPr>
        <w:t xml:space="preserve"> for quick &amp; easy operation. The Shredder is designed to reduce the particle size of the cane from the cane sub sampler to a size suitable for analysis in the laboratory. This unit is referred to as upstream process facility, which provides the fiberized sample for analysis, The trifling &amp; juice are not separated, it is same as in real production line.</w:t>
      </w:r>
    </w:p>
    <w:p w:rsidR="00A23A49" w:rsidRPr="00A23A49" w:rsidRDefault="00A23A49" w:rsidP="00A23A49">
      <w:pPr>
        <w:rPr>
          <w:b/>
          <w:sz w:val="24"/>
          <w:szCs w:val="24"/>
        </w:rPr>
      </w:pPr>
    </w:p>
    <w:p w:rsidR="00A23A49" w:rsidRPr="00A23A49" w:rsidRDefault="00A23A49" w:rsidP="00A23A4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3- </w:t>
      </w:r>
      <w:r w:rsidRPr="00A23A49">
        <w:rPr>
          <w:b/>
          <w:sz w:val="24"/>
          <w:szCs w:val="24"/>
        </w:rPr>
        <w:t>WET DISINTEGRATOR: Model. MP 371 &amp; 260</w:t>
      </w:r>
    </w:p>
    <w:p w:rsidR="00A23A49" w:rsidRPr="00B46A28" w:rsidRDefault="00A23A49" w:rsidP="00A23A49">
      <w:pPr>
        <w:rPr>
          <w:sz w:val="24"/>
          <w:szCs w:val="24"/>
        </w:rPr>
      </w:pPr>
      <w:r w:rsidRPr="00B46A28">
        <w:rPr>
          <w:sz w:val="24"/>
          <w:szCs w:val="24"/>
        </w:rPr>
        <w:t xml:space="preserve">This equipment is suitable for performing fiber, brix and POL tests in sugar cane laboratories. It is ideal for moisture and </w:t>
      </w:r>
      <w:r w:rsidR="00BB18D9" w:rsidRPr="00B46A28">
        <w:rPr>
          <w:sz w:val="24"/>
          <w:szCs w:val="24"/>
        </w:rPr>
        <w:t>fiber</w:t>
      </w:r>
      <w:r w:rsidRPr="00B46A28">
        <w:rPr>
          <w:sz w:val="24"/>
          <w:szCs w:val="24"/>
        </w:rPr>
        <w:t xml:space="preserve"> content analysis by disintegration, having a capacity of 14 Liters in b</w:t>
      </w:r>
      <w:r w:rsidR="00BA07F2">
        <w:rPr>
          <w:sz w:val="24"/>
          <w:szCs w:val="24"/>
        </w:rPr>
        <w:t>ucket</w:t>
      </w:r>
      <w:r w:rsidRPr="00B46A28">
        <w:rPr>
          <w:sz w:val="24"/>
          <w:szCs w:val="24"/>
        </w:rPr>
        <w:t xml:space="preserve"> for mixing liquidizer and emulsifier samples with high speed</w:t>
      </w:r>
      <w:r w:rsidR="00BA07F2">
        <w:rPr>
          <w:sz w:val="24"/>
          <w:szCs w:val="24"/>
        </w:rPr>
        <w:t xml:space="preserve"> Motor 3.5 </w:t>
      </w:r>
      <w:proofErr w:type="gramStart"/>
      <w:r w:rsidR="00BA07F2">
        <w:rPr>
          <w:sz w:val="24"/>
          <w:szCs w:val="24"/>
        </w:rPr>
        <w:t>kw</w:t>
      </w:r>
      <w:proofErr w:type="gramEnd"/>
      <w:r w:rsidR="00BA07F2">
        <w:rPr>
          <w:sz w:val="24"/>
          <w:szCs w:val="24"/>
        </w:rPr>
        <w:t xml:space="preserve"> at 6000 rpm. The bucket </w:t>
      </w:r>
      <w:r w:rsidR="00246102">
        <w:rPr>
          <w:sz w:val="24"/>
          <w:szCs w:val="24"/>
        </w:rPr>
        <w:t xml:space="preserve">is designed with </w:t>
      </w:r>
      <w:r w:rsidRPr="00B46A28">
        <w:rPr>
          <w:sz w:val="24"/>
          <w:szCs w:val="24"/>
        </w:rPr>
        <w:t xml:space="preserve">auto control </w:t>
      </w:r>
      <w:r w:rsidR="00BA07F2">
        <w:rPr>
          <w:sz w:val="24"/>
          <w:szCs w:val="24"/>
        </w:rPr>
        <w:t xml:space="preserve">up / down </w:t>
      </w:r>
      <w:r w:rsidRPr="00B46A28">
        <w:rPr>
          <w:sz w:val="24"/>
          <w:szCs w:val="24"/>
        </w:rPr>
        <w:t xml:space="preserve">operation </w:t>
      </w:r>
      <w:r w:rsidR="00246102">
        <w:rPr>
          <w:sz w:val="24"/>
          <w:szCs w:val="24"/>
        </w:rPr>
        <w:t>through</w:t>
      </w:r>
      <w:r w:rsidRPr="00B46A28">
        <w:rPr>
          <w:sz w:val="24"/>
          <w:szCs w:val="24"/>
        </w:rPr>
        <w:t xml:space="preserve"> 0.75 Kw brake gear motor. </w:t>
      </w:r>
      <w:r w:rsidRPr="00B46A28">
        <w:rPr>
          <w:sz w:val="24"/>
          <w:szCs w:val="24"/>
        </w:rPr>
        <w:tab/>
      </w:r>
      <w:r w:rsidRPr="00B46A28">
        <w:rPr>
          <w:sz w:val="24"/>
          <w:szCs w:val="24"/>
        </w:rPr>
        <w:tab/>
      </w:r>
      <w:r w:rsidRPr="00B46A28">
        <w:rPr>
          <w:sz w:val="24"/>
          <w:szCs w:val="24"/>
        </w:rPr>
        <w:tab/>
      </w:r>
      <w:r w:rsidRPr="00B46A28">
        <w:rPr>
          <w:sz w:val="24"/>
          <w:szCs w:val="24"/>
        </w:rPr>
        <w:tab/>
      </w:r>
      <w:r w:rsidRPr="00B46A28">
        <w:rPr>
          <w:sz w:val="24"/>
          <w:szCs w:val="24"/>
        </w:rPr>
        <w:tab/>
      </w:r>
      <w:r w:rsidRPr="00B46A28">
        <w:rPr>
          <w:sz w:val="24"/>
          <w:szCs w:val="24"/>
        </w:rPr>
        <w:tab/>
      </w:r>
    </w:p>
    <w:p w:rsidR="00A23A49" w:rsidRPr="00A23A49" w:rsidRDefault="00A23A49" w:rsidP="00A23A4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4 - </w:t>
      </w:r>
      <w:r w:rsidRPr="00A23A49">
        <w:rPr>
          <w:b/>
          <w:sz w:val="24"/>
          <w:szCs w:val="24"/>
        </w:rPr>
        <w:t>TUMBLER MACHINE: Model. MP 210 &amp; 110</w:t>
      </w:r>
    </w:p>
    <w:p w:rsidR="00A23A49" w:rsidRDefault="00A23A49" w:rsidP="00A23A49">
      <w:pPr>
        <w:rPr>
          <w:sz w:val="24"/>
          <w:szCs w:val="24"/>
        </w:rPr>
      </w:pPr>
      <w:r w:rsidRPr="00B46A28">
        <w:rPr>
          <w:sz w:val="24"/>
          <w:szCs w:val="24"/>
        </w:rPr>
        <w:t>Tumbler Machine is designed for mixing / blending o</w:t>
      </w:r>
      <w:r w:rsidR="0040416F">
        <w:rPr>
          <w:sz w:val="24"/>
          <w:szCs w:val="24"/>
        </w:rPr>
        <w:t>f sugar cane bagasse with water, to observe t</w:t>
      </w:r>
      <w:r w:rsidRPr="00B46A28">
        <w:rPr>
          <w:sz w:val="24"/>
          <w:szCs w:val="24"/>
        </w:rPr>
        <w:t>he percentage of cane plant cells which have been rupture</w:t>
      </w:r>
      <w:r w:rsidR="0040416F">
        <w:rPr>
          <w:sz w:val="24"/>
          <w:szCs w:val="24"/>
        </w:rPr>
        <w:t xml:space="preserve">d by the cane preparation. This </w:t>
      </w:r>
      <w:r w:rsidRPr="00B46A28">
        <w:rPr>
          <w:sz w:val="24"/>
          <w:szCs w:val="24"/>
        </w:rPr>
        <w:t xml:space="preserve">equipment </w:t>
      </w:r>
      <w:r w:rsidR="0040416F">
        <w:rPr>
          <w:sz w:val="24"/>
          <w:szCs w:val="24"/>
        </w:rPr>
        <w:t>compr</w:t>
      </w:r>
      <w:r w:rsidRPr="00B46A28">
        <w:rPr>
          <w:sz w:val="24"/>
          <w:szCs w:val="24"/>
        </w:rPr>
        <w:t>is</w:t>
      </w:r>
      <w:r w:rsidR="00CC2492">
        <w:rPr>
          <w:sz w:val="24"/>
          <w:szCs w:val="24"/>
        </w:rPr>
        <w:t>es of stainless s</w:t>
      </w:r>
      <w:r w:rsidR="0040416F">
        <w:rPr>
          <w:sz w:val="24"/>
          <w:szCs w:val="24"/>
        </w:rPr>
        <w:t xml:space="preserve">teel drum mounted on a base frame and coupled with </w:t>
      </w:r>
      <w:r w:rsidR="002238A1">
        <w:rPr>
          <w:sz w:val="24"/>
          <w:szCs w:val="24"/>
        </w:rPr>
        <w:t>gear motor drive which is adjustable from 1 to 100 rpm through invertor control</w:t>
      </w:r>
      <w:r w:rsidRPr="00B46A28">
        <w:rPr>
          <w:sz w:val="24"/>
          <w:szCs w:val="24"/>
        </w:rPr>
        <w:t>.</w:t>
      </w:r>
    </w:p>
    <w:p w:rsidR="000B6474" w:rsidRPr="00A23A49" w:rsidRDefault="000B6474" w:rsidP="00A23A49">
      <w:pPr>
        <w:rPr>
          <w:b/>
          <w:sz w:val="24"/>
          <w:szCs w:val="24"/>
        </w:rPr>
      </w:pPr>
    </w:p>
    <w:p w:rsidR="00A23A49" w:rsidRPr="00A23A49" w:rsidRDefault="00A23A49" w:rsidP="00A23A4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5- </w:t>
      </w:r>
      <w:r w:rsidRPr="00A23A49">
        <w:rPr>
          <w:b/>
          <w:sz w:val="24"/>
          <w:szCs w:val="24"/>
        </w:rPr>
        <w:t>SLURRY MACHINE:  Model. MP 205</w:t>
      </w:r>
    </w:p>
    <w:p w:rsidR="00CC74A0" w:rsidRPr="00B46A28" w:rsidRDefault="00A23A49" w:rsidP="00EA468C">
      <w:pPr>
        <w:rPr>
          <w:sz w:val="24"/>
          <w:szCs w:val="24"/>
        </w:rPr>
      </w:pPr>
      <w:r w:rsidRPr="00B46A28">
        <w:rPr>
          <w:sz w:val="24"/>
          <w:szCs w:val="24"/>
        </w:rPr>
        <w:t xml:space="preserve">To achieve consistent crystal </w:t>
      </w:r>
      <w:r w:rsidR="00BB18D9">
        <w:rPr>
          <w:sz w:val="24"/>
          <w:szCs w:val="24"/>
        </w:rPr>
        <w:t xml:space="preserve">size from vacuum boiling pan, </w:t>
      </w:r>
      <w:r w:rsidR="00BB18D9" w:rsidRPr="00B46A28">
        <w:rPr>
          <w:sz w:val="24"/>
          <w:szCs w:val="24"/>
        </w:rPr>
        <w:t>this</w:t>
      </w:r>
      <w:r w:rsidRPr="00B46A28">
        <w:rPr>
          <w:sz w:val="24"/>
          <w:szCs w:val="24"/>
        </w:rPr>
        <w:t xml:space="preserve"> equipment is best obtained using refined sugar mixed with either absolu</w:t>
      </w:r>
      <w:r w:rsidR="00BB18D9">
        <w:rPr>
          <w:sz w:val="24"/>
          <w:szCs w:val="24"/>
        </w:rPr>
        <w:t>te alcohol or methylated spirit</w:t>
      </w:r>
      <w:r w:rsidRPr="00B46A28">
        <w:rPr>
          <w:sz w:val="24"/>
          <w:szCs w:val="24"/>
        </w:rPr>
        <w:t xml:space="preserve">. </w:t>
      </w:r>
      <w:r w:rsidR="00CC2492" w:rsidRPr="00CC2492">
        <w:rPr>
          <w:sz w:val="24"/>
          <w:szCs w:val="24"/>
        </w:rPr>
        <w:t>This equipment comprises of stainless steel drum mounted on a base frame and coupled with gear motor drive</w:t>
      </w:r>
      <w:r w:rsidR="00CC2492">
        <w:rPr>
          <w:sz w:val="24"/>
          <w:szCs w:val="24"/>
        </w:rPr>
        <w:t xml:space="preserve"> which is adjustable from 1 to 2</w:t>
      </w:r>
      <w:r w:rsidR="00CC2492" w:rsidRPr="00CC2492">
        <w:rPr>
          <w:sz w:val="24"/>
          <w:szCs w:val="24"/>
        </w:rPr>
        <w:t>00 rpm through invertor control.</w:t>
      </w:r>
    </w:p>
    <w:p w:rsidR="00EA468C" w:rsidRDefault="00EA468C" w:rsidP="00EA468C">
      <w:pPr>
        <w:rPr>
          <w:b/>
          <w:sz w:val="24"/>
          <w:szCs w:val="24"/>
        </w:rPr>
      </w:pPr>
    </w:p>
    <w:p w:rsidR="00EA468C" w:rsidRDefault="00EA468C" w:rsidP="00EA468C">
      <w:pPr>
        <w:rPr>
          <w:b/>
          <w:sz w:val="24"/>
          <w:szCs w:val="24"/>
        </w:rPr>
      </w:pPr>
      <w:r>
        <w:rPr>
          <w:b/>
          <w:sz w:val="24"/>
          <w:szCs w:val="24"/>
        </w:rPr>
        <w:t>6- MOISTURE TELLER: Model MP 50</w:t>
      </w:r>
    </w:p>
    <w:p w:rsidR="000B6474" w:rsidRDefault="00EA468C" w:rsidP="00EA468C">
      <w:pPr>
        <w:rPr>
          <w:sz w:val="24"/>
          <w:szCs w:val="24"/>
        </w:rPr>
      </w:pPr>
      <w:r w:rsidRPr="00B46A28">
        <w:rPr>
          <w:sz w:val="24"/>
          <w:szCs w:val="24"/>
        </w:rPr>
        <w:t xml:space="preserve">This unit </w:t>
      </w:r>
      <w:r w:rsidR="00B46A28" w:rsidRPr="00B46A28">
        <w:rPr>
          <w:sz w:val="24"/>
          <w:szCs w:val="24"/>
        </w:rPr>
        <w:t>for moisture determinations equipped with</w:t>
      </w:r>
      <w:r w:rsidRPr="00B46A28">
        <w:rPr>
          <w:sz w:val="24"/>
          <w:szCs w:val="24"/>
        </w:rPr>
        <w:t xml:space="preserve"> adjustable </w:t>
      </w:r>
      <w:r w:rsidR="00B46A28" w:rsidRPr="00B46A28">
        <w:rPr>
          <w:sz w:val="24"/>
          <w:szCs w:val="24"/>
        </w:rPr>
        <w:t>control of Temperature / Air and Time</w:t>
      </w:r>
    </w:p>
    <w:p w:rsidR="00EA468C" w:rsidRDefault="000B6474" w:rsidP="00EA468C">
      <w:pPr>
        <w:rPr>
          <w:sz w:val="24"/>
          <w:szCs w:val="24"/>
        </w:rPr>
      </w:pPr>
      <w:r>
        <w:rPr>
          <w:sz w:val="24"/>
          <w:szCs w:val="24"/>
        </w:rPr>
        <w:t xml:space="preserve">Test can be carried out 10 to 100 grams bagasse </w:t>
      </w:r>
      <w:r w:rsidR="00A17DB2">
        <w:rPr>
          <w:sz w:val="24"/>
          <w:szCs w:val="24"/>
        </w:rPr>
        <w:t xml:space="preserve">within 8 </w:t>
      </w:r>
      <w:r w:rsidR="00BB18D9">
        <w:rPr>
          <w:sz w:val="24"/>
          <w:szCs w:val="24"/>
        </w:rPr>
        <w:t xml:space="preserve">- </w:t>
      </w:r>
      <w:r w:rsidR="00A17DB2">
        <w:rPr>
          <w:sz w:val="24"/>
          <w:szCs w:val="24"/>
        </w:rPr>
        <w:t xml:space="preserve">10 </w:t>
      </w:r>
      <w:r w:rsidR="00BB18D9">
        <w:rPr>
          <w:sz w:val="24"/>
          <w:szCs w:val="24"/>
        </w:rPr>
        <w:t>minutes</w:t>
      </w:r>
    </w:p>
    <w:p w:rsidR="00B46A28" w:rsidRDefault="00B46A28" w:rsidP="00EA468C">
      <w:pPr>
        <w:rPr>
          <w:sz w:val="24"/>
          <w:szCs w:val="24"/>
        </w:rPr>
      </w:pPr>
    </w:p>
    <w:p w:rsidR="00B46A28" w:rsidRDefault="00B46A28" w:rsidP="00EA468C">
      <w:pPr>
        <w:rPr>
          <w:sz w:val="24"/>
          <w:szCs w:val="24"/>
        </w:rPr>
      </w:pPr>
      <w:r>
        <w:rPr>
          <w:sz w:val="24"/>
          <w:szCs w:val="24"/>
        </w:rPr>
        <w:t xml:space="preserve">For further detail, please feel free to contact us, </w:t>
      </w:r>
    </w:p>
    <w:p w:rsidR="00EA468C" w:rsidRPr="00B46A28" w:rsidRDefault="00B46A28" w:rsidP="00CC74A0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BB18D9" w:rsidRPr="00BB18D9" w:rsidRDefault="00CC74A0" w:rsidP="00CC74A0">
      <w:pPr>
        <w:rPr>
          <w:b/>
          <w:sz w:val="28"/>
          <w:szCs w:val="28"/>
        </w:rPr>
      </w:pPr>
      <w:proofErr w:type="spellStart"/>
      <w:r w:rsidRPr="00EA11F6">
        <w:rPr>
          <w:b/>
          <w:sz w:val="28"/>
          <w:szCs w:val="28"/>
        </w:rPr>
        <w:t>Mechnolink</w:t>
      </w:r>
      <w:proofErr w:type="spellEnd"/>
      <w:r w:rsidRPr="00EA11F6">
        <w:rPr>
          <w:b/>
          <w:sz w:val="28"/>
          <w:szCs w:val="28"/>
        </w:rPr>
        <w:t xml:space="preserve"> International</w:t>
      </w:r>
    </w:p>
    <w:p w:rsidR="00CC74A0" w:rsidRPr="00FD0F4F" w:rsidRDefault="00CC74A0" w:rsidP="00CC74A0">
      <w:pPr>
        <w:rPr>
          <w:sz w:val="24"/>
          <w:szCs w:val="24"/>
        </w:rPr>
      </w:pPr>
      <w:bookmarkStart w:id="0" w:name="_GoBack"/>
      <w:bookmarkEnd w:id="0"/>
      <w:r w:rsidRPr="00FD0F4F">
        <w:rPr>
          <w:sz w:val="24"/>
          <w:szCs w:val="24"/>
        </w:rPr>
        <w:t xml:space="preserve">Muhammad </w:t>
      </w:r>
      <w:proofErr w:type="spellStart"/>
      <w:r w:rsidRPr="00FD0F4F">
        <w:rPr>
          <w:sz w:val="24"/>
          <w:szCs w:val="24"/>
        </w:rPr>
        <w:t>Shaukat</w:t>
      </w:r>
      <w:proofErr w:type="spellEnd"/>
      <w:r w:rsidRPr="00FD0F4F">
        <w:rPr>
          <w:sz w:val="24"/>
          <w:szCs w:val="24"/>
        </w:rPr>
        <w:t xml:space="preserve"> </w:t>
      </w:r>
      <w:proofErr w:type="spellStart"/>
      <w:r w:rsidRPr="00FD0F4F">
        <w:rPr>
          <w:sz w:val="24"/>
          <w:szCs w:val="24"/>
        </w:rPr>
        <w:t>Hayat</w:t>
      </w:r>
      <w:proofErr w:type="spellEnd"/>
    </w:p>
    <w:p w:rsidR="00CC74A0" w:rsidRPr="00B46A28" w:rsidRDefault="00CC74A0" w:rsidP="00B46A28">
      <w:pPr>
        <w:rPr>
          <w:sz w:val="24"/>
          <w:szCs w:val="24"/>
        </w:rPr>
      </w:pPr>
      <w:r w:rsidRPr="00FD0F4F">
        <w:rPr>
          <w:sz w:val="24"/>
          <w:szCs w:val="24"/>
        </w:rPr>
        <w:t>Director</w:t>
      </w:r>
    </w:p>
    <w:p w:rsidR="00A23A49" w:rsidRDefault="00A23A49" w:rsidP="00A47483">
      <w:pPr>
        <w:widowControl w:val="0"/>
        <w:rPr>
          <w:snapToGrid w:val="0"/>
          <w:sz w:val="22"/>
          <w:szCs w:val="22"/>
        </w:rPr>
      </w:pPr>
    </w:p>
    <w:sectPr w:rsidR="00A23A49" w:rsidSect="0073792C">
      <w:pgSz w:w="12240" w:h="16560" w:code="1"/>
      <w:pgMar w:top="432" w:right="1152" w:bottom="576" w:left="1152" w:header="706" w:footer="706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D7EC5"/>
    <w:multiLevelType w:val="hybridMultilevel"/>
    <w:tmpl w:val="250A62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161E60"/>
    <w:multiLevelType w:val="hybridMultilevel"/>
    <w:tmpl w:val="5D7CB504"/>
    <w:lvl w:ilvl="0" w:tplc="20768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D3018"/>
    <w:multiLevelType w:val="hybridMultilevel"/>
    <w:tmpl w:val="7A3A656C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2F9475F5"/>
    <w:multiLevelType w:val="hybridMultilevel"/>
    <w:tmpl w:val="B0B6A99E"/>
    <w:lvl w:ilvl="0" w:tplc="6DF00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21371"/>
    <w:multiLevelType w:val="hybridMultilevel"/>
    <w:tmpl w:val="31EED6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04047C"/>
    <w:multiLevelType w:val="hybridMultilevel"/>
    <w:tmpl w:val="9AB0EF88"/>
    <w:lvl w:ilvl="0" w:tplc="565C9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041C2"/>
    <w:multiLevelType w:val="hybridMultilevel"/>
    <w:tmpl w:val="DAB871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FF05DC"/>
    <w:multiLevelType w:val="hybridMultilevel"/>
    <w:tmpl w:val="0CB603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EAE273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382BA4"/>
    <w:multiLevelType w:val="hybridMultilevel"/>
    <w:tmpl w:val="8F5A0804"/>
    <w:lvl w:ilvl="0" w:tplc="BAB68752">
      <w:start w:val="1"/>
      <w:numFmt w:val="decimal"/>
      <w:lvlText w:val="%1)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3A7C99"/>
    <w:multiLevelType w:val="hybridMultilevel"/>
    <w:tmpl w:val="AE684E50"/>
    <w:lvl w:ilvl="0" w:tplc="0409000B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/>
  <w:rsids>
    <w:rsidRoot w:val="00167DE3"/>
    <w:rsid w:val="00000FAD"/>
    <w:rsid w:val="00022FCA"/>
    <w:rsid w:val="00072394"/>
    <w:rsid w:val="00074A73"/>
    <w:rsid w:val="000866AC"/>
    <w:rsid w:val="00097734"/>
    <w:rsid w:val="000B53B8"/>
    <w:rsid w:val="000B6474"/>
    <w:rsid w:val="00111DF1"/>
    <w:rsid w:val="00121422"/>
    <w:rsid w:val="001220B7"/>
    <w:rsid w:val="001301B0"/>
    <w:rsid w:val="00167DE3"/>
    <w:rsid w:val="001C66D7"/>
    <w:rsid w:val="002238A1"/>
    <w:rsid w:val="00246102"/>
    <w:rsid w:val="002908D7"/>
    <w:rsid w:val="002B7969"/>
    <w:rsid w:val="002D2257"/>
    <w:rsid w:val="002E3FDF"/>
    <w:rsid w:val="00306916"/>
    <w:rsid w:val="003340C0"/>
    <w:rsid w:val="00347F6A"/>
    <w:rsid w:val="0038224D"/>
    <w:rsid w:val="00392CAE"/>
    <w:rsid w:val="003E4B78"/>
    <w:rsid w:val="0040416F"/>
    <w:rsid w:val="004B5785"/>
    <w:rsid w:val="004D0670"/>
    <w:rsid w:val="004E4189"/>
    <w:rsid w:val="004F7462"/>
    <w:rsid w:val="00567B24"/>
    <w:rsid w:val="005705D6"/>
    <w:rsid w:val="00577968"/>
    <w:rsid w:val="00584E1F"/>
    <w:rsid w:val="00592BB7"/>
    <w:rsid w:val="005E1B45"/>
    <w:rsid w:val="005E33A7"/>
    <w:rsid w:val="005F64EA"/>
    <w:rsid w:val="0061053A"/>
    <w:rsid w:val="00673389"/>
    <w:rsid w:val="00677279"/>
    <w:rsid w:val="006E1E51"/>
    <w:rsid w:val="00717347"/>
    <w:rsid w:val="00736CCF"/>
    <w:rsid w:val="0073792C"/>
    <w:rsid w:val="007B6037"/>
    <w:rsid w:val="007E351D"/>
    <w:rsid w:val="007F1CB9"/>
    <w:rsid w:val="008633EF"/>
    <w:rsid w:val="0087674C"/>
    <w:rsid w:val="008C0FD6"/>
    <w:rsid w:val="00910136"/>
    <w:rsid w:val="00915AD2"/>
    <w:rsid w:val="00936000"/>
    <w:rsid w:val="009635E0"/>
    <w:rsid w:val="009B6995"/>
    <w:rsid w:val="009F3C81"/>
    <w:rsid w:val="00A17DB2"/>
    <w:rsid w:val="00A23A49"/>
    <w:rsid w:val="00A42002"/>
    <w:rsid w:val="00A47483"/>
    <w:rsid w:val="00A52A27"/>
    <w:rsid w:val="00A6272C"/>
    <w:rsid w:val="00A66A83"/>
    <w:rsid w:val="00A80187"/>
    <w:rsid w:val="00A86D50"/>
    <w:rsid w:val="00A943C9"/>
    <w:rsid w:val="00A97F4C"/>
    <w:rsid w:val="00AB159C"/>
    <w:rsid w:val="00AB3047"/>
    <w:rsid w:val="00AD029C"/>
    <w:rsid w:val="00B4581F"/>
    <w:rsid w:val="00B46A28"/>
    <w:rsid w:val="00BA07F2"/>
    <w:rsid w:val="00BA3622"/>
    <w:rsid w:val="00BA5177"/>
    <w:rsid w:val="00BB18D9"/>
    <w:rsid w:val="00BB60C7"/>
    <w:rsid w:val="00BD6E9E"/>
    <w:rsid w:val="00BF4B45"/>
    <w:rsid w:val="00BF5205"/>
    <w:rsid w:val="00C107D3"/>
    <w:rsid w:val="00C3541F"/>
    <w:rsid w:val="00C43E0E"/>
    <w:rsid w:val="00C45782"/>
    <w:rsid w:val="00C47BE9"/>
    <w:rsid w:val="00C62C49"/>
    <w:rsid w:val="00C6314A"/>
    <w:rsid w:val="00C72EB7"/>
    <w:rsid w:val="00CB7E28"/>
    <w:rsid w:val="00CC2492"/>
    <w:rsid w:val="00CC6B99"/>
    <w:rsid w:val="00CC74A0"/>
    <w:rsid w:val="00CF6309"/>
    <w:rsid w:val="00D3321D"/>
    <w:rsid w:val="00D341A0"/>
    <w:rsid w:val="00D7064A"/>
    <w:rsid w:val="00D7605D"/>
    <w:rsid w:val="00D93057"/>
    <w:rsid w:val="00DA2382"/>
    <w:rsid w:val="00DE4769"/>
    <w:rsid w:val="00DE7592"/>
    <w:rsid w:val="00E0357B"/>
    <w:rsid w:val="00E1654D"/>
    <w:rsid w:val="00E56E98"/>
    <w:rsid w:val="00E66E2D"/>
    <w:rsid w:val="00E92F28"/>
    <w:rsid w:val="00EA468C"/>
    <w:rsid w:val="00F123A3"/>
    <w:rsid w:val="00F45EC3"/>
    <w:rsid w:val="00F66B91"/>
    <w:rsid w:val="00F861E8"/>
    <w:rsid w:val="00FB3BD6"/>
    <w:rsid w:val="00FD0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541F"/>
  </w:style>
  <w:style w:type="paragraph" w:styleId="Heading1">
    <w:name w:val="heading 1"/>
    <w:basedOn w:val="Normal"/>
    <w:next w:val="Normal"/>
    <w:qFormat/>
    <w:rsid w:val="00C3541F"/>
    <w:pPr>
      <w:keepNext/>
      <w:widowControl w:val="0"/>
      <w:tabs>
        <w:tab w:val="left" w:pos="4590"/>
        <w:tab w:val="left" w:pos="5310"/>
      </w:tabs>
      <w:outlineLvl w:val="0"/>
    </w:pPr>
    <w:rPr>
      <w:snapToGrid w:val="0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C74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3541F"/>
    <w:rPr>
      <w:color w:val="0000FF"/>
      <w:u w:val="single"/>
    </w:rPr>
  </w:style>
  <w:style w:type="paragraph" w:customStyle="1" w:styleId="DefaultText">
    <w:name w:val="Default Text"/>
    <w:basedOn w:val="Normal"/>
    <w:rsid w:val="00577968"/>
    <w:rPr>
      <w:sz w:val="24"/>
    </w:rPr>
  </w:style>
  <w:style w:type="paragraph" w:styleId="BalloonText">
    <w:name w:val="Balloon Text"/>
    <w:basedOn w:val="Normal"/>
    <w:semiHidden/>
    <w:rsid w:val="005E33A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CC7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541F"/>
  </w:style>
  <w:style w:type="paragraph" w:styleId="Heading1">
    <w:name w:val="heading 1"/>
    <w:basedOn w:val="Normal"/>
    <w:next w:val="Normal"/>
    <w:qFormat/>
    <w:rsid w:val="00C3541F"/>
    <w:pPr>
      <w:keepNext/>
      <w:widowControl w:val="0"/>
      <w:tabs>
        <w:tab w:val="left" w:pos="4590"/>
        <w:tab w:val="left" w:pos="5310"/>
      </w:tabs>
      <w:outlineLvl w:val="0"/>
    </w:pPr>
    <w:rPr>
      <w:snapToGrid w:val="0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C74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3541F"/>
    <w:rPr>
      <w:color w:val="0000FF"/>
      <w:u w:val="single"/>
    </w:rPr>
  </w:style>
  <w:style w:type="paragraph" w:customStyle="1" w:styleId="DefaultText">
    <w:name w:val="Default Text"/>
    <w:basedOn w:val="Normal"/>
    <w:rsid w:val="00577968"/>
    <w:rPr>
      <w:sz w:val="24"/>
    </w:rPr>
  </w:style>
  <w:style w:type="paragraph" w:styleId="BalloonText">
    <w:name w:val="Balloon Text"/>
    <w:basedOn w:val="Normal"/>
    <w:semiHidden/>
    <w:rsid w:val="005E33A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CC7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4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Galaxy Computers - Ph:643141</Company>
  <LinksUpToDate>false</LinksUpToDate>
  <CharactersWithSpaces>2479</CharactersWithSpaces>
  <SharedDoc>false</SharedDoc>
  <HLinks>
    <vt:vector size="6" baseType="variant">
      <vt:variant>
        <vt:i4>4391016</vt:i4>
      </vt:variant>
      <vt:variant>
        <vt:i4>0</vt:i4>
      </vt:variant>
      <vt:variant>
        <vt:i4>0</vt:i4>
      </vt:variant>
      <vt:variant>
        <vt:i4>5</vt:i4>
      </vt:variant>
      <vt:variant>
        <vt:lpwstr>mailto:info@mechnolink.com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iShop</cp:lastModifiedBy>
  <cp:revision>4</cp:revision>
  <cp:lastPrinted>2020-02-10T16:54:00Z</cp:lastPrinted>
  <dcterms:created xsi:type="dcterms:W3CDTF">2020-02-10T16:54:00Z</dcterms:created>
  <dcterms:modified xsi:type="dcterms:W3CDTF">2024-03-18T09:37:00Z</dcterms:modified>
</cp:coreProperties>
</file>