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E4" w:rsidRPr="004922E4" w:rsidRDefault="005762D0" w:rsidP="004922E4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22E4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="004922E4" w:rsidRPr="004922E4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"http://www.steuler-kch.de/de/produkte-leistungen/mechanisch-verankerte-auskleidungen" </w:instrText>
      </w:r>
      <w:r w:rsidRPr="004922E4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4922E4">
        <w:rPr>
          <w:noProof/>
        </w:rPr>
        <w:drawing>
          <wp:inline distT="0" distB="0" distL="0" distR="0">
            <wp:extent cx="2628900" cy="1505794"/>
            <wp:effectExtent l="19050" t="0" r="0" b="0"/>
            <wp:docPr id="33" name="Picture 33" descr="http://www.steuler-kch.de/sites/default/files/styles/slider/public/Bilder/SKC/Produkte%20%26%20Leistungen/Slider/Anlagenbau/Anlagenbau_Rohrbuendel_Nasselektrofilter_slider2.jpg?itok=S3tdoE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steuler-kch.de/sites/default/files/styles/slider/public/Bilder/SKC/Produkte%20%26%20Leistungen/Slider/Anlagenbau/Anlagenbau_Rohrbuendel_Nasselektrofilter_slider2.jpg?itok=S3tdoEH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0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4922E4" w:rsidRPr="004922E4">
        <w:rPr>
          <w:rFonts w:ascii="Arial" w:eastAsia="Times New Roman" w:hAnsi="Arial" w:cs="Arial"/>
          <w:color w:val="FFFFFF"/>
          <w:sz w:val="23"/>
          <w:u w:val="single"/>
        </w:rPr>
        <w:t>ically</w:t>
      </w:r>
      <w:proofErr w:type="spellEnd"/>
      <w:proofErr w:type="gramEnd"/>
      <w:r w:rsidR="004922E4" w:rsidRPr="004922E4">
        <w:rPr>
          <w:rFonts w:ascii="Arial" w:eastAsia="Times New Roman" w:hAnsi="Arial" w:cs="Arial"/>
          <w:color w:val="FFFFFF"/>
          <w:sz w:val="23"/>
          <w:u w:val="single"/>
        </w:rPr>
        <w:t xml:space="preserve"> anchored linings</w:t>
      </w:r>
      <w:r w:rsidRPr="004922E4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3F7C7E" w:rsidRPr="003F7C7E" w:rsidRDefault="005762D0" w:rsidP="003F7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6" w:history="1">
        <w:r w:rsidR="004922E4" w:rsidRPr="004922E4">
          <w:rPr>
            <w:rFonts w:ascii="Arial" w:eastAsia="Times New Roman" w:hAnsi="Arial" w:cs="Arial"/>
            <w:color w:val="000000"/>
            <w:sz w:val="23"/>
          </w:rPr>
          <w:t>Tube bundles for wet electrostatic filters</w:t>
        </w:r>
      </w:hyperlink>
    </w:p>
    <w:p w:rsidR="003F7C7E" w:rsidRDefault="003F7C7E" w:rsidP="003F7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</w:p>
    <w:p w:rsidR="004922E4" w:rsidRPr="004922E4" w:rsidRDefault="005762D0" w:rsidP="00492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7" w:history="1">
        <w:r w:rsidR="004922E4">
          <w:rPr>
            <w:rFonts w:ascii="Arial" w:eastAsia="Times New Roman" w:hAnsi="Arial" w:cs="Arial"/>
            <w:noProof/>
            <w:color w:val="000000"/>
            <w:sz w:val="23"/>
            <w:szCs w:val="23"/>
          </w:rPr>
          <w:drawing>
            <wp:inline distT="0" distB="0" distL="0" distR="0">
              <wp:extent cx="2628900" cy="1796970"/>
              <wp:effectExtent l="19050" t="0" r="0" b="0"/>
              <wp:docPr id="2" name="Picture 2" descr="http://www.steuler-kch.de/sites/default/files/styles/tile/public/Bilder/SKC/Produkte%20%26%20Leistungen/Kachel/Saeurefeste_Ausmauerungen_tile.jpg?itok=yAONYXkQ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www.steuler-kch.de/sites/default/files/styles/tile/public/Bilder/SKC/Produkte%20%26%20Leistungen/Kachel/Saeurefeste_Ausmauerungen_tile.jpg?itok=yAONYXkQ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28900" cy="1796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4922E4" w:rsidRPr="004922E4">
          <w:rPr>
            <w:rFonts w:ascii="Arial" w:eastAsia="Times New Roman" w:hAnsi="Arial" w:cs="Arial"/>
            <w:color w:val="000000"/>
            <w:sz w:val="23"/>
          </w:rPr>
          <w:t>Acid resistant masonry</w:t>
        </w:r>
      </w:hyperlink>
    </w:p>
    <w:p w:rsidR="004922E4" w:rsidRDefault="004922E4" w:rsidP="004922E4">
      <w:pPr>
        <w:shd w:val="clear" w:color="auto" w:fill="FFFFFF"/>
        <w:spacing w:before="100" w:beforeAutospacing="1" w:after="100" w:afterAutospacing="1" w:line="300" w:lineRule="atLeast"/>
        <w:rPr>
          <w:rFonts w:ascii="inherit" w:eastAsia="Times New Roman" w:hAnsi="inherit" w:cs="Times New Roman"/>
          <w:color w:val="FFFFFF"/>
          <w:kern w:val="36"/>
          <w:sz w:val="57"/>
          <w:szCs w:val="57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2726700" cy="2169503"/>
            <wp:effectExtent l="19050" t="0" r="0" b="0"/>
            <wp:docPr id="3" name="Picture 3" descr="http://www.steuler-kch.de/sites/default/files/styles/tile/public/Bilder/SKC/Produkte%20%26%20Leistungen/Kachel/Saeurefeste_Plattierungen_kombinierte_Belaege_tile.jpg?itok=Qlz2xwS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euler-kch.de/sites/default/files/styles/tile/public/Bilder/SKC/Produkte%20%26%20Leistungen/Kachel/Saeurefeste_Plattierungen_kombinierte_Belaege_tile.jpg?itok=Qlz2xwS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00" cy="216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E4" w:rsidRPr="004922E4" w:rsidRDefault="004922E4" w:rsidP="004922E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5777" cy="1409700"/>
            <wp:effectExtent l="19050" t="0" r="0" b="0"/>
            <wp:docPr id="7" name="Picture 7" descr="http://www.steuler-kch.de/sites/default/files/styles/page/public/bilder/skc/produkte_leistungen/seite/produkte_leistungen_page.jpg?itok=Vgoz7h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euler-kch.de/sites/default/files/styles/page/public/bilder/skc/produkte_leistungen/seite/produkte_leistungen_page.jpg?itok=Vgoz7hR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777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22E4">
        <w:rPr>
          <w:rFonts w:ascii="inherit" w:eastAsia="Times New Roman" w:hAnsi="inherit" w:cs="Times New Roman"/>
          <w:color w:val="FFFFFF"/>
          <w:kern w:val="36"/>
          <w:sz w:val="57"/>
          <w:szCs w:val="57"/>
        </w:rPr>
        <w:t>|</w:t>
      </w:r>
      <w:r w:rsidRPr="004922E4">
        <w:rPr>
          <w:rFonts w:ascii="inherit" w:eastAsia="Times New Roman" w:hAnsi="inherit" w:cs="Times New Roman"/>
          <w:color w:val="FFFFFF"/>
          <w:kern w:val="36"/>
          <w:sz w:val="57"/>
        </w:rPr>
        <w:t> </w:t>
      </w:r>
      <w:r w:rsidRPr="004922E4">
        <w:rPr>
          <w:rFonts w:ascii="inherit" w:eastAsia="Times New Roman" w:hAnsi="inherit" w:cs="Times New Roman"/>
          <w:color w:val="FFFFFF"/>
          <w:kern w:val="36"/>
          <w:sz w:val="57"/>
          <w:szCs w:val="57"/>
        </w:rPr>
        <w:t>Services</w:t>
      </w:r>
      <w:r w:rsidR="005762D0" w:rsidRPr="004922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922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"http://www.steuler-kch.de/de/produkte-leistungen/kompetenz" </w:instrText>
      </w:r>
      <w:r w:rsidR="005762D0" w:rsidRPr="004922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922E4" w:rsidRPr="004922E4" w:rsidRDefault="005762D0" w:rsidP="004922E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E4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  <w:hyperlink r:id="rId12" w:history="1">
        <w:r w:rsidR="004922E4">
          <w:rPr>
            <w:rFonts w:ascii="Times New Roman" w:eastAsia="Times New Roman" w:hAnsi="Times New Roman" w:cs="Times New Roman"/>
            <w:noProof/>
            <w:color w:val="000000"/>
            <w:sz w:val="23"/>
            <w:szCs w:val="23"/>
          </w:rPr>
          <w:drawing>
            <wp:inline distT="0" distB="0" distL="0" distR="0">
              <wp:extent cx="2678206" cy="2276475"/>
              <wp:effectExtent l="19050" t="0" r="7844" b="0"/>
              <wp:docPr id="9" name="Picture 9" descr="http://www.steuler-kch.de/sites/default/files/styles/tile/public/Bilder/SKC/Produkte%20%26%20Leistungen/Kachel/Beschichtungen_tile_0.jpg?itok=SKWWzNe2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www.steuler-kch.de/sites/default/files/styles/tile/public/Bilder/SKC/Produkte%20%26%20Leistungen/Kachel/Beschichtungen_tile_0.jpg?itok=SKWWzNe2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8206" cy="2276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gramStart"/>
        <w:r w:rsidR="004922E4" w:rsidRPr="004922E4">
          <w:rPr>
            <w:rFonts w:ascii="Times New Roman" w:eastAsia="Times New Roman" w:hAnsi="Times New Roman" w:cs="Times New Roman"/>
            <w:color w:val="000000"/>
            <w:sz w:val="23"/>
          </w:rPr>
          <w:t>coatings</w:t>
        </w:r>
        <w:proofErr w:type="gramEnd"/>
      </w:hyperlink>
    </w:p>
    <w:p w:rsidR="004922E4" w:rsidRPr="004922E4" w:rsidRDefault="005762D0" w:rsidP="004922E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4922E4">
          <w:rPr>
            <w:rFonts w:ascii="Times New Roman" w:eastAsia="Times New Roman" w:hAnsi="Times New Roman" w:cs="Times New Roman"/>
            <w:noProof/>
            <w:color w:val="000000"/>
            <w:sz w:val="23"/>
            <w:szCs w:val="23"/>
          </w:rPr>
          <w:drawing>
            <wp:inline distT="0" distB="0" distL="0" distR="0">
              <wp:extent cx="2678430" cy="2499868"/>
              <wp:effectExtent l="19050" t="0" r="7620" b="0"/>
              <wp:docPr id="10" name="Picture 10" descr="http://www.steuler-kch.de/sites/default/files/styles/tile/public/Bilder/SKC/Produkte%20%26%20Leistungen/Kachel/Brennhilfsmittel_tile_0.jpg?itok=B6DuMbN5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www.steuler-kch.de/sites/default/files/styles/tile/public/Bilder/SKC/Produkte%20%26%20Leistungen/Kachel/Brennhilfsmittel_tile_0.jpg?itok=B6DuMbN5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8430" cy="249986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4922E4" w:rsidRPr="004922E4">
          <w:rPr>
            <w:rFonts w:ascii="Times New Roman" w:eastAsia="Times New Roman" w:hAnsi="Times New Roman" w:cs="Times New Roman"/>
            <w:color w:val="000000"/>
            <w:sz w:val="23"/>
          </w:rPr>
          <w:t>kiln furniture</w:t>
        </w:r>
      </w:hyperlink>
    </w:p>
    <w:p w:rsidR="004922E4" w:rsidRPr="004922E4" w:rsidRDefault="005762D0" w:rsidP="004922E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4922E4">
          <w:rPr>
            <w:rFonts w:ascii="Times New Roman" w:eastAsia="Times New Roman" w:hAnsi="Times New Roman" w:cs="Times New Roman"/>
            <w:noProof/>
            <w:color w:val="000000"/>
            <w:sz w:val="23"/>
            <w:szCs w:val="23"/>
          </w:rPr>
          <w:drawing>
            <wp:inline distT="0" distB="0" distL="0" distR="0">
              <wp:extent cx="2678430" cy="2499868"/>
              <wp:effectExtent l="19050" t="0" r="7620" b="0"/>
              <wp:docPr id="11" name="Picture 11" descr="http://www.steuler-kch.de/sites/default/files/styles/tile/public/Bilder/SKC/Produkte%20%26%20Leistungen/Kachel/Feuerfeste_Auskleidungen_tile_0.jpg?itok=EmGA4qBu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www.steuler-kch.de/sites/default/files/styles/tile/public/Bilder/SKC/Produkte%20%26%20Leistungen/Kachel/Feuerfeste_Auskleidungen_tile_0.jpg?itok=EmGA4qBu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8430" cy="249986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4922E4" w:rsidRPr="004922E4">
          <w:rPr>
            <w:rFonts w:ascii="Times New Roman" w:eastAsia="Times New Roman" w:hAnsi="Times New Roman" w:cs="Times New Roman"/>
            <w:color w:val="000000"/>
            <w:sz w:val="23"/>
          </w:rPr>
          <w:t>Refractory linings</w:t>
        </w:r>
      </w:hyperlink>
    </w:p>
    <w:p w:rsidR="004922E4" w:rsidRPr="003F7C7E" w:rsidRDefault="005762D0" w:rsidP="004922E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4922E4">
          <w:rPr>
            <w:rFonts w:ascii="Times New Roman" w:eastAsia="Times New Roman" w:hAnsi="Times New Roman" w:cs="Times New Roman"/>
            <w:noProof/>
            <w:color w:val="000000"/>
            <w:sz w:val="23"/>
            <w:szCs w:val="23"/>
          </w:rPr>
          <w:drawing>
            <wp:inline distT="0" distB="0" distL="0" distR="0">
              <wp:extent cx="2752725" cy="2569210"/>
              <wp:effectExtent l="19050" t="0" r="9525" b="0"/>
              <wp:docPr id="12" name="Picture 12" descr="http://www.steuler-kch.de/sites/default/files/styles/tile/public/Bilder/SKC/Produkte%20%26%20Leistungen/Kachel/Gummierungen_tile.jpg?itok=eT5h4QKk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www.steuler-kch.de/sites/default/files/styles/tile/public/Bilder/SKC/Produkte%20%26%20Leistungen/Kachel/Gummierungen_tile.jpg?itok=eT5h4QKk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52725" cy="2569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4922E4" w:rsidRPr="004922E4">
          <w:rPr>
            <w:rFonts w:ascii="Times New Roman" w:eastAsia="Times New Roman" w:hAnsi="Times New Roman" w:cs="Times New Roman"/>
            <w:color w:val="000000"/>
            <w:sz w:val="23"/>
          </w:rPr>
          <w:t>Gummierungen</w:t>
        </w:r>
        <w:proofErr w:type="spellEnd"/>
      </w:hyperlink>
    </w:p>
    <w:p w:rsidR="003F7C7E" w:rsidRPr="004922E4" w:rsidRDefault="003F7C7E" w:rsidP="004922E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3F7C7E" w:rsidRDefault="004922E4" w:rsidP="003F7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/>
          <w:sz w:val="23"/>
          <w:u w:val="single"/>
        </w:rPr>
      </w:pPr>
      <w:r>
        <w:rPr>
          <w:noProof/>
        </w:rPr>
        <w:drawing>
          <wp:inline distT="0" distB="0" distL="0" distR="0">
            <wp:extent cx="3000375" cy="2190750"/>
            <wp:effectExtent l="19050" t="0" r="9525" b="0"/>
            <wp:docPr id="36" name="Picture 36" descr="http://www.steuler-kch.de/sites/default/files/styles/slider/public/Bilder/SKC/Produkte%20%26%20Leistungen/Slider/Anlagenbau/Anlagenbau_Kunststoff_Rohrleitungen_slider5.jpg?itok=KcYw6Rj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steuler-kch.de/sites/default/files/styles/slider/public/Bilder/SKC/Produkte%20%26%20Leistungen/Slider/Anlagenbau/Anlagenbau_Kunststoff_Rohrleitungen_slider5.jpg?itok=KcYw6Rj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7C7E">
        <w:rPr>
          <w:rFonts w:ascii="Times New Roman" w:eastAsia="Times New Roman" w:hAnsi="Times New Roman" w:cs="Times New Roman"/>
          <w:noProof/>
          <w:color w:val="FFFFFF"/>
          <w:sz w:val="23"/>
          <w:szCs w:val="23"/>
        </w:rPr>
        <w:t xml:space="preserve">       </w:t>
      </w:r>
      <w:r>
        <w:rPr>
          <w:rFonts w:ascii="Times New Roman" w:eastAsia="Times New Roman" w:hAnsi="Times New Roman" w:cs="Times New Roman"/>
          <w:noProof/>
          <w:color w:val="FFFFFF"/>
          <w:sz w:val="23"/>
          <w:szCs w:val="23"/>
        </w:rPr>
        <w:drawing>
          <wp:inline distT="0" distB="0" distL="0" distR="0">
            <wp:extent cx="2543175" cy="2186940"/>
            <wp:effectExtent l="19050" t="0" r="9525" b="0"/>
            <wp:docPr id="13" name="Picture 13" descr="http://www.steuler-kch.de/sites/default/files/styles/tile/public/Bilder/SKC/Produkte%20%26%20Leistungen/Kachel/Kunststoff_Rohrleitungen_tile.jpg?itok=z06QDz7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teuler-kch.de/sites/default/files/styles/tile/public/Bilder/SKC/Produkte%20%26%20Leistungen/Kachel/Kunststoff_Rohrleitungen_tile.jpg?itok=z06QDz7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22E4">
        <w:rPr>
          <w:rFonts w:ascii="Times New Roman" w:eastAsia="Times New Roman" w:hAnsi="Times New Roman" w:cs="Times New Roman"/>
          <w:color w:val="FFFFFF"/>
          <w:sz w:val="23"/>
          <w:u w:val="single"/>
        </w:rPr>
        <w:t xml:space="preserve"> </w:t>
      </w:r>
      <w:proofErr w:type="gramStart"/>
      <w:r w:rsidRPr="004922E4">
        <w:rPr>
          <w:rFonts w:ascii="Times New Roman" w:eastAsia="Times New Roman" w:hAnsi="Times New Roman" w:cs="Times New Roman"/>
          <w:color w:val="FFFFFF"/>
          <w:sz w:val="23"/>
          <w:u w:val="single"/>
        </w:rPr>
        <w:t>systems</w:t>
      </w:r>
      <w:proofErr w:type="gramEnd"/>
      <w:r w:rsidR="003F7C7E">
        <w:rPr>
          <w:rFonts w:ascii="Times New Roman" w:eastAsia="Times New Roman" w:hAnsi="Times New Roman" w:cs="Times New Roman"/>
          <w:color w:val="FFFFFF"/>
          <w:sz w:val="23"/>
          <w:u w:val="single"/>
        </w:rPr>
        <w:t xml:space="preserve"> </w:t>
      </w:r>
    </w:p>
    <w:p w:rsidR="003F7C7E" w:rsidRDefault="003F7C7E" w:rsidP="003F7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/>
          <w:sz w:val="23"/>
          <w:u w:val="single"/>
        </w:rPr>
      </w:pPr>
      <w:r w:rsidRPr="003F7C7E">
        <w:rPr>
          <w:rFonts w:ascii="Times New Roman" w:eastAsia="Times New Roman" w:hAnsi="Times New Roman" w:cs="Times New Roman"/>
          <w:color w:val="FFFFFF"/>
          <w:sz w:val="23"/>
          <w:u w:val="single"/>
        </w:rPr>
        <w:drawing>
          <wp:inline distT="0" distB="0" distL="0" distR="0">
            <wp:extent cx="3000375" cy="2364740"/>
            <wp:effectExtent l="19050" t="0" r="9525" b="0"/>
            <wp:docPr id="4" name="Picture 14" descr="http://www.steuler-kch.de/sites/default/files/styles/tile/public/Bilder/SKC/Produkte%20%26%20Leistungen/Kachel/Kunststoffbehaelter_apparate_tile.jpg?itok=i0JeqVma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teuler-kch.de/sites/default/files/styles/tile/public/Bilder/SKC/Produkte%20%26%20Leistungen/Kachel/Kunststoffbehaelter_apparate_tile.jpg?itok=i0JeqVma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E4" w:rsidRPr="003F7C7E" w:rsidRDefault="005762D0" w:rsidP="003F7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/>
          <w:sz w:val="23"/>
          <w:u w:val="single"/>
        </w:rPr>
      </w:pPr>
      <w:hyperlink r:id="rId25" w:history="1">
        <w:r w:rsidR="004922E4" w:rsidRPr="004922E4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br/>
        </w:r>
      </w:hyperlink>
      <w:hyperlink r:id="rId26" w:history="1">
        <w:r w:rsidR="004922E4">
          <w:rPr>
            <w:rFonts w:ascii="Arial" w:hAnsi="Arial" w:cs="Arial"/>
            <w:color w:val="000000"/>
            <w:sz w:val="23"/>
            <w:szCs w:val="23"/>
            <w:shd w:val="clear" w:color="auto" w:fill="FFFFFF"/>
          </w:rPr>
          <w:br/>
        </w:r>
      </w:hyperlink>
      <w:hyperlink r:id="rId27" w:history="1">
        <w:r w:rsidR="004922E4">
          <w:rPr>
            <w:rFonts w:ascii="Arial" w:eastAsia="Times New Roman" w:hAnsi="Arial" w:cs="Arial"/>
            <w:noProof/>
            <w:color w:val="000000"/>
            <w:sz w:val="23"/>
            <w:szCs w:val="23"/>
          </w:rPr>
          <w:drawing>
            <wp:inline distT="0" distB="0" distL="0" distR="0">
              <wp:extent cx="2857500" cy="2667000"/>
              <wp:effectExtent l="19050" t="0" r="0" b="0"/>
              <wp:docPr id="23" name="Picture 23" descr="power generation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power generation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667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gramStart"/>
        <w:r w:rsidR="004922E4" w:rsidRPr="004922E4">
          <w:rPr>
            <w:rFonts w:ascii="Arial" w:eastAsia="Times New Roman" w:hAnsi="Arial" w:cs="Arial"/>
            <w:color w:val="000000"/>
            <w:sz w:val="23"/>
          </w:rPr>
          <w:t>power</w:t>
        </w:r>
        <w:proofErr w:type="gramEnd"/>
        <w:r w:rsidR="004922E4" w:rsidRPr="004922E4">
          <w:rPr>
            <w:rFonts w:ascii="Arial" w:eastAsia="Times New Roman" w:hAnsi="Arial" w:cs="Arial"/>
            <w:color w:val="000000"/>
            <w:sz w:val="23"/>
          </w:rPr>
          <w:t xml:space="preserve"> generation</w:t>
        </w:r>
      </w:hyperlink>
    </w:p>
    <w:p w:rsidR="004922E4" w:rsidRPr="004922E4" w:rsidRDefault="005762D0" w:rsidP="004922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29" w:history="1">
        <w:r w:rsidR="004922E4">
          <w:rPr>
            <w:rFonts w:ascii="Arial" w:eastAsia="Times New Roman" w:hAnsi="Arial" w:cs="Arial"/>
            <w:noProof/>
            <w:color w:val="000000"/>
            <w:sz w:val="23"/>
            <w:szCs w:val="23"/>
          </w:rPr>
          <w:drawing>
            <wp:inline distT="0" distB="0" distL="0" distR="0">
              <wp:extent cx="2857500" cy="2667000"/>
              <wp:effectExtent l="19050" t="0" r="0" b="0"/>
              <wp:docPr id="24" name="Picture 24" descr="Waste incineration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Waste incineration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667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4922E4" w:rsidRPr="004922E4">
          <w:rPr>
            <w:rFonts w:ascii="Arial" w:eastAsia="Times New Roman" w:hAnsi="Arial" w:cs="Arial"/>
            <w:color w:val="000000"/>
            <w:sz w:val="23"/>
          </w:rPr>
          <w:t>Waste incineration</w:t>
        </w:r>
      </w:hyperlink>
    </w:p>
    <w:p w:rsidR="004922E4" w:rsidRPr="004922E4" w:rsidRDefault="003F7C7E" w:rsidP="004922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F7C7E">
        <w:lastRenderedPageBreak/>
        <w:drawing>
          <wp:inline distT="0" distB="0" distL="0" distR="0">
            <wp:extent cx="2857500" cy="2667000"/>
            <wp:effectExtent l="19050" t="0" r="0" b="0"/>
            <wp:docPr id="5" name="Picture 25" descr="Non-ferrous metal industry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on-ferrous metal industry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history="1">
        <w:r w:rsidR="004922E4" w:rsidRPr="004922E4">
          <w:rPr>
            <w:rFonts w:ascii="Arial" w:eastAsia="Times New Roman" w:hAnsi="Arial" w:cs="Arial"/>
            <w:color w:val="000000"/>
            <w:sz w:val="23"/>
          </w:rPr>
          <w:t>Non-ferrous metal industry</w:t>
        </w:r>
      </w:hyperlink>
    </w:p>
    <w:p w:rsidR="004922E4" w:rsidRPr="004922E4" w:rsidRDefault="005762D0" w:rsidP="004922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34" w:history="1">
        <w:r w:rsidR="004922E4">
          <w:rPr>
            <w:rFonts w:ascii="Arial" w:eastAsia="Times New Roman" w:hAnsi="Arial" w:cs="Arial"/>
            <w:noProof/>
            <w:color w:val="000000"/>
            <w:sz w:val="23"/>
            <w:szCs w:val="23"/>
          </w:rPr>
          <w:drawing>
            <wp:inline distT="0" distB="0" distL="0" distR="0">
              <wp:extent cx="2857500" cy="2667000"/>
              <wp:effectExtent l="19050" t="0" r="0" b="0"/>
              <wp:docPr id="26" name="Picture 26" descr="Pulp and paper industry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Pulp and paper industry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667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4922E4" w:rsidRPr="004922E4">
          <w:rPr>
            <w:rFonts w:ascii="Arial" w:eastAsia="Times New Roman" w:hAnsi="Arial" w:cs="Arial"/>
            <w:color w:val="000000"/>
            <w:sz w:val="23"/>
          </w:rPr>
          <w:t>Pulp and paper industry</w:t>
        </w:r>
      </w:hyperlink>
    </w:p>
    <w:p w:rsidR="004922E4" w:rsidRPr="004922E4" w:rsidRDefault="005762D0" w:rsidP="004922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36" w:history="1">
        <w:r w:rsidR="004922E4">
          <w:rPr>
            <w:rFonts w:ascii="Arial" w:eastAsia="Times New Roman" w:hAnsi="Arial" w:cs="Arial"/>
            <w:noProof/>
            <w:color w:val="000000"/>
            <w:sz w:val="23"/>
            <w:szCs w:val="23"/>
          </w:rPr>
          <w:drawing>
            <wp:inline distT="0" distB="0" distL="0" distR="0">
              <wp:extent cx="2857500" cy="2667000"/>
              <wp:effectExtent l="19050" t="0" r="0" b="0"/>
              <wp:docPr id="27" name="Picture 27" descr="http://www.steuler-kch.de/sites/default/files/styles/tile/public/bilder/skc/branchen/kachel/schwefelsaeure_industrie_tile.jpg?itok=tTMaly4f">
                <a:hlinkClick xmlns:a="http://schemas.openxmlformats.org/drawingml/2006/main" r:id="rId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http://www.steuler-kch.de/sites/default/files/styles/tile/public/bilder/skc/branchen/kachel/schwefelsaeure_industrie_tile.jpg?itok=tTMaly4f">
                        <a:hlinkClick r:id="rId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667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4922E4" w:rsidRPr="004922E4">
          <w:rPr>
            <w:rFonts w:ascii="Arial" w:eastAsia="Times New Roman" w:hAnsi="Arial" w:cs="Arial"/>
            <w:color w:val="000000"/>
            <w:sz w:val="23"/>
          </w:rPr>
          <w:t>Sulfuric acid industry</w:t>
        </w:r>
      </w:hyperlink>
    </w:p>
    <w:p w:rsidR="00D036D7" w:rsidRDefault="005762D0" w:rsidP="004922E4">
      <w:hyperlink r:id="rId38" w:history="1">
        <w:r w:rsidR="004922E4">
          <w:rPr>
            <w:rFonts w:ascii="Arial" w:hAnsi="Arial" w:cs="Arial"/>
            <w:color w:val="FFFFFF"/>
            <w:sz w:val="23"/>
            <w:szCs w:val="23"/>
            <w:u w:val="single"/>
            <w:shd w:val="clear" w:color="auto" w:fill="FFFFFF"/>
          </w:rPr>
          <w:br/>
        </w:r>
        <w:r w:rsidR="004922E4">
          <w:rPr>
            <w:rStyle w:val="title"/>
            <w:rFonts w:ascii="Arial" w:hAnsi="Arial" w:cs="Arial"/>
            <w:color w:val="FFFFFF"/>
            <w:sz w:val="23"/>
            <w:szCs w:val="23"/>
            <w:u w:val="single"/>
            <w:shd w:val="clear" w:color="auto" w:fill="FFFFFF"/>
          </w:rPr>
          <w:t xml:space="preserve">Waste </w:t>
        </w:r>
        <w:proofErr w:type="spellStart"/>
        <w:r w:rsidR="004922E4">
          <w:rPr>
            <w:rStyle w:val="title"/>
            <w:rFonts w:ascii="Arial" w:hAnsi="Arial" w:cs="Arial"/>
            <w:color w:val="FFFFFF"/>
            <w:sz w:val="23"/>
            <w:szCs w:val="23"/>
            <w:u w:val="single"/>
            <w:shd w:val="clear" w:color="auto" w:fill="FFFFFF"/>
          </w:rPr>
          <w:t>in</w:t>
        </w:r>
        <w:hyperlink r:id="rId39" w:history="1">
          <w:r w:rsidR="004922E4">
            <w:rPr>
              <w:rFonts w:ascii="Arial" w:hAnsi="Arial" w:cs="Arial"/>
              <w:color w:val="FFFFFF"/>
              <w:sz w:val="23"/>
              <w:szCs w:val="23"/>
              <w:u w:val="single"/>
              <w:shd w:val="clear" w:color="auto" w:fill="FFFFFF"/>
            </w:rPr>
            <w:br/>
          </w:r>
          <w:r w:rsidR="004922E4">
            <w:rPr>
              <w:rStyle w:val="title"/>
              <w:rFonts w:ascii="Arial" w:hAnsi="Arial" w:cs="Arial"/>
              <w:color w:val="FFFFFF"/>
              <w:sz w:val="23"/>
              <w:szCs w:val="23"/>
              <w:u w:val="single"/>
              <w:shd w:val="clear" w:color="auto" w:fill="FFFFFF"/>
            </w:rPr>
            <w:t>W</w:t>
          </w:r>
          <w:r w:rsidR="004922E4">
            <w:rPr>
              <w:noProof/>
            </w:rPr>
            <w:drawing>
              <wp:inline distT="0" distB="0" distL="0" distR="0">
                <wp:extent cx="5715000" cy="2857500"/>
                <wp:effectExtent l="19050" t="0" r="0" b="0"/>
                <wp:docPr id="45" name="Picture 45" descr="http://www.steuler-kch.de/sites/default/files/styles/slider/public/Bilder/SKC/Produkte%20%26%20Leistungen/Slider/Anlagenbau/Anlagenbau_Kunststoff_Rohrleitungen_slider1.jpg?itok=Uqc8zw8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http://www.steuler-kch.de/sites/default/files/styles/slider/public/Bilder/SKC/Produkte%20%26%20Leistungen/Slider/Anlagenbau/Anlagenbau_Kunststoff_Rohrleitungen_slider1.jpg?itok=Uqc8zw8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0" cy="285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4922E4">
            <w:rPr>
              <w:rStyle w:val="title"/>
              <w:rFonts w:ascii="Arial" w:hAnsi="Arial" w:cs="Arial"/>
              <w:color w:val="FFFFFF"/>
              <w:sz w:val="23"/>
              <w:szCs w:val="23"/>
              <w:u w:val="single"/>
              <w:shd w:val="clear" w:color="auto" w:fill="FFFFFF"/>
            </w:rPr>
            <w:t>aste in</w:t>
          </w:r>
          <w:r w:rsidR="004922E4">
            <w:rPr>
              <w:noProof/>
            </w:rPr>
            <w:drawing>
              <wp:inline distT="0" distB="0" distL="0" distR="0">
                <wp:extent cx="5715000" cy="2857500"/>
                <wp:effectExtent l="19050" t="0" r="0" b="0"/>
                <wp:docPr id="48" name="Picture 48" descr="http://www.steuler-kch.de/sites/default/files/styles/slider/public/Bilder/SKC/Produkte%20%26%20Leistungen/Slider/Anlagenbau/Anlagenbau_Kunststoff_Rohrleitungen_slider2.jpg?itok=rXl34gp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http://www.steuler-kch.de/sites/default/files/styles/slider/public/Bilder/SKC/Produkte%20%26%20Leistungen/Slider/Anlagenbau/Anlagenbau_Kunststoff_Rohrleitungen_slider2.jpg?itok=rXl34gp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0" cy="285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4922E4">
            <w:rPr>
              <w:rStyle w:val="title"/>
              <w:rFonts w:ascii="Arial" w:hAnsi="Arial" w:cs="Arial"/>
              <w:color w:val="FFFFFF"/>
              <w:sz w:val="23"/>
              <w:szCs w:val="23"/>
              <w:u w:val="single"/>
              <w:shd w:val="clear" w:color="auto" w:fill="FFFFFF"/>
            </w:rPr>
            <w:t>cineration</w:t>
          </w:r>
        </w:hyperlink>
        <w:r w:rsidR="004922E4">
          <w:rPr>
            <w:rStyle w:val="title"/>
            <w:rFonts w:ascii="Arial" w:hAnsi="Arial" w:cs="Arial"/>
            <w:color w:val="FFFFFF"/>
            <w:sz w:val="23"/>
            <w:szCs w:val="23"/>
            <w:u w:val="single"/>
            <w:shd w:val="clear" w:color="auto" w:fill="FFFFFF"/>
          </w:rPr>
          <w:t>cin</w:t>
        </w:r>
        <w:proofErr w:type="spellEnd"/>
        <w:r w:rsidR="005E28BF">
          <w:rPr>
            <w:noProof/>
          </w:rPr>
          <w:lastRenderedPageBreak/>
          <w:drawing>
            <wp:inline distT="0" distB="0" distL="0" distR="0">
              <wp:extent cx="5715000" cy="2857500"/>
              <wp:effectExtent l="19050" t="0" r="0" b="0"/>
              <wp:docPr id="51" name="Picture 51" descr="http://www.steuler-kch.de/sites/default/files/styles/slider/public/Bilder/SKC/Produkte%20%26%20Leistungen/Slider/Anlagenbau/Anlagenbau_Kunststoff_Rohrleitungen_slider3.jpg?itok=8WKDMM1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http://www.steuler-kch.de/sites/default/files/styles/slider/public/Bilder/SKC/Produkte%20%26%20Leistungen/Slider/Anlagenbau/Anlagenbau_Kunststoff_Rohrleitungen_slider3.jpg?itok=8WKDMM1I"/>
                      <pic:cNvPicPr>
                        <a:picLocks noChangeAspect="1" noChangeArrowheads="1"/>
                      </pic:cNvPicPr>
                    </pic:nvPicPr>
                    <pic:blipFill>
                      <a:blip r:embed="rId4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0" cy="285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4922E4">
          <w:rPr>
            <w:rStyle w:val="title"/>
            <w:rFonts w:ascii="Arial" w:hAnsi="Arial" w:cs="Arial"/>
            <w:color w:val="FFFFFF"/>
            <w:sz w:val="23"/>
            <w:szCs w:val="23"/>
            <w:u w:val="single"/>
            <w:shd w:val="clear" w:color="auto" w:fill="FFFFFF"/>
          </w:rPr>
          <w:t>eratio</w:t>
        </w:r>
        <w:proofErr w:type="spellEnd"/>
        <w:r w:rsidR="005E28BF">
          <w:rPr>
            <w:noProof/>
          </w:rPr>
          <w:drawing>
            <wp:inline distT="0" distB="0" distL="0" distR="0">
              <wp:extent cx="5715000" cy="2857500"/>
              <wp:effectExtent l="19050" t="0" r="0" b="0"/>
              <wp:docPr id="54" name="Picture 54" descr="Waste incineration Industrial corrosion protecti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4" descr="Waste incineration Industrial corrosion protection"/>
                      <pic:cNvPicPr>
                        <a:picLocks noChangeAspect="1" noChangeArrowheads="1"/>
                      </pic:cNvPicPr>
                    </pic:nvPicPr>
                    <pic:blipFill>
                      <a:blip r:embed="rId4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0" cy="285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4922E4">
          <w:rPr>
            <w:rStyle w:val="title"/>
            <w:rFonts w:ascii="Arial" w:hAnsi="Arial" w:cs="Arial"/>
            <w:color w:val="FFFFFF"/>
            <w:sz w:val="23"/>
            <w:szCs w:val="23"/>
            <w:u w:val="single"/>
            <w:shd w:val="clear" w:color="auto" w:fill="FFFFFF"/>
          </w:rPr>
          <w:t>n</w:t>
        </w:r>
      </w:hyperlink>
    </w:p>
    <w:p w:rsidR="005E28BF" w:rsidRDefault="005E28BF" w:rsidP="004922E4"/>
    <w:p w:rsidR="005E28BF" w:rsidRDefault="005E28BF" w:rsidP="004922E4">
      <w:r>
        <w:rPr>
          <w:noProof/>
        </w:rPr>
        <w:lastRenderedPageBreak/>
        <w:drawing>
          <wp:inline distT="0" distB="0" distL="0" distR="0">
            <wp:extent cx="5715000" cy="2857500"/>
            <wp:effectExtent l="19050" t="0" r="0" b="0"/>
            <wp:docPr id="63" name="Picture 63" descr="Waste incineration Industrial corrosion pro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Waste incineration Industrial corrosion protection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BF" w:rsidRDefault="005E28BF" w:rsidP="004922E4"/>
    <w:p w:rsidR="005E28BF" w:rsidRDefault="005E28BF" w:rsidP="004922E4">
      <w:r>
        <w:rPr>
          <w:noProof/>
        </w:rPr>
        <w:drawing>
          <wp:inline distT="0" distB="0" distL="0" distR="0">
            <wp:extent cx="5715000" cy="2857500"/>
            <wp:effectExtent l="19050" t="0" r="0" b="0"/>
            <wp:docPr id="66" name="Picture 66" descr="Waste incineration Industrial corrosion pro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Waste incineration Industrial corrosion protection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BF" w:rsidRDefault="005E28BF" w:rsidP="004922E4">
      <w:r>
        <w:rPr>
          <w:noProof/>
        </w:rPr>
        <w:lastRenderedPageBreak/>
        <w:drawing>
          <wp:inline distT="0" distB="0" distL="0" distR="0">
            <wp:extent cx="5715000" cy="2857500"/>
            <wp:effectExtent l="19050" t="0" r="0" b="0"/>
            <wp:docPr id="69" name="Picture 69" descr="Waste incineration Refractory lin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Waste incineration Refractory linings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BF" w:rsidRDefault="005E28BF" w:rsidP="004922E4">
      <w:r>
        <w:rPr>
          <w:noProof/>
        </w:rPr>
        <w:drawing>
          <wp:inline distT="0" distB="0" distL="0" distR="0">
            <wp:extent cx="5715000" cy="2857500"/>
            <wp:effectExtent l="19050" t="0" r="0" b="0"/>
            <wp:docPr id="72" name="Picture 72" descr="Waste incineration Refractory lin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Waste incineration Refractory linings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BF" w:rsidRDefault="005E28BF" w:rsidP="004922E4"/>
    <w:p w:rsidR="005E28BF" w:rsidRDefault="005E28BF" w:rsidP="004922E4">
      <w:r>
        <w:rPr>
          <w:noProof/>
        </w:rPr>
        <w:lastRenderedPageBreak/>
        <w:drawing>
          <wp:inline distT="0" distB="0" distL="0" distR="0">
            <wp:extent cx="5715000" cy="2857500"/>
            <wp:effectExtent l="19050" t="0" r="0" b="0"/>
            <wp:docPr id="75" name="Picture 75" descr="http://www.steuler-kch.de/sites/default/files/styles/slider/public/bilder/skc/produkte_leistungen/slider/phosphorsaeure-industrie/phosphorsaeure_industrie_industrieller_korrosionsschutz_slider1_0.jpg?itok=bRwygl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steuler-kch.de/sites/default/files/styles/slider/public/bilder/skc/produkte_leistungen/slider/phosphorsaeure-industrie/phosphorsaeure_industrie_industrieller_korrosionsschutz_slider1_0.jpg?itok=bRwygllU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BF" w:rsidRDefault="005E28BF" w:rsidP="004922E4">
      <w:r>
        <w:rPr>
          <w:noProof/>
        </w:rPr>
        <w:drawing>
          <wp:inline distT="0" distB="0" distL="0" distR="0">
            <wp:extent cx="5715000" cy="2857500"/>
            <wp:effectExtent l="19050" t="0" r="0" b="0"/>
            <wp:docPr id="78" name="Picture 78" descr="http://www.steuler-kch.de/sites/default/files/styles/slider/public/bilder/skc/produkte_leistungen/slider/phosphorsaeure-industrie/phosphorsaeure_industrie_industrieller_korrosionsschutz_slider2.jpg?itok=XqBR9o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steuler-kch.de/sites/default/files/styles/slider/public/bilder/skc/produkte_leistungen/slider/phosphorsaeure-industrie/phosphorsaeure_industrie_industrieller_korrosionsschutz_slider2.jpg?itok=XqBR9o9d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BF" w:rsidRDefault="005E28BF" w:rsidP="004922E4">
      <w:r>
        <w:rPr>
          <w:noProof/>
        </w:rPr>
        <w:lastRenderedPageBreak/>
        <w:drawing>
          <wp:inline distT="0" distB="0" distL="0" distR="0">
            <wp:extent cx="5715000" cy="2857500"/>
            <wp:effectExtent l="19050" t="0" r="0" b="0"/>
            <wp:docPr id="81" name="Picture 81" descr="http://www.steuler-kch.de/sites/default/files/styles/slider/public/bilder/skc/produkte_leistungen/slider/phosphorsaeure-industrie/phosphorsaeure_industrie_industrieller_korrosionsschutz_slider3.jpg?itok=fQ2V0b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steuler-kch.de/sites/default/files/styles/slider/public/bilder/skc/produkte_leistungen/slider/phosphorsaeure-industrie/phosphorsaeure_industrie_industrieller_korrosionsschutz_slider3.jpg?itok=fQ2V0bPZ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BF" w:rsidRDefault="005E28BF" w:rsidP="004922E4"/>
    <w:p w:rsidR="005E28BF" w:rsidRDefault="005E28BF" w:rsidP="004922E4">
      <w:r>
        <w:rPr>
          <w:noProof/>
        </w:rPr>
        <w:drawing>
          <wp:inline distT="0" distB="0" distL="0" distR="0">
            <wp:extent cx="5715000" cy="2857500"/>
            <wp:effectExtent l="19050" t="0" r="0" b="0"/>
            <wp:docPr id="90" name="Picture 90" descr="http://www.steuler-kch.de/sites/default/files/styles/slider/public/bilder/skc/produkte_leistungen/slider/schwefelsaeure-industrie/schwefelsaeure_industrie_industrieller_korrosionsschutz_slider5.jpg?itok=GKhcmz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steuler-kch.de/sites/default/files/styles/slider/public/bilder/skc/produkte_leistungen/slider/schwefelsaeure-industrie/schwefelsaeure_industrie_industrieller_korrosionsschutz_slider5.jpg?itok=GKhcmzkR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BF" w:rsidRDefault="005E28BF" w:rsidP="004922E4">
      <w:r>
        <w:rPr>
          <w:noProof/>
        </w:rPr>
        <w:lastRenderedPageBreak/>
        <w:drawing>
          <wp:inline distT="0" distB="0" distL="0" distR="0">
            <wp:extent cx="5715000" cy="2857500"/>
            <wp:effectExtent l="19050" t="0" r="0" b="0"/>
            <wp:docPr id="93" name="Picture 93" descr="http://www.steuler-kch.de/sites/default/files/styles/slider/public/bilder/skc/produkte_leistungen/slider/schwefelsaeure-industrie/schwefelsaeure_industrie_industrieller_korrosionsschutz_slider3.jpg?itok=JKKR6N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steuler-kch.de/sites/default/files/styles/slider/public/bilder/skc/produkte_leistungen/slider/schwefelsaeure-industrie/schwefelsaeure_industrie_industrieller_korrosionsschutz_slider3.jpg?itok=JKKR6NkT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BF" w:rsidRDefault="005E28BF" w:rsidP="004922E4"/>
    <w:p w:rsidR="005E28BF" w:rsidRDefault="005E28BF" w:rsidP="004922E4">
      <w:r>
        <w:rPr>
          <w:noProof/>
        </w:rPr>
        <w:drawing>
          <wp:inline distT="0" distB="0" distL="0" distR="0">
            <wp:extent cx="5715000" cy="2857500"/>
            <wp:effectExtent l="19050" t="0" r="0" b="0"/>
            <wp:docPr id="96" name="Picture 96" descr="http://www.steuler-kch.de/sites/default/files/styles/slider/public/bilder/skc/produkte_leistungen/slider/schwefelsaeure-industrie/schwefelsaeure_industrie_industrieller_korrosionsschutz_slider4.jpg?itok=vcTm10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steuler-kch.de/sites/default/files/styles/slider/public/bilder/skc/produkte_leistungen/slider/schwefelsaeure-industrie/schwefelsaeure_industrie_industrieller_korrosionsschutz_slider4.jpg?itok=vcTm10Ku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BF" w:rsidRDefault="005762D0" w:rsidP="004922E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hemical industry Industrial corrosion protection" style="width:24pt;height:24pt"/>
        </w:pict>
      </w:r>
      <w:r w:rsidR="005E28BF">
        <w:rPr>
          <w:noProof/>
        </w:rPr>
        <w:drawing>
          <wp:inline distT="0" distB="0" distL="0" distR="0">
            <wp:extent cx="5715000" cy="2857500"/>
            <wp:effectExtent l="19050" t="0" r="0" b="0"/>
            <wp:docPr id="100" name="Picture 100" descr="Chemical industry Industrial corrosion pro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hemical industry Industrial corrosion protection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BF" w:rsidRDefault="005E28BF" w:rsidP="004922E4"/>
    <w:p w:rsidR="005E28BF" w:rsidRDefault="005E28BF" w:rsidP="004922E4">
      <w:r>
        <w:rPr>
          <w:noProof/>
        </w:rPr>
        <w:drawing>
          <wp:inline distT="0" distB="0" distL="0" distR="0">
            <wp:extent cx="5715000" cy="2857500"/>
            <wp:effectExtent l="19050" t="0" r="0" b="0"/>
            <wp:docPr id="103" name="Picture 103" descr="Chemical industry Industrial corrosion pro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hemical industry Industrial corrosion protection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BF" w:rsidRDefault="005E28BF" w:rsidP="004922E4"/>
    <w:p w:rsidR="005E28BF" w:rsidRDefault="005E28BF" w:rsidP="004922E4">
      <w:r>
        <w:rPr>
          <w:noProof/>
        </w:rPr>
        <w:lastRenderedPageBreak/>
        <w:drawing>
          <wp:inline distT="0" distB="0" distL="0" distR="0">
            <wp:extent cx="5715000" cy="2857500"/>
            <wp:effectExtent l="19050" t="0" r="0" b="0"/>
            <wp:docPr id="106" name="Picture 106" descr="Chemical industry Industrial corrosion pro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hemical industry Industrial corrosion protection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BF" w:rsidRDefault="005E28BF" w:rsidP="004922E4"/>
    <w:p w:rsidR="005E28BF" w:rsidRDefault="005E28BF" w:rsidP="004922E4"/>
    <w:p w:rsidR="005E28BF" w:rsidRDefault="005E28BF" w:rsidP="004922E4">
      <w:r>
        <w:rPr>
          <w:noProof/>
        </w:rPr>
        <w:drawing>
          <wp:inline distT="0" distB="0" distL="0" distR="0">
            <wp:extent cx="5715000" cy="2857500"/>
            <wp:effectExtent l="19050" t="0" r="0" b="0"/>
            <wp:docPr id="109" name="Picture 109" descr="Petrochemische Industrie Industrieller Korrosionsschu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Petrochemische Industrie Industrieller Korrosionsschutz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8BF" w:rsidSect="00D0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5F66"/>
    <w:multiLevelType w:val="multilevel"/>
    <w:tmpl w:val="3716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32137"/>
    <w:multiLevelType w:val="multilevel"/>
    <w:tmpl w:val="CAF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3976F3"/>
    <w:multiLevelType w:val="multilevel"/>
    <w:tmpl w:val="D99497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39F94691"/>
    <w:multiLevelType w:val="multilevel"/>
    <w:tmpl w:val="DA7A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867F6"/>
    <w:multiLevelType w:val="multilevel"/>
    <w:tmpl w:val="21A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C7770F"/>
    <w:multiLevelType w:val="multilevel"/>
    <w:tmpl w:val="8F7A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2E4"/>
    <w:rsid w:val="003F7C7E"/>
    <w:rsid w:val="00474207"/>
    <w:rsid w:val="004922E4"/>
    <w:rsid w:val="005762D0"/>
    <w:rsid w:val="005E28BF"/>
    <w:rsid w:val="00D0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D7"/>
  </w:style>
  <w:style w:type="paragraph" w:styleId="Heading1">
    <w:name w:val="heading 1"/>
    <w:basedOn w:val="Normal"/>
    <w:link w:val="Heading1Char"/>
    <w:uiPriority w:val="9"/>
    <w:qFormat/>
    <w:rsid w:val="00492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922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4922E4"/>
  </w:style>
  <w:style w:type="paragraph" w:styleId="BalloonText">
    <w:name w:val="Balloon Text"/>
    <w:basedOn w:val="Normal"/>
    <w:link w:val="BalloonTextChar"/>
    <w:uiPriority w:val="99"/>
    <w:semiHidden/>
    <w:unhideWhenUsed/>
    <w:rsid w:val="00492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22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922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22E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922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8648">
          <w:marLeft w:val="0"/>
          <w:marRight w:val="0"/>
          <w:marTop w:val="0"/>
          <w:marBottom w:val="0"/>
          <w:divBdr>
            <w:top w:val="single" w:sz="6" w:space="0" w:color="B3B3B3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279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8373">
                  <w:marLeft w:val="0"/>
                  <w:marRight w:val="29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27521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6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4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0992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865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38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5730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7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75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55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40521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83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3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www.steuler-kch.de/de/produkte-leistungen/gummierungen" TargetMode="External"/><Relationship Id="rId26" Type="http://schemas.openxmlformats.org/officeDocument/2006/relationships/hyperlink" Target="http://www.steuler-kch.de/de/produkte/rohrbuendel-fuer-nasselektrofilter-der-muellverbrennung?from=168" TargetMode="External"/><Relationship Id="rId39" Type="http://schemas.openxmlformats.org/officeDocument/2006/relationships/hyperlink" Target="http://www.steuler-kch.de/de/produkte/rohrbuendel-fuer-nasselektrofilter-der-muellverbrennung?from=168" TargetMode="External"/><Relationship Id="rId21" Type="http://schemas.openxmlformats.org/officeDocument/2006/relationships/hyperlink" Target="http://www.steuler-kch.de/de/produkte-leistungen/kunststoff-rohrleitungssysteme" TargetMode="External"/><Relationship Id="rId34" Type="http://schemas.openxmlformats.org/officeDocument/2006/relationships/hyperlink" Target="http://www.steuler-kch.de/de/produkte/rohrbuendel-fuer-nasselektrofilter-der-papier-und-zellstoffindustrie?from=168" TargetMode="External"/><Relationship Id="rId42" Type="http://schemas.openxmlformats.org/officeDocument/2006/relationships/image" Target="media/image19.jpeg"/><Relationship Id="rId47" Type="http://schemas.openxmlformats.org/officeDocument/2006/relationships/image" Target="media/image24.jpeg"/><Relationship Id="rId50" Type="http://schemas.openxmlformats.org/officeDocument/2006/relationships/image" Target="media/image27.jpeg"/><Relationship Id="rId55" Type="http://schemas.openxmlformats.org/officeDocument/2006/relationships/image" Target="media/image32.jpeg"/><Relationship Id="rId7" Type="http://schemas.openxmlformats.org/officeDocument/2006/relationships/hyperlink" Target="http://www.steuler-kch.de/de/produkte-leistungen/saeurefeste-ausmauerungen" TargetMode="External"/><Relationship Id="rId12" Type="http://schemas.openxmlformats.org/officeDocument/2006/relationships/hyperlink" Target="http://www.steuler-kch.de/de/produkte-leistungen/beschichtungen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://www.steuler-kch.de/de/produkte-leistungen/kunststoffbehaelter-und-apparate" TargetMode="External"/><Relationship Id="rId33" Type="http://schemas.openxmlformats.org/officeDocument/2006/relationships/hyperlink" Target="http://www.steuler-kch.de/de/produkte/rohrbuendel-fuer-nasselektrofilter-der-nichteisenmetall-industrie?from=168" TargetMode="External"/><Relationship Id="rId38" Type="http://schemas.openxmlformats.org/officeDocument/2006/relationships/hyperlink" Target="http://www.steuler-kch.de/de/produkte/rohrbuendel-fuer-nasselektrofilter-der-muellverbrennung?from=168" TargetMode="External"/><Relationship Id="rId46" Type="http://schemas.openxmlformats.org/officeDocument/2006/relationships/image" Target="media/image23.jpe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teuler-kch.de/de/produkte-leistungen/feuerfeste-auskleidungen" TargetMode="External"/><Relationship Id="rId20" Type="http://schemas.openxmlformats.org/officeDocument/2006/relationships/image" Target="media/image9.jpeg"/><Relationship Id="rId29" Type="http://schemas.openxmlformats.org/officeDocument/2006/relationships/hyperlink" Target="http://www.steuler-kch.de/de/produkte/rohrbuendel-fuer-nasselektrofilter-der-muellverbrennung?from=168" TargetMode="External"/><Relationship Id="rId41" Type="http://schemas.openxmlformats.org/officeDocument/2006/relationships/image" Target="media/image18.jpeg"/><Relationship Id="rId54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hyperlink" Target="http://www.steuler-kch.de/de/produkte-leistungen/rohrbuendel-fuer-nasselektrofilter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32" Type="http://schemas.openxmlformats.org/officeDocument/2006/relationships/image" Target="media/image14.jpeg"/><Relationship Id="rId37" Type="http://schemas.openxmlformats.org/officeDocument/2006/relationships/image" Target="media/image16.jpeg"/><Relationship Id="rId40" Type="http://schemas.openxmlformats.org/officeDocument/2006/relationships/image" Target="media/image17.jpeg"/><Relationship Id="rId45" Type="http://schemas.openxmlformats.org/officeDocument/2006/relationships/image" Target="media/image22.jpeg"/><Relationship Id="rId53" Type="http://schemas.openxmlformats.org/officeDocument/2006/relationships/image" Target="media/image30.jpeg"/><Relationship Id="rId58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://www.steuler-kch.de/de/produkte-leistungen/kunststoffbehaelter-und-apparate" TargetMode="External"/><Relationship Id="rId28" Type="http://schemas.openxmlformats.org/officeDocument/2006/relationships/image" Target="media/image12.jpeg"/><Relationship Id="rId36" Type="http://schemas.openxmlformats.org/officeDocument/2006/relationships/hyperlink" Target="http://www.steuler-kch.de/de/produkte/rohrbuendel-fuer-nasselektrofilter-der-schwefelsaeure-industrie?from=168" TargetMode="External"/><Relationship Id="rId49" Type="http://schemas.openxmlformats.org/officeDocument/2006/relationships/image" Target="media/image26.jpeg"/><Relationship Id="rId57" Type="http://schemas.openxmlformats.org/officeDocument/2006/relationships/image" Target="media/image34.jpeg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hyperlink" Target="http://www.steuler-kch.de/de/produkte/rohrbuendel-fuer-nasselektrofilter-der-nichteisenmetall-industrie?from=168" TargetMode="External"/><Relationship Id="rId44" Type="http://schemas.openxmlformats.org/officeDocument/2006/relationships/image" Target="media/image21.jpeg"/><Relationship Id="rId52" Type="http://schemas.openxmlformats.org/officeDocument/2006/relationships/image" Target="media/image29.jpeg"/><Relationship Id="rId4" Type="http://schemas.openxmlformats.org/officeDocument/2006/relationships/webSettings" Target="webSettings.xml"/><Relationship Id="rId9" Type="http://schemas.openxmlformats.org/officeDocument/2006/relationships/hyperlink" Target="http://www.steuler-kch.de/de/produkte-leistungen/saeurefeste-plattierungen-kombinierte-belaege" TargetMode="External"/><Relationship Id="rId14" Type="http://schemas.openxmlformats.org/officeDocument/2006/relationships/hyperlink" Target="http://www.steuler-kch.de/de/produkte-leistungen/brennhilfsmittel" TargetMode="External"/><Relationship Id="rId22" Type="http://schemas.openxmlformats.org/officeDocument/2006/relationships/image" Target="media/image10.jpeg"/><Relationship Id="rId27" Type="http://schemas.openxmlformats.org/officeDocument/2006/relationships/hyperlink" Target="http://www.steuler-kch.de/de/produkte/rohrbuendel-fuer-nasselektrofilter-der-energieerzeugung?from=168" TargetMode="External"/><Relationship Id="rId30" Type="http://schemas.openxmlformats.org/officeDocument/2006/relationships/image" Target="media/image13.jpeg"/><Relationship Id="rId35" Type="http://schemas.openxmlformats.org/officeDocument/2006/relationships/image" Target="media/image15.jpeg"/><Relationship Id="rId43" Type="http://schemas.openxmlformats.org/officeDocument/2006/relationships/image" Target="media/image20.jpeg"/><Relationship Id="rId48" Type="http://schemas.openxmlformats.org/officeDocument/2006/relationships/image" Target="media/image25.jpeg"/><Relationship Id="rId56" Type="http://schemas.openxmlformats.org/officeDocument/2006/relationships/image" Target="media/image33.jpeg"/><Relationship Id="rId8" Type="http://schemas.openxmlformats.org/officeDocument/2006/relationships/image" Target="media/image2.jpeg"/><Relationship Id="rId51" Type="http://schemas.openxmlformats.org/officeDocument/2006/relationships/image" Target="media/image28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3</cp:revision>
  <dcterms:created xsi:type="dcterms:W3CDTF">2018-01-29T22:03:00Z</dcterms:created>
  <dcterms:modified xsi:type="dcterms:W3CDTF">2018-02-10T19:27:00Z</dcterms:modified>
</cp:coreProperties>
</file>