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sz w:val="32"/>
        </w:rPr>
        <w:t>Mary Grace F DeGuzman</w:t>
      </w:r>
    </w:p>
    <w:p>
      <w:pPr>
        <w:spacing w:after="120"/>
      </w:pPr>
      <w:r>
        <w:t>San Diego, CA | (858) 335-9523 | gfranco.mg@gmail.com | marycollera.com</w:t>
      </w:r>
    </w:p>
    <w:p>
      <w:pPr>
        <w:spacing w:after="160"/>
      </w:pPr>
      <w:r>
        <w:t>Internal Applicant (Current BD employee)</w:t>
      </w:r>
    </w:p>
    <w:p>
      <w:r>
        <w:rPr>
          <w:b/>
          <w:sz w:val="24"/>
        </w:rPr>
        <w:t>PROFESSIONAL SUMMARY</w:t>
      </w:r>
    </w:p>
    <w:p>
      <w:pPr>
        <w:spacing w:after="120"/>
      </w:pPr>
      <w:r>
        <w:t>Business Systems / Data Analyst with hands-on experience building practical systems that turn messy operations into clean, auditable workflows. Bridge business needs with technical execution: SQL data integrity, .NET APIs, Power BI reporting, and validation/testing. Known for simplifying complex processes, documenting standards, and delivering ready-to-use tools for teams in regulated/quality environments.</w:t>
      </w:r>
    </w:p>
    <w:p>
      <w:r>
        <w:rPr>
          <w:b/>
          <w:sz w:val="24"/>
        </w:rPr>
        <w:t>CORE SKILLS</w:t>
      </w:r>
    </w:p>
    <w:p>
      <w:pPr>
        <w:pStyle w:val="ListBullet"/>
        <w:spacing w:after="20"/>
      </w:pPr>
      <w:r>
        <w:t>Business Systems Analysis: requirements -&gt; process mapping -&gt; solution design -&gt; UAT/validation -&gt; documentation/training</w:t>
      </w:r>
    </w:p>
    <w:p>
      <w:pPr>
        <w:pStyle w:val="ListBullet"/>
        <w:spacing w:after="20"/>
      </w:pPr>
      <w:r>
        <w:t>Data: SQL Server, relational modeling, constraints, views, data quality checks, reporting datasets</w:t>
      </w:r>
    </w:p>
    <w:p>
      <w:pPr>
        <w:pStyle w:val="ListBullet"/>
        <w:spacing w:after="20"/>
      </w:pPr>
      <w:r>
        <w:t>.NET: C#, ASP.NET Core Web API, REST endpoints, error handling, validation, Swagger/OpenAPI</w:t>
      </w:r>
    </w:p>
    <w:p>
      <w:pPr>
        <w:pStyle w:val="ListBullet"/>
        <w:spacing w:after="20"/>
      </w:pPr>
      <w:r>
        <w:t>Analytics: Power BI (dashboard design), basic DAX/measures, KPI reporting</w:t>
      </w:r>
    </w:p>
    <w:p>
      <w:pPr>
        <w:pStyle w:val="ListBullet"/>
        <w:spacing w:after="20"/>
      </w:pPr>
      <w:r>
        <w:t>Integration: JSON payloads, JSON Schema, API testing (Swagger/Postman style)</w:t>
      </w:r>
    </w:p>
    <w:p>
      <w:pPr>
        <w:pStyle w:val="ListBullet"/>
        <w:spacing w:after="20"/>
      </w:pPr>
      <w:r>
        <w:t>Operations/Tools: Excel automation (advanced formulas), ticketing mindset (change requests), SDLC governance</w:t>
      </w:r>
    </w:p>
    <w:p>
      <w:pPr>
        <w:spacing w:after="40"/>
      </w:pPr>
    </w:p>
    <w:p>
      <w:r>
        <w:rPr>
          <w:b/>
          <w:sz w:val="24"/>
        </w:rPr>
        <w:t>PROFESSIONAL EXPERIENCE</w:t>
      </w:r>
    </w:p>
    <w:p>
      <w:pPr>
        <w:spacing w:after="40"/>
      </w:pPr>
      <w:r>
        <w:rPr>
          <w:b/>
        </w:rPr>
        <w:t>Becton Dickinson — Coordinator 1, Quality Document System Management</w:t>
      </w:r>
      <w:r>
        <w:t xml:space="preserve"> | Nov 2023 – Present</w:t>
      </w:r>
    </w:p>
    <w:p>
      <w:pPr>
        <w:pStyle w:val="ListBullet"/>
        <w:spacing w:after="20"/>
      </w:pPr>
      <w:r>
        <w:t>Built Excel-based automation to streamline multi-sheet comparisons and highlight matched equipment records, improving accuracy and reducing technician time spent searching/validating records.</w:t>
      </w:r>
    </w:p>
    <w:p>
      <w:pPr>
        <w:pStyle w:val="ListBullet"/>
        <w:spacing w:after="20"/>
      </w:pPr>
      <w:r>
        <w:t>Supported documentation-quality workflows with strong focus on traceability, controlled processes, and data correctness in a regulated environment.</w:t>
      </w:r>
    </w:p>
    <w:p>
      <w:pPr>
        <w:spacing w:after="40"/>
      </w:pPr>
    </w:p>
    <w:p>
      <w:pPr>
        <w:spacing w:after="40"/>
      </w:pPr>
      <w:r>
        <w:rPr>
          <w:b/>
        </w:rPr>
        <w:t>Dexcom — Equipment Engineer Technician II</w:t>
      </w:r>
      <w:r>
        <w:t xml:space="preserve"> | Feb 2023 – Aug 2023</w:t>
      </w:r>
    </w:p>
    <w:p>
      <w:pPr>
        <w:pStyle w:val="ListBullet"/>
        <w:spacing w:after="20"/>
      </w:pPr>
      <w:r>
        <w:t>Performed preventative maintenance and contributed to kaizen process improvements to reduce downtime and improve reliability.</w:t>
      </w:r>
    </w:p>
    <w:p>
      <w:pPr>
        <w:spacing w:after="40"/>
      </w:pPr>
    </w:p>
    <w:p>
      <w:pPr>
        <w:spacing w:after="40"/>
      </w:pPr>
      <w:r>
        <w:rPr>
          <w:b/>
        </w:rPr>
        <w:t>IT Tech Pros — IT Help Desk Intern</w:t>
      </w:r>
      <w:r>
        <w:t xml:space="preserve"> | Dec 2022 – Feb 2023</w:t>
      </w:r>
    </w:p>
    <w:p>
      <w:pPr>
        <w:pStyle w:val="ListBullet"/>
        <w:spacing w:after="20"/>
      </w:pPr>
      <w:r>
        <w:t>Implemented a FIFO support flow to reduce wait time and improve service speed.</w:t>
      </w:r>
    </w:p>
    <w:p>
      <w:pPr>
        <w:spacing w:after="40"/>
      </w:pPr>
    </w:p>
    <w:p>
      <w:pPr>
        <w:spacing w:after="40"/>
      </w:pPr>
      <w:r>
        <w:rPr>
          <w:b/>
        </w:rPr>
        <w:t>Tech For Good, Inc. — Software Engineering Intern (Team Lead)</w:t>
      </w:r>
      <w:r>
        <w:t xml:space="preserve"> | Jun 2021 – Feb 2022</w:t>
      </w:r>
    </w:p>
    <w:p>
      <w:pPr>
        <w:pStyle w:val="ListBullet"/>
        <w:spacing w:after="20"/>
      </w:pPr>
      <w:r>
        <w:t>Led a cross-functional intern team to build a data-driven interactive map solution, improving how stakeholders consumed and explored critical information.</w:t>
      </w:r>
    </w:p>
    <w:p>
      <w:pPr>
        <w:spacing w:after="40"/>
      </w:pPr>
    </w:p>
    <w:p>
      <w:pPr>
        <w:spacing w:after="40"/>
      </w:pPr>
      <w:r>
        <w:rPr>
          <w:b/>
        </w:rPr>
        <w:t>Lunai Wellness Center — Business Systems Analyst (Weekend, Project-Based)</w:t>
      </w:r>
      <w:r>
        <w:t xml:space="preserve"> | 2023 – Present</w:t>
      </w:r>
    </w:p>
    <w:p>
      <w:pPr>
        <w:pStyle w:val="ListBullet"/>
        <w:spacing w:after="20"/>
      </w:pPr>
      <w:r>
        <w:t>Built a 4-part systems portfolio to improve clinic operations using fictional/sanitized datasets and BSA best practices: requirements, data standards, validation/testing, documentation, and reporting.</w:t>
      </w:r>
    </w:p>
    <w:p>
      <w:pPr>
        <w:pStyle w:val="ListBullet"/>
        <w:spacing w:after="20"/>
      </w:pPr>
      <w:r>
        <w:t>Translated operational needs (appointments, inventory, patient workflow) into a structured data model, repeatable validation checks, and stakeholder-ready dashboards.</w:t>
      </w:r>
    </w:p>
    <w:p>
      <w:pPr>
        <w:pStyle w:val="ListBullet"/>
        <w:spacing w:after="20"/>
      </w:pPr>
      <w:r>
        <w:t>Created developer + superuser documentation so the system can be supported, trained, and handed off cleanly.</w:t>
      </w:r>
    </w:p>
    <w:p>
      <w:pPr>
        <w:spacing w:after="40"/>
      </w:pPr>
    </w:p>
    <w:p>
      <w:r>
        <w:rPr>
          <w:b/>
          <w:sz w:val="24"/>
        </w:rPr>
        <w:t>SELECTED PROJECTS (LUNAI WELLNESS CENTER)</w:t>
      </w:r>
    </w:p>
    <w:p>
      <w:pPr>
        <w:spacing w:after="40"/>
      </w:pPr>
      <w:r>
        <w:rPr>
          <w:b/>
        </w:rPr>
        <w:t>Project 1 — Lunai Patient + Appointment Tracker (SQL + .NET Foundations)</w:t>
      </w:r>
    </w:p>
    <w:p>
      <w:pPr>
        <w:pStyle w:val="ListBullet"/>
        <w:spacing w:after="20"/>
      </w:pPr>
      <w:r>
        <w:t>Designed a patient/appointment dataset (fictional) and implemented a simple workflow to create, view, and manage appointments and statuses.</w:t>
      </w:r>
    </w:p>
    <w:p>
      <w:pPr>
        <w:pStyle w:val="ListBullet"/>
        <w:spacing w:after="20"/>
      </w:pPr>
      <w:r>
        <w:t>Focus: clean CRUD patterns, structured data handling, and business-friendly outputs for operations.</w:t>
      </w:r>
    </w:p>
    <w:p>
      <w:pPr>
        <w:spacing w:after="40"/>
      </w:pPr>
      <w:r>
        <w:rPr>
          <w:b/>
        </w:rPr>
        <w:t>Project 2 — Lunai Operations Dashboard (Power BI)</w:t>
      </w:r>
    </w:p>
    <w:p>
      <w:pPr>
        <w:pStyle w:val="ListBullet"/>
        <w:spacing w:after="20"/>
      </w:pPr>
      <w:r>
        <w:t>Built a one-page clinic analytics dashboard: monthly appointment trends, demographics (gender/age group), top diagnoses, and optional no-show rate KPI.</w:t>
      </w:r>
    </w:p>
    <w:p>
      <w:pPr>
        <w:pStyle w:val="ListBullet"/>
        <w:spacing w:after="20"/>
      </w:pPr>
      <w:r>
        <w:t>Focus: stakeholder storytelling, operational insights, and reporting clarity.</w:t>
      </w:r>
    </w:p>
    <w:p>
      <w:pPr>
        <w:spacing w:after="40"/>
      </w:pPr>
      <w:r>
        <w:rPr>
          <w:b/>
        </w:rPr>
        <w:t>Project 3 — Lunai Integration Hub API (ASP.NET Core Web API + JSON Standards + Change Control)</w:t>
      </w:r>
    </w:p>
    <w:p>
      <w:pPr>
        <w:pStyle w:val="ListBullet"/>
        <w:spacing w:after="20"/>
      </w:pPr>
      <w:r>
        <w:t>Developed REST endpoints for appointments and inventory with strong validation, consistent JSON contracts, and Swagger/OpenAPI documentation.</w:t>
      </w:r>
    </w:p>
    <w:p>
      <w:pPr>
        <w:pStyle w:val="ListBullet"/>
        <w:spacing w:after="20"/>
      </w:pPr>
      <w:r>
        <w:t>Added a Jira-style Change Request workflow with status transitions and audit trail to demonstrate SDLC governance and traceability.</w:t>
      </w:r>
    </w:p>
    <w:p>
      <w:pPr>
        <w:pStyle w:val="ListBullet"/>
        <w:spacing w:after="20"/>
      </w:pPr>
      <w:r>
        <w:t>Defined a JSON Schema for standardized appointment payloads to enforce data consistency and reduce integration errors.</w:t>
      </w:r>
    </w:p>
    <w:p>
      <w:pPr>
        <w:spacing w:after="40"/>
      </w:pPr>
      <w:r>
        <w:rPr>
          <w:b/>
        </w:rPr>
        <w:t>Project 4 — Lunai SQL Integrity + Validation Pack + Reporting Views + Superuser Training</w:t>
      </w:r>
    </w:p>
    <w:p>
      <w:pPr>
        <w:pStyle w:val="ListBullet"/>
        <w:spacing w:after="20"/>
      </w:pPr>
      <w:r>
        <w:t>Implemented SQL Server schema with constraints (FKs, CHECK constraints, non-negative inventory rules) to enforce data integrity.</w:t>
      </w:r>
    </w:p>
    <w:p>
      <w:pPr>
        <w:pStyle w:val="ListBullet"/>
        <w:spacing w:after="20"/>
      </w:pPr>
      <w:r>
        <w:t>Built reporting views (monthly appointments, top diagnoses, demographics, low-stock items) designed for Power BI consumption.</w:t>
      </w:r>
    </w:p>
    <w:p>
      <w:pPr>
        <w:pStyle w:val="ListBullet"/>
        <w:spacing w:after="20"/>
      </w:pPr>
      <w:r>
        <w:t>Created a repeatable stored procedure data-quality checks pack for validation/testing, plus a 1-page superuser runbook for refresh + troubleshooting.</w:t>
      </w:r>
    </w:p>
    <w:p>
      <w:pPr>
        <w:spacing w:after="40"/>
      </w:pPr>
    </w:p>
    <w:p>
      <w:r>
        <w:rPr>
          <w:b/>
          <w:sz w:val="24"/>
        </w:rPr>
        <w:t>EDUCATION</w:t>
      </w:r>
    </w:p>
    <w:p>
      <w:pPr>
        <w:spacing w:after="40"/>
      </w:pPr>
      <w:r>
        <w:rPr>
          <w:b/>
        </w:rPr>
        <w:t>Arizona State University, Fulton Schools of Engineering — B.S. Information Technology (AI &amp; Cloud)</w:t>
      </w:r>
      <w:r>
        <w:t xml:space="preserve"> | Jan 2019 – Present</w:t>
      </w:r>
    </w:p>
    <w:p>
      <w:pPr>
        <w:spacing w:after="40"/>
      </w:pPr>
      <w:r>
        <w:t>GPA: 3.50</w:t>
      </w:r>
    </w:p>
    <w:p>
      <w:pPr>
        <w:spacing w:after="40"/>
      </w:pPr>
      <w:r>
        <w:t>ASU AZNext Cybersecurity Hands-On Problem-Solving Certification | Aug 2023 – Oct 2023</w:t>
      </w:r>
    </w:p>
    <w:p>
      <w:r>
        <w:rPr>
          <w:b/>
          <w:sz w:val="24"/>
        </w:rPr>
        <w:t>LEADERSHIP / INVOLVEMENT</w:t>
      </w:r>
    </w:p>
    <w:p>
      <w:pPr>
        <w:pStyle w:val="ListBullet"/>
        <w:spacing w:after="20"/>
      </w:pPr>
      <w:r>
        <w:t>Silayan Filipina National Organization — Member | Jun 2016 – Present</w:t>
      </w:r>
    </w:p>
    <w:p>
      <w:r>
        <w:rPr>
          <w:b/>
          <w:sz w:val="24"/>
        </w:rPr>
        <w:t>KEYWORDS</w:t>
      </w:r>
    </w:p>
    <w:p>
      <w:pPr>
        <w:spacing w:after="0"/>
      </w:pPr>
      <w:r>
        <w:t>requirements gathering; business process mapping; SDLC; change control; validation/testing; data standards; data integrity; SQL reporting views; APIs/integrations; documentation; superuser training; dashboards/KPIs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