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276" w:lineRule="auto"/>
        <w:jc w:val="right"/>
        <w:rPr>
          <w:b w:val="1"/>
          <w:bCs w:val="1"/>
          <w:color w:val="5a6b60"/>
          <w:sz w:val="16"/>
          <w:szCs w:val="16"/>
        </w:rPr>
      </w:pPr>
      <w:r w:rsidDel="00000000" w:rsidR="00000000" w:rsidRPr="00000000">
        <w:rPr>
          <w:rFonts w:ascii="Newsreader" w:cs="Newsreader" w:eastAsia="Newsreader" w:hAnsi="Newsreader"/>
          <w:color w:val="5a6b60"/>
          <w:sz w:val="34"/>
          <w:szCs w:val="34"/>
        </w:rPr>
        <w:drawing>
          <wp:inline distB="114300" distT="114300" distL="114300" distR="114300">
            <wp:extent cx="2044896" cy="343199"/>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44896" cy="3431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BEFORE YOU START</w:t>
      </w:r>
      <w:r w:rsidDel="00000000" w:rsidR="00000000" w:rsidRPr="00000000">
        <w:rPr>
          <w:rtl w:val="0"/>
        </w:rPr>
      </w:r>
    </w:p>
    <w:p w:rsidR="00000000" w:rsidDel="00000000" w:rsidP="00000000" w:rsidRDefault="00000000" w:rsidRPr="00000000" w14:paraId="00000003">
      <w:pPr>
        <w:spacing w:after="140" w:before="0" w:line="280" w:lineRule="auto"/>
        <w:rPr/>
      </w:pPr>
      <w:r w:rsidDel="00000000" w:rsidR="00000000" w:rsidRPr="00000000">
        <w:rPr>
          <w:rFonts w:ascii="Newsreader" w:cs="Newsreader" w:eastAsia="Newsreader" w:hAnsi="Newsreader"/>
          <w:b w:val="1"/>
          <w:bCs w:val="1"/>
          <w:sz w:val="36"/>
          <w:szCs w:val="36"/>
          <w:rtl w:val="0"/>
        </w:rPr>
        <w:t xml:space="preserve">Workbook 3: </w:t>
      </w:r>
      <w:r w:rsidDel="00000000" w:rsidR="00000000" w:rsidRPr="00000000">
        <w:rPr>
          <w:rFonts w:ascii="Newsreader" w:cs="Newsreader" w:eastAsia="Newsreader" w:hAnsi="Newsreader"/>
          <w:b w:val="1"/>
          <w:bCs w:val="1"/>
          <w:color w:val="1a2b20"/>
          <w:sz w:val="36"/>
          <w:szCs w:val="36"/>
          <w:rtl w:val="0"/>
        </w:rPr>
        <w:t xml:space="preserve">How to use </w:t>
      </w:r>
      <w:r w:rsidDel="00000000" w:rsidR="00000000" w:rsidRPr="00000000">
        <w:rPr>
          <w:rFonts w:ascii="Newsreader" w:cs="Newsreader" w:eastAsia="Newsreader" w:hAnsi="Newsreader"/>
          <w:b w:val="1"/>
          <w:bCs w:val="1"/>
          <w:sz w:val="36"/>
          <w:szCs w:val="36"/>
          <w:rtl w:val="0"/>
        </w:rPr>
        <w:t xml:space="preserve">it</w:t>
      </w:r>
      <w:r w:rsidDel="00000000" w:rsidR="00000000" w:rsidRPr="00000000">
        <w:rPr>
          <w:rtl w:val="0"/>
        </w:rPr>
      </w:r>
    </w:p>
    <w:p w:rsidR="00000000" w:rsidDel="00000000" w:rsidP="00000000" w:rsidRDefault="00000000" w:rsidRPr="00000000" w14:paraId="00000004">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This is one of </w:t>
      </w:r>
      <w:r w:rsidDel="00000000" w:rsidR="00000000" w:rsidRPr="00000000">
        <w:rPr>
          <w:color w:val="5a6b60"/>
          <w:sz w:val="22"/>
          <w:szCs w:val="22"/>
          <w:rtl w:val="0"/>
        </w:rPr>
        <w:t xml:space="preserve">four</w:t>
      </w:r>
      <w:r w:rsidDel="00000000" w:rsidR="00000000" w:rsidRPr="00000000">
        <w:rPr>
          <w:rFonts w:ascii="Instrument Sans" w:cs="Instrument Sans" w:eastAsia="Instrument Sans" w:hAnsi="Instrument Sans"/>
          <w:color w:val="5a6b60"/>
          <w:sz w:val="22"/>
          <w:szCs w:val="22"/>
          <w:rtl w:val="0"/>
        </w:rPr>
        <w:t xml:space="preserve"> </w:t>
      </w:r>
      <w:r w:rsidDel="00000000" w:rsidR="00000000" w:rsidRPr="00000000">
        <w:rPr>
          <w:color w:val="5a6b60"/>
          <w:sz w:val="22"/>
          <w:szCs w:val="22"/>
          <w:rtl w:val="0"/>
        </w:rPr>
        <w:t xml:space="preserve">workbooks</w:t>
      </w:r>
      <w:r w:rsidDel="00000000" w:rsidR="00000000" w:rsidRPr="00000000">
        <w:rPr>
          <w:rFonts w:ascii="Instrument Sans" w:cs="Instrument Sans" w:eastAsia="Instrument Sans" w:hAnsi="Instrument Sans"/>
          <w:color w:val="5a6b60"/>
          <w:sz w:val="22"/>
          <w:szCs w:val="22"/>
          <w:rtl w:val="0"/>
        </w:rPr>
        <w:t xml:space="preserve"> that cover the middle of the course</w:t>
      </w:r>
      <w:r w:rsidDel="00000000" w:rsidR="00000000" w:rsidRPr="00000000">
        <w:rPr>
          <w:color w:val="5a6b60"/>
          <w:sz w:val="22"/>
          <w:szCs w:val="22"/>
          <w:rtl w:val="0"/>
        </w:rPr>
        <w:t xml:space="preserve">. </w:t>
      </w:r>
      <w:r w:rsidDel="00000000" w:rsidR="00000000" w:rsidRPr="00000000">
        <w:rPr>
          <w:rtl w:val="0"/>
        </w:rPr>
      </w:r>
    </w:p>
    <w:tbl>
      <w:tblPr>
        <w:tblStyle w:val="Table1"/>
        <w:tblW w:w="8970.0" w:type="dxa"/>
        <w:jc w:val="left"/>
        <w:tblBorders>
          <w:top w:color="000000" w:space="0" w:sz="0" w:val="nil"/>
          <w:left w:color="000000" w:space="0" w:sz="0" w:val="nil"/>
          <w:bottom w:color="d0ddd4" w:space="0" w:sz="4" w:val="single"/>
          <w:right w:color="000000" w:space="0" w:sz="0" w:val="nil"/>
          <w:insideH w:color="d0ddd4" w:space="0" w:sz="4" w:val="single"/>
          <w:insideV w:color="000000" w:space="0" w:sz="0" w:val="nil"/>
        </w:tblBorders>
        <w:tblLayout w:type="fixed"/>
        <w:tblLook w:val="0000"/>
      </w:tblPr>
      <w:tblGrid>
        <w:gridCol w:w="8970"/>
        <w:tblGridChange w:id="0">
          <w:tblGrid>
            <w:gridCol w:w="8970"/>
          </w:tblGrid>
        </w:tblGridChange>
      </w:tblGrid>
      <w:tr>
        <w:trPr>
          <w:cantSplit w:val="0"/>
          <w:tblHeader w:val="0"/>
        </w:trPr>
        <w:tc>
          <w:tcPr>
            <w:tcMar>
              <w:top w:w="130.0" w:type="dxa"/>
              <w:left w:w="60.0" w:type="dxa"/>
              <w:bottom w:w="130.0" w:type="dxa"/>
              <w:right w:w="140.0" w:type="dxa"/>
            </w:tcMar>
          </w:tcPr>
          <w:p w:rsidR="00000000" w:rsidDel="00000000" w:rsidP="00000000" w:rsidRDefault="00000000" w:rsidRPr="00000000" w14:paraId="00000005">
            <w:pPr>
              <w:spacing w:after="40" w:line="276" w:lineRule="auto"/>
              <w:rPr>
                <w:b w:val="1"/>
                <w:bCs w:val="1"/>
                <w:color w:val="1a7a4c"/>
                <w:sz w:val="19"/>
                <w:szCs w:val="19"/>
              </w:rPr>
            </w:pPr>
            <w:r w:rsidDel="00000000" w:rsidR="00000000" w:rsidRPr="00000000">
              <w:rPr>
                <w:b w:val="1"/>
                <w:bCs w:val="1"/>
                <w:color w:val="1a7a4c"/>
                <w:sz w:val="19"/>
                <w:szCs w:val="19"/>
                <w:rtl w:val="0"/>
              </w:rPr>
              <w:t xml:space="preserve">Your gifts </w:t>
            </w:r>
            <w:r w:rsidDel="00000000" w:rsidR="00000000" w:rsidRPr="00000000">
              <w:rPr>
                <w:color w:val="5a6b60"/>
                <w:sz w:val="18"/>
                <w:szCs w:val="18"/>
                <w:rtl w:val="0"/>
              </w:rPr>
              <w:t xml:space="preserve">How you’ve been designed - your strengths, according to you and others.</w:t>
            </w:r>
            <w:r w:rsidDel="00000000" w:rsidR="00000000" w:rsidRPr="00000000">
              <w:rPr>
                <w:rtl w:val="0"/>
              </w:rPr>
            </w:r>
          </w:p>
        </w:tc>
      </w:tr>
      <w:tr>
        <w:trPr>
          <w:cantSplit w:val="0"/>
          <w:tblHeader w:val="0"/>
        </w:trPr>
        <w:tc>
          <w:tcPr>
            <w:tcMar>
              <w:top w:w="130.0" w:type="dxa"/>
              <w:left w:w="60.0" w:type="dxa"/>
              <w:bottom w:w="130.0" w:type="dxa"/>
              <w:right w:w="140.0" w:type="dxa"/>
            </w:tcMar>
          </w:tcPr>
          <w:p w:rsidR="00000000" w:rsidDel="00000000" w:rsidP="00000000" w:rsidRDefault="00000000" w:rsidRPr="00000000" w14:paraId="00000006">
            <w:pPr>
              <w:spacing w:after="40" w:line="276" w:lineRule="auto"/>
              <w:rPr>
                <w:b w:val="1"/>
                <w:bCs w:val="1"/>
              </w:rPr>
            </w:pPr>
            <w:r w:rsidDel="00000000" w:rsidR="00000000" w:rsidRPr="00000000">
              <w:rPr>
                <w:b w:val="1"/>
                <w:bCs w:val="1"/>
                <w:color w:val="1a7a4c"/>
                <w:sz w:val="19"/>
                <w:szCs w:val="19"/>
                <w:rtl w:val="0"/>
              </w:rPr>
              <w:t xml:space="preserve">The space of your life </w:t>
            </w:r>
            <w:r w:rsidDel="00000000" w:rsidR="00000000" w:rsidRPr="00000000">
              <w:rPr>
                <w:color w:val="5a6b60"/>
                <w:sz w:val="18"/>
                <w:szCs w:val="18"/>
                <w:rtl w:val="0"/>
              </w:rPr>
              <w:t xml:space="preserve">Mapping your story, and what has happened in each season of it.</w:t>
            </w:r>
            <w:r w:rsidDel="00000000" w:rsidR="00000000" w:rsidRPr="00000000">
              <w:rPr>
                <w:rtl w:val="0"/>
              </w:rPr>
            </w:r>
          </w:p>
        </w:tc>
      </w:tr>
      <w:tr>
        <w:trPr>
          <w:cantSplit w:val="0"/>
          <w:tblHeader w:val="0"/>
        </w:trPr>
        <w:tc>
          <w:tcPr>
            <w:tcMar>
              <w:top w:w="130.0" w:type="dxa"/>
              <w:left w:w="60.0" w:type="dxa"/>
              <w:bottom w:w="130.0" w:type="dxa"/>
              <w:right w:w="140.0" w:type="dxa"/>
            </w:tcMar>
          </w:tcPr>
          <w:p w:rsidR="00000000" w:rsidDel="00000000" w:rsidP="00000000" w:rsidRDefault="00000000" w:rsidRPr="00000000" w14:paraId="00000007">
            <w:pPr>
              <w:spacing w:after="40" w:line="276" w:lineRule="auto"/>
              <w:rPr/>
            </w:pPr>
            <w:r w:rsidDel="00000000" w:rsidR="00000000" w:rsidRPr="00000000">
              <w:rPr>
                <w:b w:val="1"/>
                <w:bCs w:val="1"/>
                <w:color w:val="1a7a4c"/>
                <w:sz w:val="19"/>
                <w:szCs w:val="19"/>
                <w:rtl w:val="0"/>
              </w:rPr>
              <w:t xml:space="preserve">Expressing your calling </w:t>
            </w:r>
            <w:r w:rsidDel="00000000" w:rsidR="00000000" w:rsidRPr="00000000">
              <w:rPr>
                <w:color w:val="5a6b60"/>
                <w:sz w:val="18"/>
                <w:szCs w:val="18"/>
                <w:rtl w:val="0"/>
              </w:rPr>
              <w:t xml:space="preserve">Narrowing it to a sentence, then opening it back up. </w:t>
            </w:r>
            <w:r w:rsidDel="00000000" w:rsidR="00000000" w:rsidRPr="00000000">
              <w:rPr>
                <w:b w:val="1"/>
                <w:bCs w:val="1"/>
                <w:color w:val="5a6b60"/>
                <w:sz w:val="18"/>
                <w:szCs w:val="18"/>
                <w:rtl w:val="0"/>
              </w:rPr>
              <w:t xml:space="preserve">This workbook</w:t>
            </w:r>
            <w:r w:rsidDel="00000000" w:rsidR="00000000" w:rsidRPr="00000000">
              <w:rPr>
                <w:rtl w:val="0"/>
              </w:rPr>
            </w:r>
          </w:p>
        </w:tc>
      </w:tr>
      <w:tr>
        <w:trPr>
          <w:cantSplit w:val="0"/>
          <w:tblHeader w:val="0"/>
        </w:trPr>
        <w:tc>
          <w:tcPr>
            <w:tcMar>
              <w:top w:w="130.0" w:type="dxa"/>
              <w:left w:w="60.0" w:type="dxa"/>
              <w:bottom w:w="130.0" w:type="dxa"/>
              <w:right w:w="140.0" w:type="dxa"/>
            </w:tcMar>
          </w:tcPr>
          <w:p w:rsidR="00000000" w:rsidDel="00000000" w:rsidP="00000000" w:rsidRDefault="00000000" w:rsidRPr="00000000" w14:paraId="00000008">
            <w:pPr>
              <w:spacing w:after="40" w:line="276" w:lineRule="auto"/>
              <w:rPr/>
            </w:pPr>
            <w:r w:rsidDel="00000000" w:rsidR="00000000" w:rsidRPr="00000000">
              <w:rPr>
                <w:b w:val="1"/>
                <w:bCs w:val="1"/>
                <w:color w:val="1a7a4c"/>
                <w:sz w:val="19"/>
                <w:szCs w:val="19"/>
                <w:rtl w:val="0"/>
              </w:rPr>
              <w:t xml:space="preserve">Your growth plan </w:t>
            </w:r>
            <w:r w:rsidDel="00000000" w:rsidR="00000000" w:rsidRPr="00000000">
              <w:rPr>
                <w:color w:val="5a6b60"/>
                <w:sz w:val="18"/>
                <w:szCs w:val="18"/>
                <w:rtl w:val="0"/>
              </w:rPr>
              <w:t xml:space="preserve">Turning all of it into something you will actually do.</w:t>
            </w:r>
            <w:r w:rsidDel="00000000" w:rsidR="00000000" w:rsidRPr="00000000">
              <w:rPr>
                <w:rtl w:val="0"/>
              </w:rPr>
            </w:r>
          </w:p>
        </w:tc>
      </w:tr>
    </w:tbl>
    <w:p w:rsidR="00000000" w:rsidDel="00000000" w:rsidP="00000000" w:rsidRDefault="00000000" w:rsidRPr="00000000" w14:paraId="00000009">
      <w:pPr>
        <w:spacing w:after="200" w:line="276" w:lineRule="auto"/>
        <w:rPr/>
      </w:pPr>
      <w:r w:rsidDel="00000000" w:rsidR="00000000" w:rsidRPr="00000000">
        <w:rPr>
          <w:rtl w:val="0"/>
        </w:rPr>
      </w:r>
    </w:p>
    <w:tbl>
      <w:tblPr>
        <w:tblStyle w:val="Table2"/>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200.0" w:type="dxa"/>
              <w:left w:w="220.0" w:type="dxa"/>
              <w:bottom w:w="160.0" w:type="dxa"/>
              <w:right w:w="220.0" w:type="dxa"/>
            </w:tcMar>
          </w:tcPr>
          <w:p w:rsidR="00000000" w:rsidDel="00000000" w:rsidP="00000000" w:rsidRDefault="00000000" w:rsidRPr="00000000" w14:paraId="0000000A">
            <w:pPr>
              <w:spacing w:after="140" w:line="276" w:lineRule="auto"/>
              <w:rPr/>
            </w:pPr>
            <w:r w:rsidDel="00000000" w:rsidR="00000000" w:rsidRPr="00000000">
              <w:rPr>
                <w:b w:val="1"/>
                <w:bCs w:val="1"/>
                <w:color w:val="1a7a4c"/>
                <w:sz w:val="15"/>
                <w:szCs w:val="15"/>
                <w:rtl w:val="0"/>
              </w:rPr>
              <w:t xml:space="preserve">THREE THINGS WORTH REMEMBERING</w:t>
            </w:r>
            <w:r w:rsidDel="00000000" w:rsidR="00000000" w:rsidRPr="00000000">
              <w:rPr>
                <w:rtl w:val="0"/>
              </w:rPr>
            </w:r>
          </w:p>
          <w:p w:rsidR="00000000" w:rsidDel="00000000" w:rsidP="00000000" w:rsidRDefault="00000000" w:rsidRPr="00000000" w14:paraId="0000000B">
            <w:pPr>
              <w:spacing w:after="120" w:line="276" w:lineRule="auto"/>
              <w:rPr/>
            </w:pPr>
            <w:r w:rsidDel="00000000" w:rsidR="00000000" w:rsidRPr="00000000">
              <w:rPr>
                <w:b w:val="1"/>
                <w:bCs w:val="1"/>
                <w:rtl w:val="0"/>
              </w:rPr>
              <w:t xml:space="preserve">This is not a test. </w:t>
            </w:r>
            <w:r w:rsidDel="00000000" w:rsidR="00000000" w:rsidRPr="00000000">
              <w:rPr>
                <w:rtl w:val="0"/>
              </w:rPr>
              <w:t xml:space="preserve">Nobody marks it and nobody else reads it unless you choose to show them. An honest half-answer is worth more than a tidy one.</w:t>
            </w:r>
          </w:p>
          <w:p w:rsidR="00000000" w:rsidDel="00000000" w:rsidP="00000000" w:rsidRDefault="00000000" w:rsidRPr="00000000" w14:paraId="0000000C">
            <w:pPr>
              <w:spacing w:after="120" w:line="276" w:lineRule="auto"/>
              <w:rPr/>
            </w:pPr>
            <w:r w:rsidDel="00000000" w:rsidR="00000000" w:rsidRPr="00000000">
              <w:rPr>
                <w:b w:val="1"/>
                <w:bCs w:val="1"/>
                <w:rtl w:val="0"/>
              </w:rPr>
              <w:t xml:space="preserve">It is meant to be unhurried. </w:t>
            </w:r>
            <w:r w:rsidDel="00000000" w:rsidR="00000000" w:rsidRPr="00000000">
              <w:rPr>
                <w:rtl w:val="0"/>
              </w:rPr>
              <w:t xml:space="preserve">Three or four sittings of half an hour is better than one long evening. The thinking needs time to settle.</w:t>
            </w:r>
          </w:p>
          <w:p w:rsidR="00000000" w:rsidDel="00000000" w:rsidP="00000000" w:rsidRDefault="00000000" w:rsidRPr="00000000" w14:paraId="0000000D">
            <w:pPr>
              <w:spacing w:line="276" w:lineRule="auto"/>
              <w:rPr/>
            </w:pPr>
            <w:r w:rsidDel="00000000" w:rsidR="00000000" w:rsidRPr="00000000">
              <w:rPr>
                <w:b w:val="1"/>
                <w:bCs w:val="1"/>
                <w:rtl w:val="0"/>
              </w:rPr>
              <w:t xml:space="preserve">You are not meant to do it alone. </w:t>
            </w:r>
            <w:r w:rsidDel="00000000" w:rsidR="00000000" w:rsidRPr="00000000">
              <w:rPr>
                <w:rtl w:val="0"/>
              </w:rPr>
              <w:t xml:space="preserve">There are conversations with your coach built into each booklet. They matter more than any single page in it.</w:t>
            </w:r>
          </w:p>
        </w:tc>
      </w:tr>
    </w:tbl>
    <w:p w:rsidR="00000000" w:rsidDel="00000000" w:rsidP="00000000" w:rsidRDefault="00000000" w:rsidRPr="00000000" w14:paraId="0000000E">
      <w:pPr>
        <w:spacing w:after="160" w:line="276" w:lineRule="auto"/>
        <w:rPr/>
      </w:pPr>
      <w:r w:rsidDel="00000000" w:rsidR="00000000" w:rsidRPr="00000000">
        <w:rPr>
          <w:rtl w:val="0"/>
        </w:rPr>
      </w:r>
    </w:p>
    <w:tbl>
      <w:tblPr>
        <w:tblStyle w:val="Table3"/>
        <w:tblW w:w="9000.0" w:type="dxa"/>
        <w:jc w:val="left"/>
        <w:tblBorders>
          <w:top w:color="b8d9c6" w:space="0" w:sz="6" w:val="single"/>
          <w:left w:color="b8d9c6" w:space="0" w:sz="6" w:val="single"/>
          <w:bottom w:color="b8d9c6" w:space="0" w:sz="6" w:val="single"/>
          <w:right w:color="b8d9c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200.0" w:type="dxa"/>
              <w:left w:w="220.0" w:type="dxa"/>
              <w:bottom w:w="160.0" w:type="dxa"/>
              <w:right w:w="220.0" w:type="dxa"/>
            </w:tcMar>
          </w:tcPr>
          <w:p w:rsidR="00000000" w:rsidDel="00000000" w:rsidP="00000000" w:rsidRDefault="00000000" w:rsidRPr="00000000" w14:paraId="0000000F">
            <w:pPr>
              <w:spacing w:after="140" w:line="276" w:lineRule="auto"/>
              <w:rPr/>
            </w:pPr>
            <w:r w:rsidDel="00000000" w:rsidR="00000000" w:rsidRPr="00000000">
              <w:rPr>
                <w:b w:val="1"/>
                <w:bCs w:val="1"/>
                <w:color w:val="1a7a4c"/>
                <w:sz w:val="15"/>
                <w:szCs w:val="15"/>
                <w:rtl w:val="0"/>
              </w:rPr>
              <w:t xml:space="preserve">WHAT YOUR COACH IS FOR</w:t>
            </w: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t xml:space="preserve">A coach is not a mentor handing down their own experience. Their job is to ask questions and let you find your own answers. If they start telling you what they would do, it is entirely fair to point that out.</w:t>
            </w:r>
          </w:p>
        </w:tc>
      </w:tr>
    </w:tbl>
    <w:p w:rsidR="00000000" w:rsidDel="00000000" w:rsidP="00000000" w:rsidRDefault="00000000" w:rsidRPr="00000000" w14:paraId="00000011">
      <w:pPr>
        <w:spacing w:line="276" w:lineRule="auto"/>
        <w:rPr>
          <w:color w:val="5a6b60"/>
          <w:sz w:val="18"/>
          <w:szCs w:val="18"/>
        </w:rPr>
      </w:pPr>
      <w:r w:rsidDel="00000000" w:rsidR="00000000" w:rsidRPr="00000000">
        <w:rPr>
          <w:rtl w:val="0"/>
        </w:rPr>
      </w:r>
    </w:p>
    <w:p w:rsidR="00000000" w:rsidDel="00000000" w:rsidP="00000000" w:rsidRDefault="00000000" w:rsidRPr="00000000" w14:paraId="00000012">
      <w:pPr>
        <w:spacing w:line="276" w:lineRule="auto"/>
        <w:rPr>
          <w:color w:val="5a6b60"/>
          <w:sz w:val="18"/>
          <w:szCs w:val="18"/>
        </w:rPr>
      </w:pPr>
      <w:r w:rsidDel="00000000" w:rsidR="00000000" w:rsidRPr="00000000">
        <w:rPr>
          <w:color w:val="5a6b60"/>
          <w:sz w:val="18"/>
          <w:szCs w:val="18"/>
          <w:rtl w:val="0"/>
        </w:rPr>
        <w:t xml:space="preserve">You will need a pen, a Bible, and somewhere you’re unlikely to be interrupted. Your ‘gifts and talents’ results may not</w:t>
      </w:r>
    </w:p>
    <w:p w:rsidR="00000000" w:rsidDel="00000000" w:rsidP="00000000" w:rsidRDefault="00000000" w:rsidRPr="00000000" w14:paraId="00000013">
      <w:pPr>
        <w:spacing w:line="276" w:lineRule="auto"/>
        <w:rPr/>
      </w:pPr>
      <w:r w:rsidDel="00000000" w:rsidR="00000000" w:rsidRPr="00000000">
        <w:rPr>
          <w:color w:val="5a6b60"/>
          <w:sz w:val="18"/>
          <w:szCs w:val="18"/>
          <w:rtl w:val="0"/>
        </w:rPr>
        <w:t xml:space="preserve">be fully complete, as it can take a while to get others to provide their assessments of you - don’t let that stop you making progress on this workbook.</w:t>
      </w: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sdt>
      <w:sdtPr>
        <w:lock w:val="contentLocked"/>
        <w:id w:val="-1464693460"/>
        <w:tag w:val="goog_rdk_0"/>
      </w:sdtPr>
      <w:sdtContent>
        <w:tbl>
          <w:tblPr>
            <w:tblStyle w:val="Table4"/>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160.0" w:type="dxa"/>
                  <w:left w:w="220.0" w:type="dxa"/>
                  <w:bottom w:w="140.0" w:type="dxa"/>
                  <w:right w:w="220.0" w:type="dxa"/>
                </w:tcMar>
              </w:tcPr>
              <w:p w:rsidR="00000000" w:rsidDel="00000000" w:rsidP="00000000" w:rsidRDefault="00000000" w:rsidRPr="00000000" w14:paraId="00000015">
                <w:pPr>
                  <w:spacing w:after="100" w:line="276" w:lineRule="auto"/>
                  <w:rPr/>
                </w:pPr>
                <w:r w:rsidDel="00000000" w:rsidR="00000000" w:rsidRPr="00000000">
                  <w:rPr>
                    <w:b w:val="1"/>
                    <w:bCs w:val="1"/>
                    <w:color w:val="1a7a4c"/>
                    <w:sz w:val="15"/>
                    <w:szCs w:val="15"/>
                    <w:rtl w:val="0"/>
                  </w:rPr>
                  <w:t xml:space="preserve">HOW TO GET THE MOST FROM THE BIBLE READINGS</w:t>
                </w:r>
                <w:r w:rsidDel="00000000" w:rsidR="00000000" w:rsidRPr="00000000">
                  <w:rPr>
                    <w:rtl w:val="0"/>
                  </w:rPr>
                </w:r>
              </w:p>
              <w:p w:rsidR="00000000" w:rsidDel="00000000" w:rsidP="00000000" w:rsidRDefault="00000000" w:rsidRPr="00000000" w14:paraId="00000016">
                <w:pPr>
                  <w:spacing w:after="130" w:line="276" w:lineRule="auto"/>
                  <w:rPr>
                    <w:sz w:val="20"/>
                    <w:szCs w:val="20"/>
                  </w:rPr>
                </w:pPr>
                <w:r w:rsidDel="00000000" w:rsidR="00000000" w:rsidRPr="00000000">
                  <w:rPr>
                    <w:sz w:val="20"/>
                    <w:szCs w:val="20"/>
                    <w:rtl w:val="0"/>
                  </w:rPr>
                  <w:t xml:space="preserve">These devotional materials are designed to provide the New Testament backdrop to your ongoing consideration of what Christian work and calling is. </w:t>
                </w:r>
              </w:p>
              <w:p w:rsidR="00000000" w:rsidDel="00000000" w:rsidP="00000000" w:rsidRDefault="00000000" w:rsidRPr="00000000" w14:paraId="00000017">
                <w:pPr>
                  <w:spacing w:after="130" w:line="276" w:lineRule="auto"/>
                  <w:rPr/>
                </w:pPr>
                <w:r w:rsidDel="00000000" w:rsidR="00000000" w:rsidRPr="00000000">
                  <w:rPr>
                    <w:sz w:val="20"/>
                    <w:szCs w:val="20"/>
                    <w:rtl w:val="0"/>
                  </w:rPr>
                  <w:t xml:space="preserve">Read them slowly. Read them multiple times. Pray through them. Underline bits, meditate on them. Memorise them, and write down what you sense the Holy Spirit might be saying to you as you do all of the above. The Bible passages, by definition, are God speaking. Embrace His words, listen as attentively as you can. To keep this sustainable, we’d recommend you swap it out for your quiet times, rather than treating it as additional material.</w:t>
                </w:r>
                <w:r w:rsidDel="00000000" w:rsidR="00000000" w:rsidRPr="00000000">
                  <w:rPr>
                    <w:rtl w:val="0"/>
                  </w:rPr>
                </w:r>
              </w:p>
            </w:tc>
          </w:tr>
        </w:tbl>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Bdr>
          <w:top w:color="1a7a4c" w:space="0" w:sz="24" w:val="single"/>
        </w:pBdr>
        <w:spacing w:after="200" w:lineRule="auto"/>
        <w:rPr/>
      </w:pPr>
      <w:r w:rsidDel="00000000" w:rsidR="00000000" w:rsidRPr="00000000">
        <w:rPr>
          <w:rtl w:val="0"/>
        </w:rPr>
      </w:r>
    </w:p>
    <w:p w:rsidR="00000000" w:rsidDel="00000000" w:rsidP="00000000" w:rsidRDefault="00000000" w:rsidRPr="00000000" w14:paraId="0000001A">
      <w:pPr>
        <w:spacing w:after="12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SECTION THREE</w:t>
      </w:r>
      <w:r w:rsidDel="00000000" w:rsidR="00000000" w:rsidRPr="00000000">
        <w:rPr>
          <w:rtl w:val="0"/>
        </w:rPr>
      </w:r>
    </w:p>
    <w:p w:rsidR="00000000" w:rsidDel="00000000" w:rsidP="00000000" w:rsidRDefault="00000000" w:rsidRPr="00000000" w14:paraId="0000001B">
      <w:pPr>
        <w:spacing w:after="160" w:before="0" w:line="260" w:lineRule="auto"/>
        <w:rPr/>
      </w:pPr>
      <w:r w:rsidDel="00000000" w:rsidR="00000000" w:rsidRPr="00000000">
        <w:rPr>
          <w:rFonts w:ascii="Newsreader" w:cs="Newsreader" w:eastAsia="Newsreader" w:hAnsi="Newsreader"/>
          <w:b w:val="1"/>
          <w:bCs w:val="1"/>
          <w:color w:val="1a2b20"/>
          <w:sz w:val="52"/>
          <w:szCs w:val="52"/>
          <w:rtl w:val="0"/>
        </w:rPr>
        <w:t xml:space="preserve">Expressing your calling</w:t>
      </w:r>
      <w:r w:rsidDel="00000000" w:rsidR="00000000" w:rsidRPr="00000000">
        <w:rPr>
          <w:rtl w:val="0"/>
        </w:rPr>
      </w:r>
    </w:p>
    <w:p w:rsidR="00000000" w:rsidDel="00000000" w:rsidP="00000000" w:rsidRDefault="00000000" w:rsidRPr="00000000" w14:paraId="0000001C">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First narrow everything you’ve learned </w:t>
      </w:r>
      <w:r w:rsidDel="00000000" w:rsidR="00000000" w:rsidRPr="00000000">
        <w:rPr>
          <w:color w:val="5a6b60"/>
          <w:sz w:val="22"/>
          <w:szCs w:val="22"/>
          <w:rtl w:val="0"/>
        </w:rPr>
        <w:t xml:space="preserve">about your calling so far </w:t>
      </w:r>
      <w:r w:rsidDel="00000000" w:rsidR="00000000" w:rsidRPr="00000000">
        <w:rPr>
          <w:rFonts w:ascii="Instrument Sans" w:cs="Instrument Sans" w:eastAsia="Instrument Sans" w:hAnsi="Instrument Sans"/>
          <w:color w:val="5a6b60"/>
          <w:sz w:val="22"/>
          <w:szCs w:val="22"/>
          <w:rtl w:val="0"/>
        </w:rPr>
        <w:t xml:space="preserve">down to a single sentence. Afterwards, we’ll generate lots of different ideas about </w:t>
      </w:r>
      <w:r w:rsidDel="00000000" w:rsidR="00000000" w:rsidRPr="00000000">
        <w:rPr>
          <w:color w:val="5a6b60"/>
          <w:sz w:val="22"/>
          <w:szCs w:val="22"/>
          <w:rtl w:val="0"/>
        </w:rPr>
        <w:t xml:space="preserve">expressing it - </w:t>
      </w:r>
      <w:r w:rsidDel="00000000" w:rsidR="00000000" w:rsidRPr="00000000">
        <w:rPr>
          <w:rFonts w:ascii="Instrument Sans" w:cs="Instrument Sans" w:eastAsia="Instrument Sans" w:hAnsi="Instrument Sans"/>
          <w:color w:val="5a6b60"/>
          <w:sz w:val="22"/>
          <w:szCs w:val="22"/>
          <w:rtl w:val="0"/>
        </w:rPr>
        <w:t xml:space="preserve">the same calling could be lived out in far more ways than the two or three you may have already thought of.</w:t>
      </w:r>
      <w:r w:rsidDel="00000000" w:rsidR="00000000" w:rsidRPr="00000000">
        <w:rPr>
          <w:rtl w:val="0"/>
        </w:rPr>
      </w:r>
    </w:p>
    <w:p w:rsidR="00000000" w:rsidDel="00000000" w:rsidP="00000000" w:rsidRDefault="00000000" w:rsidRPr="00000000" w14:paraId="0000001D">
      <w:pPr>
        <w:spacing w:after="200" w:before="0" w:line="276" w:lineRule="auto"/>
        <w:rPr/>
      </w:pPr>
      <w:r w:rsidDel="00000000" w:rsidR="00000000" w:rsidRPr="00000000">
        <w:rPr>
          <w:rFonts w:ascii="Instrument Sans" w:cs="Instrument Sans" w:eastAsia="Instrument Sans" w:hAnsi="Instrument Sans"/>
          <w:color w:val="1a2b20"/>
          <w:sz w:val="21"/>
          <w:szCs w:val="21"/>
          <w:rtl w:val="0"/>
        </w:rPr>
        <w:t xml:space="preserve">Do not skip the second half. </w:t>
      </w:r>
      <w:r w:rsidDel="00000000" w:rsidR="00000000" w:rsidRPr="00000000">
        <w:rPr>
          <w:rtl w:val="0"/>
        </w:rPr>
        <w:t xml:space="preserve">P</w:t>
      </w:r>
      <w:r w:rsidDel="00000000" w:rsidR="00000000" w:rsidRPr="00000000">
        <w:rPr>
          <w:rFonts w:ascii="Instrument Sans" w:cs="Instrument Sans" w:eastAsia="Instrument Sans" w:hAnsi="Instrument Sans"/>
          <w:color w:val="1a2b20"/>
          <w:sz w:val="21"/>
          <w:szCs w:val="21"/>
          <w:rtl w:val="0"/>
        </w:rPr>
        <w:t xml:space="preserve">eople can arrive at this section with one idea already in mind</w:t>
      </w:r>
      <w:r w:rsidDel="00000000" w:rsidR="00000000" w:rsidRPr="00000000">
        <w:rPr>
          <w:rtl w:val="0"/>
        </w:rPr>
        <w:t xml:space="preserve">;</w:t>
      </w:r>
      <w:r w:rsidDel="00000000" w:rsidR="00000000" w:rsidRPr="00000000">
        <w:rPr>
          <w:rFonts w:ascii="Instrument Sans" w:cs="Instrument Sans" w:eastAsia="Instrument Sans" w:hAnsi="Instrument Sans"/>
          <w:color w:val="1a2b20"/>
          <w:sz w:val="21"/>
          <w:szCs w:val="21"/>
          <w:rtl w:val="0"/>
        </w:rPr>
        <w:t xml:space="preserve"> the point of the lenses is to find out whether it survives contact with the alternatives.</w:t>
      </w:r>
      <w:r w:rsidDel="00000000" w:rsidR="00000000" w:rsidRPr="00000000">
        <w:rPr>
          <w:rtl w:val="0"/>
        </w:rPr>
      </w:r>
    </w:p>
    <w:p w:rsidR="00000000" w:rsidDel="00000000" w:rsidP="00000000" w:rsidRDefault="00000000" w:rsidRPr="00000000" w14:paraId="0000001E">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Read these passage</w:t>
      </w:r>
      <w:r w:rsidDel="00000000" w:rsidR="00000000" w:rsidRPr="00000000">
        <w:rPr>
          <w:rFonts w:ascii="Newsreader" w:cs="Newsreader" w:eastAsia="Newsreader" w:hAnsi="Newsreader"/>
          <w:b w:val="1"/>
          <w:bCs w:val="1"/>
          <w:sz w:val="26"/>
          <w:szCs w:val="26"/>
          <w:rtl w:val="0"/>
        </w:rPr>
        <w:t xml:space="preserve">s </w:t>
      </w:r>
      <w:r w:rsidDel="00000000" w:rsidR="00000000" w:rsidRPr="00000000">
        <w:rPr>
          <w:rFonts w:ascii="Newsreader" w:cs="Newsreader" w:eastAsia="Newsreader" w:hAnsi="Newsreader"/>
          <w:b w:val="1"/>
          <w:bCs w:val="1"/>
          <w:color w:val="1a2b20"/>
          <w:sz w:val="26"/>
          <w:szCs w:val="26"/>
          <w:rtl w:val="0"/>
        </w:rPr>
        <w:t xml:space="preserve">first</w:t>
      </w:r>
      <w:r w:rsidDel="00000000" w:rsidR="00000000" w:rsidRPr="00000000">
        <w:rPr>
          <w:rtl w:val="0"/>
        </w:rPr>
      </w:r>
    </w:p>
    <w:tbl>
      <w:tblPr>
        <w:tblStyle w:val="Table5"/>
        <w:tblW w:w="9000.0" w:type="dxa"/>
        <w:jc w:val="left"/>
        <w:tblBorders>
          <w:top w:color="000000" w:space="0" w:sz="0" w:val="nil"/>
          <w:left w:color="000000" w:space="0" w:sz="0" w:val="nil"/>
          <w:bottom w:color="d0ddd4" w:space="0" w:sz="4" w:val="single"/>
          <w:right w:color="000000" w:space="0" w:sz="0" w:val="nil"/>
          <w:insideH w:color="d0ddd4" w:space="0" w:sz="4" w:val="single"/>
          <w:insideV w:color="000000" w:space="0" w:sz="0" w:val="nil"/>
        </w:tblBorders>
        <w:tblLayout w:type="fixed"/>
        <w:tblLook w:val="0000"/>
      </w:tblPr>
      <w:tblGrid>
        <w:gridCol w:w="2900"/>
        <w:gridCol w:w="6100"/>
        <w:tblGridChange w:id="0">
          <w:tblGrid>
            <w:gridCol w:w="2900"/>
            <w:gridCol w:w="6100"/>
          </w:tblGrid>
        </w:tblGridChange>
      </w:tblGrid>
      <w:tr>
        <w:trPr>
          <w:cantSplit w:val="0"/>
          <w:tblHeader w:val="0"/>
        </w:trPr>
        <w:tc>
          <w:tcPr>
            <w:tcMar>
              <w:top w:w="110.0" w:type="dxa"/>
              <w:left w:w="0.0" w:type="dxa"/>
              <w:bottom w:w="110.0" w:type="dxa"/>
              <w:right w:w="120.0" w:type="dxa"/>
            </w:tcMar>
          </w:tcPr>
          <w:p w:rsidR="00000000" w:rsidDel="00000000" w:rsidP="00000000" w:rsidRDefault="00000000" w:rsidRPr="00000000" w14:paraId="0000001F">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Matthew 28:18</w:t>
            </w:r>
            <w:r w:rsidDel="00000000" w:rsidR="00000000" w:rsidRPr="00000000">
              <w:rPr>
                <w:rFonts w:ascii="Newsreader" w:cs="Newsreader" w:eastAsia="Newsreader" w:hAnsi="Newsreader"/>
                <w:b w:val="1"/>
                <w:bCs w:val="1"/>
                <w:sz w:val="22"/>
                <w:szCs w:val="22"/>
                <w:rtl w:val="0"/>
              </w:rPr>
              <w:t xml:space="preserve">-</w:t>
            </w:r>
            <w:r w:rsidDel="00000000" w:rsidR="00000000" w:rsidRPr="00000000">
              <w:rPr>
                <w:rFonts w:ascii="Newsreader" w:cs="Newsreader" w:eastAsia="Newsreader" w:hAnsi="Newsreader"/>
                <w:b w:val="1"/>
                <w:bCs w:val="1"/>
                <w:color w:val="1a2b20"/>
                <w:sz w:val="22"/>
                <w:szCs w:val="22"/>
                <w:rtl w:val="0"/>
              </w:rPr>
              <w:t xml:space="preserve">20</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20">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The commission that sits over every calling.</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021">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Matthew 22:3</w:t>
            </w:r>
            <w:r w:rsidDel="00000000" w:rsidR="00000000" w:rsidRPr="00000000">
              <w:rPr>
                <w:rFonts w:ascii="Newsreader" w:cs="Newsreader" w:eastAsia="Newsreader" w:hAnsi="Newsreader"/>
                <w:b w:val="1"/>
                <w:bCs w:val="1"/>
                <w:sz w:val="22"/>
                <w:szCs w:val="22"/>
                <w:rtl w:val="0"/>
              </w:rPr>
              <w:t xml:space="preserve">4-</w:t>
            </w:r>
            <w:r w:rsidDel="00000000" w:rsidR="00000000" w:rsidRPr="00000000">
              <w:rPr>
                <w:rFonts w:ascii="Newsreader" w:cs="Newsreader" w:eastAsia="Newsreader" w:hAnsi="Newsreader"/>
                <w:b w:val="1"/>
                <w:bCs w:val="1"/>
                <w:color w:val="1a2b20"/>
                <w:sz w:val="22"/>
                <w:szCs w:val="22"/>
                <w:rtl w:val="0"/>
              </w:rPr>
              <w:t xml:space="preserve">40</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22">
            <w:pPr>
              <w:spacing w:after="0" w:before="0" w:line="276" w:lineRule="auto"/>
              <w:rPr/>
            </w:pPr>
            <w:r w:rsidDel="00000000" w:rsidR="00000000" w:rsidRPr="00000000">
              <w:rPr>
                <w:color w:val="5a6b60"/>
                <w:sz w:val="19"/>
                <w:szCs w:val="19"/>
                <w:rtl w:val="0"/>
              </w:rPr>
              <w:t xml:space="preserve">T</w:t>
            </w:r>
            <w:r w:rsidDel="00000000" w:rsidR="00000000" w:rsidRPr="00000000">
              <w:rPr>
                <w:rFonts w:ascii="Instrument Sans" w:cs="Instrument Sans" w:eastAsia="Instrument Sans" w:hAnsi="Instrument Sans"/>
                <w:color w:val="5a6b60"/>
                <w:sz w:val="19"/>
                <w:szCs w:val="19"/>
                <w:rtl w:val="0"/>
              </w:rPr>
              <w:t xml:space="preserve">he two commandments everything else hangs on.</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023">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1 Corinthians 15:58</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24">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Your labour is not in vain.</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025">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Acts 18:1–4</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26">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Paul the tentmaker </w:t>
            </w:r>
            <w:r w:rsidDel="00000000" w:rsidR="00000000" w:rsidRPr="00000000">
              <w:rPr>
                <w:rFonts w:ascii="Instrument Sans" w:cs="Instrument Sans" w:eastAsia="Instrument Sans" w:hAnsi="Instrument Sans"/>
                <w:i w:val="1"/>
                <w:iCs w:val="1"/>
                <w:color w:val="5a6b60"/>
                <w:sz w:val="19"/>
                <w:szCs w:val="19"/>
                <w:rtl w:val="0"/>
              </w:rPr>
              <w:t xml:space="preserve">and</w:t>
            </w:r>
            <w:r w:rsidDel="00000000" w:rsidR="00000000" w:rsidRPr="00000000">
              <w:rPr>
                <w:rFonts w:ascii="Instrument Sans" w:cs="Instrument Sans" w:eastAsia="Instrument Sans" w:hAnsi="Instrument Sans"/>
                <w:color w:val="5a6b60"/>
                <w:sz w:val="19"/>
                <w:szCs w:val="19"/>
                <w:rtl w:val="0"/>
              </w:rPr>
              <w:t xml:space="preserve"> preacher.</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027">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Psalm 37, especially </w:t>
            </w:r>
            <w:r w:rsidDel="00000000" w:rsidR="00000000" w:rsidRPr="00000000">
              <w:rPr>
                <w:rFonts w:ascii="Newsreader" w:cs="Newsreader" w:eastAsia="Newsreader" w:hAnsi="Newsreader"/>
                <w:b w:val="1"/>
                <w:bCs w:val="1"/>
                <w:sz w:val="22"/>
                <w:szCs w:val="22"/>
                <w:rtl w:val="0"/>
              </w:rPr>
              <w:t xml:space="preserve">v</w:t>
            </w:r>
            <w:r w:rsidDel="00000000" w:rsidR="00000000" w:rsidRPr="00000000">
              <w:rPr>
                <w:rFonts w:ascii="Newsreader" w:cs="Newsreader" w:eastAsia="Newsreader" w:hAnsi="Newsreader"/>
                <w:b w:val="1"/>
                <w:bCs w:val="1"/>
                <w:color w:val="1a2b20"/>
                <w:sz w:val="22"/>
                <w:szCs w:val="22"/>
                <w:rtl w:val="0"/>
              </w:rPr>
              <w:t xml:space="preserve">3–7</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28">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Patient trust in God’s timing.</w:t>
            </w:r>
            <w:r w:rsidDel="00000000" w:rsidR="00000000" w:rsidRPr="00000000">
              <w:rPr>
                <w:rtl w:val="0"/>
              </w:rPr>
            </w:r>
          </w:p>
        </w:tc>
      </w:tr>
    </w:tbl>
    <w:p w:rsidR="00000000" w:rsidDel="00000000" w:rsidP="00000000" w:rsidRDefault="00000000" w:rsidRPr="00000000" w14:paraId="00000029">
      <w:pPr>
        <w:spacing w:after="180" w:before="0" w:line="276" w:lineRule="auto"/>
        <w:rPr/>
      </w:pPr>
      <w:r w:rsidDel="00000000" w:rsidR="00000000" w:rsidRPr="00000000">
        <w:rPr>
          <w:rtl w:val="0"/>
        </w:rPr>
      </w:r>
    </w:p>
    <w:tbl>
      <w:tblPr>
        <w:tblStyle w:val="Table6"/>
        <w:tblW w:w="9000.0" w:type="dxa"/>
        <w:jc w:val="left"/>
        <w:tblBorders>
          <w:top w:color="000000" w:space="0" w:sz="0" w:val="nil"/>
          <w:left w:color="1a7a4c" w:space="0" w:sz="18"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100.0" w:type="dxa"/>
              <w:left w:w="220.0" w:type="dxa"/>
              <w:bottom w:w="100.0" w:type="dxa"/>
              <w:right w:w="120.0" w:type="dxa"/>
            </w:tcMar>
          </w:tcPr>
          <w:p w:rsidR="00000000" w:rsidDel="00000000" w:rsidP="00000000" w:rsidRDefault="00000000" w:rsidRPr="00000000" w14:paraId="0000002A">
            <w:pPr>
              <w:spacing w:after="0" w:before="0" w:line="276" w:lineRule="auto"/>
              <w:rPr/>
            </w:pPr>
            <w:r w:rsidDel="00000000" w:rsidR="00000000" w:rsidRPr="00000000">
              <w:rPr>
                <w:rFonts w:ascii="Instrument Sans" w:cs="Instrument Sans" w:eastAsia="Instrument Sans" w:hAnsi="Instrument Sans"/>
                <w:color w:val="5a6b60"/>
                <w:sz w:val="21"/>
                <w:szCs w:val="21"/>
                <w:rtl w:val="0"/>
              </w:rPr>
              <w:t xml:space="preserve">Your general calling is the great commission and the greatest commandments, and it is the same as every other Christian’s. Your specific calling works inside that — it is about where and how, not whether.</w:t>
            </w:r>
            <w:r w:rsidDel="00000000" w:rsidR="00000000" w:rsidRPr="00000000">
              <w:rPr>
                <w:rtl w:val="0"/>
              </w:rPr>
            </w:r>
          </w:p>
        </w:tc>
      </w:tr>
    </w:tbl>
    <w:p w:rsidR="00000000" w:rsidDel="00000000" w:rsidP="00000000" w:rsidRDefault="00000000" w:rsidRPr="00000000" w14:paraId="0000002B">
      <w:pPr>
        <w:rPr/>
      </w:pPr>
      <w:r w:rsidDel="00000000" w:rsidR="00000000" w:rsidRPr="00000000">
        <w:br w:type="page"/>
      </w:r>
      <w:r w:rsidDel="00000000" w:rsidR="00000000" w:rsidRPr="00000000">
        <w:rPr>
          <w:rtl w:val="0"/>
        </w:rPr>
      </w:r>
    </w:p>
    <w:tbl>
      <w:tblPr>
        <w:tblStyle w:val="Table7"/>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02C">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w:t>
            </w:r>
            <w:r w:rsidDel="00000000" w:rsidR="00000000" w:rsidRPr="00000000">
              <w:rPr>
                <w:b w:val="1"/>
                <w:bCs w:val="1"/>
                <w:color w:val="1a7a4c"/>
                <w:sz w:val="16"/>
                <w:szCs w:val="16"/>
                <w:rtl w:val="0"/>
              </w:rPr>
              <w:t xml:space="preserve">1</w:t>
            </w:r>
            <w:r w:rsidDel="00000000" w:rsidR="00000000" w:rsidRPr="00000000">
              <w:rPr>
                <w:rFonts w:ascii="Instrument Sans" w:cs="Instrument Sans" w:eastAsia="Instrument Sans" w:hAnsi="Instrument Sans"/>
                <w:b w:val="1"/>
                <w:bCs w:val="1"/>
                <w:color w:val="1a7a4c"/>
                <w:sz w:val="16"/>
                <w:szCs w:val="16"/>
                <w:rtl w:val="0"/>
              </w:rPr>
              <w:t xml:space="preserve"> OF </w:t>
            </w:r>
            <w:r w:rsidDel="00000000" w:rsidR="00000000" w:rsidRPr="00000000">
              <w:rPr>
                <w:b w:val="1"/>
                <w:bCs w:val="1"/>
                <w:color w:val="1a7a4c"/>
                <w:sz w:val="16"/>
                <w:szCs w:val="16"/>
                <w:rtl w:val="0"/>
              </w:rPr>
              <w:t xml:space="preserve">3</w:t>
            </w:r>
            <w:r w:rsidDel="00000000" w:rsidR="00000000" w:rsidRPr="00000000">
              <w:rPr>
                <w:rtl w:val="0"/>
              </w:rPr>
            </w:r>
          </w:p>
          <w:p w:rsidR="00000000" w:rsidDel="00000000" w:rsidP="00000000" w:rsidRDefault="00000000" w:rsidRPr="00000000" w14:paraId="0000002D">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Acts 4:13</w:t>
            </w:r>
            <w:r w:rsidDel="00000000" w:rsidR="00000000" w:rsidRPr="00000000">
              <w:rPr>
                <w:rtl w:val="0"/>
              </w:rPr>
            </w:r>
          </w:p>
          <w:p w:rsidR="00000000" w:rsidDel="00000000" w:rsidP="00000000" w:rsidRDefault="00000000" w:rsidRPr="00000000" w14:paraId="0000002E">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Ordinary, and unmistakably His</w:t>
            </w:r>
            <w:r w:rsidDel="00000000" w:rsidR="00000000" w:rsidRPr="00000000">
              <w:rPr>
                <w:rtl w:val="0"/>
              </w:rPr>
            </w:r>
          </w:p>
          <w:p w:rsidR="00000000" w:rsidDel="00000000" w:rsidP="00000000" w:rsidRDefault="00000000" w:rsidRPr="00000000" w14:paraId="0000002F">
            <w:pPr>
              <w:spacing w:after="110" w:before="0" w:line="276" w:lineRule="auto"/>
              <w:rPr>
                <w:rFonts w:ascii="Instrument Sans" w:cs="Instrument Sans" w:eastAsia="Instrument Sans" w:hAnsi="Instrument Sans"/>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Even if we are seen as 'common and uneducated', with very little talent, we can make a massive difference for the kingdom if we have 'been with Jesus'. Read 3:1-4:22 - Peter and John knew Jesus, had been filled with His Spirit, had spent time in His presence. This allowed them to exercise faith, see incredible healing, lead thousands to Jesus, and engage the highest-ranking people in society. In the world's eyes they had very little talent, but when combined with being in Jesus' presence, everything changed.</w:t>
            </w:r>
          </w:p>
          <w:p w:rsidR="00000000" w:rsidDel="00000000" w:rsidP="00000000" w:rsidRDefault="00000000" w:rsidRPr="00000000" w14:paraId="00000030">
            <w:pPr>
              <w:spacing w:after="110" w:before="0" w:line="276" w:lineRule="auto"/>
              <w:rPr>
                <w:sz w:val="20"/>
                <w:szCs w:val="20"/>
              </w:rPr>
            </w:pPr>
            <w:r w:rsidDel="00000000" w:rsidR="00000000" w:rsidRPr="00000000">
              <w:rPr>
                <w:rtl w:val="0"/>
              </w:rPr>
            </w:r>
          </w:p>
          <w:p w:rsidR="00000000" w:rsidDel="00000000" w:rsidP="00000000" w:rsidRDefault="00000000" w:rsidRPr="00000000" w14:paraId="00000031">
            <w:pPr>
              <w:pBdr>
                <w:left w:color="d0ddd4" w:space="8" w:sz="18" w:val="single"/>
              </w:pBdr>
              <w:spacing w:after="160" w:before="60" w:line="276" w:lineRule="auto"/>
              <w:ind w:left="140" w:firstLine="0"/>
              <w:rPr/>
            </w:pPr>
            <w:r w:rsidDel="00000000" w:rsidR="00000000" w:rsidRPr="00000000">
              <w:rPr>
                <w:rFonts w:ascii="Newsreader" w:cs="Newsreader" w:eastAsia="Newsreader" w:hAnsi="Newsreader"/>
                <w:i w:val="1"/>
                <w:iCs w:val="1"/>
                <w:color w:val="5a6b60"/>
                <w:sz w:val="22"/>
                <w:szCs w:val="22"/>
                <w:rtl w:val="0"/>
              </w:rPr>
              <w:t xml:space="preserve">“I thank God for my handicaps for, through them, I have found myself, my work, and my God”  </w:t>
            </w:r>
            <w:r w:rsidDel="00000000" w:rsidR="00000000" w:rsidRPr="00000000">
              <w:rPr>
                <w:rFonts w:ascii="Instrument Sans" w:cs="Instrument Sans" w:eastAsia="Instrument Sans" w:hAnsi="Instrument Sans"/>
                <w:color w:val="7a8b80"/>
                <w:sz w:val="17"/>
                <w:szCs w:val="17"/>
                <w:rtl w:val="0"/>
              </w:rPr>
              <w:t xml:space="preserve">— Helen Keller</w:t>
            </w:r>
            <w:r w:rsidDel="00000000" w:rsidR="00000000" w:rsidRPr="00000000">
              <w:rPr>
                <w:rtl w:val="0"/>
              </w:rPr>
            </w:r>
          </w:p>
          <w:p w:rsidR="00000000" w:rsidDel="00000000" w:rsidP="00000000" w:rsidRDefault="00000000" w:rsidRPr="00000000" w14:paraId="00000032">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033">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034">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below</w:t>
            </w:r>
            <w:r w:rsidDel="00000000" w:rsidR="00000000" w:rsidRPr="00000000">
              <w:rPr>
                <w:rtl w:val="0"/>
              </w:rPr>
            </w:r>
          </w:p>
          <w:p w:rsidR="00000000" w:rsidDel="00000000" w:rsidP="00000000" w:rsidRDefault="00000000" w:rsidRPr="00000000" w14:paraId="00000035">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What limitations and constraints affect you most?</w:t>
            </w:r>
            <w:r w:rsidDel="00000000" w:rsidR="00000000" w:rsidRPr="00000000">
              <w:rPr>
                <w:rtl w:val="0"/>
              </w:rPr>
            </w:r>
          </w:p>
          <w:p w:rsidR="00000000" w:rsidDel="00000000" w:rsidP="00000000" w:rsidRDefault="00000000" w:rsidRPr="00000000" w14:paraId="00000036">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Where has your relationship with Jesus, and time spent with Him, given you an ability to overcome your limitations for His glory?</w:t>
            </w:r>
            <w:r w:rsidDel="00000000" w:rsidR="00000000" w:rsidRPr="00000000">
              <w:rPr>
                <w:rtl w:val="0"/>
              </w:rPr>
            </w:r>
          </w:p>
          <w:p w:rsidR="00000000" w:rsidDel="00000000" w:rsidP="00000000" w:rsidRDefault="00000000" w:rsidRPr="00000000" w14:paraId="00000037">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How have your limitations and constraints revealed, shaped and focused the things you feel you may be called into?</w:t>
            </w:r>
            <w:r w:rsidDel="00000000" w:rsidR="00000000" w:rsidRPr="00000000">
              <w:rPr>
                <w:rtl w:val="0"/>
              </w:rPr>
            </w:r>
          </w:p>
          <w:p w:rsidR="00000000" w:rsidDel="00000000" w:rsidP="00000000" w:rsidRDefault="00000000" w:rsidRPr="00000000" w14:paraId="00000038">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039">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journal your prayers bel</w:t>
            </w:r>
            <w:r w:rsidDel="00000000" w:rsidR="00000000" w:rsidRPr="00000000">
              <w:rPr>
                <w:color w:val="7a8b80"/>
                <w:sz w:val="16"/>
                <w:szCs w:val="16"/>
                <w:rtl w:val="0"/>
              </w:rPr>
              <w:t xml:space="preserve">ow</w:t>
            </w:r>
            <w:r w:rsidDel="00000000" w:rsidR="00000000" w:rsidRPr="00000000">
              <w:rPr>
                <w:rFonts w:ascii="Instrument Sans" w:cs="Instrument Sans" w:eastAsia="Instrument Sans" w:hAnsi="Instrument Sans"/>
                <w:color w:val="7a8b80"/>
                <w:sz w:val="16"/>
                <w:szCs w:val="16"/>
                <w:rtl w:val="0"/>
              </w:rPr>
              <w:t xml:space="preserve">, and any answers or prompting you receive</w:t>
            </w:r>
            <w:r w:rsidDel="00000000" w:rsidR="00000000" w:rsidRPr="00000000">
              <w:rPr>
                <w:rtl w:val="0"/>
              </w:rPr>
            </w:r>
          </w:p>
          <w:p w:rsidR="00000000" w:rsidDel="00000000" w:rsidP="00000000" w:rsidRDefault="00000000" w:rsidRPr="00000000" w14:paraId="0000003A">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He is infinite, all-sufficient, omnipotent, eternal - unlike us, He has no limitations</w:t>
            </w:r>
            <w:r w:rsidDel="00000000" w:rsidR="00000000" w:rsidRPr="00000000">
              <w:rPr>
                <w:rtl w:val="0"/>
              </w:rPr>
            </w:r>
          </w:p>
          <w:p w:rsidR="00000000" w:rsidDel="00000000" w:rsidP="00000000" w:rsidRDefault="00000000" w:rsidRPr="00000000" w14:paraId="0000003B">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Confessing where you have allowed your limitations to make you bitter toward God, or tried to operate beyond your own limitations in your own strength, not His</w:t>
            </w:r>
            <w:r w:rsidDel="00000000" w:rsidR="00000000" w:rsidRPr="00000000">
              <w:rPr>
                <w:rtl w:val="0"/>
              </w:rPr>
            </w:r>
          </w:p>
          <w:p w:rsidR="00000000" w:rsidDel="00000000" w:rsidP="00000000" w:rsidRDefault="00000000" w:rsidRPr="00000000" w14:paraId="0000003C">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for the Holy Spirit to help you meet with Jesus, to 'be with' Him</w:t>
            </w:r>
            <w:r w:rsidDel="00000000" w:rsidR="00000000" w:rsidRPr="00000000">
              <w:rPr>
                <w:rtl w:val="0"/>
              </w:rPr>
            </w:r>
          </w:p>
        </w:tc>
      </w:tr>
    </w:tbl>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THREE · STEP ONE</w:t>
      </w:r>
      <w:r w:rsidDel="00000000" w:rsidR="00000000" w:rsidRPr="00000000">
        <w:rPr>
          <w:rtl w:val="0"/>
        </w:rPr>
      </w:r>
    </w:p>
    <w:p w:rsidR="00000000" w:rsidDel="00000000" w:rsidP="00000000" w:rsidRDefault="00000000" w:rsidRPr="00000000" w14:paraId="00000041">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Everything you have found so far</w:t>
      </w:r>
      <w:r w:rsidDel="00000000" w:rsidR="00000000" w:rsidRPr="00000000">
        <w:rPr>
          <w:rtl w:val="0"/>
        </w:rPr>
      </w:r>
    </w:p>
    <w:p w:rsidR="00000000" w:rsidDel="00000000" w:rsidP="00000000" w:rsidRDefault="00000000" w:rsidRPr="00000000" w14:paraId="00000042">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Before you write anything new, </w:t>
      </w:r>
      <w:r w:rsidDel="00000000" w:rsidR="00000000" w:rsidRPr="00000000">
        <w:rPr>
          <w:color w:val="5a6b60"/>
          <w:sz w:val="22"/>
          <w:szCs w:val="22"/>
          <w:rtl w:val="0"/>
        </w:rPr>
        <w:t xml:space="preserve">bring together</w:t>
      </w:r>
      <w:r w:rsidDel="00000000" w:rsidR="00000000" w:rsidRPr="00000000">
        <w:rPr>
          <w:rFonts w:ascii="Instrument Sans" w:cs="Instrument Sans" w:eastAsia="Instrument Sans" w:hAnsi="Instrument Sans"/>
          <w:color w:val="5a6b60"/>
          <w:sz w:val="22"/>
          <w:szCs w:val="22"/>
          <w:rtl w:val="0"/>
        </w:rPr>
        <w:t xml:space="preserve"> </w:t>
      </w:r>
      <w:r w:rsidDel="00000000" w:rsidR="00000000" w:rsidRPr="00000000">
        <w:rPr>
          <w:color w:val="5a6b60"/>
          <w:sz w:val="22"/>
          <w:szCs w:val="22"/>
          <w:rtl w:val="0"/>
        </w:rPr>
        <w:t xml:space="preserve">everything </w:t>
      </w:r>
      <w:r w:rsidDel="00000000" w:rsidR="00000000" w:rsidRPr="00000000">
        <w:rPr>
          <w:rFonts w:ascii="Instrument Sans" w:cs="Instrument Sans" w:eastAsia="Instrument Sans" w:hAnsi="Instrument Sans"/>
          <w:color w:val="5a6b60"/>
          <w:sz w:val="22"/>
          <w:szCs w:val="22"/>
          <w:rtl w:val="0"/>
        </w:rPr>
        <w:t xml:space="preserve">you already have. Read it as one picture</w:t>
      </w:r>
      <w:r w:rsidDel="00000000" w:rsidR="00000000" w:rsidRPr="00000000">
        <w:rPr>
          <w:color w:val="5a6b60"/>
          <w:sz w:val="22"/>
          <w:szCs w:val="22"/>
          <w:rtl w:val="0"/>
        </w:rPr>
        <w:t xml:space="preserve">:</w:t>
      </w:r>
      <w:r w:rsidDel="00000000" w:rsidR="00000000" w:rsidRPr="00000000">
        <w:rPr>
          <w:rFonts w:ascii="Instrument Sans" w:cs="Instrument Sans" w:eastAsia="Instrument Sans" w:hAnsi="Instrument Sans"/>
          <w:color w:val="5a6b60"/>
          <w:sz w:val="22"/>
          <w:szCs w:val="22"/>
          <w:rtl w:val="0"/>
        </w:rPr>
        <w:t xml:space="preserve"> what keeps showing up is the clue.</w:t>
      </w:r>
      <w:r w:rsidDel="00000000" w:rsidR="00000000" w:rsidRPr="00000000">
        <w:rPr>
          <w:rtl w:val="0"/>
        </w:rPr>
      </w:r>
    </w:p>
    <w:p w:rsidR="00000000" w:rsidDel="00000000" w:rsidP="00000000" w:rsidRDefault="00000000" w:rsidRPr="00000000" w14:paraId="00000043">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From your assessment</w:t>
      </w:r>
      <w:r w:rsidDel="00000000" w:rsidR="00000000" w:rsidRPr="00000000">
        <w:rPr>
          <w:rFonts w:ascii="Newsreader" w:cs="Newsreader" w:eastAsia="Newsreader" w:hAnsi="Newsreader"/>
          <w:b w:val="1"/>
          <w:bCs w:val="1"/>
          <w:sz w:val="26"/>
          <w:szCs w:val="26"/>
          <w:rtl w:val="0"/>
        </w:rPr>
        <w:t xml:space="preserve">:</w:t>
      </w:r>
      <w:r w:rsidDel="00000000" w:rsidR="00000000" w:rsidRPr="00000000">
        <w:rPr>
          <w:rFonts w:ascii="Newsreader" w:cs="Newsreader" w:eastAsia="Newsreader" w:hAnsi="Newsreader"/>
          <w:b w:val="1"/>
          <w:bCs w:val="1"/>
          <w:color w:val="1a2b20"/>
          <w:sz w:val="26"/>
          <w:szCs w:val="26"/>
          <w:rtl w:val="0"/>
        </w:rPr>
        <w:t xml:space="preserve"> your strongest gifts </w:t>
      </w:r>
      <w:r w:rsidDel="00000000" w:rsidR="00000000" w:rsidRPr="00000000">
        <w:rPr>
          <w:rFonts w:ascii="Newsreader" w:cs="Newsreader" w:eastAsia="Newsreader" w:hAnsi="Newsreader"/>
          <w:b w:val="1"/>
          <w:bCs w:val="1"/>
          <w:sz w:val="26"/>
          <w:szCs w:val="26"/>
          <w:rtl w:val="0"/>
        </w:rPr>
        <w:t xml:space="preserve">and biggest weaknesses</w:t>
      </w:r>
      <w:r w:rsidDel="00000000" w:rsidR="00000000" w:rsidRPr="00000000">
        <w:rPr>
          <w:rtl w:val="0"/>
        </w:rPr>
      </w:r>
    </w:p>
    <w:p w:rsidR="00000000" w:rsidDel="00000000" w:rsidP="00000000" w:rsidRDefault="00000000" w:rsidRPr="00000000" w14:paraId="00000044">
      <w:pPr>
        <w:spacing w:after="140" w:lineRule="auto"/>
        <w:rPr/>
      </w:pPr>
      <w:r w:rsidDel="00000000" w:rsidR="00000000" w:rsidRPr="00000000">
        <w:rPr>
          <w:rtl w:val="0"/>
        </w:rPr>
      </w:r>
    </w:p>
    <w:p w:rsidR="00000000" w:rsidDel="00000000" w:rsidP="00000000" w:rsidRDefault="00000000" w:rsidRPr="00000000" w14:paraId="00000045">
      <w:pPr>
        <w:spacing w:after="140" w:lineRule="auto"/>
        <w:rPr/>
      </w:pPr>
      <w:r w:rsidDel="00000000" w:rsidR="00000000" w:rsidRPr="00000000">
        <w:rPr>
          <w:rtl w:val="0"/>
        </w:rPr>
      </w:r>
    </w:p>
    <w:p w:rsidR="00000000" w:rsidDel="00000000" w:rsidP="00000000" w:rsidRDefault="00000000" w:rsidRPr="00000000" w14:paraId="00000046">
      <w:pPr>
        <w:spacing w:after="140" w:lineRule="auto"/>
        <w:rPr/>
      </w:pPr>
      <w:r w:rsidDel="00000000" w:rsidR="00000000" w:rsidRPr="00000000">
        <w:rPr>
          <w:rtl w:val="0"/>
        </w:rPr>
      </w:r>
    </w:p>
    <w:p w:rsidR="00000000" w:rsidDel="00000000" w:rsidP="00000000" w:rsidRDefault="00000000" w:rsidRPr="00000000" w14:paraId="00000047">
      <w:pPr>
        <w:spacing w:after="140" w:lineRule="auto"/>
        <w:rPr/>
      </w:pPr>
      <w:r w:rsidDel="00000000" w:rsidR="00000000" w:rsidRPr="00000000">
        <w:rPr>
          <w:rtl w:val="0"/>
        </w:rPr>
      </w:r>
    </w:p>
    <w:p w:rsidR="00000000" w:rsidDel="00000000" w:rsidP="00000000" w:rsidRDefault="00000000" w:rsidRPr="00000000" w14:paraId="00000048">
      <w:pPr>
        <w:spacing w:after="140" w:lineRule="auto"/>
        <w:rPr/>
      </w:pPr>
      <w:r w:rsidDel="00000000" w:rsidR="00000000" w:rsidRPr="00000000">
        <w:rPr>
          <w:rtl w:val="0"/>
        </w:rPr>
      </w:r>
    </w:p>
    <w:p w:rsidR="00000000" w:rsidDel="00000000" w:rsidP="00000000" w:rsidRDefault="00000000" w:rsidRPr="00000000" w14:paraId="00000049">
      <w:pPr>
        <w:spacing w:after="140" w:lineRule="auto"/>
        <w:rPr/>
      </w:pPr>
      <w:r w:rsidDel="00000000" w:rsidR="00000000" w:rsidRPr="00000000">
        <w:rPr>
          <w:rtl w:val="0"/>
        </w:rPr>
      </w:r>
    </w:p>
    <w:p w:rsidR="00000000" w:rsidDel="00000000" w:rsidP="00000000" w:rsidRDefault="00000000" w:rsidRPr="00000000" w14:paraId="0000004A">
      <w:pPr>
        <w:spacing w:after="90" w:before="180" w:line="276" w:lineRule="auto"/>
        <w:rPr/>
      </w:pPr>
      <w:r w:rsidDel="00000000" w:rsidR="00000000" w:rsidRPr="00000000">
        <w:rPr>
          <w:rFonts w:ascii="Newsreader" w:cs="Newsreader" w:eastAsia="Newsreader" w:hAnsi="Newsreader"/>
          <w:b w:val="1"/>
          <w:bCs w:val="1"/>
          <w:sz w:val="26"/>
          <w:szCs w:val="26"/>
          <w:rtl w:val="0"/>
        </w:rPr>
        <w:t xml:space="preserve">Strengths identified in</w:t>
      </w:r>
      <w:r w:rsidDel="00000000" w:rsidR="00000000" w:rsidRPr="00000000">
        <w:rPr>
          <w:rFonts w:ascii="Newsreader" w:cs="Newsreader" w:eastAsia="Newsreader" w:hAnsi="Newsreader"/>
          <w:b w:val="1"/>
          <w:bCs w:val="1"/>
          <w:color w:val="1a2b20"/>
          <w:sz w:val="26"/>
          <w:szCs w:val="26"/>
          <w:rtl w:val="0"/>
        </w:rPr>
        <w:t xml:space="preserve"> you, </w:t>
      </w:r>
      <w:r w:rsidDel="00000000" w:rsidR="00000000" w:rsidRPr="00000000">
        <w:rPr>
          <w:rFonts w:ascii="Newsreader" w:cs="Newsreader" w:eastAsia="Newsreader" w:hAnsi="Newsreader"/>
          <w:b w:val="1"/>
          <w:bCs w:val="1"/>
          <w:sz w:val="26"/>
          <w:szCs w:val="26"/>
          <w:rtl w:val="0"/>
        </w:rPr>
        <w:t xml:space="preserve">especially by others</w:t>
      </w:r>
      <w:r w:rsidDel="00000000" w:rsidR="00000000" w:rsidRPr="00000000">
        <w:rPr>
          <w:rtl w:val="0"/>
        </w:rPr>
      </w:r>
    </w:p>
    <w:p w:rsidR="00000000" w:rsidDel="00000000" w:rsidP="00000000" w:rsidRDefault="00000000" w:rsidRPr="00000000" w14:paraId="0000004B">
      <w:pPr>
        <w:spacing w:after="140" w:lineRule="auto"/>
        <w:rPr/>
      </w:pPr>
      <w:r w:rsidDel="00000000" w:rsidR="00000000" w:rsidRPr="00000000">
        <w:rPr>
          <w:rtl w:val="0"/>
        </w:rPr>
      </w:r>
    </w:p>
    <w:p w:rsidR="00000000" w:rsidDel="00000000" w:rsidP="00000000" w:rsidRDefault="00000000" w:rsidRPr="00000000" w14:paraId="0000004C">
      <w:pPr>
        <w:spacing w:after="140" w:lineRule="auto"/>
        <w:rPr/>
      </w:pPr>
      <w:r w:rsidDel="00000000" w:rsidR="00000000" w:rsidRPr="00000000">
        <w:rPr>
          <w:rtl w:val="0"/>
        </w:rPr>
      </w:r>
    </w:p>
    <w:p w:rsidR="00000000" w:rsidDel="00000000" w:rsidP="00000000" w:rsidRDefault="00000000" w:rsidRPr="00000000" w14:paraId="0000004D">
      <w:pPr>
        <w:spacing w:after="140" w:lineRule="auto"/>
        <w:rPr/>
      </w:pPr>
      <w:r w:rsidDel="00000000" w:rsidR="00000000" w:rsidRPr="00000000">
        <w:rPr>
          <w:rtl w:val="0"/>
        </w:rPr>
      </w:r>
    </w:p>
    <w:p w:rsidR="00000000" w:rsidDel="00000000" w:rsidP="00000000" w:rsidRDefault="00000000" w:rsidRPr="00000000" w14:paraId="0000004E">
      <w:pPr>
        <w:spacing w:after="140" w:lineRule="auto"/>
        <w:rPr/>
      </w:pPr>
      <w:r w:rsidDel="00000000" w:rsidR="00000000" w:rsidRPr="00000000">
        <w:rPr>
          <w:rtl w:val="0"/>
        </w:rPr>
      </w:r>
    </w:p>
    <w:p w:rsidR="00000000" w:rsidDel="00000000" w:rsidP="00000000" w:rsidRDefault="00000000" w:rsidRPr="00000000" w14:paraId="0000004F">
      <w:pPr>
        <w:spacing w:after="140" w:lineRule="auto"/>
        <w:rPr/>
      </w:pPr>
      <w:r w:rsidDel="00000000" w:rsidR="00000000" w:rsidRPr="00000000">
        <w:rPr>
          <w:rtl w:val="0"/>
        </w:rPr>
      </w:r>
    </w:p>
    <w:p w:rsidR="00000000" w:rsidDel="00000000" w:rsidP="00000000" w:rsidRDefault="00000000" w:rsidRPr="00000000" w14:paraId="00000050">
      <w:pPr>
        <w:spacing w:after="140" w:lineRule="auto"/>
        <w:rPr/>
      </w:pPr>
      <w:r w:rsidDel="00000000" w:rsidR="00000000" w:rsidRPr="00000000">
        <w:rPr>
          <w:rtl w:val="0"/>
        </w:rPr>
      </w:r>
    </w:p>
    <w:p w:rsidR="00000000" w:rsidDel="00000000" w:rsidP="00000000" w:rsidRDefault="00000000" w:rsidRPr="00000000" w14:paraId="00000051">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When you are most energised</w:t>
      </w:r>
      <w:r w:rsidDel="00000000" w:rsidR="00000000" w:rsidRPr="00000000">
        <w:rPr>
          <w:rtl w:val="0"/>
        </w:rPr>
      </w:r>
    </w:p>
    <w:p w:rsidR="00000000" w:rsidDel="00000000" w:rsidP="00000000" w:rsidRDefault="00000000" w:rsidRPr="00000000" w14:paraId="00000052">
      <w:pPr>
        <w:spacing w:after="140" w:lineRule="auto"/>
        <w:rPr/>
      </w:pPr>
      <w:r w:rsidDel="00000000" w:rsidR="00000000" w:rsidRPr="00000000">
        <w:rPr>
          <w:rtl w:val="0"/>
        </w:rPr>
      </w:r>
    </w:p>
    <w:p w:rsidR="00000000" w:rsidDel="00000000" w:rsidP="00000000" w:rsidRDefault="00000000" w:rsidRPr="00000000" w14:paraId="00000053">
      <w:pPr>
        <w:spacing w:after="140" w:lineRule="auto"/>
        <w:rPr/>
      </w:pPr>
      <w:r w:rsidDel="00000000" w:rsidR="00000000" w:rsidRPr="00000000">
        <w:rPr>
          <w:rtl w:val="0"/>
        </w:rPr>
      </w:r>
    </w:p>
    <w:p w:rsidR="00000000" w:rsidDel="00000000" w:rsidP="00000000" w:rsidRDefault="00000000" w:rsidRPr="00000000" w14:paraId="00000054">
      <w:pPr>
        <w:spacing w:after="140" w:lineRule="auto"/>
        <w:rPr/>
      </w:pPr>
      <w:r w:rsidDel="00000000" w:rsidR="00000000" w:rsidRPr="00000000">
        <w:rPr>
          <w:rtl w:val="0"/>
        </w:rPr>
      </w:r>
    </w:p>
    <w:p w:rsidR="00000000" w:rsidDel="00000000" w:rsidP="00000000" w:rsidRDefault="00000000" w:rsidRPr="00000000" w14:paraId="00000055">
      <w:pPr>
        <w:spacing w:after="140" w:lineRule="auto"/>
        <w:rPr/>
      </w:pPr>
      <w:r w:rsidDel="00000000" w:rsidR="00000000" w:rsidRPr="00000000">
        <w:rPr>
          <w:rtl w:val="0"/>
        </w:rPr>
      </w:r>
    </w:p>
    <w:p w:rsidR="00000000" w:rsidDel="00000000" w:rsidP="00000000" w:rsidRDefault="00000000" w:rsidRPr="00000000" w14:paraId="00000056">
      <w:pPr>
        <w:spacing w:after="140" w:lineRule="auto"/>
        <w:rPr/>
      </w:pPr>
      <w:r w:rsidDel="00000000" w:rsidR="00000000" w:rsidRPr="00000000">
        <w:rPr>
          <w:rtl w:val="0"/>
        </w:rPr>
      </w:r>
    </w:p>
    <w:p w:rsidR="00000000" w:rsidDel="00000000" w:rsidP="00000000" w:rsidRDefault="00000000" w:rsidRPr="00000000" w14:paraId="00000057">
      <w:pPr>
        <w:spacing w:after="140" w:lineRule="auto"/>
        <w:rPr/>
      </w:pPr>
      <w:r w:rsidDel="00000000" w:rsidR="00000000" w:rsidRPr="00000000">
        <w:rPr>
          <w:rtl w:val="0"/>
        </w:rPr>
      </w:r>
    </w:p>
    <w:p w:rsidR="00000000" w:rsidDel="00000000" w:rsidP="00000000" w:rsidRDefault="00000000" w:rsidRPr="00000000" w14:paraId="00000058">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The threads you noticed</w:t>
      </w:r>
      <w:r w:rsidDel="00000000" w:rsidR="00000000" w:rsidRPr="00000000">
        <w:rPr>
          <w:rFonts w:ascii="Newsreader" w:cs="Newsreader" w:eastAsia="Newsreader" w:hAnsi="Newsreader"/>
          <w:b w:val="1"/>
          <w:bCs w:val="1"/>
          <w:sz w:val="26"/>
          <w:szCs w:val="26"/>
          <w:rtl w:val="0"/>
        </w:rPr>
        <w:t xml:space="preserve">, combining the ‘open doors’, ‘hardship and loss’, ‘people’, ‘lasting fruit’ and ‘God’s leading’ categories </w:t>
      </w:r>
      <w:r w:rsidDel="00000000" w:rsidR="00000000" w:rsidRPr="00000000">
        <w:rPr>
          <w:rtl w:val="0"/>
        </w:rPr>
      </w:r>
    </w:p>
    <w:p w:rsidR="00000000" w:rsidDel="00000000" w:rsidP="00000000" w:rsidRDefault="00000000" w:rsidRPr="00000000" w14:paraId="00000059">
      <w:pPr>
        <w:spacing w:after="200" w:line="276" w:lineRule="auto"/>
        <w:rPr>
          <w:rFonts w:ascii="Newsreader" w:cs="Newsreader" w:eastAsia="Newsreader" w:hAnsi="Newsreader"/>
          <w:b w:val="1"/>
          <w:bCs w:val="1"/>
          <w:sz w:val="26"/>
          <w:szCs w:val="26"/>
        </w:rPr>
      </w:pPr>
      <w:r w:rsidDel="00000000" w:rsidR="00000000" w:rsidRPr="00000000">
        <w:rPr>
          <w:rtl w:val="0"/>
        </w:rPr>
      </w:r>
    </w:p>
    <w:p w:rsidR="00000000" w:rsidDel="00000000" w:rsidP="00000000" w:rsidRDefault="00000000" w:rsidRPr="00000000" w14:paraId="0000005A">
      <w:pPr>
        <w:spacing w:after="1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THREE · STEP TWO</w:t>
      </w:r>
      <w:r w:rsidDel="00000000" w:rsidR="00000000" w:rsidRPr="00000000">
        <w:rPr>
          <w:rtl w:val="0"/>
        </w:rPr>
      </w:r>
    </w:p>
    <w:p w:rsidR="00000000" w:rsidDel="00000000" w:rsidP="00000000" w:rsidRDefault="00000000" w:rsidRPr="00000000" w14:paraId="0000005D">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Narrow it to a sentence</w:t>
      </w:r>
      <w:r w:rsidDel="00000000" w:rsidR="00000000" w:rsidRPr="00000000">
        <w:rPr>
          <w:rtl w:val="0"/>
        </w:rPr>
      </w:r>
    </w:p>
    <w:p w:rsidR="00000000" w:rsidDel="00000000" w:rsidP="00000000" w:rsidRDefault="00000000" w:rsidRPr="00000000" w14:paraId="0000005E">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Build it in three parts, in your own words. Nothing here is final.</w:t>
      </w:r>
      <w:r w:rsidDel="00000000" w:rsidR="00000000" w:rsidRPr="00000000">
        <w:rPr>
          <w:rtl w:val="0"/>
        </w:rPr>
      </w:r>
    </w:p>
    <w:tbl>
      <w:tblPr>
        <w:tblStyle w:val="Table8"/>
        <w:tblW w:w="9000.0" w:type="dxa"/>
        <w:jc w:val="left"/>
        <w:tblBorders>
          <w:top w:color="b8d9c6" w:space="0" w:sz="6" w:val="single"/>
          <w:left w:color="b8d9c6" w:space="0" w:sz="6" w:val="single"/>
          <w:bottom w:color="b8d9c6" w:space="0" w:sz="6" w:val="single"/>
          <w:right w:color="b8d9c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200.0" w:type="dxa"/>
              <w:left w:w="220.0" w:type="dxa"/>
              <w:bottom w:w="160.0" w:type="dxa"/>
              <w:right w:w="220.0" w:type="dxa"/>
            </w:tcMar>
          </w:tcPr>
          <w:p w:rsidR="00000000" w:rsidDel="00000000" w:rsidP="00000000" w:rsidRDefault="00000000" w:rsidRPr="00000000" w14:paraId="0000005F">
            <w:pPr>
              <w:spacing w:after="0" w:before="0" w:line="520" w:lineRule="auto"/>
              <w:rPr>
                <w:rFonts w:ascii="Newsreader" w:cs="Newsreader" w:eastAsia="Newsreader" w:hAnsi="Newsreader"/>
                <w:sz w:val="26"/>
                <w:szCs w:val="26"/>
              </w:rPr>
            </w:pPr>
            <w:r w:rsidDel="00000000" w:rsidR="00000000" w:rsidRPr="00000000">
              <w:rPr>
                <w:rFonts w:ascii="Newsreader" w:cs="Newsreader" w:eastAsia="Newsreader" w:hAnsi="Newsreader"/>
                <w:color w:val="1a2b20"/>
                <w:sz w:val="26"/>
                <w:szCs w:val="26"/>
                <w:rtl w:val="0"/>
              </w:rPr>
              <w:t xml:space="preserve">God seems to have designed me t</w:t>
            </w:r>
            <w:r w:rsidDel="00000000" w:rsidR="00000000" w:rsidRPr="00000000">
              <w:rPr>
                <w:rFonts w:ascii="Newsreader" w:cs="Newsreader" w:eastAsia="Newsreader" w:hAnsi="Newsreader"/>
                <w:sz w:val="26"/>
                <w:szCs w:val="26"/>
                <w:rtl w:val="0"/>
              </w:rPr>
              <w:t xml:space="preserve">o…</w:t>
            </w:r>
            <w:r w:rsidDel="00000000" w:rsidR="00000000" w:rsidRPr="00000000">
              <w:rPr>
                <w:rFonts w:ascii="Newsreader" w:cs="Newsreader" w:eastAsia="Newsreader" w:hAnsi="Newsreader"/>
                <w:color w:val="1a2b20"/>
                <w:sz w:val="26"/>
                <w:szCs w:val="26"/>
                <w:rtl w:val="0"/>
              </w:rPr>
              <w:t xml:space="preserve"> </w:t>
            </w:r>
            <w:r w:rsidDel="00000000" w:rsidR="00000000" w:rsidRPr="00000000">
              <w:rPr>
                <w:rtl w:val="0"/>
              </w:rPr>
            </w:r>
          </w:p>
          <w:p w:rsidR="00000000" w:rsidDel="00000000" w:rsidP="00000000" w:rsidRDefault="00000000" w:rsidRPr="00000000" w14:paraId="00000060">
            <w:pPr>
              <w:spacing w:after="0" w:before="0" w:line="520" w:lineRule="auto"/>
              <w:rPr>
                <w:rFonts w:ascii="Newsreader" w:cs="Newsreader" w:eastAsia="Newsreader" w:hAnsi="Newsreader"/>
                <w:sz w:val="26"/>
                <w:szCs w:val="26"/>
              </w:rPr>
            </w:pPr>
            <w:r w:rsidDel="00000000" w:rsidR="00000000" w:rsidRPr="00000000">
              <w:rPr>
                <w:rFonts w:ascii="Newsreader" w:cs="Newsreader" w:eastAsia="Newsreader" w:hAnsi="Newsreader"/>
                <w:b w:val="1"/>
                <w:bCs w:val="1"/>
                <w:color w:val="1a2b20"/>
                <w:sz w:val="26"/>
                <w:szCs w:val="26"/>
                <w:rtl w:val="0"/>
              </w:rPr>
              <w:t xml:space="preserve">[What </w:t>
            </w:r>
            <w:r w:rsidDel="00000000" w:rsidR="00000000" w:rsidRPr="00000000">
              <w:rPr>
                <w:rFonts w:ascii="Newsreader" w:cs="Newsreader" w:eastAsia="Newsreader" w:hAnsi="Newsreader"/>
                <w:b w:val="1"/>
                <w:bCs w:val="1"/>
                <w:sz w:val="26"/>
                <w:szCs w:val="26"/>
                <w:rtl w:val="0"/>
              </w:rPr>
              <w:t xml:space="preserve">you</w:t>
            </w:r>
            <w:r w:rsidDel="00000000" w:rsidR="00000000" w:rsidRPr="00000000">
              <w:rPr>
                <w:rFonts w:ascii="Newsreader" w:cs="Newsreader" w:eastAsia="Newsreader" w:hAnsi="Newsreader"/>
                <w:b w:val="1"/>
                <w:bCs w:val="1"/>
                <w:color w:val="1a2b20"/>
                <w:sz w:val="26"/>
                <w:szCs w:val="26"/>
                <w:rtl w:val="0"/>
              </w:rPr>
              <w:t xml:space="preserve"> do - the</w:t>
            </w:r>
            <w:r w:rsidDel="00000000" w:rsidR="00000000" w:rsidRPr="00000000">
              <w:rPr>
                <w:rFonts w:ascii="Newsreader" w:cs="Newsreader" w:eastAsia="Newsreader" w:hAnsi="Newsreader"/>
                <w:b w:val="1"/>
                <w:bCs w:val="1"/>
                <w:sz w:val="26"/>
                <w:szCs w:val="26"/>
                <w:rtl w:val="0"/>
              </w:rPr>
              <w:t xml:space="preserve"> kind of contribution you make</w:t>
            </w:r>
            <w:r w:rsidDel="00000000" w:rsidR="00000000" w:rsidRPr="00000000">
              <w:rPr>
                <w:rFonts w:ascii="Newsreader" w:cs="Newsreader" w:eastAsia="Newsreader" w:hAnsi="Newsreader"/>
                <w:b w:val="1"/>
                <w:bCs w:val="1"/>
                <w:color w:val="1a2b20"/>
                <w:sz w:val="26"/>
                <w:szCs w:val="26"/>
                <w:rtl w:val="0"/>
              </w:rPr>
              <w:t xml:space="preserve">]</w:t>
            </w:r>
            <w:r w:rsidDel="00000000" w:rsidR="00000000" w:rsidRPr="00000000">
              <w:rPr>
                <w:rFonts w:ascii="Newsreader" w:cs="Newsreader" w:eastAsia="Newsreader" w:hAnsi="Newsreader"/>
                <w:sz w:val="26"/>
                <w:szCs w:val="26"/>
                <w:rtl w:val="0"/>
              </w:rPr>
              <w:t xml:space="preserve"> </w:t>
            </w:r>
          </w:p>
          <w:p w:rsidR="00000000" w:rsidDel="00000000" w:rsidP="00000000" w:rsidRDefault="00000000" w:rsidRPr="00000000" w14:paraId="00000061">
            <w:pPr>
              <w:spacing w:after="0" w:before="0" w:line="520" w:lineRule="auto"/>
              <w:rPr>
                <w:rFonts w:ascii="Newsreader" w:cs="Newsreader" w:eastAsia="Newsreader" w:hAnsi="Newsreader"/>
                <w:sz w:val="26"/>
                <w:szCs w:val="26"/>
              </w:rPr>
            </w:pPr>
            <w:r w:rsidDel="00000000" w:rsidR="00000000" w:rsidRPr="00000000">
              <w:rPr>
                <w:rtl w:val="0"/>
              </w:rPr>
            </w:r>
          </w:p>
          <w:p w:rsidR="00000000" w:rsidDel="00000000" w:rsidP="00000000" w:rsidRDefault="00000000" w:rsidRPr="00000000" w14:paraId="00000062">
            <w:pPr>
              <w:spacing w:after="0" w:before="0" w:line="520" w:lineRule="auto"/>
              <w:rPr>
                <w:rFonts w:ascii="Newsreader" w:cs="Newsreader" w:eastAsia="Newsreader" w:hAnsi="Newsreader"/>
                <w:color w:val="1a2b20"/>
                <w:sz w:val="26"/>
                <w:szCs w:val="26"/>
              </w:rPr>
            </w:pPr>
            <w:r w:rsidDel="00000000" w:rsidR="00000000" w:rsidRPr="00000000">
              <w:rPr>
                <w:rFonts w:ascii="Newsreader" w:cs="Newsreader" w:eastAsia="Newsreader" w:hAnsi="Newsreader"/>
                <w:color w:val="1a2b20"/>
                <w:sz w:val="26"/>
                <w:szCs w:val="26"/>
                <w:rtl w:val="0"/>
              </w:rPr>
              <w:t xml:space="preserve">amon</w:t>
            </w:r>
            <w:r w:rsidDel="00000000" w:rsidR="00000000" w:rsidRPr="00000000">
              <w:rPr>
                <w:rFonts w:ascii="Newsreader" w:cs="Newsreader" w:eastAsia="Newsreader" w:hAnsi="Newsreader"/>
                <w:sz w:val="26"/>
                <w:szCs w:val="26"/>
                <w:rtl w:val="0"/>
              </w:rPr>
              <w:t xml:space="preserve">g…</w:t>
            </w:r>
            <w:r w:rsidDel="00000000" w:rsidR="00000000" w:rsidRPr="00000000">
              <w:rPr>
                <w:rFonts w:ascii="Newsreader" w:cs="Newsreader" w:eastAsia="Newsreader" w:hAnsi="Newsreader"/>
                <w:color w:val="1a2b20"/>
                <w:sz w:val="26"/>
                <w:szCs w:val="26"/>
                <w:rtl w:val="0"/>
              </w:rPr>
              <w:t xml:space="preserve"> </w:t>
            </w:r>
          </w:p>
          <w:p w:rsidR="00000000" w:rsidDel="00000000" w:rsidP="00000000" w:rsidRDefault="00000000" w:rsidRPr="00000000" w14:paraId="00000063">
            <w:pPr>
              <w:spacing w:after="0" w:before="0" w:line="520" w:lineRule="auto"/>
              <w:rPr>
                <w:rFonts w:ascii="Newsreader" w:cs="Newsreader" w:eastAsia="Newsreader" w:hAnsi="Newsreader"/>
                <w:color w:val="1a2b20"/>
                <w:sz w:val="26"/>
                <w:szCs w:val="26"/>
              </w:rPr>
            </w:pPr>
            <w:r w:rsidDel="00000000" w:rsidR="00000000" w:rsidRPr="00000000">
              <w:rPr>
                <w:rFonts w:ascii="Newsreader" w:cs="Newsreader" w:eastAsia="Newsreader" w:hAnsi="Newsreader"/>
                <w:b w:val="1"/>
                <w:bCs w:val="1"/>
                <w:sz w:val="26"/>
                <w:szCs w:val="26"/>
                <w:rtl w:val="0"/>
              </w:rPr>
              <w:t xml:space="preserve">[Who it’s for - the people or place it’s aimed at]</w:t>
            </w:r>
            <w:r w:rsidDel="00000000" w:rsidR="00000000" w:rsidRPr="00000000">
              <w:rPr>
                <w:rFonts w:ascii="Newsreader" w:cs="Newsreader" w:eastAsia="Newsreader" w:hAnsi="Newsreader"/>
                <w:color w:val="1a2b20"/>
                <w:sz w:val="26"/>
                <w:szCs w:val="26"/>
                <w:rtl w:val="0"/>
              </w:rPr>
              <w:t xml:space="preserve">, </w:t>
            </w:r>
          </w:p>
          <w:p w:rsidR="00000000" w:rsidDel="00000000" w:rsidP="00000000" w:rsidRDefault="00000000" w:rsidRPr="00000000" w14:paraId="00000064">
            <w:pPr>
              <w:spacing w:after="0" w:before="0" w:line="520" w:lineRule="auto"/>
              <w:rPr>
                <w:rFonts w:ascii="Newsreader" w:cs="Newsreader" w:eastAsia="Newsreader" w:hAnsi="Newsreader"/>
                <w:sz w:val="26"/>
                <w:szCs w:val="26"/>
              </w:rPr>
            </w:pPr>
            <w:r w:rsidDel="00000000" w:rsidR="00000000" w:rsidRPr="00000000">
              <w:rPr>
                <w:rtl w:val="0"/>
              </w:rPr>
            </w:r>
          </w:p>
          <w:p w:rsidR="00000000" w:rsidDel="00000000" w:rsidP="00000000" w:rsidRDefault="00000000" w:rsidRPr="00000000" w14:paraId="00000065">
            <w:pPr>
              <w:spacing w:after="0" w:before="0" w:line="520" w:lineRule="auto"/>
              <w:rPr>
                <w:rFonts w:ascii="Newsreader" w:cs="Newsreader" w:eastAsia="Newsreader" w:hAnsi="Newsreader"/>
                <w:color w:val="1a2b20"/>
                <w:sz w:val="26"/>
                <w:szCs w:val="26"/>
              </w:rPr>
            </w:pPr>
            <w:r w:rsidDel="00000000" w:rsidR="00000000" w:rsidRPr="00000000">
              <w:rPr>
                <w:rFonts w:ascii="Newsreader" w:cs="Newsreader" w:eastAsia="Newsreader" w:hAnsi="Newsreader"/>
                <w:color w:val="1a2b20"/>
                <w:sz w:val="26"/>
                <w:szCs w:val="26"/>
                <w:rtl w:val="0"/>
              </w:rPr>
              <w:t xml:space="preserve">so tha</w:t>
            </w:r>
            <w:r w:rsidDel="00000000" w:rsidR="00000000" w:rsidRPr="00000000">
              <w:rPr>
                <w:rFonts w:ascii="Newsreader" w:cs="Newsreader" w:eastAsia="Newsreader" w:hAnsi="Newsreader"/>
                <w:sz w:val="26"/>
                <w:szCs w:val="26"/>
                <w:rtl w:val="0"/>
              </w:rPr>
              <w:t xml:space="preserve">t…</w:t>
            </w:r>
            <w:r w:rsidDel="00000000" w:rsidR="00000000" w:rsidRPr="00000000">
              <w:rPr>
                <w:rFonts w:ascii="Newsreader" w:cs="Newsreader" w:eastAsia="Newsreader" w:hAnsi="Newsreader"/>
                <w:color w:val="1a2b20"/>
                <w:sz w:val="26"/>
                <w:szCs w:val="26"/>
                <w:rtl w:val="0"/>
              </w:rPr>
              <w:t xml:space="preserve"> </w:t>
            </w:r>
          </w:p>
          <w:p w:rsidR="00000000" w:rsidDel="00000000" w:rsidP="00000000" w:rsidRDefault="00000000" w:rsidRPr="00000000" w14:paraId="00000066">
            <w:pPr>
              <w:spacing w:after="0" w:before="0" w:line="520" w:lineRule="auto"/>
              <w:rPr>
                <w:rFonts w:ascii="Newsreader" w:cs="Newsreader" w:eastAsia="Newsreader" w:hAnsi="Newsreader"/>
                <w:b w:val="1"/>
                <w:bCs w:val="1"/>
                <w:sz w:val="26"/>
                <w:szCs w:val="26"/>
              </w:rPr>
            </w:pPr>
            <w:r w:rsidDel="00000000" w:rsidR="00000000" w:rsidRPr="00000000">
              <w:rPr>
                <w:rFonts w:ascii="Newsreader" w:cs="Newsreader" w:eastAsia="Newsreader" w:hAnsi="Newsreader"/>
                <w:b w:val="1"/>
                <w:bCs w:val="1"/>
                <w:sz w:val="26"/>
                <w:szCs w:val="26"/>
                <w:rtl w:val="0"/>
              </w:rPr>
              <w:t xml:space="preserve">[What it brings about]</w:t>
            </w:r>
          </w:p>
          <w:p w:rsidR="00000000" w:rsidDel="00000000" w:rsidP="00000000" w:rsidRDefault="00000000" w:rsidRPr="00000000" w14:paraId="00000067">
            <w:pPr>
              <w:spacing w:after="0" w:before="0" w:line="520" w:lineRule="auto"/>
              <w:rPr/>
            </w:pPr>
            <w:r w:rsidDel="00000000" w:rsidR="00000000" w:rsidRPr="00000000">
              <w:rPr>
                <w:rFonts w:ascii="Newsreader" w:cs="Newsreader" w:eastAsia="Newsreader" w:hAnsi="Newsreader"/>
                <w:color w:val="1a2b20"/>
                <w:sz w:val="26"/>
                <w:szCs w:val="26"/>
                <w:rtl w:val="0"/>
              </w:rPr>
              <w:t xml:space="preserve">                                         </w:t>
            </w:r>
            <w:r w:rsidDel="00000000" w:rsidR="00000000" w:rsidRPr="00000000">
              <w:rPr>
                <w:rtl w:val="0"/>
              </w:rPr>
            </w:r>
          </w:p>
        </w:tc>
      </w:tr>
    </w:tbl>
    <w:p w:rsidR="00000000" w:rsidDel="00000000" w:rsidP="00000000" w:rsidRDefault="00000000" w:rsidRPr="00000000" w14:paraId="00000068">
      <w:pPr>
        <w:spacing w:after="240" w:before="0" w:line="276" w:lineRule="auto"/>
        <w:rPr/>
      </w:pPr>
      <w:r w:rsidDel="00000000" w:rsidR="00000000" w:rsidRPr="00000000">
        <w:rPr>
          <w:rtl w:val="0"/>
        </w:rPr>
      </w:r>
    </w:p>
    <w:p w:rsidR="00000000" w:rsidDel="00000000" w:rsidP="00000000" w:rsidRDefault="00000000" w:rsidRPr="00000000" w14:paraId="00000069">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Now write it in your own words</w:t>
      </w:r>
      <w:r w:rsidDel="00000000" w:rsidR="00000000" w:rsidRPr="00000000">
        <w:rPr>
          <w:rtl w:val="0"/>
        </w:rPr>
      </w:r>
    </w:p>
    <w:p w:rsidR="00000000" w:rsidDel="00000000" w:rsidP="00000000" w:rsidRDefault="00000000" w:rsidRPr="00000000" w14:paraId="0000006A">
      <w:pPr>
        <w:spacing w:after="120" w:before="0" w:line="276" w:lineRule="auto"/>
        <w:rPr/>
      </w:pPr>
      <w:r w:rsidDel="00000000" w:rsidR="00000000" w:rsidRPr="00000000">
        <w:rPr>
          <w:rFonts w:ascii="Instrument Sans" w:cs="Instrument Sans" w:eastAsia="Instrument Sans" w:hAnsi="Instrument Sans"/>
          <w:color w:val="5a6b60"/>
          <w:sz w:val="18"/>
          <w:szCs w:val="18"/>
          <w:rtl w:val="0"/>
        </w:rPr>
        <w:t xml:space="preserve">This is the sentence you will keep coming back to, so make it sound like you rather than like a mission statement.</w:t>
      </w:r>
      <w:r w:rsidDel="00000000" w:rsidR="00000000" w:rsidRPr="00000000">
        <w:rPr>
          <w:rtl w:val="0"/>
        </w:rPr>
      </w:r>
    </w:p>
    <w:p w:rsidR="00000000" w:rsidDel="00000000" w:rsidP="00000000" w:rsidRDefault="00000000" w:rsidRPr="00000000" w14:paraId="0000006B">
      <w:pPr>
        <w:spacing w:after="140" w:lineRule="auto"/>
        <w:rPr/>
      </w:pPr>
      <w:r w:rsidDel="00000000" w:rsidR="00000000" w:rsidRPr="00000000">
        <w:rPr>
          <w:rtl w:val="0"/>
        </w:rPr>
      </w:r>
    </w:p>
    <w:p w:rsidR="00000000" w:rsidDel="00000000" w:rsidP="00000000" w:rsidRDefault="00000000" w:rsidRPr="00000000" w14:paraId="0000006C">
      <w:pPr>
        <w:spacing w:after="140" w:lineRule="auto"/>
        <w:rPr/>
      </w:pPr>
      <w:r w:rsidDel="00000000" w:rsidR="00000000" w:rsidRPr="00000000">
        <w:rPr>
          <w:rtl w:val="0"/>
        </w:rPr>
      </w:r>
    </w:p>
    <w:p w:rsidR="00000000" w:rsidDel="00000000" w:rsidP="00000000" w:rsidRDefault="00000000" w:rsidRPr="00000000" w14:paraId="0000006D">
      <w:pPr>
        <w:spacing w:after="140" w:lineRule="auto"/>
        <w:rPr/>
      </w:pPr>
      <w:r w:rsidDel="00000000" w:rsidR="00000000" w:rsidRPr="00000000">
        <w:rPr>
          <w:rtl w:val="0"/>
        </w:rPr>
      </w:r>
    </w:p>
    <w:p w:rsidR="00000000" w:rsidDel="00000000" w:rsidP="00000000" w:rsidRDefault="00000000" w:rsidRPr="00000000" w14:paraId="0000006E">
      <w:pPr>
        <w:spacing w:after="140" w:lineRule="auto"/>
        <w:rPr/>
      </w:pPr>
      <w:r w:rsidDel="00000000" w:rsidR="00000000" w:rsidRPr="00000000">
        <w:rPr>
          <w:rtl w:val="0"/>
        </w:rPr>
      </w:r>
    </w:p>
    <w:p w:rsidR="00000000" w:rsidDel="00000000" w:rsidP="00000000" w:rsidRDefault="00000000" w:rsidRPr="00000000" w14:paraId="0000006F">
      <w:pPr>
        <w:spacing w:after="140" w:lineRule="auto"/>
        <w:rPr/>
      </w:pPr>
      <w:r w:rsidDel="00000000" w:rsidR="00000000" w:rsidRPr="00000000">
        <w:rPr>
          <w:rtl w:val="0"/>
        </w:rPr>
      </w:r>
    </w:p>
    <w:p w:rsidR="00000000" w:rsidDel="00000000" w:rsidP="00000000" w:rsidRDefault="00000000" w:rsidRPr="00000000" w14:paraId="00000070">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Why does this matter to God?</w:t>
      </w:r>
      <w:r w:rsidDel="00000000" w:rsidR="00000000" w:rsidRPr="00000000">
        <w:rPr>
          <w:rtl w:val="0"/>
        </w:rPr>
      </w:r>
    </w:p>
    <w:p w:rsidR="00000000" w:rsidDel="00000000" w:rsidP="00000000" w:rsidRDefault="00000000" w:rsidRPr="00000000" w14:paraId="00000071">
      <w:pPr>
        <w:spacing w:after="120" w:before="0" w:line="276" w:lineRule="auto"/>
        <w:rPr/>
      </w:pPr>
      <w:r w:rsidDel="00000000" w:rsidR="00000000" w:rsidRPr="00000000">
        <w:rPr>
          <w:rFonts w:ascii="Instrument Sans" w:cs="Instrument Sans" w:eastAsia="Instrument Sans" w:hAnsi="Instrument Sans"/>
          <w:color w:val="5a6b60"/>
          <w:sz w:val="18"/>
          <w:szCs w:val="18"/>
          <w:rtl w:val="0"/>
        </w:rPr>
        <w:t xml:space="preserve">When you do this well, how does it give </w:t>
      </w:r>
      <w:r w:rsidDel="00000000" w:rsidR="00000000" w:rsidRPr="00000000">
        <w:rPr>
          <w:color w:val="5a6b60"/>
          <w:sz w:val="18"/>
          <w:szCs w:val="18"/>
          <w:rtl w:val="0"/>
        </w:rPr>
        <w:t xml:space="preserve">H</w:t>
      </w:r>
      <w:r w:rsidDel="00000000" w:rsidR="00000000" w:rsidRPr="00000000">
        <w:rPr>
          <w:rFonts w:ascii="Instrument Sans" w:cs="Instrument Sans" w:eastAsia="Instrument Sans" w:hAnsi="Instrument Sans"/>
          <w:color w:val="5a6b60"/>
          <w:sz w:val="18"/>
          <w:szCs w:val="18"/>
          <w:rtl w:val="0"/>
        </w:rPr>
        <w:t xml:space="preserve">im glory, extend </w:t>
      </w:r>
      <w:r w:rsidDel="00000000" w:rsidR="00000000" w:rsidRPr="00000000">
        <w:rPr>
          <w:color w:val="5a6b60"/>
          <w:sz w:val="18"/>
          <w:szCs w:val="18"/>
          <w:rtl w:val="0"/>
        </w:rPr>
        <w:t xml:space="preserve">H</w:t>
      </w:r>
      <w:r w:rsidDel="00000000" w:rsidR="00000000" w:rsidRPr="00000000">
        <w:rPr>
          <w:rFonts w:ascii="Instrument Sans" w:cs="Instrument Sans" w:eastAsia="Instrument Sans" w:hAnsi="Instrument Sans"/>
          <w:color w:val="5a6b60"/>
          <w:sz w:val="18"/>
          <w:szCs w:val="18"/>
          <w:rtl w:val="0"/>
        </w:rPr>
        <w:t xml:space="preserve">is kingdom, or bring beauty, order or abundance?</w:t>
      </w:r>
      <w:r w:rsidDel="00000000" w:rsidR="00000000" w:rsidRPr="00000000">
        <w:rPr>
          <w:rtl w:val="0"/>
        </w:rPr>
      </w:r>
    </w:p>
    <w:p w:rsidR="00000000" w:rsidDel="00000000" w:rsidP="00000000" w:rsidRDefault="00000000" w:rsidRPr="00000000" w14:paraId="00000072">
      <w:pPr>
        <w:spacing w:after="140" w:lineRule="auto"/>
        <w:rPr/>
      </w:pP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tbl>
      <w:tblPr>
        <w:tblStyle w:val="Table9"/>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074">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w:t>
            </w:r>
            <w:r w:rsidDel="00000000" w:rsidR="00000000" w:rsidRPr="00000000">
              <w:rPr>
                <w:b w:val="1"/>
                <w:bCs w:val="1"/>
                <w:color w:val="1a7a4c"/>
                <w:sz w:val="16"/>
                <w:szCs w:val="16"/>
                <w:rtl w:val="0"/>
              </w:rPr>
              <w:t xml:space="preserve">2</w:t>
            </w:r>
            <w:r w:rsidDel="00000000" w:rsidR="00000000" w:rsidRPr="00000000">
              <w:rPr>
                <w:rFonts w:ascii="Instrument Sans" w:cs="Instrument Sans" w:eastAsia="Instrument Sans" w:hAnsi="Instrument Sans"/>
                <w:b w:val="1"/>
                <w:bCs w:val="1"/>
                <w:color w:val="1a7a4c"/>
                <w:sz w:val="16"/>
                <w:szCs w:val="16"/>
                <w:rtl w:val="0"/>
              </w:rPr>
              <w:t xml:space="preserve"> OF </w:t>
            </w:r>
            <w:r w:rsidDel="00000000" w:rsidR="00000000" w:rsidRPr="00000000">
              <w:rPr>
                <w:b w:val="1"/>
                <w:bCs w:val="1"/>
                <w:color w:val="1a7a4c"/>
                <w:sz w:val="16"/>
                <w:szCs w:val="16"/>
                <w:rtl w:val="0"/>
              </w:rPr>
              <w:t xml:space="preserve">3</w:t>
            </w:r>
            <w:r w:rsidDel="00000000" w:rsidR="00000000" w:rsidRPr="00000000">
              <w:rPr>
                <w:rtl w:val="0"/>
              </w:rPr>
            </w:r>
          </w:p>
          <w:p w:rsidR="00000000" w:rsidDel="00000000" w:rsidP="00000000" w:rsidRDefault="00000000" w:rsidRPr="00000000" w14:paraId="00000075">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Matthew 6:19-34</w:t>
            </w:r>
            <w:r w:rsidDel="00000000" w:rsidR="00000000" w:rsidRPr="00000000">
              <w:rPr>
                <w:rtl w:val="0"/>
              </w:rPr>
            </w:r>
          </w:p>
          <w:p w:rsidR="00000000" w:rsidDel="00000000" w:rsidP="00000000" w:rsidRDefault="00000000" w:rsidRPr="00000000" w14:paraId="00000076">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Treasure, and what you seek first</w:t>
            </w:r>
            <w:r w:rsidDel="00000000" w:rsidR="00000000" w:rsidRPr="00000000">
              <w:rPr>
                <w:rtl w:val="0"/>
              </w:rPr>
            </w:r>
          </w:p>
          <w:p w:rsidR="00000000" w:rsidDel="00000000" w:rsidP="00000000" w:rsidRDefault="00000000" w:rsidRPr="00000000" w14:paraId="00000077">
            <w:pPr>
              <w:spacing w:after="110" w:before="0" w:line="276" w:lineRule="auto"/>
              <w:rPr/>
            </w:pPr>
            <w:r w:rsidDel="00000000" w:rsidR="00000000" w:rsidRPr="00000000">
              <w:rPr>
                <w:rFonts w:ascii="Instrument Sans" w:cs="Instrument Sans" w:eastAsia="Instrument Sans" w:hAnsi="Instrument Sans"/>
                <w:color w:val="1a2b20"/>
                <w:sz w:val="20"/>
                <w:szCs w:val="20"/>
                <w:rtl w:val="0"/>
              </w:rPr>
              <w:t xml:space="preserve">How we use our talents is hugely impacted by our motivations. We could choose to use them for our own ends, to serve money (or some other earthly reward) rather than God. But ultimately the gospel compels us to be motivated to 'seek first the kingdom', and to expend ourselves 'laying up treasure in heaven', rather than obsessing about food, clothing, possessions or other material wealth.</w:t>
            </w:r>
            <w:r w:rsidDel="00000000" w:rsidR="00000000" w:rsidRPr="00000000">
              <w:rPr>
                <w:rtl w:val="0"/>
              </w:rPr>
            </w:r>
          </w:p>
          <w:p w:rsidR="00000000" w:rsidDel="00000000" w:rsidP="00000000" w:rsidRDefault="00000000" w:rsidRPr="00000000" w14:paraId="00000078">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“The only 'Christian work' is good work, well done.”  </w:t>
            </w:r>
          </w:p>
          <w:p w:rsidR="00000000" w:rsidDel="00000000" w:rsidP="00000000" w:rsidRDefault="00000000" w:rsidRPr="00000000" w14:paraId="00000079">
            <w:pPr>
              <w:pBdr>
                <w:left w:color="d0ddd4" w:space="8" w:sz="18" w:val="single"/>
              </w:pBdr>
              <w:spacing w:after="160" w:before="60" w:line="276" w:lineRule="auto"/>
              <w:ind w:left="140" w:firstLine="0"/>
              <w:rPr/>
            </w:pPr>
            <w:r w:rsidDel="00000000" w:rsidR="00000000" w:rsidRPr="00000000">
              <w:rPr>
                <w:rFonts w:ascii="Instrument Sans" w:cs="Instrument Sans" w:eastAsia="Instrument Sans" w:hAnsi="Instrument Sans"/>
                <w:color w:val="7a8b80"/>
                <w:sz w:val="17"/>
                <w:szCs w:val="17"/>
                <w:rtl w:val="0"/>
              </w:rPr>
              <w:t xml:space="preserve">— Dorothy L. Sayers, Why Work?</w:t>
            </w:r>
            <w:r w:rsidDel="00000000" w:rsidR="00000000" w:rsidRPr="00000000">
              <w:rPr>
                <w:rtl w:val="0"/>
              </w:rPr>
            </w:r>
          </w:p>
          <w:p w:rsidR="00000000" w:rsidDel="00000000" w:rsidP="00000000" w:rsidRDefault="00000000" w:rsidRPr="00000000" w14:paraId="0000007A">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07B">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07C">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w:t>
            </w:r>
            <w:r w:rsidDel="00000000" w:rsidR="00000000" w:rsidRPr="00000000">
              <w:rPr>
                <w:color w:val="7a8b80"/>
                <w:sz w:val="16"/>
                <w:szCs w:val="16"/>
                <w:rtl w:val="0"/>
              </w:rPr>
              <w:t xml:space="preserve">below</w:t>
            </w:r>
            <w:r w:rsidDel="00000000" w:rsidR="00000000" w:rsidRPr="00000000">
              <w:rPr>
                <w:rtl w:val="0"/>
              </w:rPr>
            </w:r>
          </w:p>
          <w:p w:rsidR="00000000" w:rsidDel="00000000" w:rsidP="00000000" w:rsidRDefault="00000000" w:rsidRPr="00000000" w14:paraId="0000007D">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In what areas of your life are you most tempted to follow 'money' (or some other man-made idol) rather than God?</w:t>
            </w:r>
            <w:r w:rsidDel="00000000" w:rsidR="00000000" w:rsidRPr="00000000">
              <w:rPr>
                <w:rtl w:val="0"/>
              </w:rPr>
            </w:r>
          </w:p>
          <w:p w:rsidR="00000000" w:rsidDel="00000000" w:rsidP="00000000" w:rsidRDefault="00000000" w:rsidRPr="00000000" w14:paraId="0000007E">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What does 'seeking first the kingdom and His righteousness' look like in your life currently? What might it look like going forward?</w:t>
            </w:r>
            <w:r w:rsidDel="00000000" w:rsidR="00000000" w:rsidRPr="00000000">
              <w:rPr>
                <w:rtl w:val="0"/>
              </w:rPr>
            </w:r>
          </w:p>
          <w:p w:rsidR="00000000" w:rsidDel="00000000" w:rsidP="00000000" w:rsidRDefault="00000000" w:rsidRPr="00000000" w14:paraId="0000007F">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080">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journal your prayers below, and any answers or prompting you receive</w:t>
            </w:r>
            <w:r w:rsidDel="00000000" w:rsidR="00000000" w:rsidRPr="00000000">
              <w:rPr>
                <w:rtl w:val="0"/>
              </w:rPr>
            </w:r>
          </w:p>
          <w:p w:rsidR="00000000" w:rsidDel="00000000" w:rsidP="00000000" w:rsidRDefault="00000000" w:rsidRPr="00000000" w14:paraId="00000081">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 thanking the Father for knowing what our daily needs are, and providing them, like verses 25-32 remind us</w:t>
            </w:r>
            <w:r w:rsidDel="00000000" w:rsidR="00000000" w:rsidRPr="00000000">
              <w:rPr>
                <w:rtl w:val="0"/>
              </w:rPr>
            </w:r>
          </w:p>
          <w:p w:rsidR="00000000" w:rsidDel="00000000" w:rsidP="00000000" w:rsidRDefault="00000000" w:rsidRPr="00000000" w14:paraId="00000082">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Confessing any areas of your life where you've not been 'seeking first the kingdom'</w:t>
            </w:r>
            <w:r w:rsidDel="00000000" w:rsidR="00000000" w:rsidRPr="00000000">
              <w:rPr>
                <w:rtl w:val="0"/>
              </w:rPr>
            </w:r>
          </w:p>
          <w:p w:rsidR="00000000" w:rsidDel="00000000" w:rsidP="00000000" w:rsidRDefault="00000000" w:rsidRPr="00000000" w14:paraId="00000083">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for the Holy Spirit to help you overcome any anxiety about the future</w:t>
            </w:r>
            <w:r w:rsidDel="00000000" w:rsidR="00000000" w:rsidRPr="00000000">
              <w:rPr>
                <w:rtl w:val="0"/>
              </w:rPr>
            </w:r>
          </w:p>
        </w:tc>
      </w:tr>
    </w:tbl>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THREE · STEP THREE</w:t>
      </w:r>
      <w:r w:rsidDel="00000000" w:rsidR="00000000" w:rsidRPr="00000000">
        <w:rPr>
          <w:rtl w:val="0"/>
        </w:rPr>
      </w:r>
    </w:p>
    <w:p w:rsidR="00000000" w:rsidDel="00000000" w:rsidP="00000000" w:rsidRDefault="00000000" w:rsidRPr="00000000" w14:paraId="00000088">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How many ways could this play out?</w:t>
      </w:r>
      <w:r w:rsidDel="00000000" w:rsidR="00000000" w:rsidRPr="00000000">
        <w:rPr>
          <w:rtl w:val="0"/>
        </w:rPr>
      </w:r>
    </w:p>
    <w:p w:rsidR="00000000" w:rsidDel="00000000" w:rsidP="00000000" w:rsidRDefault="00000000" w:rsidRPr="00000000" w14:paraId="00000089">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Each lens below is a different angle on </w:t>
      </w:r>
      <w:r w:rsidDel="00000000" w:rsidR="00000000" w:rsidRPr="00000000">
        <w:rPr>
          <w:rFonts w:ascii="Instrument Sans" w:cs="Instrument Sans" w:eastAsia="Instrument Sans" w:hAnsi="Instrument Sans"/>
          <w:i w:val="1"/>
          <w:iCs w:val="1"/>
          <w:color w:val="5a6b60"/>
          <w:sz w:val="22"/>
          <w:szCs w:val="22"/>
          <w:rtl w:val="0"/>
        </w:rPr>
        <w:t xml:space="preserve">‘what could this actually look like in practice?’ </w:t>
      </w:r>
      <w:r w:rsidDel="00000000" w:rsidR="00000000" w:rsidRPr="00000000">
        <w:rPr>
          <w:rFonts w:ascii="Instrument Sans" w:cs="Instrument Sans" w:eastAsia="Instrument Sans" w:hAnsi="Instrument Sans"/>
          <w:color w:val="5a6b60"/>
          <w:sz w:val="22"/>
          <w:szCs w:val="22"/>
          <w:rtl w:val="0"/>
        </w:rPr>
        <w:t xml:space="preserve">Use these </w:t>
      </w:r>
      <w:r w:rsidDel="00000000" w:rsidR="00000000" w:rsidRPr="00000000">
        <w:rPr>
          <w:color w:val="5a6b60"/>
          <w:sz w:val="22"/>
          <w:szCs w:val="22"/>
          <w:rtl w:val="0"/>
        </w:rPr>
        <w:t xml:space="preserve">as prompts to p</w:t>
      </w:r>
      <w:r w:rsidDel="00000000" w:rsidR="00000000" w:rsidRPr="00000000">
        <w:rPr>
          <w:rFonts w:ascii="Instrument Sans" w:cs="Instrument Sans" w:eastAsia="Instrument Sans" w:hAnsi="Instrument Sans"/>
          <w:color w:val="5a6b60"/>
          <w:sz w:val="22"/>
          <w:szCs w:val="22"/>
          <w:rtl w:val="0"/>
        </w:rPr>
        <w:t xml:space="preserve">opula</w:t>
      </w:r>
      <w:r w:rsidDel="00000000" w:rsidR="00000000" w:rsidRPr="00000000">
        <w:rPr>
          <w:color w:val="5a6b60"/>
          <w:sz w:val="22"/>
          <w:szCs w:val="22"/>
          <w:rtl w:val="0"/>
        </w:rPr>
        <w:t xml:space="preserve">te the ‘Your Ideas’ sheet below. </w:t>
      </w:r>
      <w:r w:rsidDel="00000000" w:rsidR="00000000" w:rsidRPr="00000000">
        <w:rPr>
          <w:rtl w:val="0"/>
        </w:rPr>
      </w:r>
    </w:p>
    <w:tbl>
      <w:tblPr>
        <w:tblStyle w:val="Table10"/>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200.0" w:type="dxa"/>
              <w:left w:w="220.0" w:type="dxa"/>
              <w:bottom w:w="160.0" w:type="dxa"/>
              <w:right w:w="220.0" w:type="dxa"/>
            </w:tcMar>
          </w:tcPr>
          <w:p w:rsidR="00000000" w:rsidDel="00000000" w:rsidP="00000000" w:rsidRDefault="00000000" w:rsidRPr="00000000" w14:paraId="0000008A">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HOW THIS WORKS</w:t>
            </w:r>
            <w:r w:rsidDel="00000000" w:rsidR="00000000" w:rsidRPr="00000000">
              <w:rPr>
                <w:rtl w:val="0"/>
              </w:rPr>
            </w:r>
          </w:p>
          <w:p w:rsidR="00000000" w:rsidDel="00000000" w:rsidP="00000000" w:rsidRDefault="00000000" w:rsidRPr="00000000" w14:paraId="0000008B">
            <w:pPr>
              <w:spacing w:after="110" w:before="0" w:line="276" w:lineRule="auto"/>
              <w:rPr/>
            </w:pPr>
            <w:r w:rsidDel="00000000" w:rsidR="00000000" w:rsidRPr="00000000">
              <w:rPr>
                <w:rFonts w:ascii="Instrument Sans" w:cs="Instrument Sans" w:eastAsia="Instrument Sans" w:hAnsi="Instrument Sans"/>
                <w:b w:val="1"/>
                <w:bCs w:val="1"/>
                <w:color w:val="1a2b20"/>
                <w:sz w:val="19"/>
                <w:szCs w:val="19"/>
                <w:rtl w:val="0"/>
              </w:rPr>
              <w:t xml:space="preserve">Quantity, not quality. </w:t>
            </w:r>
            <w:r w:rsidDel="00000000" w:rsidR="00000000" w:rsidRPr="00000000">
              <w:rPr>
                <w:rFonts w:ascii="Instrument Sans" w:cs="Instrument Sans" w:eastAsia="Instrument Sans" w:hAnsi="Instrument Sans"/>
                <w:color w:val="5a6b60"/>
                <w:sz w:val="19"/>
                <w:szCs w:val="19"/>
                <w:rtl w:val="0"/>
              </w:rPr>
              <w:t xml:space="preserve">You are looking for a volume and </w:t>
            </w:r>
            <w:r w:rsidDel="00000000" w:rsidR="00000000" w:rsidRPr="00000000">
              <w:rPr>
                <w:color w:val="5a6b60"/>
                <w:sz w:val="19"/>
                <w:szCs w:val="19"/>
                <w:rtl w:val="0"/>
              </w:rPr>
              <w:t xml:space="preserve">breadth of ideas</w:t>
            </w:r>
            <w:r w:rsidDel="00000000" w:rsidR="00000000" w:rsidRPr="00000000">
              <w:rPr>
                <w:rFonts w:ascii="Instrument Sans" w:cs="Instrument Sans" w:eastAsia="Instrument Sans" w:hAnsi="Instrument Sans"/>
                <w:color w:val="5a6b60"/>
                <w:sz w:val="19"/>
                <w:szCs w:val="19"/>
                <w:rtl w:val="0"/>
              </w:rPr>
              <w:t xml:space="preserve">, not ‘the right answer’. Aim for </w:t>
            </w:r>
            <w:r w:rsidDel="00000000" w:rsidR="00000000" w:rsidRPr="00000000">
              <w:rPr>
                <w:color w:val="5a6b60"/>
                <w:sz w:val="19"/>
                <w:szCs w:val="19"/>
                <w:rtl w:val="0"/>
              </w:rPr>
              <w:t xml:space="preserve">15+</w:t>
            </w:r>
            <w:r w:rsidDel="00000000" w:rsidR="00000000" w:rsidRPr="00000000">
              <w:rPr>
                <w:rFonts w:ascii="Instrument Sans" w:cs="Instrument Sans" w:eastAsia="Instrument Sans" w:hAnsi="Instrument Sans"/>
                <w:color w:val="5a6b60"/>
                <w:sz w:val="19"/>
                <w:szCs w:val="19"/>
                <w:rtl w:val="0"/>
              </w:rPr>
              <w:t xml:space="preserve"> ideas across the six lenses.</w:t>
            </w:r>
            <w:r w:rsidDel="00000000" w:rsidR="00000000" w:rsidRPr="00000000">
              <w:rPr>
                <w:rtl w:val="0"/>
              </w:rPr>
            </w:r>
          </w:p>
          <w:p w:rsidR="00000000" w:rsidDel="00000000" w:rsidP="00000000" w:rsidRDefault="00000000" w:rsidRPr="00000000" w14:paraId="0000008C">
            <w:pPr>
              <w:spacing w:after="110" w:before="0" w:line="276" w:lineRule="auto"/>
              <w:rPr/>
            </w:pPr>
            <w:r w:rsidDel="00000000" w:rsidR="00000000" w:rsidRPr="00000000">
              <w:rPr>
                <w:rFonts w:ascii="Instrument Sans" w:cs="Instrument Sans" w:eastAsia="Instrument Sans" w:hAnsi="Instrument Sans"/>
                <w:b w:val="1"/>
                <w:bCs w:val="1"/>
                <w:color w:val="1a2b20"/>
                <w:sz w:val="19"/>
                <w:szCs w:val="19"/>
                <w:rtl w:val="0"/>
              </w:rPr>
              <w:t xml:space="preserve">Do not judge any</w:t>
            </w:r>
            <w:r w:rsidDel="00000000" w:rsidR="00000000" w:rsidRPr="00000000">
              <w:rPr>
                <w:b w:val="1"/>
                <w:bCs w:val="1"/>
                <w:sz w:val="19"/>
                <w:szCs w:val="19"/>
                <w:rtl w:val="0"/>
              </w:rPr>
              <w:t xml:space="preserve"> of these</w:t>
            </w:r>
            <w:r w:rsidDel="00000000" w:rsidR="00000000" w:rsidRPr="00000000">
              <w:rPr>
                <w:rFonts w:ascii="Instrument Sans" w:cs="Instrument Sans" w:eastAsia="Instrument Sans" w:hAnsi="Instrument Sans"/>
                <w:b w:val="1"/>
                <w:bCs w:val="1"/>
                <w:color w:val="1a2b20"/>
                <w:sz w:val="19"/>
                <w:szCs w:val="19"/>
                <w:rtl w:val="0"/>
              </w:rPr>
              <w:t xml:space="preserve"> yet. </w:t>
            </w:r>
            <w:r w:rsidDel="00000000" w:rsidR="00000000" w:rsidRPr="00000000">
              <w:rPr>
                <w:rFonts w:ascii="Instrument Sans" w:cs="Instrument Sans" w:eastAsia="Instrument Sans" w:hAnsi="Instrument Sans"/>
                <w:color w:val="5a6b60"/>
                <w:sz w:val="19"/>
                <w:szCs w:val="19"/>
                <w:rtl w:val="0"/>
              </w:rPr>
              <w:t xml:space="preserve">Impractical ideas are helping your thinking. You will narrow these down afterwards in a </w:t>
            </w:r>
            <w:r w:rsidDel="00000000" w:rsidR="00000000" w:rsidRPr="00000000">
              <w:rPr>
                <w:color w:val="5a6b60"/>
                <w:sz w:val="19"/>
                <w:szCs w:val="19"/>
                <w:rtl w:val="0"/>
              </w:rPr>
              <w:t xml:space="preserve">separate exercise</w:t>
            </w:r>
            <w:r w:rsidDel="00000000" w:rsidR="00000000" w:rsidRPr="00000000">
              <w:rPr>
                <w:rFonts w:ascii="Instrument Sans" w:cs="Instrument Sans" w:eastAsia="Instrument Sans" w:hAnsi="Instrument Sans"/>
                <w:color w:val="5a6b60"/>
                <w:sz w:val="19"/>
                <w:szCs w:val="19"/>
                <w:rtl w:val="0"/>
              </w:rPr>
              <w:t xml:space="preserve">.</w:t>
            </w:r>
            <w:r w:rsidDel="00000000" w:rsidR="00000000" w:rsidRPr="00000000">
              <w:rPr>
                <w:rtl w:val="0"/>
              </w:rPr>
            </w:r>
          </w:p>
          <w:p w:rsidR="00000000" w:rsidDel="00000000" w:rsidP="00000000" w:rsidRDefault="00000000" w:rsidRPr="00000000" w14:paraId="0000008D">
            <w:pPr>
              <w:spacing w:after="0" w:before="0" w:line="276" w:lineRule="auto"/>
              <w:rPr/>
            </w:pPr>
            <w:r w:rsidDel="00000000" w:rsidR="00000000" w:rsidRPr="00000000">
              <w:rPr>
                <w:rFonts w:ascii="Instrument Sans" w:cs="Instrument Sans" w:eastAsia="Instrument Sans" w:hAnsi="Instrument Sans"/>
                <w:b w:val="1"/>
                <w:bCs w:val="1"/>
                <w:color w:val="1a2b20"/>
                <w:sz w:val="19"/>
                <w:szCs w:val="19"/>
                <w:rtl w:val="0"/>
              </w:rPr>
              <w:t xml:space="preserve">One line each. </w:t>
            </w:r>
            <w:r w:rsidDel="00000000" w:rsidR="00000000" w:rsidRPr="00000000">
              <w:rPr>
                <w:rFonts w:ascii="Instrument Sans" w:cs="Instrument Sans" w:eastAsia="Instrument Sans" w:hAnsi="Instrument Sans"/>
                <w:color w:val="5a6b60"/>
                <w:sz w:val="19"/>
                <w:szCs w:val="19"/>
                <w:rtl w:val="0"/>
              </w:rPr>
              <w:t xml:space="preserve">If you dry up, change </w:t>
            </w:r>
            <w:r w:rsidDel="00000000" w:rsidR="00000000" w:rsidRPr="00000000">
              <w:rPr>
                <w:color w:val="5a6b60"/>
                <w:sz w:val="19"/>
                <w:szCs w:val="19"/>
                <w:rtl w:val="0"/>
              </w:rPr>
              <w:t xml:space="preserve">lenses</w:t>
            </w:r>
            <w:r w:rsidDel="00000000" w:rsidR="00000000" w:rsidRPr="00000000">
              <w:rPr>
                <w:rFonts w:ascii="Instrument Sans" w:cs="Instrument Sans" w:eastAsia="Instrument Sans" w:hAnsi="Instrument Sans"/>
                <w:color w:val="5a6b60"/>
                <w:sz w:val="19"/>
                <w:szCs w:val="19"/>
                <w:rtl w:val="0"/>
              </w:rPr>
              <w:t xml:space="preserve"> rather than pushing harder at the same one.</w:t>
            </w:r>
            <w:r w:rsidDel="00000000" w:rsidR="00000000" w:rsidRPr="00000000">
              <w:rPr>
                <w:rtl w:val="0"/>
              </w:rPr>
            </w:r>
          </w:p>
        </w:tc>
      </w:tr>
    </w:tbl>
    <w:p w:rsidR="00000000" w:rsidDel="00000000" w:rsidP="00000000" w:rsidRDefault="00000000" w:rsidRPr="00000000" w14:paraId="0000008E">
      <w:pPr>
        <w:spacing w:after="180" w:before="0" w:line="276" w:lineRule="auto"/>
        <w:rPr/>
      </w:pPr>
      <w:r w:rsidDel="00000000" w:rsidR="00000000" w:rsidRPr="00000000">
        <w:rPr>
          <w:rtl w:val="0"/>
        </w:rPr>
      </w:r>
    </w:p>
    <w:tbl>
      <w:tblPr>
        <w:tblStyle w:val="Table11"/>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08F">
            <w:pPr>
              <w:spacing w:after="60" w:before="0" w:line="276" w:lineRule="auto"/>
              <w:rPr/>
            </w:pPr>
            <w:r w:rsidDel="00000000" w:rsidR="00000000" w:rsidRPr="00000000">
              <w:rPr>
                <w:b w:val="1"/>
                <w:bCs w:val="1"/>
                <w:color w:val="1a7a4c"/>
                <w:sz w:val="20"/>
                <w:szCs w:val="20"/>
                <w:rtl w:val="0"/>
              </w:rPr>
              <w:t xml:space="preserve">Lens </w:t>
            </w:r>
            <w:r w:rsidDel="00000000" w:rsidR="00000000" w:rsidRPr="00000000">
              <w:rPr>
                <w:rFonts w:ascii="Instrument Sans" w:cs="Instrument Sans" w:eastAsia="Instrument Sans" w:hAnsi="Instrument Sans"/>
                <w:b w:val="1"/>
                <w:bCs w:val="1"/>
                <w:color w:val="1a7a4c"/>
                <w:sz w:val="20"/>
                <w:szCs w:val="20"/>
                <w:rtl w:val="0"/>
              </w:rPr>
              <w:t xml:space="preserve">1.  </w:t>
            </w:r>
            <w:r w:rsidDel="00000000" w:rsidR="00000000" w:rsidRPr="00000000">
              <w:rPr>
                <w:rFonts w:ascii="Newsreader" w:cs="Newsreader" w:eastAsia="Newsreader" w:hAnsi="Newsreader"/>
                <w:b w:val="1"/>
                <w:bCs w:val="1"/>
                <w:color w:val="1a2b20"/>
                <w:sz w:val="26"/>
                <w:szCs w:val="26"/>
                <w:rtl w:val="0"/>
              </w:rPr>
              <w:t xml:space="preserve">Who it serves</w:t>
            </w:r>
            <w:r w:rsidDel="00000000" w:rsidR="00000000" w:rsidRPr="00000000">
              <w:rPr>
                <w:rtl w:val="0"/>
              </w:rPr>
            </w:r>
          </w:p>
          <w:p w:rsidR="00000000" w:rsidDel="00000000" w:rsidP="00000000" w:rsidRDefault="00000000" w:rsidRPr="00000000" w14:paraId="00000090">
            <w:pPr>
              <w:spacing w:after="120" w:before="0" w:line="276" w:lineRule="auto"/>
              <w:rPr/>
            </w:pPr>
            <w:r w:rsidDel="00000000" w:rsidR="00000000" w:rsidRPr="00000000">
              <w:rPr>
                <w:color w:val="5a6b60"/>
                <w:sz w:val="18"/>
                <w:szCs w:val="18"/>
                <w:rtl w:val="0"/>
              </w:rPr>
              <w:t xml:space="preserve">Take the ‘calling sentence’ you wrote above, and </w:t>
            </w:r>
            <w:r w:rsidDel="00000000" w:rsidR="00000000" w:rsidRPr="00000000">
              <w:rPr>
                <w:rFonts w:ascii="Instrument Sans" w:cs="Instrument Sans" w:eastAsia="Instrument Sans" w:hAnsi="Instrument Sans"/>
                <w:color w:val="5a6b60"/>
                <w:sz w:val="18"/>
                <w:szCs w:val="18"/>
                <w:rtl w:val="0"/>
              </w:rPr>
              <w:t xml:space="preserve">picture it aimed at a different group of people.</w:t>
            </w:r>
            <w:r w:rsidDel="00000000" w:rsidR="00000000" w:rsidRPr="00000000">
              <w:rPr>
                <w:rtl w:val="0"/>
              </w:rPr>
            </w:r>
          </w:p>
          <w:p w:rsidR="00000000" w:rsidDel="00000000" w:rsidP="00000000" w:rsidRDefault="00000000" w:rsidRPr="00000000" w14:paraId="00000091">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toward the obvious group — and then toward the group nobody is serving.</w:t>
            </w:r>
            <w:r w:rsidDel="00000000" w:rsidR="00000000" w:rsidRPr="00000000">
              <w:rPr>
                <w:rtl w:val="0"/>
              </w:rPr>
            </w:r>
          </w:p>
          <w:p w:rsidR="00000000" w:rsidDel="00000000" w:rsidP="00000000" w:rsidRDefault="00000000" w:rsidRPr="00000000" w14:paraId="00000092">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toward the person you used to be, ten years ago.</w:t>
            </w:r>
            <w:r w:rsidDel="00000000" w:rsidR="00000000" w:rsidRPr="00000000">
              <w:rPr>
                <w:rtl w:val="0"/>
              </w:rPr>
            </w:r>
          </w:p>
          <w:p w:rsidR="00000000" w:rsidDel="00000000" w:rsidP="00000000" w:rsidRDefault="00000000" w:rsidRPr="00000000" w14:paraId="00000093">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toward the people you would find hardest to serve.</w:t>
            </w:r>
            <w:r w:rsidDel="00000000" w:rsidR="00000000" w:rsidRPr="00000000">
              <w:rPr>
                <w:rtl w:val="0"/>
              </w:rPr>
            </w:r>
          </w:p>
          <w:p w:rsidR="00000000" w:rsidDel="00000000" w:rsidP="00000000" w:rsidRDefault="00000000" w:rsidRPr="00000000" w14:paraId="00000094">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toward an age group you have never considered.</w:t>
            </w:r>
            <w:r w:rsidDel="00000000" w:rsidR="00000000" w:rsidRPr="00000000">
              <w:rPr>
                <w:rtl w:val="0"/>
              </w:rPr>
            </w:r>
          </w:p>
        </w:tc>
      </w:tr>
    </w:tbl>
    <w:p w:rsidR="00000000" w:rsidDel="00000000" w:rsidP="00000000" w:rsidRDefault="00000000" w:rsidRPr="00000000" w14:paraId="00000095">
      <w:pPr>
        <w:spacing w:after="140" w:before="0" w:line="276" w:lineRule="auto"/>
        <w:rPr/>
      </w:pPr>
      <w:r w:rsidDel="00000000" w:rsidR="00000000" w:rsidRPr="00000000">
        <w:rPr>
          <w:rtl w:val="0"/>
        </w:rPr>
      </w:r>
    </w:p>
    <w:tbl>
      <w:tblPr>
        <w:tblStyle w:val="Table12"/>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096">
            <w:pPr>
              <w:spacing w:after="60" w:before="0" w:line="276" w:lineRule="auto"/>
              <w:rPr/>
            </w:pPr>
            <w:r w:rsidDel="00000000" w:rsidR="00000000" w:rsidRPr="00000000">
              <w:rPr>
                <w:b w:val="1"/>
                <w:bCs w:val="1"/>
                <w:color w:val="1a7a4c"/>
                <w:sz w:val="20"/>
                <w:szCs w:val="20"/>
                <w:rtl w:val="0"/>
              </w:rPr>
              <w:t xml:space="preserve">Lens </w:t>
            </w:r>
            <w:r w:rsidDel="00000000" w:rsidR="00000000" w:rsidRPr="00000000">
              <w:rPr>
                <w:rFonts w:ascii="Instrument Sans" w:cs="Instrument Sans" w:eastAsia="Instrument Sans" w:hAnsi="Instrument Sans"/>
                <w:b w:val="1"/>
                <w:bCs w:val="1"/>
                <w:color w:val="1a7a4c"/>
                <w:sz w:val="20"/>
                <w:szCs w:val="20"/>
                <w:rtl w:val="0"/>
              </w:rPr>
              <w:t xml:space="preserve">2.  </w:t>
            </w:r>
            <w:r w:rsidDel="00000000" w:rsidR="00000000" w:rsidRPr="00000000">
              <w:rPr>
                <w:rFonts w:ascii="Newsreader" w:cs="Newsreader" w:eastAsia="Newsreader" w:hAnsi="Newsreader"/>
                <w:b w:val="1"/>
                <w:bCs w:val="1"/>
                <w:color w:val="1a2b20"/>
                <w:sz w:val="26"/>
                <w:szCs w:val="26"/>
                <w:rtl w:val="0"/>
              </w:rPr>
              <w:t xml:space="preserve">Where it happens</w:t>
            </w:r>
            <w:r w:rsidDel="00000000" w:rsidR="00000000" w:rsidRPr="00000000">
              <w:rPr>
                <w:rtl w:val="0"/>
              </w:rPr>
            </w:r>
          </w:p>
          <w:p w:rsidR="00000000" w:rsidDel="00000000" w:rsidP="00000000" w:rsidRDefault="00000000" w:rsidRPr="00000000" w14:paraId="00000097">
            <w:pPr>
              <w:spacing w:after="120" w:before="0" w:line="276" w:lineRule="auto"/>
              <w:rPr/>
            </w:pPr>
            <w:r w:rsidDel="00000000" w:rsidR="00000000" w:rsidRPr="00000000">
              <w:rPr>
                <w:color w:val="5a6b60"/>
                <w:sz w:val="18"/>
                <w:szCs w:val="18"/>
                <w:rtl w:val="0"/>
              </w:rPr>
              <w:t xml:space="preserve">Take the ‘calling sentence’ you wrote above, and picture it </w:t>
            </w:r>
            <w:r w:rsidDel="00000000" w:rsidR="00000000" w:rsidRPr="00000000">
              <w:rPr>
                <w:rFonts w:ascii="Instrument Sans" w:cs="Instrument Sans" w:eastAsia="Instrument Sans" w:hAnsi="Instrument Sans"/>
                <w:color w:val="5a6b60"/>
                <w:sz w:val="18"/>
                <w:szCs w:val="18"/>
                <w:rtl w:val="0"/>
              </w:rPr>
              <w:t xml:space="preserve">lived out in a completely different setting.</w:t>
            </w:r>
            <w:r w:rsidDel="00000000" w:rsidR="00000000" w:rsidRPr="00000000">
              <w:rPr>
                <w:rtl w:val="0"/>
              </w:rPr>
            </w:r>
          </w:p>
          <w:p w:rsidR="00000000" w:rsidDel="00000000" w:rsidP="00000000" w:rsidRDefault="00000000" w:rsidRPr="00000000" w14:paraId="00000098">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inside a sector you know nothing about.</w:t>
            </w:r>
            <w:r w:rsidDel="00000000" w:rsidR="00000000" w:rsidRPr="00000000">
              <w:rPr>
                <w:rtl w:val="0"/>
              </w:rPr>
            </w:r>
          </w:p>
          <w:p w:rsidR="00000000" w:rsidDel="00000000" w:rsidP="00000000" w:rsidRDefault="00000000" w:rsidRPr="00000000" w14:paraId="00000099">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somewhere with no money, staff or infrastructure.</w:t>
            </w:r>
            <w:r w:rsidDel="00000000" w:rsidR="00000000" w:rsidRPr="00000000">
              <w:rPr>
                <w:rtl w:val="0"/>
              </w:rPr>
            </w:r>
          </w:p>
          <w:p w:rsidR="00000000" w:rsidDel="00000000" w:rsidP="00000000" w:rsidRDefault="00000000" w:rsidRPr="00000000" w14:paraId="0000009A">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in a place where this is currently done badly.</w:t>
            </w:r>
            <w:r w:rsidDel="00000000" w:rsidR="00000000" w:rsidRPr="00000000">
              <w:rPr>
                <w:rtl w:val="0"/>
              </w:rPr>
            </w:r>
          </w:p>
          <w:p w:rsidR="00000000" w:rsidDel="00000000" w:rsidP="00000000" w:rsidRDefault="00000000" w:rsidRPr="00000000" w14:paraId="0000009B">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in a school. A prison. A hospital. A pub.</w:t>
            </w:r>
            <w:r w:rsidDel="00000000" w:rsidR="00000000" w:rsidRPr="00000000">
              <w:rPr>
                <w:rtl w:val="0"/>
              </w:rPr>
            </w:r>
          </w:p>
        </w:tc>
      </w:tr>
    </w:tbl>
    <w:p w:rsidR="00000000" w:rsidDel="00000000" w:rsidP="00000000" w:rsidRDefault="00000000" w:rsidRPr="00000000" w14:paraId="0000009C">
      <w:pPr>
        <w:spacing w:after="140" w:before="0" w:line="276" w:lineRule="auto"/>
        <w:rPr/>
      </w:pPr>
      <w:r w:rsidDel="00000000" w:rsidR="00000000" w:rsidRPr="00000000">
        <w:rPr>
          <w:rtl w:val="0"/>
        </w:rPr>
      </w:r>
    </w:p>
    <w:tbl>
      <w:tblPr>
        <w:tblStyle w:val="Table13"/>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09D">
            <w:pPr>
              <w:spacing w:after="60" w:before="0" w:line="276" w:lineRule="auto"/>
              <w:rPr/>
            </w:pPr>
            <w:r w:rsidDel="00000000" w:rsidR="00000000" w:rsidRPr="00000000">
              <w:rPr>
                <w:b w:val="1"/>
                <w:bCs w:val="1"/>
                <w:color w:val="1a7a4c"/>
                <w:sz w:val="20"/>
                <w:szCs w:val="20"/>
                <w:rtl w:val="0"/>
              </w:rPr>
              <w:t xml:space="preserve">Lens </w:t>
            </w:r>
            <w:r w:rsidDel="00000000" w:rsidR="00000000" w:rsidRPr="00000000">
              <w:rPr>
                <w:rFonts w:ascii="Instrument Sans" w:cs="Instrument Sans" w:eastAsia="Instrument Sans" w:hAnsi="Instrument Sans"/>
                <w:b w:val="1"/>
                <w:bCs w:val="1"/>
                <w:color w:val="1a7a4c"/>
                <w:sz w:val="20"/>
                <w:szCs w:val="20"/>
                <w:rtl w:val="0"/>
              </w:rPr>
              <w:t xml:space="preserve">3.  </w:t>
            </w:r>
            <w:r w:rsidDel="00000000" w:rsidR="00000000" w:rsidRPr="00000000">
              <w:rPr>
                <w:rFonts w:ascii="Newsreader" w:cs="Newsreader" w:eastAsia="Newsreader" w:hAnsi="Newsreader"/>
                <w:b w:val="1"/>
                <w:bCs w:val="1"/>
                <w:color w:val="1a2b20"/>
                <w:sz w:val="26"/>
                <w:szCs w:val="26"/>
                <w:rtl w:val="0"/>
              </w:rPr>
              <w:t xml:space="preserve">How you do it</w:t>
            </w:r>
            <w:r w:rsidDel="00000000" w:rsidR="00000000" w:rsidRPr="00000000">
              <w:rPr>
                <w:rtl w:val="0"/>
              </w:rPr>
            </w:r>
          </w:p>
          <w:p w:rsidR="00000000" w:rsidDel="00000000" w:rsidP="00000000" w:rsidRDefault="00000000" w:rsidRPr="00000000" w14:paraId="0000009E">
            <w:pPr>
              <w:spacing w:after="120" w:before="0" w:line="276" w:lineRule="auto"/>
              <w:rPr/>
            </w:pPr>
            <w:r w:rsidDel="00000000" w:rsidR="00000000" w:rsidRPr="00000000">
              <w:rPr>
                <w:color w:val="5a6b60"/>
                <w:sz w:val="18"/>
                <w:szCs w:val="18"/>
                <w:rtl w:val="0"/>
              </w:rPr>
              <w:t xml:space="preserve">Take the ‘calling sentence’ you wrote above, and imagine playing a different role in expressing it.</w:t>
            </w:r>
            <w:r w:rsidDel="00000000" w:rsidR="00000000" w:rsidRPr="00000000">
              <w:rPr>
                <w:rtl w:val="0"/>
              </w:rPr>
            </w:r>
          </w:p>
          <w:p w:rsidR="00000000" w:rsidDel="00000000" w:rsidP="00000000" w:rsidRDefault="00000000" w:rsidRPr="00000000" w14:paraId="0000009F">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by teaching others to do it, rather than doing it.</w:t>
            </w:r>
            <w:r w:rsidDel="00000000" w:rsidR="00000000" w:rsidRPr="00000000">
              <w:rPr>
                <w:rtl w:val="0"/>
              </w:rPr>
            </w:r>
          </w:p>
          <w:p w:rsidR="00000000" w:rsidDel="00000000" w:rsidP="00000000" w:rsidRDefault="00000000" w:rsidRPr="00000000" w14:paraId="000000A0">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by building the tool or system that lets others do it.</w:t>
            </w:r>
            <w:r w:rsidDel="00000000" w:rsidR="00000000" w:rsidRPr="00000000">
              <w:rPr>
                <w:rtl w:val="0"/>
              </w:rPr>
            </w:r>
          </w:p>
          <w:p w:rsidR="00000000" w:rsidDel="00000000" w:rsidP="00000000" w:rsidRDefault="00000000" w:rsidRPr="00000000" w14:paraId="000000A1">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by funding or resourcing people already doing it.</w:t>
            </w:r>
            <w:r w:rsidDel="00000000" w:rsidR="00000000" w:rsidRPr="00000000">
              <w:rPr>
                <w:rtl w:val="0"/>
              </w:rPr>
            </w:r>
          </w:p>
          <w:p w:rsidR="00000000" w:rsidDel="00000000" w:rsidP="00000000" w:rsidRDefault="00000000" w:rsidRPr="00000000" w14:paraId="000000A2">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in writing or speaking rather than in practice.</w:t>
            </w:r>
            <w:r w:rsidDel="00000000" w:rsidR="00000000" w:rsidRPr="00000000">
              <w:rPr>
                <w:rtl w:val="0"/>
              </w:rPr>
            </w:r>
          </w:p>
          <w:p w:rsidR="00000000" w:rsidDel="00000000" w:rsidP="00000000" w:rsidRDefault="00000000" w:rsidRPr="00000000" w14:paraId="000000A3">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by convening the people already doing it.</w:t>
            </w:r>
            <w:r w:rsidDel="00000000" w:rsidR="00000000" w:rsidRPr="00000000">
              <w:rPr>
                <w:rtl w:val="0"/>
              </w:rPr>
            </w:r>
          </w:p>
        </w:tc>
      </w:tr>
    </w:tbl>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THREE · STEP THREE</w:t>
      </w:r>
      <w:r w:rsidDel="00000000" w:rsidR="00000000" w:rsidRPr="00000000">
        <w:rPr>
          <w:rtl w:val="0"/>
        </w:rPr>
      </w:r>
    </w:p>
    <w:p w:rsidR="00000000" w:rsidDel="00000000" w:rsidP="00000000" w:rsidRDefault="00000000" w:rsidRPr="00000000" w14:paraId="000000A6">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The remaining lenses</w:t>
      </w:r>
      <w:r w:rsidDel="00000000" w:rsidR="00000000" w:rsidRPr="00000000">
        <w:rPr>
          <w:rtl w:val="0"/>
        </w:rPr>
      </w:r>
    </w:p>
    <w:p w:rsidR="00000000" w:rsidDel="00000000" w:rsidP="00000000" w:rsidRDefault="00000000" w:rsidRPr="00000000" w14:paraId="000000A7">
      <w:pPr>
        <w:spacing w:after="140" w:before="0" w:line="276" w:lineRule="auto"/>
        <w:rPr/>
      </w:pPr>
      <w:r w:rsidDel="00000000" w:rsidR="00000000" w:rsidRPr="00000000">
        <w:rPr>
          <w:rtl w:val="0"/>
        </w:rPr>
      </w:r>
    </w:p>
    <w:tbl>
      <w:tblPr>
        <w:tblStyle w:val="Table14"/>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0A8">
            <w:pPr>
              <w:spacing w:after="60" w:before="0" w:line="276" w:lineRule="auto"/>
              <w:rPr/>
            </w:pPr>
            <w:r w:rsidDel="00000000" w:rsidR="00000000" w:rsidRPr="00000000">
              <w:rPr>
                <w:b w:val="1"/>
                <w:bCs w:val="1"/>
                <w:color w:val="1a7a4c"/>
                <w:sz w:val="20"/>
                <w:szCs w:val="20"/>
                <w:rtl w:val="0"/>
              </w:rPr>
              <w:t xml:space="preserve">Lens </w:t>
            </w:r>
            <w:r w:rsidDel="00000000" w:rsidR="00000000" w:rsidRPr="00000000">
              <w:rPr>
                <w:rFonts w:ascii="Instrument Sans" w:cs="Instrument Sans" w:eastAsia="Instrument Sans" w:hAnsi="Instrument Sans"/>
                <w:b w:val="1"/>
                <w:bCs w:val="1"/>
                <w:color w:val="1a7a4c"/>
                <w:sz w:val="20"/>
                <w:szCs w:val="20"/>
                <w:rtl w:val="0"/>
              </w:rPr>
              <w:t xml:space="preserve">4.  </w:t>
            </w:r>
            <w:r w:rsidDel="00000000" w:rsidR="00000000" w:rsidRPr="00000000">
              <w:rPr>
                <w:rFonts w:ascii="Newsreader" w:cs="Newsreader" w:eastAsia="Newsreader" w:hAnsi="Newsreader"/>
                <w:b w:val="1"/>
                <w:bCs w:val="1"/>
                <w:color w:val="1a2b20"/>
                <w:sz w:val="26"/>
                <w:szCs w:val="26"/>
                <w:rtl w:val="0"/>
              </w:rPr>
              <w:t xml:space="preserve">How big it is</w:t>
            </w:r>
            <w:r w:rsidDel="00000000" w:rsidR="00000000" w:rsidRPr="00000000">
              <w:rPr>
                <w:rtl w:val="0"/>
              </w:rPr>
            </w:r>
          </w:p>
          <w:p w:rsidR="00000000" w:rsidDel="00000000" w:rsidP="00000000" w:rsidRDefault="00000000" w:rsidRPr="00000000" w14:paraId="000000A9">
            <w:pPr>
              <w:spacing w:after="120" w:before="0" w:line="276" w:lineRule="auto"/>
              <w:rPr/>
            </w:pPr>
            <w:r w:rsidDel="00000000" w:rsidR="00000000" w:rsidRPr="00000000">
              <w:rPr>
                <w:color w:val="5a6b60"/>
                <w:sz w:val="18"/>
                <w:szCs w:val="18"/>
                <w:rtl w:val="0"/>
              </w:rPr>
              <w:t xml:space="preserve">Take the ‘calling sentence’ you wrote above, and picture it aimed </w:t>
            </w:r>
            <w:r w:rsidDel="00000000" w:rsidR="00000000" w:rsidRPr="00000000">
              <w:rPr>
                <w:rFonts w:ascii="Instrument Sans" w:cs="Instrument Sans" w:eastAsia="Instrument Sans" w:hAnsi="Instrument Sans"/>
                <w:color w:val="5a6b60"/>
                <w:sz w:val="18"/>
                <w:szCs w:val="18"/>
                <w:rtl w:val="0"/>
              </w:rPr>
              <w:t xml:space="preserve">at wildly different sizes.</w:t>
            </w:r>
            <w:r w:rsidDel="00000000" w:rsidR="00000000" w:rsidRPr="00000000">
              <w:rPr>
                <w:rtl w:val="0"/>
              </w:rPr>
            </w:r>
          </w:p>
          <w:p w:rsidR="00000000" w:rsidDel="00000000" w:rsidP="00000000" w:rsidRDefault="00000000" w:rsidRPr="00000000" w14:paraId="000000AA">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for exactly one person, done brilliantly.</w:t>
            </w:r>
            <w:r w:rsidDel="00000000" w:rsidR="00000000" w:rsidRPr="00000000">
              <w:rPr>
                <w:rtl w:val="0"/>
              </w:rPr>
            </w:r>
          </w:p>
          <w:p w:rsidR="00000000" w:rsidDel="00000000" w:rsidP="00000000" w:rsidRDefault="00000000" w:rsidRPr="00000000" w14:paraId="000000AB">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for a room of twelve.</w:t>
            </w:r>
            <w:r w:rsidDel="00000000" w:rsidR="00000000" w:rsidRPr="00000000">
              <w:rPr>
                <w:rtl w:val="0"/>
              </w:rPr>
            </w:r>
          </w:p>
          <w:p w:rsidR="00000000" w:rsidDel="00000000" w:rsidP="00000000" w:rsidRDefault="00000000" w:rsidRPr="00000000" w14:paraId="000000AC">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at the level of a whole organisation.</w:t>
            </w:r>
            <w:r w:rsidDel="00000000" w:rsidR="00000000" w:rsidRPr="00000000">
              <w:rPr>
                <w:rtl w:val="0"/>
              </w:rPr>
            </w:r>
          </w:p>
          <w:p w:rsidR="00000000" w:rsidDel="00000000" w:rsidP="00000000" w:rsidRDefault="00000000" w:rsidRPr="00000000" w14:paraId="000000AD">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across an entire profession or field.</w:t>
            </w:r>
            <w:r w:rsidDel="00000000" w:rsidR="00000000" w:rsidRPr="00000000">
              <w:rPr>
                <w:rtl w:val="0"/>
              </w:rPr>
            </w:r>
          </w:p>
          <w:p w:rsidR="00000000" w:rsidDel="00000000" w:rsidP="00000000" w:rsidRDefault="00000000" w:rsidRPr="00000000" w14:paraId="000000AE">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in a single Saturday — and then across a decade.</w:t>
            </w:r>
            <w:r w:rsidDel="00000000" w:rsidR="00000000" w:rsidRPr="00000000">
              <w:rPr>
                <w:rtl w:val="0"/>
              </w:rPr>
            </w:r>
          </w:p>
        </w:tc>
      </w:tr>
    </w:tbl>
    <w:p w:rsidR="00000000" w:rsidDel="00000000" w:rsidP="00000000" w:rsidRDefault="00000000" w:rsidRPr="00000000" w14:paraId="000000AF">
      <w:pPr>
        <w:spacing w:after="140" w:before="0" w:line="276" w:lineRule="auto"/>
        <w:rPr/>
      </w:pPr>
      <w:r w:rsidDel="00000000" w:rsidR="00000000" w:rsidRPr="00000000">
        <w:rPr>
          <w:rtl w:val="0"/>
        </w:rPr>
      </w:r>
    </w:p>
    <w:tbl>
      <w:tblPr>
        <w:tblStyle w:val="Table15"/>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0B0">
            <w:pPr>
              <w:spacing w:after="60" w:before="0" w:line="276" w:lineRule="auto"/>
              <w:rPr/>
            </w:pPr>
            <w:r w:rsidDel="00000000" w:rsidR="00000000" w:rsidRPr="00000000">
              <w:rPr>
                <w:b w:val="1"/>
                <w:bCs w:val="1"/>
                <w:color w:val="1a7a4c"/>
                <w:sz w:val="20"/>
                <w:szCs w:val="20"/>
                <w:rtl w:val="0"/>
              </w:rPr>
              <w:t xml:space="preserve">Lens </w:t>
            </w:r>
            <w:r w:rsidDel="00000000" w:rsidR="00000000" w:rsidRPr="00000000">
              <w:rPr>
                <w:rFonts w:ascii="Instrument Sans" w:cs="Instrument Sans" w:eastAsia="Instrument Sans" w:hAnsi="Instrument Sans"/>
                <w:b w:val="1"/>
                <w:bCs w:val="1"/>
                <w:color w:val="1a7a4c"/>
                <w:sz w:val="20"/>
                <w:szCs w:val="20"/>
                <w:rtl w:val="0"/>
              </w:rPr>
              <w:t xml:space="preserve">5.  </w:t>
            </w:r>
            <w:r w:rsidDel="00000000" w:rsidR="00000000" w:rsidRPr="00000000">
              <w:rPr>
                <w:rFonts w:ascii="Newsreader" w:cs="Newsreader" w:eastAsia="Newsreader" w:hAnsi="Newsreader"/>
                <w:b w:val="1"/>
                <w:bCs w:val="1"/>
                <w:color w:val="1a2b20"/>
                <w:sz w:val="26"/>
                <w:szCs w:val="26"/>
                <w:rtl w:val="0"/>
              </w:rPr>
              <w:t xml:space="preserve">What carries it</w:t>
            </w:r>
            <w:r w:rsidDel="00000000" w:rsidR="00000000" w:rsidRPr="00000000">
              <w:rPr>
                <w:rtl w:val="0"/>
              </w:rPr>
            </w:r>
          </w:p>
          <w:p w:rsidR="00000000" w:rsidDel="00000000" w:rsidP="00000000" w:rsidRDefault="00000000" w:rsidRPr="00000000" w14:paraId="000000B1">
            <w:pPr>
              <w:spacing w:after="120" w:before="0" w:line="276" w:lineRule="auto"/>
              <w:rPr/>
            </w:pPr>
            <w:r w:rsidDel="00000000" w:rsidR="00000000" w:rsidRPr="00000000">
              <w:rPr>
                <w:color w:val="5a6b60"/>
                <w:sz w:val="18"/>
                <w:szCs w:val="18"/>
                <w:rtl w:val="0"/>
              </w:rPr>
              <w:t xml:space="preserve">Take the ‘calling sentence’ you wrote above, and picture it within a different</w:t>
            </w:r>
            <w:r w:rsidDel="00000000" w:rsidR="00000000" w:rsidRPr="00000000">
              <w:rPr>
                <w:rFonts w:ascii="Instrument Sans" w:cs="Instrument Sans" w:eastAsia="Instrument Sans" w:hAnsi="Instrument Sans"/>
                <w:color w:val="5a6b60"/>
                <w:sz w:val="18"/>
                <w:szCs w:val="18"/>
                <w:rtl w:val="0"/>
              </w:rPr>
              <w:t xml:space="preserve"> structure: a job, a business, a volunteer role, a church.</w:t>
            </w:r>
            <w:r w:rsidDel="00000000" w:rsidR="00000000" w:rsidRPr="00000000">
              <w:rPr>
                <w:rtl w:val="0"/>
              </w:rPr>
            </w:r>
          </w:p>
          <w:p w:rsidR="00000000" w:rsidDel="00000000" w:rsidP="00000000" w:rsidRDefault="00000000" w:rsidRPr="00000000" w14:paraId="000000B2">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as your actual paid job.</w:t>
            </w:r>
            <w:r w:rsidDel="00000000" w:rsidR="00000000" w:rsidRPr="00000000">
              <w:rPr>
                <w:rtl w:val="0"/>
              </w:rPr>
            </w:r>
          </w:p>
          <w:p w:rsidR="00000000" w:rsidDel="00000000" w:rsidP="00000000" w:rsidRDefault="00000000" w:rsidRPr="00000000" w14:paraId="000000B3">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as a business someone would pay for.</w:t>
            </w:r>
            <w:r w:rsidDel="00000000" w:rsidR="00000000" w:rsidRPr="00000000">
              <w:rPr>
                <w:rtl w:val="0"/>
              </w:rPr>
            </w:r>
          </w:p>
          <w:p w:rsidR="00000000" w:rsidDel="00000000" w:rsidP="00000000" w:rsidRDefault="00000000" w:rsidRPr="00000000" w14:paraId="000000B4">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voluntarily, alongside a job that pays the bills.</w:t>
            </w:r>
            <w:r w:rsidDel="00000000" w:rsidR="00000000" w:rsidRPr="00000000">
              <w:rPr>
                <w:rtl w:val="0"/>
              </w:rPr>
            </w:r>
          </w:p>
          <w:p w:rsidR="00000000" w:rsidDel="00000000" w:rsidP="00000000" w:rsidRDefault="00000000" w:rsidRPr="00000000" w14:paraId="000000B5">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through your local church.</w:t>
            </w:r>
            <w:r w:rsidDel="00000000" w:rsidR="00000000" w:rsidRPr="00000000">
              <w:rPr>
                <w:rtl w:val="0"/>
              </w:rPr>
            </w:r>
          </w:p>
          <w:p w:rsidR="00000000" w:rsidDel="00000000" w:rsidP="00000000" w:rsidRDefault="00000000" w:rsidRPr="00000000" w14:paraId="000000B6">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by joining something that already exists.</w:t>
            </w:r>
            <w:r w:rsidDel="00000000" w:rsidR="00000000" w:rsidRPr="00000000">
              <w:rPr>
                <w:rtl w:val="0"/>
              </w:rPr>
            </w:r>
          </w:p>
        </w:tc>
      </w:tr>
    </w:tbl>
    <w:p w:rsidR="00000000" w:rsidDel="00000000" w:rsidP="00000000" w:rsidRDefault="00000000" w:rsidRPr="00000000" w14:paraId="000000B7">
      <w:pPr>
        <w:spacing w:after="140" w:before="0" w:line="276" w:lineRule="auto"/>
        <w:rPr/>
      </w:pPr>
      <w:r w:rsidDel="00000000" w:rsidR="00000000" w:rsidRPr="00000000">
        <w:rPr>
          <w:rtl w:val="0"/>
        </w:rPr>
      </w:r>
    </w:p>
    <w:tbl>
      <w:tblPr>
        <w:tblStyle w:val="Table16"/>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0B8">
            <w:pPr>
              <w:spacing w:after="60" w:before="0" w:line="276" w:lineRule="auto"/>
              <w:rPr/>
            </w:pPr>
            <w:r w:rsidDel="00000000" w:rsidR="00000000" w:rsidRPr="00000000">
              <w:rPr>
                <w:b w:val="1"/>
                <w:bCs w:val="1"/>
                <w:color w:val="1a7a4c"/>
                <w:sz w:val="20"/>
                <w:szCs w:val="20"/>
                <w:rtl w:val="0"/>
              </w:rPr>
              <w:t xml:space="preserve">Lens </w:t>
            </w:r>
            <w:r w:rsidDel="00000000" w:rsidR="00000000" w:rsidRPr="00000000">
              <w:rPr>
                <w:rFonts w:ascii="Instrument Sans" w:cs="Instrument Sans" w:eastAsia="Instrument Sans" w:hAnsi="Instrument Sans"/>
                <w:b w:val="1"/>
                <w:bCs w:val="1"/>
                <w:color w:val="1a7a4c"/>
                <w:sz w:val="20"/>
                <w:szCs w:val="20"/>
                <w:rtl w:val="0"/>
              </w:rPr>
              <w:t xml:space="preserve">6.  </w:t>
            </w:r>
            <w:r w:rsidDel="00000000" w:rsidR="00000000" w:rsidRPr="00000000">
              <w:rPr>
                <w:rFonts w:ascii="Newsreader" w:cs="Newsreader" w:eastAsia="Newsreader" w:hAnsi="Newsreader"/>
                <w:b w:val="1"/>
                <w:bCs w:val="1"/>
                <w:color w:val="1a2b20"/>
                <w:sz w:val="26"/>
                <w:szCs w:val="26"/>
                <w:rtl w:val="0"/>
              </w:rPr>
              <w:t xml:space="preserve">What if…?</w:t>
            </w:r>
            <w:r w:rsidDel="00000000" w:rsidR="00000000" w:rsidRPr="00000000">
              <w:rPr>
                <w:rtl w:val="0"/>
              </w:rPr>
            </w:r>
          </w:p>
          <w:p w:rsidR="00000000" w:rsidDel="00000000" w:rsidP="00000000" w:rsidRDefault="00000000" w:rsidRPr="00000000" w14:paraId="000000B9">
            <w:pPr>
              <w:spacing w:after="120" w:before="0" w:line="276" w:lineRule="auto"/>
              <w:rPr/>
            </w:pPr>
            <w:r w:rsidDel="00000000" w:rsidR="00000000" w:rsidRPr="00000000">
              <w:rPr>
                <w:color w:val="5a6b60"/>
                <w:sz w:val="18"/>
                <w:szCs w:val="18"/>
                <w:rtl w:val="0"/>
              </w:rPr>
              <w:t xml:space="preserve">Take the ‘calling sentence’ you wrote above, and challenge </w:t>
            </w:r>
            <w:r w:rsidDel="00000000" w:rsidR="00000000" w:rsidRPr="00000000">
              <w:rPr>
                <w:rFonts w:ascii="Instrument Sans" w:cs="Instrument Sans" w:eastAsia="Instrument Sans" w:hAnsi="Instrument Sans"/>
                <w:color w:val="5a6b60"/>
                <w:sz w:val="18"/>
                <w:szCs w:val="18"/>
                <w:rtl w:val="0"/>
              </w:rPr>
              <w:t xml:space="preserve">your own assumptions about what this has to look like.</w:t>
            </w:r>
            <w:r w:rsidDel="00000000" w:rsidR="00000000" w:rsidRPr="00000000">
              <w:rPr>
                <w:rtl w:val="0"/>
              </w:rPr>
            </w:r>
          </w:p>
          <w:p w:rsidR="00000000" w:rsidDel="00000000" w:rsidP="00000000" w:rsidRDefault="00000000" w:rsidRPr="00000000" w14:paraId="000000BA">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What if you had ten years and no money worries?</w:t>
            </w:r>
            <w:r w:rsidDel="00000000" w:rsidR="00000000" w:rsidRPr="00000000">
              <w:rPr>
                <w:rtl w:val="0"/>
              </w:rPr>
            </w:r>
          </w:p>
          <w:p w:rsidR="00000000" w:rsidDel="00000000" w:rsidP="00000000" w:rsidRDefault="00000000" w:rsidRPr="00000000" w14:paraId="000000BB">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What if you could only give it two days a week?</w:t>
            </w:r>
            <w:r w:rsidDel="00000000" w:rsidR="00000000" w:rsidRPr="00000000">
              <w:rPr>
                <w:rtl w:val="0"/>
              </w:rPr>
            </w:r>
          </w:p>
          <w:p w:rsidR="00000000" w:rsidDel="00000000" w:rsidP="00000000" w:rsidRDefault="00000000" w:rsidRPr="00000000" w14:paraId="000000BC">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What if the thing you are worst at were required?</w:t>
            </w:r>
            <w:r w:rsidDel="00000000" w:rsidR="00000000" w:rsidRPr="00000000">
              <w:rPr>
                <w:rtl w:val="0"/>
              </w:rPr>
            </w:r>
          </w:p>
          <w:p w:rsidR="00000000" w:rsidDel="00000000" w:rsidP="00000000" w:rsidRDefault="00000000" w:rsidRPr="00000000" w14:paraId="000000BD">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What if you had to hand it to someone else in three years?</w:t>
            </w:r>
            <w:r w:rsidDel="00000000" w:rsidR="00000000" w:rsidRPr="00000000">
              <w:rPr>
                <w:rtl w:val="0"/>
              </w:rPr>
            </w:r>
          </w:p>
          <w:p w:rsidR="00000000" w:rsidDel="00000000" w:rsidP="00000000" w:rsidRDefault="00000000" w:rsidRPr="00000000" w14:paraId="000000BE">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What if nobody ever knew it was you?</w:t>
            </w:r>
            <w:r w:rsidDel="00000000" w:rsidR="00000000" w:rsidRPr="00000000">
              <w:rPr>
                <w:rtl w:val="0"/>
              </w:rPr>
            </w:r>
          </w:p>
          <w:p w:rsidR="00000000" w:rsidDel="00000000" w:rsidP="00000000" w:rsidRDefault="00000000" w:rsidRPr="00000000" w14:paraId="000000BF">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What would the boldest person you know do with your sentence?</w:t>
            </w:r>
            <w:r w:rsidDel="00000000" w:rsidR="00000000" w:rsidRPr="00000000">
              <w:rPr>
                <w:rtl w:val="0"/>
              </w:rPr>
            </w:r>
          </w:p>
        </w:tc>
      </w:tr>
    </w:tbl>
    <w:p w:rsidR="00000000" w:rsidDel="00000000" w:rsidP="00000000" w:rsidRDefault="00000000" w:rsidRPr="00000000" w14:paraId="000000C0">
      <w:pPr>
        <w:spacing w:after="160" w:before="0" w:line="276" w:lineRule="auto"/>
        <w:rPr/>
      </w:pPr>
      <w:r w:rsidDel="00000000" w:rsidR="00000000" w:rsidRPr="00000000">
        <w:rPr>
          <w:rtl w:val="0"/>
        </w:rPr>
      </w:r>
    </w:p>
    <w:tbl>
      <w:tblPr>
        <w:tblStyle w:val="Table17"/>
        <w:tblW w:w="9000.0" w:type="dxa"/>
        <w:jc w:val="left"/>
        <w:tblBorders>
          <w:top w:color="000000" w:space="0" w:sz="0" w:val="nil"/>
          <w:left w:color="1a7a4c" w:space="0" w:sz="18"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100.0" w:type="dxa"/>
              <w:left w:w="220.0" w:type="dxa"/>
              <w:bottom w:w="100.0" w:type="dxa"/>
              <w:right w:w="120.0" w:type="dxa"/>
            </w:tcMar>
          </w:tcPr>
          <w:p w:rsidR="00000000" w:rsidDel="00000000" w:rsidP="00000000" w:rsidRDefault="00000000" w:rsidRPr="00000000" w14:paraId="000000C1">
            <w:pPr>
              <w:spacing w:after="0" w:before="0" w:line="276" w:lineRule="auto"/>
              <w:rPr/>
            </w:pPr>
            <w:r w:rsidDel="00000000" w:rsidR="00000000" w:rsidRPr="00000000">
              <w:rPr>
                <w:rFonts w:ascii="Instrument Sans" w:cs="Instrument Sans" w:eastAsia="Instrument Sans" w:hAnsi="Instrument Sans"/>
                <w:color w:val="5a6b60"/>
                <w:sz w:val="21"/>
                <w:szCs w:val="21"/>
                <w:rtl w:val="0"/>
              </w:rPr>
              <w:t xml:space="preserve">If you are stuck, take two lenses at random and force them together. Odd pairings produce the ideas single prompts never do.</w:t>
            </w:r>
            <w:r w:rsidDel="00000000" w:rsidR="00000000" w:rsidRPr="00000000">
              <w:rPr>
                <w:rtl w:val="0"/>
              </w:rPr>
            </w:r>
          </w:p>
        </w:tc>
      </w:tr>
    </w:tbl>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THREE · STEP THREE</w:t>
      </w:r>
      <w:r w:rsidDel="00000000" w:rsidR="00000000" w:rsidRPr="00000000">
        <w:rPr>
          <w:rtl w:val="0"/>
        </w:rPr>
      </w:r>
    </w:p>
    <w:p w:rsidR="00000000" w:rsidDel="00000000" w:rsidP="00000000" w:rsidRDefault="00000000" w:rsidRPr="00000000" w14:paraId="000000C4">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Your ideas</w:t>
      </w:r>
      <w:r w:rsidDel="00000000" w:rsidR="00000000" w:rsidRPr="00000000">
        <w:rPr>
          <w:rtl w:val="0"/>
        </w:rPr>
      </w:r>
    </w:p>
    <w:p w:rsidR="00000000" w:rsidDel="00000000" w:rsidP="00000000" w:rsidRDefault="00000000" w:rsidRPr="00000000" w14:paraId="000000C5">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One line each. Write the lens number in the margin if it helps. When you have finished, go back and mark the ones with something in them.</w:t>
      </w:r>
      <w:r w:rsidDel="00000000" w:rsidR="00000000" w:rsidRPr="00000000">
        <w:rPr>
          <w:rtl w:val="0"/>
        </w:rPr>
      </w:r>
    </w:p>
    <w:tbl>
      <w:tblPr>
        <w:tblStyle w:val="Table1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00"/>
        <w:gridCol w:w="600"/>
        <w:gridCol w:w="7800"/>
        <w:tblGridChange w:id="0">
          <w:tblGrid>
            <w:gridCol w:w="600"/>
            <w:gridCol w:w="600"/>
            <w:gridCol w:w="7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C6">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C7">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C8">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C9">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CA">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CB">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CC">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CD">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CE">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CF">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D0">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D1">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D2">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D3">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D4">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D5">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D6">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D7">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D8">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D9">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DA">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DB">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DC">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DD">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DE">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DF">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E0">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E1">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E2">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E3">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E4">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E5">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E6">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E7">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E8">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E9">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EA">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EB">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EC">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ED">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EE">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EF">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F0">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F1">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F2">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F3">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F4">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F5">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F6">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F7">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F8">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F9">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FA">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FB">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FC">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FD">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0FE">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0FF">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100">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101">
            <w:pPr>
              <w:spacing w:after="0" w:before="0" w:line="276" w:lineRule="auto"/>
              <w:rPr/>
            </w:pPr>
            <w:r w:rsidDel="00000000" w:rsidR="00000000" w:rsidRPr="00000000">
              <w:rPr>
                <w:rtl w:val="0"/>
              </w:rPr>
            </w:r>
          </w:p>
        </w:tc>
      </w:tr>
    </w:tbl>
    <w:p w:rsidR="00000000" w:rsidDel="00000000" w:rsidP="00000000" w:rsidRDefault="00000000" w:rsidRPr="00000000" w14:paraId="00000102">
      <w:pPr>
        <w:spacing w:after="180" w:before="0" w:line="276" w:lineRule="auto"/>
        <w:rPr/>
      </w:pPr>
      <w:r w:rsidDel="00000000" w:rsidR="00000000" w:rsidRPr="00000000">
        <w:rPr>
          <w:rtl w:val="0"/>
        </w:rPr>
      </w:r>
    </w:p>
    <w:tbl>
      <w:tblPr>
        <w:tblStyle w:val="Table19"/>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200.0" w:type="dxa"/>
              <w:left w:w="220.0" w:type="dxa"/>
              <w:bottom w:w="160.0" w:type="dxa"/>
              <w:right w:w="220.0" w:type="dxa"/>
            </w:tcMar>
          </w:tcPr>
          <w:p w:rsidR="00000000" w:rsidDel="00000000" w:rsidP="00000000" w:rsidRDefault="00000000" w:rsidRPr="00000000" w14:paraId="00000103">
            <w:pPr>
              <w:spacing w:after="0" w:before="0" w:line="276" w:lineRule="auto"/>
              <w:rPr/>
            </w:pPr>
            <w:r w:rsidDel="00000000" w:rsidR="00000000" w:rsidRPr="00000000">
              <w:rPr>
                <w:rFonts w:ascii="Instrument Sans" w:cs="Instrument Sans" w:eastAsia="Instrument Sans" w:hAnsi="Instrument Sans"/>
                <w:b w:val="1"/>
                <w:bCs w:val="1"/>
                <w:color w:val="1a2b20"/>
                <w:sz w:val="19"/>
                <w:szCs w:val="19"/>
                <w:rtl w:val="0"/>
              </w:rPr>
              <w:t xml:space="preserve">Before you move on, check: </w:t>
            </w:r>
            <w:r w:rsidDel="00000000" w:rsidR="00000000" w:rsidRPr="00000000">
              <w:rPr>
                <w:rFonts w:ascii="Instrument Sans" w:cs="Instrument Sans" w:eastAsia="Instrument Sans" w:hAnsi="Instrument Sans"/>
                <w:color w:val="5a6b60"/>
                <w:sz w:val="19"/>
                <w:szCs w:val="19"/>
                <w:rtl w:val="0"/>
              </w:rPr>
              <w:t xml:space="preserve">is there a lens you avoided? The one you skipped </w:t>
            </w:r>
            <w:r w:rsidDel="00000000" w:rsidR="00000000" w:rsidRPr="00000000">
              <w:rPr>
                <w:color w:val="5a6b60"/>
                <w:sz w:val="19"/>
                <w:szCs w:val="19"/>
                <w:rtl w:val="0"/>
              </w:rPr>
              <w:t xml:space="preserve">could </w:t>
            </w:r>
            <w:r w:rsidDel="00000000" w:rsidR="00000000" w:rsidRPr="00000000">
              <w:rPr>
                <w:rFonts w:ascii="Instrument Sans" w:cs="Instrument Sans" w:eastAsia="Instrument Sans" w:hAnsi="Instrument Sans"/>
                <w:color w:val="5a6b60"/>
                <w:sz w:val="19"/>
                <w:szCs w:val="19"/>
                <w:rtl w:val="0"/>
              </w:rPr>
              <w:t xml:space="preserve">surprise you. Go back and give it two minutes.</w:t>
            </w:r>
            <w:r w:rsidDel="00000000" w:rsidR="00000000" w:rsidRPr="00000000">
              <w:rPr>
                <w:rtl w:val="0"/>
              </w:rPr>
            </w:r>
          </w:p>
        </w:tc>
      </w:tr>
    </w:tbl>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THREE · STEP FOUR</w:t>
      </w:r>
      <w:r w:rsidDel="00000000" w:rsidR="00000000" w:rsidRPr="00000000">
        <w:rPr>
          <w:rtl w:val="0"/>
        </w:rPr>
      </w:r>
    </w:p>
    <w:p w:rsidR="00000000" w:rsidDel="00000000" w:rsidP="00000000" w:rsidRDefault="00000000" w:rsidRPr="00000000" w14:paraId="00000106">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Turn the best into expressions</w:t>
      </w:r>
      <w:r w:rsidDel="00000000" w:rsidR="00000000" w:rsidRPr="00000000">
        <w:rPr>
          <w:rtl w:val="0"/>
        </w:rPr>
      </w:r>
    </w:p>
    <w:p w:rsidR="00000000" w:rsidDel="00000000" w:rsidP="00000000" w:rsidRDefault="00000000" w:rsidRPr="00000000" w14:paraId="00000107">
      <w:pPr>
        <w:spacing w:after="180" w:before="0" w:line="300" w:lineRule="auto"/>
        <w:rPr>
          <w:rFonts w:ascii="Instrument Sans" w:cs="Instrument Sans" w:eastAsia="Instrument Sans" w:hAnsi="Instrument Sans"/>
          <w:color w:val="5a6b60"/>
          <w:sz w:val="22"/>
          <w:szCs w:val="22"/>
        </w:rPr>
      </w:pPr>
      <w:r w:rsidDel="00000000" w:rsidR="00000000" w:rsidRPr="00000000">
        <w:rPr>
          <w:rFonts w:ascii="Instrument Sans" w:cs="Instrument Sans" w:eastAsia="Instrument Sans" w:hAnsi="Instrument Sans"/>
          <w:color w:val="5a6b60"/>
          <w:sz w:val="22"/>
          <w:szCs w:val="22"/>
          <w:rtl w:val="0"/>
        </w:rPr>
        <w:t xml:space="preserve">Now bring the</w:t>
      </w:r>
      <w:r w:rsidDel="00000000" w:rsidR="00000000" w:rsidRPr="00000000">
        <w:rPr>
          <w:color w:val="5a6b60"/>
          <w:sz w:val="22"/>
          <w:szCs w:val="22"/>
          <w:rtl w:val="0"/>
        </w:rPr>
        <w:t xml:space="preserve"> ideas</w:t>
      </w:r>
      <w:r w:rsidDel="00000000" w:rsidR="00000000" w:rsidRPr="00000000">
        <w:rPr>
          <w:rFonts w:ascii="Instrument Sans" w:cs="Instrument Sans" w:eastAsia="Instrument Sans" w:hAnsi="Instrument Sans"/>
          <w:color w:val="5a6b60"/>
          <w:sz w:val="22"/>
          <w:szCs w:val="22"/>
          <w:rtl w:val="0"/>
        </w:rPr>
        <w:t xml:space="preserve"> together. An expression is a fuller picture than a one-liner — a short paragraph describing what that version of your calling would actually be. You might c</w:t>
      </w:r>
      <w:r w:rsidDel="00000000" w:rsidR="00000000" w:rsidRPr="00000000">
        <w:rPr>
          <w:color w:val="5a6b60"/>
          <w:sz w:val="22"/>
          <w:szCs w:val="22"/>
          <w:rtl w:val="0"/>
        </w:rPr>
        <w:t xml:space="preserve">over what you’d be doing, where you’d be doing it, how that would glorify God, how the bills would get paid, what a normal week might look like, the kind of people you’d be working alongside and so on. </w:t>
      </w:r>
      <w:r w:rsidDel="00000000" w:rsidR="00000000" w:rsidRPr="00000000">
        <w:rPr>
          <w:rtl w:val="0"/>
        </w:rPr>
      </w:r>
    </w:p>
    <w:p w:rsidR="00000000" w:rsidDel="00000000" w:rsidP="00000000" w:rsidRDefault="00000000" w:rsidRPr="00000000" w14:paraId="00000108">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Write two or three poten</w:t>
      </w:r>
      <w:r w:rsidDel="00000000" w:rsidR="00000000" w:rsidRPr="00000000">
        <w:rPr>
          <w:color w:val="5a6b60"/>
          <w:sz w:val="22"/>
          <w:szCs w:val="22"/>
          <w:rtl w:val="0"/>
        </w:rPr>
        <w:t xml:space="preserve">tial</w:t>
      </w:r>
      <w:r w:rsidDel="00000000" w:rsidR="00000000" w:rsidRPr="00000000">
        <w:rPr>
          <w:rFonts w:ascii="Instrument Sans" w:cs="Instrument Sans" w:eastAsia="Instrument Sans" w:hAnsi="Instrument Sans"/>
          <w:color w:val="5a6b60"/>
          <w:sz w:val="22"/>
          <w:szCs w:val="22"/>
          <w:rtl w:val="0"/>
        </w:rPr>
        <w:t xml:space="preserve"> ‘expressions’ of your calling, perhaps </w:t>
      </w:r>
      <w:r w:rsidDel="00000000" w:rsidR="00000000" w:rsidRPr="00000000">
        <w:rPr>
          <w:color w:val="5a6b60"/>
          <w:sz w:val="22"/>
          <w:szCs w:val="22"/>
          <w:rtl w:val="0"/>
        </w:rPr>
        <w:t xml:space="preserve">combining multiple of the ideas you starred above</w:t>
      </w:r>
      <w:r w:rsidDel="00000000" w:rsidR="00000000" w:rsidRPr="00000000">
        <w:rPr>
          <w:rFonts w:ascii="Instrument Sans" w:cs="Instrument Sans" w:eastAsia="Instrument Sans" w:hAnsi="Instrument Sans"/>
          <w:color w:val="5a6b60"/>
          <w:sz w:val="22"/>
          <w:szCs w:val="22"/>
          <w:rtl w:val="0"/>
        </w:rPr>
        <w:t xml:space="preserve">.</w:t>
      </w:r>
      <w:r w:rsidDel="00000000" w:rsidR="00000000" w:rsidRPr="00000000">
        <w:rPr>
          <w:rtl w:val="0"/>
        </w:rPr>
      </w:r>
    </w:p>
    <w:tbl>
      <w:tblPr>
        <w:tblStyle w:val="Table20"/>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109">
            <w:pPr>
              <w:spacing w:after="12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EXPRESSION ONE</w:t>
            </w:r>
            <w:r w:rsidDel="00000000" w:rsidR="00000000" w:rsidRPr="00000000">
              <w:rPr>
                <w:rtl w:val="0"/>
              </w:rPr>
            </w:r>
          </w:p>
          <w:p w:rsidR="00000000" w:rsidDel="00000000" w:rsidP="00000000" w:rsidRDefault="00000000" w:rsidRPr="00000000" w14:paraId="0000010A">
            <w:pPr>
              <w:pBdr>
                <w:bottom w:color="c6d5cb" w:space="0" w:sz="4" w:val="single"/>
              </w:pBdr>
              <w:spacing w:after="60" w:lineRule="auto"/>
              <w:rPr/>
            </w:pPr>
            <w:r w:rsidDel="00000000" w:rsidR="00000000" w:rsidRPr="00000000">
              <w:rPr>
                <w:rtl w:val="0"/>
              </w:rPr>
            </w:r>
          </w:p>
          <w:p w:rsidR="00000000" w:rsidDel="00000000" w:rsidP="00000000" w:rsidRDefault="00000000" w:rsidRPr="00000000" w14:paraId="0000010B">
            <w:pPr>
              <w:spacing w:after="140" w:before="0" w:line="276" w:lineRule="auto"/>
              <w:rPr/>
            </w:pPr>
            <w:r w:rsidDel="00000000" w:rsidR="00000000" w:rsidRPr="00000000">
              <w:rPr>
                <w:rFonts w:ascii="Instrument Sans" w:cs="Instrument Sans" w:eastAsia="Instrument Sans" w:hAnsi="Instrument Sans"/>
                <w:color w:val="5a6b60"/>
                <w:sz w:val="18"/>
                <w:szCs w:val="18"/>
                <w:rtl w:val="0"/>
              </w:rPr>
              <w:t xml:space="preserve">Give it a short name</w:t>
            </w:r>
            <w:r w:rsidDel="00000000" w:rsidR="00000000" w:rsidRPr="00000000">
              <w:rPr>
                <w:rtl w:val="0"/>
              </w:rPr>
            </w:r>
          </w:p>
          <w:p w:rsidR="00000000" w:rsidDel="00000000" w:rsidP="00000000" w:rsidRDefault="00000000" w:rsidRPr="00000000" w14:paraId="0000010C">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10D">
            <w:pPr>
              <w:pBdr>
                <w:bottom w:color="c5d4ca" w:space="0" w:sz="4" w:val="single"/>
              </w:pBdr>
              <w:spacing w:after="0" w:before="0" w:line="400" w:lineRule="auto"/>
              <w:rPr/>
            </w:pPr>
            <w:r w:rsidDel="00000000" w:rsidR="00000000" w:rsidRPr="00000000">
              <w:rPr>
                <w:rtl w:val="0"/>
              </w:rPr>
            </w:r>
          </w:p>
          <w:p w:rsidR="00000000" w:rsidDel="00000000" w:rsidP="00000000" w:rsidRDefault="00000000" w:rsidRPr="00000000" w14:paraId="0000010E">
            <w:pPr>
              <w:pBdr>
                <w:bottom w:color="c6d5cb" w:space="0" w:sz="4" w:val="single"/>
              </w:pBdr>
              <w:spacing w:line="400" w:lineRule="auto"/>
              <w:rPr/>
            </w:pPr>
            <w:r w:rsidDel="00000000" w:rsidR="00000000" w:rsidRPr="00000000">
              <w:rPr>
                <w:rtl w:val="0"/>
              </w:rPr>
            </w:r>
          </w:p>
          <w:p w:rsidR="00000000" w:rsidDel="00000000" w:rsidP="00000000" w:rsidRDefault="00000000" w:rsidRPr="00000000" w14:paraId="0000010F">
            <w:pPr>
              <w:pBdr>
                <w:bottom w:color="c5d4ca" w:space="0" w:sz="4" w:val="single"/>
              </w:pBdr>
              <w:spacing w:line="400" w:lineRule="auto"/>
              <w:rPr/>
            </w:pPr>
            <w:r w:rsidDel="00000000" w:rsidR="00000000" w:rsidRPr="00000000">
              <w:rPr>
                <w:rtl w:val="0"/>
              </w:rPr>
            </w:r>
          </w:p>
          <w:p w:rsidR="00000000" w:rsidDel="00000000" w:rsidP="00000000" w:rsidRDefault="00000000" w:rsidRPr="00000000" w14:paraId="00000110">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111">
            <w:pPr>
              <w:pBdr>
                <w:bottom w:color="c5d4ca" w:space="0" w:sz="4" w:val="single"/>
              </w:pBdr>
              <w:spacing w:after="0" w:before="0" w:line="400" w:lineRule="auto"/>
              <w:rPr/>
            </w:pPr>
            <w:r w:rsidDel="00000000" w:rsidR="00000000" w:rsidRPr="00000000">
              <w:rPr>
                <w:rtl w:val="0"/>
              </w:rPr>
            </w:r>
          </w:p>
          <w:p w:rsidR="00000000" w:rsidDel="00000000" w:rsidP="00000000" w:rsidRDefault="00000000" w:rsidRPr="00000000" w14:paraId="00000112">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113">
            <w:pPr>
              <w:spacing w:after="140" w:lineRule="auto"/>
              <w:rPr/>
            </w:pPr>
            <w:r w:rsidDel="00000000" w:rsidR="00000000" w:rsidRPr="00000000">
              <w:rPr>
                <w:rtl w:val="0"/>
              </w:rPr>
            </w:r>
          </w:p>
        </w:tc>
      </w:tr>
    </w:tbl>
    <w:p w:rsidR="00000000" w:rsidDel="00000000" w:rsidP="00000000" w:rsidRDefault="00000000" w:rsidRPr="00000000" w14:paraId="00000114">
      <w:pPr>
        <w:spacing w:after="140" w:before="0" w:line="276" w:lineRule="auto"/>
        <w:rPr/>
      </w:pPr>
      <w:r w:rsidDel="00000000" w:rsidR="00000000" w:rsidRPr="00000000">
        <w:rPr>
          <w:rtl w:val="0"/>
        </w:rPr>
      </w:r>
    </w:p>
    <w:tbl>
      <w:tblPr>
        <w:tblStyle w:val="Table21"/>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115">
            <w:pPr>
              <w:spacing w:after="12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EXPRESSION TWO</w:t>
            </w:r>
            <w:r w:rsidDel="00000000" w:rsidR="00000000" w:rsidRPr="00000000">
              <w:rPr>
                <w:rtl w:val="0"/>
              </w:rPr>
            </w:r>
          </w:p>
          <w:p w:rsidR="00000000" w:rsidDel="00000000" w:rsidP="00000000" w:rsidRDefault="00000000" w:rsidRPr="00000000" w14:paraId="00000116">
            <w:pPr>
              <w:pBdr>
                <w:bottom w:color="c6d5cb" w:space="0" w:sz="4" w:val="single"/>
              </w:pBdr>
              <w:spacing w:after="60" w:lineRule="auto"/>
              <w:rPr/>
            </w:pPr>
            <w:r w:rsidDel="00000000" w:rsidR="00000000" w:rsidRPr="00000000">
              <w:rPr>
                <w:rtl w:val="0"/>
              </w:rPr>
            </w:r>
          </w:p>
          <w:p w:rsidR="00000000" w:rsidDel="00000000" w:rsidP="00000000" w:rsidRDefault="00000000" w:rsidRPr="00000000" w14:paraId="00000117">
            <w:pPr>
              <w:spacing w:after="140" w:before="0" w:line="276" w:lineRule="auto"/>
              <w:rPr/>
            </w:pPr>
            <w:r w:rsidDel="00000000" w:rsidR="00000000" w:rsidRPr="00000000">
              <w:rPr>
                <w:rFonts w:ascii="Instrument Sans" w:cs="Instrument Sans" w:eastAsia="Instrument Sans" w:hAnsi="Instrument Sans"/>
                <w:color w:val="5a6b60"/>
                <w:sz w:val="18"/>
                <w:szCs w:val="18"/>
                <w:rtl w:val="0"/>
              </w:rPr>
              <w:t xml:space="preserve">Give it a short name</w:t>
            </w:r>
            <w:r w:rsidDel="00000000" w:rsidR="00000000" w:rsidRPr="00000000">
              <w:rPr>
                <w:rtl w:val="0"/>
              </w:rPr>
            </w:r>
          </w:p>
          <w:p w:rsidR="00000000" w:rsidDel="00000000" w:rsidP="00000000" w:rsidRDefault="00000000" w:rsidRPr="00000000" w14:paraId="00000118">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119">
            <w:pPr>
              <w:pBdr>
                <w:bottom w:color="c5d4ca" w:space="0" w:sz="4" w:val="single"/>
              </w:pBdr>
              <w:spacing w:after="0" w:before="0" w:line="400" w:lineRule="auto"/>
              <w:rPr/>
            </w:pPr>
            <w:r w:rsidDel="00000000" w:rsidR="00000000" w:rsidRPr="00000000">
              <w:rPr>
                <w:rtl w:val="0"/>
              </w:rPr>
            </w:r>
          </w:p>
          <w:p w:rsidR="00000000" w:rsidDel="00000000" w:rsidP="00000000" w:rsidRDefault="00000000" w:rsidRPr="00000000" w14:paraId="0000011A">
            <w:pPr>
              <w:pBdr>
                <w:bottom w:color="c6d5cb" w:space="0" w:sz="4" w:val="single"/>
              </w:pBdr>
              <w:spacing w:line="400" w:lineRule="auto"/>
              <w:rPr/>
            </w:pPr>
            <w:r w:rsidDel="00000000" w:rsidR="00000000" w:rsidRPr="00000000">
              <w:rPr>
                <w:rtl w:val="0"/>
              </w:rPr>
            </w:r>
          </w:p>
          <w:p w:rsidR="00000000" w:rsidDel="00000000" w:rsidP="00000000" w:rsidRDefault="00000000" w:rsidRPr="00000000" w14:paraId="0000011B">
            <w:pPr>
              <w:pBdr>
                <w:bottom w:color="c5d4ca" w:space="0" w:sz="4" w:val="single"/>
              </w:pBdr>
              <w:spacing w:line="400" w:lineRule="auto"/>
              <w:rPr/>
            </w:pPr>
            <w:r w:rsidDel="00000000" w:rsidR="00000000" w:rsidRPr="00000000">
              <w:rPr>
                <w:rtl w:val="0"/>
              </w:rPr>
            </w:r>
          </w:p>
          <w:p w:rsidR="00000000" w:rsidDel="00000000" w:rsidP="00000000" w:rsidRDefault="00000000" w:rsidRPr="00000000" w14:paraId="0000011C">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11D">
            <w:pPr>
              <w:pBdr>
                <w:bottom w:color="c5d4ca" w:space="0" w:sz="4" w:val="single"/>
              </w:pBdr>
              <w:spacing w:after="0" w:before="0" w:line="400" w:lineRule="auto"/>
              <w:rPr/>
            </w:pPr>
            <w:r w:rsidDel="00000000" w:rsidR="00000000" w:rsidRPr="00000000">
              <w:rPr>
                <w:rtl w:val="0"/>
              </w:rPr>
            </w:r>
          </w:p>
          <w:p w:rsidR="00000000" w:rsidDel="00000000" w:rsidP="00000000" w:rsidRDefault="00000000" w:rsidRPr="00000000" w14:paraId="0000011E">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11F">
            <w:pPr>
              <w:spacing w:after="140" w:lineRule="auto"/>
              <w:rPr/>
            </w:pPr>
            <w:r w:rsidDel="00000000" w:rsidR="00000000" w:rsidRPr="00000000">
              <w:rPr>
                <w:rtl w:val="0"/>
              </w:rPr>
            </w:r>
          </w:p>
        </w:tc>
      </w:tr>
    </w:tbl>
    <w:p w:rsidR="00000000" w:rsidDel="00000000" w:rsidP="00000000" w:rsidRDefault="00000000" w:rsidRPr="00000000" w14:paraId="00000120">
      <w:pPr>
        <w:spacing w:after="140" w:before="0" w:line="276" w:lineRule="auto"/>
        <w:rPr/>
      </w:pPr>
      <w:r w:rsidDel="00000000" w:rsidR="00000000" w:rsidRPr="00000000">
        <w:rPr>
          <w:rtl w:val="0"/>
        </w:rPr>
      </w:r>
    </w:p>
    <w:p w:rsidR="00000000" w:rsidDel="00000000" w:rsidP="00000000" w:rsidRDefault="00000000" w:rsidRPr="00000000" w14:paraId="00000121">
      <w:pPr>
        <w:spacing w:after="140" w:before="0" w:line="276" w:lineRule="auto"/>
        <w:rPr/>
      </w:pPr>
      <w:r w:rsidDel="00000000" w:rsidR="00000000" w:rsidRPr="00000000">
        <w:rPr>
          <w:rtl w:val="0"/>
        </w:rPr>
      </w:r>
    </w:p>
    <w:tbl>
      <w:tblPr>
        <w:tblStyle w:val="Table22"/>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122">
            <w:pPr>
              <w:spacing w:after="12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EXPRESSION THREE</w:t>
            </w:r>
            <w:r w:rsidDel="00000000" w:rsidR="00000000" w:rsidRPr="00000000">
              <w:rPr>
                <w:rtl w:val="0"/>
              </w:rPr>
            </w:r>
          </w:p>
          <w:p w:rsidR="00000000" w:rsidDel="00000000" w:rsidP="00000000" w:rsidRDefault="00000000" w:rsidRPr="00000000" w14:paraId="00000123">
            <w:pPr>
              <w:pBdr>
                <w:bottom w:color="c6d5cb" w:space="0" w:sz="4" w:val="single"/>
              </w:pBdr>
              <w:spacing w:after="60" w:lineRule="auto"/>
              <w:rPr/>
            </w:pPr>
            <w:r w:rsidDel="00000000" w:rsidR="00000000" w:rsidRPr="00000000">
              <w:rPr>
                <w:rtl w:val="0"/>
              </w:rPr>
            </w:r>
          </w:p>
          <w:p w:rsidR="00000000" w:rsidDel="00000000" w:rsidP="00000000" w:rsidRDefault="00000000" w:rsidRPr="00000000" w14:paraId="00000124">
            <w:pPr>
              <w:spacing w:after="140" w:before="0" w:line="276" w:lineRule="auto"/>
              <w:rPr/>
            </w:pPr>
            <w:r w:rsidDel="00000000" w:rsidR="00000000" w:rsidRPr="00000000">
              <w:rPr>
                <w:rFonts w:ascii="Instrument Sans" w:cs="Instrument Sans" w:eastAsia="Instrument Sans" w:hAnsi="Instrument Sans"/>
                <w:color w:val="5a6b60"/>
                <w:sz w:val="18"/>
                <w:szCs w:val="18"/>
                <w:rtl w:val="0"/>
              </w:rPr>
              <w:t xml:space="preserve">Give it a short name</w:t>
            </w:r>
            <w:r w:rsidDel="00000000" w:rsidR="00000000" w:rsidRPr="00000000">
              <w:rPr>
                <w:rtl w:val="0"/>
              </w:rPr>
            </w:r>
          </w:p>
          <w:p w:rsidR="00000000" w:rsidDel="00000000" w:rsidP="00000000" w:rsidRDefault="00000000" w:rsidRPr="00000000" w14:paraId="00000125">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126">
            <w:pPr>
              <w:pBdr>
                <w:bottom w:color="c5d4ca" w:space="0" w:sz="4" w:val="single"/>
              </w:pBdr>
              <w:spacing w:after="0" w:before="0" w:line="400" w:lineRule="auto"/>
              <w:rPr/>
            </w:pPr>
            <w:r w:rsidDel="00000000" w:rsidR="00000000" w:rsidRPr="00000000">
              <w:rPr>
                <w:rtl w:val="0"/>
              </w:rPr>
            </w:r>
          </w:p>
          <w:p w:rsidR="00000000" w:rsidDel="00000000" w:rsidP="00000000" w:rsidRDefault="00000000" w:rsidRPr="00000000" w14:paraId="00000127">
            <w:pPr>
              <w:pBdr>
                <w:bottom w:color="c6d5cb" w:space="0" w:sz="4" w:val="single"/>
              </w:pBdr>
              <w:spacing w:line="400" w:lineRule="auto"/>
              <w:rPr/>
            </w:pPr>
            <w:r w:rsidDel="00000000" w:rsidR="00000000" w:rsidRPr="00000000">
              <w:rPr>
                <w:rtl w:val="0"/>
              </w:rPr>
            </w:r>
          </w:p>
          <w:p w:rsidR="00000000" w:rsidDel="00000000" w:rsidP="00000000" w:rsidRDefault="00000000" w:rsidRPr="00000000" w14:paraId="00000128">
            <w:pPr>
              <w:pBdr>
                <w:bottom w:color="c5d4ca" w:space="0" w:sz="4" w:val="single"/>
              </w:pBdr>
              <w:spacing w:line="400" w:lineRule="auto"/>
              <w:rPr/>
            </w:pPr>
            <w:r w:rsidDel="00000000" w:rsidR="00000000" w:rsidRPr="00000000">
              <w:rPr>
                <w:rtl w:val="0"/>
              </w:rPr>
            </w:r>
          </w:p>
          <w:p w:rsidR="00000000" w:rsidDel="00000000" w:rsidP="00000000" w:rsidRDefault="00000000" w:rsidRPr="00000000" w14:paraId="00000129">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12A">
            <w:pPr>
              <w:pBdr>
                <w:bottom w:color="c5d4ca" w:space="0" w:sz="4" w:val="single"/>
              </w:pBdr>
              <w:spacing w:after="0" w:before="0" w:line="400" w:lineRule="auto"/>
              <w:rPr/>
            </w:pPr>
            <w:r w:rsidDel="00000000" w:rsidR="00000000" w:rsidRPr="00000000">
              <w:rPr>
                <w:rtl w:val="0"/>
              </w:rPr>
            </w:r>
          </w:p>
          <w:p w:rsidR="00000000" w:rsidDel="00000000" w:rsidP="00000000" w:rsidRDefault="00000000" w:rsidRPr="00000000" w14:paraId="0000012B">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12C">
            <w:pPr>
              <w:spacing w:after="140" w:lineRule="auto"/>
              <w:rPr/>
            </w:pPr>
            <w:r w:rsidDel="00000000" w:rsidR="00000000" w:rsidRPr="00000000">
              <w:rPr>
                <w:rtl w:val="0"/>
              </w:rPr>
            </w:r>
          </w:p>
        </w:tc>
      </w:tr>
    </w:tbl>
    <w:p w:rsidR="00000000" w:rsidDel="00000000" w:rsidP="00000000" w:rsidRDefault="00000000" w:rsidRPr="00000000" w14:paraId="0000012D">
      <w:pPr>
        <w:spacing w:after="140" w:before="0" w:line="276" w:lineRule="auto"/>
        <w:rPr/>
      </w:pPr>
      <w:r w:rsidDel="00000000" w:rsidR="00000000" w:rsidRPr="00000000">
        <w:rPr>
          <w:rtl w:val="0"/>
        </w:rPr>
      </w:r>
    </w:p>
    <w:p w:rsidR="00000000" w:rsidDel="00000000" w:rsidP="00000000" w:rsidRDefault="00000000" w:rsidRPr="00000000" w14:paraId="0000012E">
      <w:pPr>
        <w:spacing w:after="140" w:line="276" w:lineRule="auto"/>
        <w:rPr/>
      </w:pPr>
      <w:r w:rsidDel="00000000" w:rsidR="00000000" w:rsidRPr="00000000">
        <w:rPr>
          <w:rtl w:val="0"/>
        </w:rPr>
      </w:r>
    </w:p>
    <w:tbl>
      <w:tblPr>
        <w:tblStyle w:val="Table23"/>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12F">
            <w:pPr>
              <w:spacing w:after="120" w:line="276" w:lineRule="auto"/>
              <w:rPr/>
            </w:pPr>
            <w:r w:rsidDel="00000000" w:rsidR="00000000" w:rsidRPr="00000000">
              <w:rPr>
                <w:b w:val="1"/>
                <w:bCs w:val="1"/>
                <w:color w:val="1a7a4c"/>
                <w:sz w:val="15"/>
                <w:szCs w:val="15"/>
                <w:rtl w:val="0"/>
              </w:rPr>
              <w:t xml:space="preserve">EXPRESSION FOUR</w:t>
            </w:r>
            <w:r w:rsidDel="00000000" w:rsidR="00000000" w:rsidRPr="00000000">
              <w:rPr>
                <w:rtl w:val="0"/>
              </w:rPr>
            </w:r>
          </w:p>
          <w:p w:rsidR="00000000" w:rsidDel="00000000" w:rsidP="00000000" w:rsidRDefault="00000000" w:rsidRPr="00000000" w14:paraId="00000130">
            <w:pPr>
              <w:pBdr>
                <w:bottom w:color="c6d5cb" w:space="0" w:sz="4" w:val="single"/>
              </w:pBdr>
              <w:spacing w:after="60" w:lineRule="auto"/>
              <w:rPr/>
            </w:pPr>
            <w:r w:rsidDel="00000000" w:rsidR="00000000" w:rsidRPr="00000000">
              <w:rPr>
                <w:rtl w:val="0"/>
              </w:rPr>
            </w:r>
          </w:p>
          <w:p w:rsidR="00000000" w:rsidDel="00000000" w:rsidP="00000000" w:rsidRDefault="00000000" w:rsidRPr="00000000" w14:paraId="00000131">
            <w:pPr>
              <w:spacing w:after="140" w:line="276" w:lineRule="auto"/>
              <w:rPr/>
            </w:pPr>
            <w:r w:rsidDel="00000000" w:rsidR="00000000" w:rsidRPr="00000000">
              <w:rPr>
                <w:color w:val="5a6b60"/>
                <w:sz w:val="18"/>
                <w:szCs w:val="18"/>
                <w:rtl w:val="0"/>
              </w:rPr>
              <w:t xml:space="preserve">Give it a short name</w:t>
            </w:r>
            <w:r w:rsidDel="00000000" w:rsidR="00000000" w:rsidRPr="00000000">
              <w:rPr>
                <w:rtl w:val="0"/>
              </w:rPr>
            </w:r>
          </w:p>
          <w:p w:rsidR="00000000" w:rsidDel="00000000" w:rsidP="00000000" w:rsidRDefault="00000000" w:rsidRPr="00000000" w14:paraId="00000132">
            <w:pPr>
              <w:pBdr>
                <w:bottom w:color="c6d5cb" w:space="0" w:sz="4" w:val="single"/>
              </w:pBdr>
              <w:spacing w:line="400" w:lineRule="auto"/>
              <w:rPr/>
            </w:pPr>
            <w:r w:rsidDel="00000000" w:rsidR="00000000" w:rsidRPr="00000000">
              <w:rPr>
                <w:rtl w:val="0"/>
              </w:rPr>
            </w:r>
          </w:p>
          <w:p w:rsidR="00000000" w:rsidDel="00000000" w:rsidP="00000000" w:rsidRDefault="00000000" w:rsidRPr="00000000" w14:paraId="00000133">
            <w:pPr>
              <w:pBdr>
                <w:bottom w:color="c5d4ca" w:space="0" w:sz="4" w:val="single"/>
              </w:pBdr>
              <w:spacing w:line="400" w:lineRule="auto"/>
              <w:rPr/>
            </w:pPr>
            <w:r w:rsidDel="00000000" w:rsidR="00000000" w:rsidRPr="00000000">
              <w:rPr>
                <w:rtl w:val="0"/>
              </w:rPr>
            </w:r>
          </w:p>
          <w:p w:rsidR="00000000" w:rsidDel="00000000" w:rsidP="00000000" w:rsidRDefault="00000000" w:rsidRPr="00000000" w14:paraId="00000134">
            <w:pPr>
              <w:pBdr>
                <w:bottom w:color="c6d5cb" w:space="0" w:sz="4" w:val="single"/>
              </w:pBdr>
              <w:spacing w:line="400" w:lineRule="auto"/>
              <w:rPr/>
            </w:pPr>
            <w:r w:rsidDel="00000000" w:rsidR="00000000" w:rsidRPr="00000000">
              <w:rPr>
                <w:rtl w:val="0"/>
              </w:rPr>
            </w:r>
          </w:p>
          <w:p w:rsidR="00000000" w:rsidDel="00000000" w:rsidP="00000000" w:rsidRDefault="00000000" w:rsidRPr="00000000" w14:paraId="00000135">
            <w:pPr>
              <w:pBdr>
                <w:bottom w:color="c5d4ca" w:space="0" w:sz="4" w:val="single"/>
              </w:pBdr>
              <w:spacing w:line="400" w:lineRule="auto"/>
              <w:rPr/>
            </w:pPr>
            <w:r w:rsidDel="00000000" w:rsidR="00000000" w:rsidRPr="00000000">
              <w:rPr>
                <w:rtl w:val="0"/>
              </w:rPr>
            </w:r>
          </w:p>
          <w:p w:rsidR="00000000" w:rsidDel="00000000" w:rsidP="00000000" w:rsidRDefault="00000000" w:rsidRPr="00000000" w14:paraId="00000136">
            <w:pPr>
              <w:pBdr>
                <w:bottom w:color="c6d5cb" w:space="0" w:sz="4" w:val="single"/>
              </w:pBdr>
              <w:spacing w:line="400" w:lineRule="auto"/>
              <w:rPr/>
            </w:pPr>
            <w:r w:rsidDel="00000000" w:rsidR="00000000" w:rsidRPr="00000000">
              <w:rPr>
                <w:rtl w:val="0"/>
              </w:rPr>
            </w:r>
          </w:p>
          <w:p w:rsidR="00000000" w:rsidDel="00000000" w:rsidP="00000000" w:rsidRDefault="00000000" w:rsidRPr="00000000" w14:paraId="00000137">
            <w:pPr>
              <w:pBdr>
                <w:bottom w:color="c5d4ca" w:space="0" w:sz="4" w:val="single"/>
              </w:pBdr>
              <w:spacing w:line="400" w:lineRule="auto"/>
              <w:rPr/>
            </w:pPr>
            <w:r w:rsidDel="00000000" w:rsidR="00000000" w:rsidRPr="00000000">
              <w:rPr>
                <w:rtl w:val="0"/>
              </w:rPr>
            </w:r>
          </w:p>
          <w:p w:rsidR="00000000" w:rsidDel="00000000" w:rsidP="00000000" w:rsidRDefault="00000000" w:rsidRPr="00000000" w14:paraId="00000138">
            <w:pPr>
              <w:pBdr>
                <w:bottom w:color="c6d5cb" w:space="0" w:sz="4" w:val="single"/>
              </w:pBdr>
              <w:spacing w:line="400" w:lineRule="auto"/>
              <w:rPr/>
            </w:pPr>
            <w:r w:rsidDel="00000000" w:rsidR="00000000" w:rsidRPr="00000000">
              <w:rPr>
                <w:rtl w:val="0"/>
              </w:rPr>
            </w:r>
          </w:p>
          <w:p w:rsidR="00000000" w:rsidDel="00000000" w:rsidP="00000000" w:rsidRDefault="00000000" w:rsidRPr="00000000" w14:paraId="00000139">
            <w:pPr>
              <w:spacing w:after="140" w:lineRule="auto"/>
              <w:rPr/>
            </w:pPr>
            <w:r w:rsidDel="00000000" w:rsidR="00000000" w:rsidRPr="00000000">
              <w:rPr>
                <w:rtl w:val="0"/>
              </w:rPr>
            </w:r>
          </w:p>
        </w:tc>
      </w:tr>
    </w:tbl>
    <w:p w:rsidR="00000000" w:rsidDel="00000000" w:rsidP="00000000" w:rsidRDefault="00000000" w:rsidRPr="00000000" w14:paraId="0000013A">
      <w:pPr>
        <w:rPr/>
      </w:pPr>
      <w:r w:rsidDel="00000000" w:rsidR="00000000" w:rsidRPr="00000000">
        <w:br w:type="page"/>
      </w:r>
      <w:r w:rsidDel="00000000" w:rsidR="00000000" w:rsidRPr="00000000">
        <w:rPr>
          <w:rtl w:val="0"/>
        </w:rPr>
      </w:r>
    </w:p>
    <w:tbl>
      <w:tblPr>
        <w:tblStyle w:val="Table24"/>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13B">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w:t>
            </w:r>
            <w:r w:rsidDel="00000000" w:rsidR="00000000" w:rsidRPr="00000000">
              <w:rPr>
                <w:b w:val="1"/>
                <w:bCs w:val="1"/>
                <w:color w:val="1a7a4c"/>
                <w:sz w:val="16"/>
                <w:szCs w:val="16"/>
                <w:rtl w:val="0"/>
              </w:rPr>
              <w:t xml:space="preserve">3</w:t>
            </w:r>
            <w:r w:rsidDel="00000000" w:rsidR="00000000" w:rsidRPr="00000000">
              <w:rPr>
                <w:rFonts w:ascii="Instrument Sans" w:cs="Instrument Sans" w:eastAsia="Instrument Sans" w:hAnsi="Instrument Sans"/>
                <w:b w:val="1"/>
                <w:bCs w:val="1"/>
                <w:color w:val="1a7a4c"/>
                <w:sz w:val="16"/>
                <w:szCs w:val="16"/>
                <w:rtl w:val="0"/>
              </w:rPr>
              <w:t xml:space="preserve"> OF </w:t>
            </w:r>
            <w:r w:rsidDel="00000000" w:rsidR="00000000" w:rsidRPr="00000000">
              <w:rPr>
                <w:b w:val="1"/>
                <w:bCs w:val="1"/>
                <w:color w:val="1a7a4c"/>
                <w:sz w:val="16"/>
                <w:szCs w:val="16"/>
                <w:rtl w:val="0"/>
              </w:rPr>
              <w:t xml:space="preserve">3</w:t>
            </w:r>
            <w:r w:rsidDel="00000000" w:rsidR="00000000" w:rsidRPr="00000000">
              <w:rPr>
                <w:rtl w:val="0"/>
              </w:rPr>
            </w:r>
          </w:p>
          <w:p w:rsidR="00000000" w:rsidDel="00000000" w:rsidP="00000000" w:rsidRDefault="00000000" w:rsidRPr="00000000" w14:paraId="0000013C">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1 Peter 4:8-11; 1 Corinthians 10:31</w:t>
            </w:r>
            <w:r w:rsidDel="00000000" w:rsidR="00000000" w:rsidRPr="00000000">
              <w:rPr>
                <w:rtl w:val="0"/>
              </w:rPr>
            </w:r>
          </w:p>
          <w:p w:rsidR="00000000" w:rsidDel="00000000" w:rsidP="00000000" w:rsidRDefault="00000000" w:rsidRPr="00000000" w14:paraId="0000013D">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Gifts, to be spent on other people</w:t>
            </w:r>
            <w:r w:rsidDel="00000000" w:rsidR="00000000" w:rsidRPr="00000000">
              <w:rPr>
                <w:rtl w:val="0"/>
              </w:rPr>
            </w:r>
          </w:p>
          <w:p w:rsidR="00000000" w:rsidDel="00000000" w:rsidP="00000000" w:rsidRDefault="00000000" w:rsidRPr="00000000" w14:paraId="0000013E">
            <w:pPr>
              <w:spacing w:after="110" w:before="0" w:line="276" w:lineRule="auto"/>
              <w:rPr>
                <w:b w:val="1"/>
                <w:bCs w:val="1"/>
              </w:rPr>
            </w:pPr>
            <w:r w:rsidDel="00000000" w:rsidR="00000000" w:rsidRPr="00000000">
              <w:rPr>
                <w:rFonts w:ascii="Instrument Sans" w:cs="Instrument Sans" w:eastAsia="Instrument Sans" w:hAnsi="Instrument Sans"/>
                <w:color w:val="1a2b20"/>
                <w:sz w:val="20"/>
                <w:szCs w:val="20"/>
                <w:rtl w:val="0"/>
              </w:rPr>
              <w:t xml:space="preserve">'Each has received a gift - use it', 'steward God's varied grace', 'use it to serve one another' 'that in everything God may be glorified'. Peter's list of giftings is the shortest in the bible - can you speak, can you serve? His directions are equally concise - </w:t>
            </w:r>
            <w:r w:rsidDel="00000000" w:rsidR="00000000" w:rsidRPr="00000000">
              <w:rPr>
                <w:b w:val="1"/>
                <w:bCs w:val="1"/>
                <w:color w:val="1a2b20"/>
                <w:sz w:val="20"/>
                <w:szCs w:val="20"/>
                <w:rtl w:val="0"/>
              </w:rPr>
              <w:t xml:space="preserve">use them in God's power, and use them for His glory.</w:t>
            </w:r>
            <w:r w:rsidDel="00000000" w:rsidR="00000000" w:rsidRPr="00000000">
              <w:rPr>
                <w:rtl w:val="0"/>
              </w:rPr>
            </w:r>
          </w:p>
          <w:p w:rsidR="00000000" w:rsidDel="00000000" w:rsidP="00000000" w:rsidRDefault="00000000" w:rsidRPr="00000000" w14:paraId="0000013F">
            <w:pPr>
              <w:spacing w:after="110" w:before="0" w:line="276" w:lineRule="auto"/>
              <w:rPr>
                <w:rFonts w:ascii="Instrument Sans" w:cs="Instrument Sans" w:eastAsia="Instrument Sans" w:hAnsi="Instrument Sans"/>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Paul backs this up in 1 Corinthians 10, and makes it even more general - </w:t>
            </w:r>
            <w:r w:rsidDel="00000000" w:rsidR="00000000" w:rsidRPr="00000000">
              <w:rPr>
                <w:rFonts w:ascii="Instrument Sans" w:cs="Instrument Sans" w:eastAsia="Instrument Sans" w:hAnsi="Instrument Sans"/>
                <w:b w:val="1"/>
                <w:bCs w:val="1"/>
                <w:color w:val="1a2b20"/>
                <w:sz w:val="20"/>
                <w:szCs w:val="20"/>
                <w:rtl w:val="0"/>
              </w:rPr>
              <w:t xml:space="preserve">whatever</w:t>
            </w:r>
            <w:r w:rsidDel="00000000" w:rsidR="00000000" w:rsidRPr="00000000">
              <w:rPr>
                <w:rFonts w:ascii="Instrument Sans" w:cs="Instrument Sans" w:eastAsia="Instrument Sans" w:hAnsi="Instrument Sans"/>
                <w:color w:val="1a2b20"/>
                <w:sz w:val="20"/>
                <w:szCs w:val="20"/>
                <w:rtl w:val="0"/>
              </w:rPr>
              <w:t xml:space="preserve"> you're doing, whether it's something within your gifting or calling or not, you can, and should, do it for God's glory.</w:t>
            </w:r>
          </w:p>
          <w:p w:rsidR="00000000" w:rsidDel="00000000" w:rsidP="00000000" w:rsidRDefault="00000000" w:rsidRPr="00000000" w14:paraId="00000140">
            <w:pPr>
              <w:spacing w:after="110" w:before="0" w:line="276" w:lineRule="auto"/>
              <w:rPr>
                <w:sz w:val="20"/>
                <w:szCs w:val="20"/>
              </w:rPr>
            </w:pPr>
            <w:r w:rsidDel="00000000" w:rsidR="00000000" w:rsidRPr="00000000">
              <w:rPr>
                <w:rtl w:val="0"/>
              </w:rPr>
            </w:r>
          </w:p>
          <w:p w:rsidR="00000000" w:rsidDel="00000000" w:rsidP="00000000" w:rsidRDefault="00000000" w:rsidRPr="00000000" w14:paraId="00000141">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“I do not consecrate myself to be a missionary or a preacher. I consecrate myself to God to do His will where I am, be it in school, office, or kitchen, or wherever He may, in His wisdom, send me.”  </w:t>
            </w:r>
          </w:p>
          <w:p w:rsidR="00000000" w:rsidDel="00000000" w:rsidP="00000000" w:rsidRDefault="00000000" w:rsidRPr="00000000" w14:paraId="00000142">
            <w:pPr>
              <w:pBdr>
                <w:left w:color="d0ddd4" w:space="8" w:sz="18" w:val="single"/>
              </w:pBdr>
              <w:spacing w:after="160" w:before="60" w:line="276" w:lineRule="auto"/>
              <w:ind w:left="140" w:firstLine="0"/>
              <w:rPr/>
            </w:pPr>
            <w:r w:rsidDel="00000000" w:rsidR="00000000" w:rsidRPr="00000000">
              <w:rPr>
                <w:rFonts w:ascii="Instrument Sans" w:cs="Instrument Sans" w:eastAsia="Instrument Sans" w:hAnsi="Instrument Sans"/>
                <w:color w:val="7a8b80"/>
                <w:sz w:val="17"/>
                <w:szCs w:val="17"/>
                <w:rtl w:val="0"/>
              </w:rPr>
              <w:t xml:space="preserve">— Watchman Nee, The Normal Christian Life</w:t>
            </w:r>
            <w:r w:rsidDel="00000000" w:rsidR="00000000" w:rsidRPr="00000000">
              <w:rPr>
                <w:rtl w:val="0"/>
              </w:rPr>
            </w:r>
          </w:p>
          <w:p w:rsidR="00000000" w:rsidDel="00000000" w:rsidP="00000000" w:rsidRDefault="00000000" w:rsidRPr="00000000" w14:paraId="00000143">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144">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145">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w:t>
            </w:r>
            <w:r w:rsidDel="00000000" w:rsidR="00000000" w:rsidRPr="00000000">
              <w:rPr>
                <w:color w:val="7a8b80"/>
                <w:sz w:val="16"/>
                <w:szCs w:val="16"/>
                <w:rtl w:val="0"/>
              </w:rPr>
              <w:t xml:space="preserve">below</w:t>
            </w:r>
            <w:r w:rsidDel="00000000" w:rsidR="00000000" w:rsidRPr="00000000">
              <w:rPr>
                <w:rtl w:val="0"/>
              </w:rPr>
            </w:r>
          </w:p>
          <w:p w:rsidR="00000000" w:rsidDel="00000000" w:rsidP="00000000" w:rsidRDefault="00000000" w:rsidRPr="00000000" w14:paraId="00000146">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Do you consider doing the things you're good at as 'stewarding God's grace'? How does this change how you might think/feel/act?</w:t>
            </w:r>
            <w:r w:rsidDel="00000000" w:rsidR="00000000" w:rsidRPr="00000000">
              <w:rPr>
                <w:rtl w:val="0"/>
              </w:rPr>
            </w:r>
          </w:p>
          <w:p w:rsidR="00000000" w:rsidDel="00000000" w:rsidP="00000000" w:rsidRDefault="00000000" w:rsidRPr="00000000" w14:paraId="00000147">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In what contexts do you find yourself having the opportunity to 'speak' at the moment? What about 'serving'?</w:t>
            </w:r>
            <w:r w:rsidDel="00000000" w:rsidR="00000000" w:rsidRPr="00000000">
              <w:rPr>
                <w:rtl w:val="0"/>
              </w:rPr>
            </w:r>
          </w:p>
          <w:p w:rsidR="00000000" w:rsidDel="00000000" w:rsidP="00000000" w:rsidRDefault="00000000" w:rsidRPr="00000000" w14:paraId="00000148">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In practice, how can God be glorified in your 'speaking' / 'serving' / 'whatever you do'?</w:t>
            </w:r>
            <w:r w:rsidDel="00000000" w:rsidR="00000000" w:rsidRPr="00000000">
              <w:rPr>
                <w:rtl w:val="0"/>
              </w:rPr>
            </w:r>
          </w:p>
          <w:p w:rsidR="00000000" w:rsidDel="00000000" w:rsidP="00000000" w:rsidRDefault="00000000" w:rsidRPr="00000000" w14:paraId="00000149">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14A">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journal your prayers b</w:t>
            </w:r>
            <w:r w:rsidDel="00000000" w:rsidR="00000000" w:rsidRPr="00000000">
              <w:rPr>
                <w:color w:val="7a8b80"/>
                <w:sz w:val="16"/>
                <w:szCs w:val="16"/>
                <w:rtl w:val="0"/>
              </w:rPr>
              <w:t xml:space="preserve">elow</w:t>
            </w:r>
            <w:r w:rsidDel="00000000" w:rsidR="00000000" w:rsidRPr="00000000">
              <w:rPr>
                <w:rFonts w:ascii="Instrument Sans" w:cs="Instrument Sans" w:eastAsia="Instrument Sans" w:hAnsi="Instrument Sans"/>
                <w:color w:val="7a8b80"/>
                <w:sz w:val="16"/>
                <w:szCs w:val="16"/>
                <w:rtl w:val="0"/>
              </w:rPr>
              <w:t xml:space="preserve">, and any answers or prompting you receive</w:t>
            </w:r>
            <w:r w:rsidDel="00000000" w:rsidR="00000000" w:rsidRPr="00000000">
              <w:rPr>
                <w:rtl w:val="0"/>
              </w:rPr>
            </w:r>
          </w:p>
          <w:p w:rsidR="00000000" w:rsidDel="00000000" w:rsidP="00000000" w:rsidRDefault="00000000" w:rsidRPr="00000000" w14:paraId="0000014B">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Jesus - 'To Him belong glory and dominion forever and ever. Amen!'</w:t>
            </w:r>
            <w:r w:rsidDel="00000000" w:rsidR="00000000" w:rsidRPr="00000000">
              <w:rPr>
                <w:rtl w:val="0"/>
              </w:rPr>
            </w:r>
          </w:p>
          <w:p w:rsidR="00000000" w:rsidDel="00000000" w:rsidP="00000000" w:rsidRDefault="00000000" w:rsidRPr="00000000" w14:paraId="0000014C">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Confessing any times that come to mind where your work has resulted in your glory, not His</w:t>
            </w:r>
            <w:r w:rsidDel="00000000" w:rsidR="00000000" w:rsidRPr="00000000">
              <w:rPr>
                <w:rtl w:val="0"/>
              </w:rPr>
            </w:r>
          </w:p>
          <w:p w:rsidR="00000000" w:rsidDel="00000000" w:rsidP="00000000" w:rsidRDefault="00000000" w:rsidRPr="00000000" w14:paraId="0000014D">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for the Holy Spirit to help you 'speak like an oracle of God' and 'serve with God's strength'</w:t>
            </w:r>
            <w:r w:rsidDel="00000000" w:rsidR="00000000" w:rsidRPr="00000000">
              <w:rPr>
                <w:rtl w:val="0"/>
              </w:rPr>
            </w:r>
          </w:p>
        </w:tc>
      </w:tr>
    </w:tbl>
    <w:p w:rsidR="00000000" w:rsidDel="00000000" w:rsidP="00000000" w:rsidRDefault="00000000" w:rsidRPr="00000000" w14:paraId="0000014E">
      <w:pPr>
        <w:spacing w:after="0" w:lineRule="auto"/>
        <w:rPr/>
      </w:pP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rtl w:val="0"/>
        </w:rPr>
      </w:r>
    </w:p>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CONVERSATION THREE</w:t>
      </w:r>
      <w:r w:rsidDel="00000000" w:rsidR="00000000" w:rsidRPr="00000000">
        <w:rPr>
          <w:rtl w:val="0"/>
        </w:rPr>
      </w:r>
    </w:p>
    <w:p w:rsidR="00000000" w:rsidDel="00000000" w:rsidP="00000000" w:rsidRDefault="00000000" w:rsidRPr="00000000" w14:paraId="00000152">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Testing </w:t>
      </w:r>
      <w:r w:rsidDel="00000000" w:rsidR="00000000" w:rsidRPr="00000000">
        <w:rPr>
          <w:rFonts w:ascii="Newsreader" w:cs="Newsreader" w:eastAsia="Newsreader" w:hAnsi="Newsreader"/>
          <w:b w:val="1"/>
          <w:bCs w:val="1"/>
          <w:sz w:val="36"/>
          <w:szCs w:val="36"/>
          <w:rtl w:val="0"/>
        </w:rPr>
        <w:t xml:space="preserve">them</w:t>
      </w:r>
      <w:r w:rsidDel="00000000" w:rsidR="00000000" w:rsidRPr="00000000">
        <w:rPr>
          <w:rtl w:val="0"/>
        </w:rPr>
      </w:r>
    </w:p>
    <w:p w:rsidR="00000000" w:rsidDel="00000000" w:rsidP="00000000" w:rsidRDefault="00000000" w:rsidRPr="00000000" w14:paraId="00000153">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Take your sentence and your expressions to your coach before you build a plan around them. Give them this page.</w:t>
      </w:r>
      <w:r w:rsidDel="00000000" w:rsidR="00000000" w:rsidRPr="00000000">
        <w:rPr>
          <w:rtl w:val="0"/>
        </w:rPr>
      </w:r>
    </w:p>
    <w:tbl>
      <w:tblPr>
        <w:tblStyle w:val="Table25"/>
        <w:tblW w:w="9000.0" w:type="dxa"/>
        <w:jc w:val="left"/>
        <w:tblBorders>
          <w:top w:color="1a7a4c" w:space="0" w:sz="6" w:val="single"/>
          <w:left w:color="1a7a4c" w:space="0" w:sz="18" w:val="single"/>
          <w:bottom w:color="1a7a4c" w:space="0" w:sz="6" w:val="single"/>
          <w:right w:color="1a7a4c"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154">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FOR THE COACH · ABOUT 60 MINUTES</w:t>
            </w:r>
            <w:r w:rsidDel="00000000" w:rsidR="00000000" w:rsidRPr="00000000">
              <w:rPr>
                <w:rtl w:val="0"/>
              </w:rPr>
            </w:r>
          </w:p>
          <w:p w:rsidR="00000000" w:rsidDel="00000000" w:rsidP="00000000" w:rsidRDefault="00000000" w:rsidRPr="00000000" w14:paraId="00000155">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What this conversation is for</w:t>
            </w:r>
            <w:r w:rsidDel="00000000" w:rsidR="00000000" w:rsidRPr="00000000">
              <w:rPr>
                <w:rtl w:val="0"/>
              </w:rPr>
            </w:r>
          </w:p>
          <w:p w:rsidR="00000000" w:rsidDel="00000000" w:rsidP="00000000" w:rsidRDefault="00000000" w:rsidRPr="00000000" w14:paraId="00000156">
            <w:pPr>
              <w:spacing w:after="160" w:before="0" w:line="276" w:lineRule="auto"/>
              <w:rPr/>
            </w:pPr>
            <w:r w:rsidDel="00000000" w:rsidR="00000000" w:rsidRPr="00000000">
              <w:rPr>
                <w:rFonts w:ascii="Instrument Sans" w:cs="Instrument Sans" w:eastAsia="Instrument Sans" w:hAnsi="Instrument Sans"/>
                <w:color w:val="5a6b60"/>
                <w:sz w:val="19"/>
                <w:szCs w:val="19"/>
                <w:rtl w:val="0"/>
              </w:rPr>
              <w:t xml:space="preserve">Pressure-testing the sentence, and making sure they have genuinely explored </w:t>
            </w:r>
            <w:r w:rsidDel="00000000" w:rsidR="00000000" w:rsidRPr="00000000">
              <w:rPr>
                <w:color w:val="5a6b60"/>
                <w:sz w:val="19"/>
                <w:szCs w:val="19"/>
                <w:rtl w:val="0"/>
              </w:rPr>
              <w:t xml:space="preserve">a</w:t>
            </w:r>
            <w:r w:rsidDel="00000000" w:rsidR="00000000" w:rsidRPr="00000000">
              <w:rPr>
                <w:rFonts w:ascii="Instrument Sans" w:cs="Instrument Sans" w:eastAsia="Instrument Sans" w:hAnsi="Instrument Sans"/>
                <w:color w:val="5a6b60"/>
                <w:sz w:val="19"/>
                <w:szCs w:val="19"/>
                <w:rtl w:val="0"/>
              </w:rPr>
              <w:t xml:space="preserve"> range of different </w:t>
            </w:r>
            <w:r w:rsidDel="00000000" w:rsidR="00000000" w:rsidRPr="00000000">
              <w:rPr>
                <w:color w:val="5a6b60"/>
                <w:sz w:val="19"/>
                <w:szCs w:val="19"/>
                <w:rtl w:val="0"/>
              </w:rPr>
              <w:t xml:space="preserve">ways of expressing what they currently understand to be their calling</w:t>
            </w:r>
            <w:r w:rsidDel="00000000" w:rsidR="00000000" w:rsidRPr="00000000">
              <w:rPr>
                <w:rFonts w:ascii="Instrument Sans" w:cs="Instrument Sans" w:eastAsia="Instrument Sans" w:hAnsi="Instrument Sans"/>
                <w:color w:val="5a6b60"/>
                <w:sz w:val="19"/>
                <w:szCs w:val="19"/>
                <w:rtl w:val="0"/>
              </w:rPr>
              <w:t xml:space="preserve"> before narrowing down options. Your job here is to widen the field, not to help them choose.</w:t>
            </w:r>
            <w:r w:rsidDel="00000000" w:rsidR="00000000" w:rsidRPr="00000000">
              <w:rPr>
                <w:rtl w:val="0"/>
              </w:rPr>
            </w:r>
          </w:p>
          <w:p w:rsidR="00000000" w:rsidDel="00000000" w:rsidP="00000000" w:rsidRDefault="00000000" w:rsidRPr="00000000" w14:paraId="00000157">
            <w:pPr>
              <w:spacing w:after="11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ASK</w:t>
            </w:r>
            <w:r w:rsidDel="00000000" w:rsidR="00000000" w:rsidRPr="00000000">
              <w:rPr>
                <w:rtl w:val="0"/>
              </w:rPr>
            </w:r>
          </w:p>
          <w:p w:rsidR="00000000" w:rsidDel="00000000" w:rsidP="00000000" w:rsidRDefault="00000000" w:rsidRPr="00000000" w14:paraId="00000158">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“Read me the sentence. Does it sound like you, or like someone you think you should be?”</w:t>
            </w:r>
            <w:r w:rsidDel="00000000" w:rsidR="00000000" w:rsidRPr="00000000">
              <w:rPr>
                <w:rtl w:val="0"/>
              </w:rPr>
            </w:r>
          </w:p>
          <w:p w:rsidR="00000000" w:rsidDel="00000000" w:rsidP="00000000" w:rsidRDefault="00000000" w:rsidRPr="00000000" w14:paraId="00000159">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“Which of these ideas did you dismiss quickest, and why?”</w:t>
            </w:r>
            <w:r w:rsidDel="00000000" w:rsidR="00000000" w:rsidRPr="00000000">
              <w:rPr>
                <w:rtl w:val="0"/>
              </w:rPr>
            </w:r>
          </w:p>
          <w:p w:rsidR="00000000" w:rsidDel="00000000" w:rsidP="00000000" w:rsidRDefault="00000000" w:rsidRPr="00000000" w14:paraId="0000015A">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“What would it cost you to pursue the one you starred?”</w:t>
            </w:r>
            <w:r w:rsidDel="00000000" w:rsidR="00000000" w:rsidRPr="00000000">
              <w:rPr>
                <w:rtl w:val="0"/>
              </w:rPr>
            </w:r>
          </w:p>
          <w:p w:rsidR="00000000" w:rsidDel="00000000" w:rsidP="00000000" w:rsidRDefault="00000000" w:rsidRPr="00000000" w14:paraId="0000015B">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“Which of these could you start something toward within a month?”</w:t>
            </w:r>
            <w:r w:rsidDel="00000000" w:rsidR="00000000" w:rsidRPr="00000000">
              <w:rPr>
                <w:rtl w:val="0"/>
              </w:rPr>
            </w:r>
          </w:p>
          <w:p w:rsidR="00000000" w:rsidDel="00000000" w:rsidP="00000000" w:rsidRDefault="00000000" w:rsidRPr="00000000" w14:paraId="0000015C">
            <w:pPr>
              <w:spacing w:after="110" w:before="16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WHAT TO LOOK OUT FOR</w:t>
            </w:r>
            <w:r w:rsidDel="00000000" w:rsidR="00000000" w:rsidRPr="00000000">
              <w:rPr>
                <w:rtl w:val="0"/>
              </w:rPr>
            </w:r>
          </w:p>
          <w:p w:rsidR="00000000" w:rsidDel="00000000" w:rsidP="00000000" w:rsidRDefault="00000000" w:rsidRPr="00000000" w14:paraId="0000015D">
            <w:pPr>
              <w:spacing w:after="100" w:before="0" w:line="276" w:lineRule="auto"/>
              <w:rPr/>
            </w:pPr>
            <w:r w:rsidDel="00000000" w:rsidR="00000000" w:rsidRPr="00000000">
              <w:rPr>
                <w:rFonts w:ascii="Instrument Sans" w:cs="Instrument Sans" w:eastAsia="Instrument Sans" w:hAnsi="Instrument Sans"/>
                <w:color w:val="5a6b60"/>
                <w:sz w:val="19"/>
                <w:szCs w:val="19"/>
                <w:rtl w:val="0"/>
              </w:rPr>
              <w:t xml:space="preserve">Statements that are all abstraction are hard to act on. Push gently for specificity.</w:t>
            </w:r>
            <w:r w:rsidDel="00000000" w:rsidR="00000000" w:rsidRPr="00000000">
              <w:rPr>
                <w:rtl w:val="0"/>
              </w:rPr>
            </w:r>
          </w:p>
          <w:p w:rsidR="00000000" w:rsidDel="00000000" w:rsidP="00000000" w:rsidRDefault="00000000" w:rsidRPr="00000000" w14:paraId="0000015E">
            <w:pPr>
              <w:spacing w:after="160" w:before="0" w:line="276" w:lineRule="auto"/>
              <w:rPr/>
            </w:pPr>
            <w:r w:rsidDel="00000000" w:rsidR="00000000" w:rsidRPr="00000000">
              <w:rPr>
                <w:rFonts w:ascii="Instrument Sans" w:cs="Instrument Sans" w:eastAsia="Instrument Sans" w:hAnsi="Instrument Sans"/>
                <w:color w:val="5a6b60"/>
                <w:sz w:val="19"/>
                <w:szCs w:val="19"/>
                <w:rtl w:val="0"/>
              </w:rPr>
              <w:t xml:space="preserve">Watch for a calling shaped entirely by what would impress others, or entirely by what feels safe.</w:t>
            </w:r>
            <w:r w:rsidDel="00000000" w:rsidR="00000000" w:rsidRPr="00000000">
              <w:rPr>
                <w:rtl w:val="0"/>
              </w:rPr>
            </w:r>
          </w:p>
          <w:tbl>
            <w:tblPr>
              <w:tblStyle w:val="Table26"/>
              <w:tblW w:w="9000.0" w:type="dxa"/>
              <w:jc w:val="left"/>
              <w:tblBorders>
                <w:top w:color="c25b56" w:space="0" w:sz="6" w:val="single"/>
                <w:left w:color="c25b56" w:space="0" w:sz="18" w:val="single"/>
                <w:bottom w:color="c25b56" w:space="0" w:sz="6" w:val="single"/>
                <w:right w:color="c25b5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beeed" w:val="clear"/>
                  <w:tcMar>
                    <w:top w:w="200.0" w:type="dxa"/>
                    <w:left w:w="220.0" w:type="dxa"/>
                    <w:bottom w:w="160.0" w:type="dxa"/>
                    <w:right w:w="220.0" w:type="dxa"/>
                  </w:tcMar>
                </w:tcPr>
                <w:p w:rsidR="00000000" w:rsidDel="00000000" w:rsidP="00000000" w:rsidRDefault="00000000" w:rsidRPr="00000000" w14:paraId="0000015F">
                  <w:pPr>
                    <w:spacing w:after="0" w:before="0" w:line="276" w:lineRule="auto"/>
                    <w:rPr/>
                  </w:pPr>
                  <w:r w:rsidDel="00000000" w:rsidR="00000000" w:rsidRPr="00000000">
                    <w:rPr>
                      <w:rFonts w:ascii="Instrument Sans" w:cs="Instrument Sans" w:eastAsia="Instrument Sans" w:hAnsi="Instrument Sans"/>
                      <w:b w:val="1"/>
                      <w:bCs w:val="1"/>
                      <w:color w:val="c25b56"/>
                      <w:sz w:val="15"/>
                      <w:szCs w:val="15"/>
                      <w:rtl w:val="0"/>
                    </w:rPr>
                    <w:t xml:space="preserve">AVOID  </w:t>
                  </w:r>
                  <w:r w:rsidDel="00000000" w:rsidR="00000000" w:rsidRPr="00000000">
                    <w:rPr>
                      <w:rFonts w:ascii="Instrument Sans" w:cs="Instrument Sans" w:eastAsia="Instrument Sans" w:hAnsi="Instrument Sans"/>
                      <w:color w:val="1a2b20"/>
                      <w:sz w:val="19"/>
                      <w:szCs w:val="19"/>
                      <w:rtl w:val="0"/>
                    </w:rPr>
                    <w:t xml:space="preserve">Narrowing it for them. Your job is to widen the field and test the options, not to pick.</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tc>
      </w:tr>
    </w:tbl>
    <w:p w:rsidR="00000000" w:rsidDel="00000000" w:rsidP="00000000" w:rsidRDefault="00000000" w:rsidRPr="00000000" w14:paraId="00000161">
      <w:pPr>
        <w:spacing w:after="200" w:before="0" w:line="276" w:lineRule="auto"/>
        <w:rPr/>
      </w:pPr>
      <w:r w:rsidDel="00000000" w:rsidR="00000000" w:rsidRPr="00000000">
        <w:rPr>
          <w:rtl w:val="0"/>
        </w:rPr>
      </w:r>
    </w:p>
    <w:p w:rsidR="00000000" w:rsidDel="00000000" w:rsidP="00000000" w:rsidRDefault="00000000" w:rsidRPr="00000000" w14:paraId="00000162">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After the conversation — </w:t>
      </w:r>
      <w:r w:rsidDel="00000000" w:rsidR="00000000" w:rsidRPr="00000000">
        <w:rPr>
          <w:rFonts w:ascii="Newsreader" w:cs="Newsreader" w:eastAsia="Newsreader" w:hAnsi="Newsreader"/>
          <w:b w:val="1"/>
          <w:bCs w:val="1"/>
          <w:sz w:val="26"/>
          <w:szCs w:val="26"/>
          <w:rtl w:val="0"/>
        </w:rPr>
        <w:t xml:space="preserve">write down </w:t>
      </w:r>
      <w:r w:rsidDel="00000000" w:rsidR="00000000" w:rsidRPr="00000000">
        <w:rPr>
          <w:rFonts w:ascii="Newsreader" w:cs="Newsreader" w:eastAsia="Newsreader" w:hAnsi="Newsreader"/>
          <w:b w:val="1"/>
          <w:bCs w:val="1"/>
          <w:color w:val="1a2b20"/>
          <w:sz w:val="26"/>
          <w:szCs w:val="26"/>
          <w:rtl w:val="0"/>
        </w:rPr>
        <w:t xml:space="preserve">what, if anything, changed in your </w:t>
      </w:r>
      <w:r w:rsidDel="00000000" w:rsidR="00000000" w:rsidRPr="00000000">
        <w:rPr>
          <w:rFonts w:ascii="Newsreader" w:cs="Newsreader" w:eastAsia="Newsreader" w:hAnsi="Newsreader"/>
          <w:b w:val="1"/>
          <w:bCs w:val="1"/>
          <w:sz w:val="26"/>
          <w:szCs w:val="26"/>
          <w:rtl w:val="0"/>
        </w:rPr>
        <w:t xml:space="preserve">thinking</w:t>
      </w:r>
      <w:r w:rsidDel="00000000" w:rsidR="00000000" w:rsidRPr="00000000">
        <w:rPr>
          <w:rFonts w:ascii="Newsreader" w:cs="Newsreader" w:eastAsia="Newsreader" w:hAnsi="Newsreader"/>
          <w:b w:val="1"/>
          <w:bCs w:val="1"/>
          <w:color w:val="1a2b20"/>
          <w:sz w:val="26"/>
          <w:szCs w:val="26"/>
          <w:rtl w:val="0"/>
        </w:rPr>
        <w:t xml:space="preserve">:</w:t>
      </w:r>
      <w:r w:rsidDel="00000000" w:rsidR="00000000" w:rsidRPr="00000000">
        <w:rPr>
          <w:rtl w:val="0"/>
        </w:rPr>
      </w:r>
    </w:p>
    <w:sectPr>
      <w:headerReference r:id="rId8" w:type="default"/>
      <w:footerReference r:id="rId9" w:type="default"/>
      <w:pgSz w:h="16838" w:w="11906" w:orient="portrait"/>
      <w:pgMar w:bottom="1000" w:top="1150" w:left="1150" w:right="11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strument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ewsread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Bdr>
        <w:top w:color="d0ddd4" w:space="0" w:sz="4" w:val="single"/>
      </w:pBdr>
      <w:tabs>
        <w:tab w:val="right" w:leader="none" w:pos="9000"/>
      </w:tabs>
      <w:spacing w:before="120" w:lineRule="auto"/>
      <w:jc w:val="right"/>
      <w:rPr>
        <w:color w:val="7a8b80"/>
        <w:sz w:val="5"/>
        <w:szCs w:val="5"/>
      </w:rPr>
    </w:pPr>
    <w:r w:rsidDel="00000000" w:rsidR="00000000" w:rsidRPr="00000000">
      <w:rPr>
        <w:rtl w:val="0"/>
      </w:rPr>
    </w:r>
  </w:p>
  <w:p w:rsidR="00000000" w:rsidDel="00000000" w:rsidP="00000000" w:rsidRDefault="00000000" w:rsidRPr="00000000" w14:paraId="00000165">
    <w:pPr>
      <w:pBdr>
        <w:top w:color="d0ddd4" w:space="0" w:sz="4" w:val="single"/>
      </w:pBdr>
      <w:tabs>
        <w:tab w:val="right" w:leader="none" w:pos="9000"/>
      </w:tabs>
      <w:spacing w:before="120" w:lineRule="auto"/>
      <w:jc w:val="right"/>
      <w:rPr/>
    </w:pPr>
    <w:r w:rsidDel="00000000" w:rsidR="00000000" w:rsidRPr="00000000">
      <w:rPr>
        <w:i w:val="1"/>
        <w:iCs w:val="1"/>
        <w:color w:val="7a8b80"/>
        <w:sz w:val="15"/>
        <w:szCs w:val="15"/>
        <w:rtl w:val="0"/>
      </w:rPr>
      <w:t xml:space="preserve">Workbook 3 | </w:t>
    </w:r>
    <w:r w:rsidDel="00000000" w:rsidR="00000000" w:rsidRPr="00000000">
      <w:rPr>
        <w:rFonts w:ascii="Instrument Sans" w:cs="Instrument Sans" w:eastAsia="Instrument Sans" w:hAnsi="Instrument Sans"/>
        <w:i w:val="1"/>
        <w:iCs w:val="1"/>
        <w:color w:val="7a8b80"/>
        <w:sz w:val="15"/>
        <w:szCs w:val="15"/>
        <w:rtl w:val="0"/>
      </w:rPr>
      <w:t xml:space="preserve">Whatever you do, work at it with all </w:t>
    </w:r>
    <w:r w:rsidDel="00000000" w:rsidR="00000000" w:rsidRPr="00000000">
      <w:rPr>
        <w:i w:val="1"/>
        <w:iCs w:val="1"/>
        <w:color w:val="7a8b80"/>
        <w:sz w:val="15"/>
        <w:szCs w:val="15"/>
        <w:rtl w:val="0"/>
      </w:rPr>
      <w:t xml:space="preserve">your heart, as working for the Lord - Colossians 3:23</w:t>
    </w:r>
    <w:r w:rsidDel="00000000" w:rsidR="00000000" w:rsidRPr="00000000">
      <w:rPr>
        <w:color w:val="7a8b80"/>
        <w:sz w:val="15"/>
        <w:szCs w:val="15"/>
        <w:rtl w:val="0"/>
      </w:rPr>
      <w:tab/>
      <w:tab/>
    </w:r>
    <w:r w:rsidDel="00000000" w:rsidR="00000000" w:rsidRPr="00000000">
      <w:rPr>
        <w:rFonts w:ascii="Instrument Sans" w:cs="Instrument Sans" w:eastAsia="Instrument Sans" w:hAnsi="Instrument Sans"/>
        <w:color w:val="7a8b80"/>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spacing w:after="80" w:before="200" w:line="276" w:lineRule="auto"/>
      <w:rPr>
        <w:rFonts w:ascii="Newsreader" w:cs="Newsreader" w:eastAsia="Newsreader" w:hAnsi="Newsreader"/>
        <w:color w:val="5a6b60"/>
        <w:sz w:val="34"/>
        <w:szCs w:val="3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strument Sans" w:cs="Instrument Sans" w:eastAsia="Instrument Sans" w:hAnsi="Instrument Sans"/>
        <w:color w:val="1a2b20"/>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1a2b2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strumentSans-regular.ttf"/><Relationship Id="rId2" Type="http://schemas.openxmlformats.org/officeDocument/2006/relationships/font" Target="fonts/InstrumentSans-bold.ttf"/><Relationship Id="rId3" Type="http://schemas.openxmlformats.org/officeDocument/2006/relationships/font" Target="fonts/InstrumentSans-italic.ttf"/><Relationship Id="rId4" Type="http://schemas.openxmlformats.org/officeDocument/2006/relationships/font" Target="fonts/InstrumentSans-boldItalic.ttf"/><Relationship Id="rId5" Type="http://schemas.openxmlformats.org/officeDocument/2006/relationships/font" Target="fonts/Newsreader-regular.ttf"/><Relationship Id="rId6" Type="http://schemas.openxmlformats.org/officeDocument/2006/relationships/font" Target="fonts/Newsreader-bold.ttf"/><Relationship Id="rId7" Type="http://schemas.openxmlformats.org/officeDocument/2006/relationships/font" Target="fonts/Newsreader-italic.ttf"/><Relationship Id="rId8" Type="http://schemas.openxmlformats.org/officeDocument/2006/relationships/font" Target="fonts/Newsread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oHAwphrVnS25IeuEq5F0uaklCQ==">CgMxLjAaHgoBMBIZChcICVITChF0YWJsZS5mNXAzZjlsZHg5NDgAciExVVFDX3RqUkZ1UF9VNFhGU2RXbWszSEFUOFYySW1sVUs=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2026-10-02T12:05:40.011Z</dcterms:created>
  <dc:creator>Un-named</dc:creator>
</cp:coreProperties>
</file>

<file path=docProps/custom.xml><?xml version="1.0" encoding="utf-8"?>
<Properties xmlns="http://schemas.openxmlformats.org/officeDocument/2006/custom-properties" xmlns:vt="http://schemas.openxmlformats.org/officeDocument/2006/docPropsVTypes"/>
</file>