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91" w:type="dxa"/>
        <w:tblLook w:val="04A0" w:firstRow="1" w:lastRow="0" w:firstColumn="1" w:lastColumn="0" w:noHBand="0" w:noVBand="1"/>
      </w:tblPr>
      <w:tblGrid>
        <w:gridCol w:w="2178"/>
        <w:gridCol w:w="3713"/>
        <w:gridCol w:w="1124"/>
        <w:gridCol w:w="1673"/>
        <w:gridCol w:w="827"/>
        <w:gridCol w:w="909"/>
        <w:gridCol w:w="1978"/>
        <w:gridCol w:w="1989"/>
      </w:tblGrid>
      <w:tr w:rsidR="006856B5" w:rsidRPr="003438FF" w14:paraId="205FD33E" w14:textId="77777777" w:rsidTr="006856B5">
        <w:trPr>
          <w:trHeight w:val="492"/>
        </w:trPr>
        <w:tc>
          <w:tcPr>
            <w:tcW w:w="0" w:type="auto"/>
            <w:hideMark/>
          </w:tcPr>
          <w:p w14:paraId="0F58C6D2" w14:textId="77777777" w:rsidR="006856B5" w:rsidRPr="003438FF" w:rsidRDefault="006856B5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Teacher</w:t>
            </w:r>
          </w:p>
        </w:tc>
        <w:tc>
          <w:tcPr>
            <w:tcW w:w="0" w:type="auto"/>
            <w:hideMark/>
          </w:tcPr>
          <w:p w14:paraId="5BD00DB3" w14:textId="77777777" w:rsidR="006856B5" w:rsidRPr="003438FF" w:rsidRDefault="006856B5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Subject</w:t>
            </w:r>
          </w:p>
        </w:tc>
        <w:tc>
          <w:tcPr>
            <w:tcW w:w="0" w:type="auto"/>
            <w:hideMark/>
          </w:tcPr>
          <w:p w14:paraId="57AA7AB2" w14:textId="77777777" w:rsidR="006856B5" w:rsidRPr="003438FF" w:rsidRDefault="006856B5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4231E35E" w14:textId="77777777" w:rsidR="006856B5" w:rsidRPr="003438FF" w:rsidRDefault="006856B5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Ending Date</w:t>
            </w:r>
          </w:p>
        </w:tc>
        <w:tc>
          <w:tcPr>
            <w:tcW w:w="0" w:type="auto"/>
            <w:hideMark/>
          </w:tcPr>
          <w:p w14:paraId="1EEFC14F" w14:textId="086F6F8F" w:rsidR="006856B5" w:rsidRPr="003438FF" w:rsidRDefault="006856B5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6ED7AB85" w14:textId="77777777" w:rsidR="006856B5" w:rsidRPr="003438FF" w:rsidRDefault="006856B5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62DBF384" w14:textId="77777777" w:rsidR="006856B5" w:rsidRPr="003438FF" w:rsidRDefault="006856B5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Venue</w:t>
            </w:r>
          </w:p>
        </w:tc>
        <w:tc>
          <w:tcPr>
            <w:tcW w:w="0" w:type="auto"/>
            <w:hideMark/>
          </w:tcPr>
          <w:p w14:paraId="2B1A05DE" w14:textId="77777777" w:rsidR="006856B5" w:rsidRPr="003438FF" w:rsidRDefault="006856B5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Periods:</w:t>
            </w:r>
          </w:p>
        </w:tc>
      </w:tr>
      <w:tr w:rsidR="006856B5" w:rsidRPr="003438FF" w14:paraId="06EA18CB" w14:textId="77777777" w:rsidTr="006856B5">
        <w:trPr>
          <w:trHeight w:val="504"/>
        </w:trPr>
        <w:tc>
          <w:tcPr>
            <w:tcW w:w="0" w:type="auto"/>
            <w:hideMark/>
          </w:tcPr>
          <w:p w14:paraId="1737B0D7" w14:textId="77777777" w:rsidR="006856B5" w:rsidRPr="003438FF" w:rsidRDefault="006856B5" w:rsidP="003438FF">
            <w:pPr>
              <w:spacing w:after="160" w:line="278" w:lineRule="auto"/>
            </w:pPr>
            <w:r w:rsidRPr="003438FF">
              <w:t>Mr. Hector Aryiku</w:t>
            </w:r>
          </w:p>
        </w:tc>
        <w:tc>
          <w:tcPr>
            <w:tcW w:w="0" w:type="auto"/>
            <w:hideMark/>
          </w:tcPr>
          <w:p w14:paraId="4E87EE3D" w14:textId="77777777" w:rsidR="006856B5" w:rsidRPr="003438FF" w:rsidRDefault="006856B5" w:rsidP="003438FF">
            <w:pPr>
              <w:spacing w:after="160" w:line="278" w:lineRule="auto"/>
            </w:pPr>
            <w:r w:rsidRPr="003438FF">
              <w:t>Computing and Digital Literacy</w:t>
            </w:r>
          </w:p>
        </w:tc>
        <w:tc>
          <w:tcPr>
            <w:tcW w:w="0" w:type="auto"/>
            <w:hideMark/>
          </w:tcPr>
          <w:p w14:paraId="4FCB7499" w14:textId="1C299FFB" w:rsidR="006856B5" w:rsidRPr="003438FF" w:rsidRDefault="006856B5" w:rsidP="003438FF">
            <w:pPr>
              <w:spacing w:after="160" w:line="278" w:lineRule="auto"/>
            </w:pPr>
            <w:r w:rsidRPr="003438FF">
              <w:t>Grade 5</w:t>
            </w:r>
          </w:p>
        </w:tc>
        <w:tc>
          <w:tcPr>
            <w:tcW w:w="0" w:type="auto"/>
            <w:hideMark/>
          </w:tcPr>
          <w:p w14:paraId="4B44F4A3" w14:textId="742383B3" w:rsidR="006856B5" w:rsidRPr="003438FF" w:rsidRDefault="006856B5" w:rsidP="003438FF">
            <w:pPr>
              <w:spacing w:after="160" w:line="278" w:lineRule="auto"/>
            </w:pPr>
            <w:r>
              <w:t>30</w:t>
            </w:r>
            <w:r w:rsidRPr="003438FF">
              <w:t>/0</w:t>
            </w:r>
            <w:r>
              <w:t>1</w:t>
            </w:r>
            <w:r w:rsidRPr="003438FF">
              <w:t>/2026</w:t>
            </w:r>
          </w:p>
        </w:tc>
        <w:tc>
          <w:tcPr>
            <w:tcW w:w="0" w:type="auto"/>
            <w:hideMark/>
          </w:tcPr>
          <w:p w14:paraId="0E29013A" w14:textId="77777777" w:rsidR="006856B5" w:rsidRPr="003438FF" w:rsidRDefault="006856B5" w:rsidP="003438FF">
            <w:pPr>
              <w:spacing w:after="160" w:line="278" w:lineRule="auto"/>
            </w:pPr>
            <w:r w:rsidRPr="003438FF">
              <w:t>2</w:t>
            </w:r>
          </w:p>
        </w:tc>
        <w:tc>
          <w:tcPr>
            <w:tcW w:w="0" w:type="auto"/>
            <w:hideMark/>
          </w:tcPr>
          <w:p w14:paraId="5620BDA6" w14:textId="77777777" w:rsidR="006856B5" w:rsidRPr="003438FF" w:rsidRDefault="006856B5" w:rsidP="003438FF">
            <w:pPr>
              <w:spacing w:after="160" w:line="278" w:lineRule="auto"/>
            </w:pPr>
            <w:r w:rsidRPr="003438FF">
              <w:t>4</w:t>
            </w:r>
          </w:p>
        </w:tc>
        <w:tc>
          <w:tcPr>
            <w:tcW w:w="0" w:type="auto"/>
            <w:hideMark/>
          </w:tcPr>
          <w:p w14:paraId="41187042" w14:textId="77777777" w:rsidR="006856B5" w:rsidRPr="003438FF" w:rsidRDefault="006856B5" w:rsidP="003438FF">
            <w:pPr>
              <w:spacing w:after="160" w:line="278" w:lineRule="auto"/>
            </w:pPr>
            <w:r w:rsidRPr="003438FF">
              <w:t>Computing Lab</w:t>
            </w:r>
          </w:p>
        </w:tc>
        <w:tc>
          <w:tcPr>
            <w:tcW w:w="0" w:type="auto"/>
            <w:hideMark/>
          </w:tcPr>
          <w:p w14:paraId="61975D7B" w14:textId="77777777" w:rsidR="006856B5" w:rsidRPr="003438FF" w:rsidRDefault="006856B5" w:rsidP="003438FF">
            <w:pPr>
              <w:spacing w:after="160" w:line="278" w:lineRule="auto"/>
            </w:pPr>
            <w:r w:rsidRPr="003438FF">
              <w:t>3 (105) minutes</w:t>
            </w:r>
          </w:p>
        </w:tc>
      </w:tr>
    </w:tbl>
    <w:p w14:paraId="5DC5E6CE" w14:textId="77777777" w:rsidR="003438FF" w:rsidRPr="003438FF" w:rsidRDefault="003438FF" w:rsidP="003438FF">
      <w:pPr>
        <w:rPr>
          <w:vanish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7"/>
        <w:gridCol w:w="12163"/>
      </w:tblGrid>
      <w:tr w:rsidR="003438FF" w:rsidRPr="003438FF" w14:paraId="792B21E3" w14:textId="77777777" w:rsidTr="006856B5">
        <w:tc>
          <w:tcPr>
            <w:tcW w:w="0" w:type="auto"/>
            <w:hideMark/>
          </w:tcPr>
          <w:p w14:paraId="0C345C7C" w14:textId="77777777" w:rsidR="003438FF" w:rsidRPr="003438FF" w:rsidRDefault="003438FF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Topic:</w:t>
            </w:r>
          </w:p>
        </w:tc>
        <w:tc>
          <w:tcPr>
            <w:tcW w:w="0" w:type="auto"/>
            <w:hideMark/>
          </w:tcPr>
          <w:p w14:paraId="4FCCA6E3" w14:textId="77777777" w:rsidR="003438FF" w:rsidRPr="003438FF" w:rsidRDefault="003438FF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Routing &amp; The Journey: How Packets Travel</w:t>
            </w:r>
          </w:p>
        </w:tc>
      </w:tr>
      <w:tr w:rsidR="003438FF" w:rsidRPr="003438FF" w14:paraId="507F5CCF" w14:textId="77777777" w:rsidTr="006856B5">
        <w:tc>
          <w:tcPr>
            <w:tcW w:w="0" w:type="auto"/>
            <w:hideMark/>
          </w:tcPr>
          <w:p w14:paraId="06BFEFFD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Keywords:</w:t>
            </w:r>
          </w:p>
        </w:tc>
        <w:tc>
          <w:tcPr>
            <w:tcW w:w="0" w:type="auto"/>
            <w:hideMark/>
          </w:tcPr>
          <w:p w14:paraId="0C666D64" w14:textId="77777777" w:rsidR="003438FF" w:rsidRPr="003438FF" w:rsidRDefault="003438FF" w:rsidP="003438FF">
            <w:pPr>
              <w:spacing w:after="160" w:line="278" w:lineRule="auto"/>
            </w:pPr>
            <w:r w:rsidRPr="003438FF">
              <w:t>Routing, Packets, Router, Path, Network, Congestion, Hop Tally, Reliability, Reassembly</w:t>
            </w:r>
            <w:proofErr w:type="gramStart"/>
            <w:r w:rsidRPr="003438FF">
              <w:t>, Internet</w:t>
            </w:r>
            <w:proofErr w:type="gramEnd"/>
            <w:r w:rsidRPr="003438FF">
              <w:t>.</w:t>
            </w:r>
          </w:p>
        </w:tc>
      </w:tr>
      <w:tr w:rsidR="003438FF" w:rsidRPr="003438FF" w14:paraId="73EC3DC2" w14:textId="77777777" w:rsidTr="006856B5">
        <w:tc>
          <w:tcPr>
            <w:tcW w:w="0" w:type="auto"/>
            <w:hideMark/>
          </w:tcPr>
          <w:p w14:paraId="411855FA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Teaching and learning materials:</w:t>
            </w:r>
          </w:p>
        </w:tc>
        <w:tc>
          <w:tcPr>
            <w:tcW w:w="0" w:type="auto"/>
            <w:hideMark/>
          </w:tcPr>
          <w:p w14:paraId="5DA73D6C" w14:textId="77777777" w:rsidR="003438FF" w:rsidRPr="003438FF" w:rsidRDefault="003438FF" w:rsidP="003438FF">
            <w:pPr>
              <w:spacing w:after="160" w:line="278" w:lineRule="auto"/>
            </w:pPr>
            <w:r w:rsidRPr="003438FF">
              <w:t>• Colored balls (representing different packets of the same message). • Space for movement (classroom or hall). • Badges or cards to designate roles (Server, Router, Client). • Interactive whiteboard.</w:t>
            </w:r>
          </w:p>
        </w:tc>
      </w:tr>
      <w:tr w:rsidR="003438FF" w:rsidRPr="003438FF" w14:paraId="4D18AD58" w14:textId="77777777" w:rsidTr="006856B5">
        <w:tc>
          <w:tcPr>
            <w:tcW w:w="0" w:type="auto"/>
            <w:hideMark/>
          </w:tcPr>
          <w:p w14:paraId="490A4066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Lesson objectives:</w:t>
            </w:r>
          </w:p>
        </w:tc>
        <w:tc>
          <w:tcPr>
            <w:tcW w:w="0" w:type="auto"/>
            <w:hideMark/>
          </w:tcPr>
          <w:p w14:paraId="29556BE3" w14:textId="77777777" w:rsidR="003438FF" w:rsidRPr="003438FF" w:rsidRDefault="003438FF" w:rsidP="003438FF">
            <w:pPr>
              <w:spacing w:after="160" w:line="278" w:lineRule="auto"/>
            </w:pPr>
            <w:r w:rsidRPr="003438FF">
              <w:t xml:space="preserve">By the end of the lesson, learners will be able </w:t>
            </w:r>
            <w:proofErr w:type="gramStart"/>
            <w:r w:rsidRPr="003438FF">
              <w:t>to: •</w:t>
            </w:r>
            <w:proofErr w:type="gramEnd"/>
            <w:r w:rsidRPr="003438FF">
              <w:t> </w:t>
            </w:r>
            <w:r w:rsidRPr="003438FF">
              <w:rPr>
                <w:b/>
                <w:bCs/>
              </w:rPr>
              <w:t>(5DC.06)</w:t>
            </w:r>
            <w:r w:rsidRPr="003438FF">
              <w:t> Explain that data packets can follow different routes across the internet to reach the same destination. • </w:t>
            </w:r>
            <w:r w:rsidRPr="003438FF">
              <w:rPr>
                <w:b/>
                <w:bCs/>
              </w:rPr>
              <w:t>(5DC.06)</w:t>
            </w:r>
            <w:r w:rsidRPr="003438FF">
              <w:t> Demonstrate how a network reroutes data when a specific path (router) is broken or offline. • </w:t>
            </w:r>
            <w:r w:rsidRPr="003438FF">
              <w:rPr>
                <w:b/>
                <w:bCs/>
              </w:rPr>
              <w:t>(5DC.06)</w:t>
            </w:r>
            <w:r w:rsidRPr="003438FF">
              <w:t> Define "Hop Tally" and explain why it limits the lifespan of a lost packet.</w:t>
            </w:r>
          </w:p>
        </w:tc>
      </w:tr>
      <w:tr w:rsidR="003438FF" w:rsidRPr="003438FF" w14:paraId="1C5922F0" w14:textId="77777777" w:rsidTr="006856B5">
        <w:tc>
          <w:tcPr>
            <w:tcW w:w="0" w:type="auto"/>
            <w:hideMark/>
          </w:tcPr>
          <w:p w14:paraId="46BEE68E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Relevant Previous Knowledge:</w:t>
            </w:r>
          </w:p>
        </w:tc>
        <w:tc>
          <w:tcPr>
            <w:tcW w:w="0" w:type="auto"/>
            <w:hideMark/>
          </w:tcPr>
          <w:p w14:paraId="249FAA68" w14:textId="77777777" w:rsidR="003438FF" w:rsidRPr="003438FF" w:rsidRDefault="003438FF" w:rsidP="003438FF">
            <w:pPr>
              <w:spacing w:after="160" w:line="278" w:lineRule="auto"/>
            </w:pPr>
            <w:r w:rsidRPr="003438FF">
              <w:t>Learners understand from Week 3 that data is broken into packets with headers containing IP addresses and sequence numbers. This lesson explores the </w:t>
            </w:r>
            <w:r w:rsidRPr="003438FF">
              <w:rPr>
                <w:i/>
                <w:iCs/>
              </w:rPr>
              <w:t>movement</w:t>
            </w:r>
            <w:r w:rsidRPr="003438FF">
              <w:t> of those packets.</w:t>
            </w:r>
          </w:p>
        </w:tc>
      </w:tr>
    </w:tbl>
    <w:p w14:paraId="229E0BC9" w14:textId="77777777" w:rsidR="003438FF" w:rsidRPr="003438FF" w:rsidRDefault="003438FF" w:rsidP="003438FF">
      <w:pPr>
        <w:rPr>
          <w:vanish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1"/>
        <w:gridCol w:w="11372"/>
        <w:gridCol w:w="827"/>
      </w:tblGrid>
      <w:tr w:rsidR="003438FF" w:rsidRPr="003438FF" w14:paraId="47266F8B" w14:textId="77777777" w:rsidTr="006856B5">
        <w:tc>
          <w:tcPr>
            <w:tcW w:w="0" w:type="auto"/>
            <w:hideMark/>
          </w:tcPr>
          <w:p w14:paraId="2436D325" w14:textId="77777777" w:rsidR="003438FF" w:rsidRPr="003438FF" w:rsidRDefault="003438FF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664F03F6" w14:textId="77777777" w:rsidR="003438FF" w:rsidRPr="003438FF" w:rsidRDefault="003438FF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TEACHING ACTIVITY TO SUPPORT LEARNING</w:t>
            </w:r>
          </w:p>
        </w:tc>
        <w:tc>
          <w:tcPr>
            <w:tcW w:w="0" w:type="auto"/>
            <w:hideMark/>
          </w:tcPr>
          <w:p w14:paraId="0057E630" w14:textId="77777777" w:rsidR="003438FF" w:rsidRPr="003438FF" w:rsidRDefault="003438FF" w:rsidP="003438FF">
            <w:pPr>
              <w:spacing w:after="160" w:line="278" w:lineRule="auto"/>
              <w:rPr>
                <w:b/>
                <w:bCs/>
              </w:rPr>
            </w:pPr>
            <w:r w:rsidRPr="003438FF">
              <w:rPr>
                <w:b/>
                <w:bCs/>
              </w:rPr>
              <w:t>TIME</w:t>
            </w:r>
          </w:p>
        </w:tc>
      </w:tr>
      <w:tr w:rsidR="003438FF" w:rsidRPr="003438FF" w14:paraId="7BBDD523" w14:textId="77777777" w:rsidTr="006856B5">
        <w:tc>
          <w:tcPr>
            <w:tcW w:w="0" w:type="auto"/>
            <w:hideMark/>
          </w:tcPr>
          <w:p w14:paraId="2891F281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Starter Activity</w:t>
            </w:r>
          </w:p>
        </w:tc>
        <w:tc>
          <w:tcPr>
            <w:tcW w:w="0" w:type="auto"/>
            <w:hideMark/>
          </w:tcPr>
          <w:p w14:paraId="0210F9E9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The "Choose Your Own Adventure" of Data:</w:t>
            </w:r>
            <w:r w:rsidRPr="003438FF">
              <w:t> (1) </w:t>
            </w:r>
            <w:r w:rsidRPr="003438FF">
              <w:rPr>
                <w:b/>
                <w:bCs/>
              </w:rPr>
              <w:t>Recap:</w:t>
            </w:r>
            <w:r w:rsidRPr="003438FF">
              <w:t> Briefly review that data is broken into packets (from Week 3). (2) </w:t>
            </w:r>
            <w:r w:rsidRPr="003438FF">
              <w:rPr>
                <w:b/>
                <w:bCs/>
              </w:rPr>
              <w:t>The Big Idea:</w:t>
            </w:r>
            <w:r w:rsidRPr="003438FF">
              <w:t xml:space="preserve"> Explain that unlike a train on a single track, packets are like cars in a </w:t>
            </w:r>
            <w:proofErr w:type="gramStart"/>
            <w:r w:rsidRPr="003438FF">
              <w:t>city—</w:t>
            </w:r>
            <w:proofErr w:type="gramEnd"/>
            <w:r w:rsidRPr="003438FF">
              <w:t>they can take different streets to reach the same house. (3) </w:t>
            </w:r>
            <w:r w:rsidRPr="003438FF">
              <w:rPr>
                <w:b/>
                <w:bCs/>
              </w:rPr>
              <w:t>Why?</w:t>
            </w:r>
            <w:r w:rsidRPr="003438FF">
              <w:t> Discuss how this prevents "congestion" (traffic jams) and ensures the message arrives even if one "road" (cable or router) is broken.</w:t>
            </w:r>
          </w:p>
        </w:tc>
        <w:tc>
          <w:tcPr>
            <w:tcW w:w="0" w:type="auto"/>
            <w:hideMark/>
          </w:tcPr>
          <w:p w14:paraId="60501837" w14:textId="77777777" w:rsidR="003438FF" w:rsidRPr="003438FF" w:rsidRDefault="003438FF" w:rsidP="003438FF">
            <w:pPr>
              <w:spacing w:after="160" w:line="278" w:lineRule="auto"/>
            </w:pPr>
            <w:r w:rsidRPr="003438FF">
              <w:t>15 mins</w:t>
            </w:r>
          </w:p>
        </w:tc>
      </w:tr>
      <w:tr w:rsidR="003438FF" w:rsidRPr="003438FF" w14:paraId="63486097" w14:textId="77777777" w:rsidTr="006856B5">
        <w:tc>
          <w:tcPr>
            <w:tcW w:w="0" w:type="auto"/>
            <w:hideMark/>
          </w:tcPr>
          <w:p w14:paraId="3CA6AAC8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Main lesson Activities</w:t>
            </w:r>
          </w:p>
        </w:tc>
        <w:tc>
          <w:tcPr>
            <w:tcW w:w="0" w:type="auto"/>
            <w:hideMark/>
          </w:tcPr>
          <w:p w14:paraId="60F2994A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Activity 1: Setting Up the Human Internet:</w:t>
            </w:r>
            <w:r w:rsidRPr="003438FF">
              <w:t> (1) </w:t>
            </w:r>
            <w:r w:rsidRPr="003438FF">
              <w:rPr>
                <w:b/>
                <w:bCs/>
              </w:rPr>
              <w:t>The Map:</w:t>
            </w:r>
            <w:r w:rsidRPr="003438FF">
              <w:t> Designate specific students as </w:t>
            </w:r>
            <w:r w:rsidRPr="003438FF">
              <w:rPr>
                <w:b/>
                <w:bCs/>
              </w:rPr>
              <w:t>Routers</w:t>
            </w:r>
            <w:r w:rsidRPr="003438FF">
              <w:t>, others as </w:t>
            </w:r>
            <w:r w:rsidRPr="003438FF">
              <w:rPr>
                <w:b/>
                <w:bCs/>
              </w:rPr>
              <w:t>Servers</w:t>
            </w:r>
            <w:r w:rsidRPr="003438FF">
              <w:t> (sending data), and others as </w:t>
            </w:r>
            <w:r w:rsidRPr="003438FF">
              <w:rPr>
                <w:b/>
                <w:bCs/>
              </w:rPr>
              <w:t>Clients</w:t>
            </w:r>
            <w:r w:rsidRPr="003438FF">
              <w:t> (receiving data). (2) </w:t>
            </w:r>
            <w:r w:rsidRPr="003438FF">
              <w:rPr>
                <w:b/>
                <w:bCs/>
              </w:rPr>
              <w:t>The Rules:</w:t>
            </w:r>
            <w:r w:rsidRPr="003438FF">
              <w:t xml:space="preserve"> Routers can only hold one "packet" (colored ball) at a time. They must look at the "header" (the destination) and pass it </w:t>
            </w:r>
            <w:proofErr w:type="gramStart"/>
            <w:r w:rsidRPr="003438FF">
              <w:t>to</w:t>
            </w:r>
            <w:proofErr w:type="gramEnd"/>
            <w:r w:rsidRPr="003438FF">
              <w:t xml:space="preserve"> the next available router. </w:t>
            </w:r>
            <w:r w:rsidRPr="003438FF">
              <w:rPr>
                <w:b/>
                <w:bCs/>
              </w:rPr>
              <w:t>Activity 2: The Routing Simulation:</w:t>
            </w:r>
            <w:r w:rsidRPr="003438FF">
              <w:t> (1) </w:t>
            </w:r>
            <w:r w:rsidRPr="003438FF">
              <w:rPr>
                <w:b/>
                <w:bCs/>
              </w:rPr>
              <w:t>Round 1 (Standard Routing):</w:t>
            </w:r>
            <w:r w:rsidRPr="003438FF">
              <w:t> The Server sends 4 colored balls one by one. Students pass them through the "network" to the Client. (2) </w:t>
            </w:r>
            <w:r w:rsidRPr="003438FF">
              <w:rPr>
                <w:b/>
                <w:bCs/>
              </w:rPr>
              <w:t>Round 2 (The "Broken" Router):</w:t>
            </w:r>
            <w:r w:rsidRPr="003438FF">
              <w:t> Midway through, tell one "Router" student they are now "offline." The packets must now find a different path through other students to reach the Client. (3) </w:t>
            </w:r>
            <w:r w:rsidRPr="003438FF">
              <w:rPr>
                <w:b/>
                <w:bCs/>
              </w:rPr>
              <w:t>Round 3 (The Hop Tally):</w:t>
            </w:r>
            <w:r w:rsidRPr="003438FF">
              <w:t> Introduce the </w:t>
            </w:r>
            <w:r w:rsidRPr="003438FF">
              <w:rPr>
                <w:b/>
                <w:bCs/>
              </w:rPr>
              <w:t>Hop Tally</w:t>
            </w:r>
            <w:r w:rsidRPr="003438FF">
              <w:t xml:space="preserve">. Every time a packet is passed (a "hop"), the class </w:t>
            </w:r>
            <w:proofErr w:type="gramStart"/>
            <w:r w:rsidRPr="003438FF">
              <w:t>counts up</w:t>
            </w:r>
            <w:proofErr w:type="gramEnd"/>
            <w:r w:rsidRPr="003438FF">
              <w:t xml:space="preserve">. If a packet takes more than 8 hops, it is </w:t>
            </w:r>
            <w:r w:rsidRPr="003438FF">
              <w:lastRenderedPageBreak/>
              <w:t>considered "corrupted" and must be sent again (tossed back to the start). (4) </w:t>
            </w:r>
            <w:r w:rsidRPr="003438FF">
              <w:rPr>
                <w:b/>
                <w:bCs/>
              </w:rPr>
              <w:t>Reassembly:</w:t>
            </w:r>
            <w:r w:rsidRPr="003438FF">
              <w:t> Once the Client receives all the balls, they must ensure they have the full "message" based on the sequence.</w:t>
            </w:r>
          </w:p>
        </w:tc>
        <w:tc>
          <w:tcPr>
            <w:tcW w:w="0" w:type="auto"/>
            <w:hideMark/>
          </w:tcPr>
          <w:p w14:paraId="55EF9588" w14:textId="77777777" w:rsidR="003438FF" w:rsidRPr="003438FF" w:rsidRDefault="003438FF" w:rsidP="003438FF">
            <w:pPr>
              <w:spacing w:after="160" w:line="278" w:lineRule="auto"/>
            </w:pPr>
            <w:r w:rsidRPr="003438FF">
              <w:lastRenderedPageBreak/>
              <w:t>65 mins</w:t>
            </w:r>
          </w:p>
        </w:tc>
      </w:tr>
      <w:tr w:rsidR="003438FF" w:rsidRPr="003438FF" w14:paraId="5B55C288" w14:textId="77777777" w:rsidTr="006856B5">
        <w:tc>
          <w:tcPr>
            <w:tcW w:w="0" w:type="auto"/>
            <w:hideMark/>
          </w:tcPr>
          <w:p w14:paraId="6AAE670E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Plenary Activities</w:t>
            </w:r>
          </w:p>
        </w:tc>
        <w:tc>
          <w:tcPr>
            <w:tcW w:w="0" w:type="auto"/>
            <w:hideMark/>
          </w:tcPr>
          <w:p w14:paraId="3FB47AFF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Reflection: Reliability and Speed:</w:t>
            </w:r>
            <w:r w:rsidRPr="003438FF">
              <w:t> (1) </w:t>
            </w:r>
            <w:r w:rsidRPr="003438FF">
              <w:rPr>
                <w:b/>
                <w:bCs/>
              </w:rPr>
              <w:t>Discussion:</w:t>
            </w:r>
            <w:r w:rsidRPr="003438FF">
              <w:t> Ask the learners what happened when the router "broke." They should observe that the data still arrived, just via a different route. (2) </w:t>
            </w:r>
            <w:r w:rsidRPr="003438FF">
              <w:rPr>
                <w:b/>
                <w:bCs/>
              </w:rPr>
              <w:t>Scaling Up:</w:t>
            </w:r>
            <w:r w:rsidRPr="003438FF">
              <w:t> Remind the class that while our "human internet" is slow, the real internet does this for billions of packets every second. (3) </w:t>
            </w:r>
            <w:r w:rsidRPr="003438FF">
              <w:rPr>
                <w:b/>
                <w:bCs/>
              </w:rPr>
              <w:t>Real-world Link:</w:t>
            </w:r>
            <w:r w:rsidRPr="003438FF">
              <w:t> Briefly mention that this is why a video might "</w:t>
            </w:r>
            <w:proofErr w:type="gramStart"/>
            <w:r w:rsidRPr="003438FF">
              <w:t>buffer"—</w:t>
            </w:r>
            <w:proofErr w:type="gramEnd"/>
            <w:r w:rsidRPr="003438FF">
              <w:t>it's waiting for a late packet that took a longer route.</w:t>
            </w:r>
          </w:p>
        </w:tc>
        <w:tc>
          <w:tcPr>
            <w:tcW w:w="0" w:type="auto"/>
            <w:hideMark/>
          </w:tcPr>
          <w:p w14:paraId="09DF6C98" w14:textId="77777777" w:rsidR="003438FF" w:rsidRPr="003438FF" w:rsidRDefault="003438FF" w:rsidP="003438FF">
            <w:pPr>
              <w:spacing w:after="160" w:line="278" w:lineRule="auto"/>
            </w:pPr>
            <w:r w:rsidRPr="003438FF">
              <w:t>25 mins</w:t>
            </w:r>
          </w:p>
        </w:tc>
      </w:tr>
      <w:tr w:rsidR="003438FF" w:rsidRPr="003438FF" w14:paraId="24550052" w14:textId="77777777" w:rsidTr="006856B5">
        <w:tc>
          <w:tcPr>
            <w:tcW w:w="0" w:type="auto"/>
            <w:hideMark/>
          </w:tcPr>
          <w:p w14:paraId="0414C7E8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Assessment Opportunities</w:t>
            </w:r>
          </w:p>
        </w:tc>
        <w:tc>
          <w:tcPr>
            <w:tcW w:w="0" w:type="auto"/>
            <w:hideMark/>
          </w:tcPr>
          <w:p w14:paraId="2C45C35C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Observation:</w:t>
            </w:r>
            <w:r w:rsidRPr="003438FF">
              <w:t> Watch the "Broken Router" simulation to assess if students understand the concept of rerouting (finding an alternative path) versus just stopping. </w:t>
            </w:r>
            <w:proofErr w:type="gramStart"/>
            <w:r w:rsidRPr="003438FF">
              <w:rPr>
                <w:b/>
                <w:bCs/>
              </w:rPr>
              <w:t>Questioning</w:t>
            </w:r>
            <w:proofErr w:type="gramEnd"/>
            <w:r w:rsidRPr="003438FF">
              <w:rPr>
                <w:b/>
                <w:bCs/>
              </w:rPr>
              <w:t>:</w:t>
            </w:r>
            <w:r w:rsidRPr="003438FF">
              <w:t> Ask students to explain </w:t>
            </w:r>
            <w:r w:rsidRPr="003438FF">
              <w:rPr>
                <w:i/>
                <w:iCs/>
              </w:rPr>
              <w:t>why</w:t>
            </w:r>
            <w:r w:rsidRPr="003438FF">
              <w:t> the internet doesn't just use one direct wire for everyone (Answer: Reliability and avoiding traffic jams/congestion).</w:t>
            </w:r>
          </w:p>
        </w:tc>
        <w:tc>
          <w:tcPr>
            <w:tcW w:w="0" w:type="auto"/>
            <w:hideMark/>
          </w:tcPr>
          <w:p w14:paraId="0B645D1E" w14:textId="77777777" w:rsidR="003438FF" w:rsidRPr="003438FF" w:rsidRDefault="003438FF" w:rsidP="003438FF">
            <w:pPr>
              <w:spacing w:after="160" w:line="278" w:lineRule="auto"/>
            </w:pPr>
          </w:p>
        </w:tc>
      </w:tr>
      <w:tr w:rsidR="003438FF" w:rsidRPr="003438FF" w14:paraId="4C538E5F" w14:textId="77777777" w:rsidTr="006856B5">
        <w:tc>
          <w:tcPr>
            <w:tcW w:w="0" w:type="auto"/>
            <w:hideMark/>
          </w:tcPr>
          <w:p w14:paraId="6BFA1B02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Differentiation</w:t>
            </w:r>
          </w:p>
        </w:tc>
        <w:tc>
          <w:tcPr>
            <w:tcW w:w="0" w:type="auto"/>
            <w:hideMark/>
          </w:tcPr>
          <w:p w14:paraId="74EB1808" w14:textId="77777777" w:rsidR="003438FF" w:rsidRPr="003438FF" w:rsidRDefault="003438FF" w:rsidP="003438FF">
            <w:pPr>
              <w:spacing w:after="160" w:line="278" w:lineRule="auto"/>
            </w:pPr>
            <w:r w:rsidRPr="003438FF">
              <w:rPr>
                <w:b/>
                <w:bCs/>
              </w:rPr>
              <w:t>Support:</w:t>
            </w:r>
            <w:r w:rsidRPr="003438FF">
              <w:t> Use floor tape or chalk to draw specific "lines" between routers so students know exactly who they can pass to. </w:t>
            </w:r>
            <w:r w:rsidRPr="003438FF">
              <w:rPr>
                <w:b/>
                <w:bCs/>
              </w:rPr>
              <w:t>Challenge:</w:t>
            </w:r>
            <w:r w:rsidRPr="003438FF">
              <w:t> Introduce a "High Traffic" rule where one router is overwhelmed and can only pass a ball every 10 seconds, forcing the network to route around the congestion.</w:t>
            </w:r>
          </w:p>
        </w:tc>
        <w:tc>
          <w:tcPr>
            <w:tcW w:w="0" w:type="auto"/>
            <w:hideMark/>
          </w:tcPr>
          <w:p w14:paraId="7A05D1EE" w14:textId="77777777" w:rsidR="003438FF" w:rsidRPr="003438FF" w:rsidRDefault="003438FF" w:rsidP="003438FF">
            <w:pPr>
              <w:spacing w:after="160" w:line="278" w:lineRule="auto"/>
            </w:pPr>
          </w:p>
        </w:tc>
      </w:tr>
    </w:tbl>
    <w:p w14:paraId="43C177EE" w14:textId="77777777" w:rsidR="003438FF" w:rsidRDefault="003438FF"/>
    <w:sectPr w:rsidR="003438FF" w:rsidSect="003438F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FF"/>
    <w:rsid w:val="003438FF"/>
    <w:rsid w:val="00384CA1"/>
    <w:rsid w:val="006856B5"/>
    <w:rsid w:val="00BF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A95D"/>
  <w15:chartTrackingRefBased/>
  <w15:docId w15:val="{246728B6-A1E2-4F6E-A212-A586BE25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8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5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aryiku</dc:creator>
  <cp:keywords/>
  <dc:description/>
  <cp:lastModifiedBy>hector aryiku</cp:lastModifiedBy>
  <cp:revision>2</cp:revision>
  <dcterms:created xsi:type="dcterms:W3CDTF">2026-01-26T07:21:00Z</dcterms:created>
  <dcterms:modified xsi:type="dcterms:W3CDTF">2026-01-26T07:45:00Z</dcterms:modified>
</cp:coreProperties>
</file>