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3386"/>
        <w:gridCol w:w="695"/>
        <w:gridCol w:w="1526"/>
        <w:gridCol w:w="1025"/>
        <w:gridCol w:w="754"/>
        <w:gridCol w:w="829"/>
        <w:gridCol w:w="1804"/>
        <w:gridCol w:w="1814"/>
      </w:tblGrid>
      <w:tr w:rsidR="005758BD" w:rsidRPr="005758BD" w14:paraId="1C963F15" w14:textId="77777777" w:rsidTr="00A53FD6">
        <w:tc>
          <w:tcPr>
            <w:tcW w:w="0" w:type="auto"/>
            <w:hideMark/>
          </w:tcPr>
          <w:p w14:paraId="71C05EA6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Teacher</w:t>
            </w:r>
          </w:p>
        </w:tc>
        <w:tc>
          <w:tcPr>
            <w:tcW w:w="0" w:type="auto"/>
            <w:hideMark/>
          </w:tcPr>
          <w:p w14:paraId="7BFBF113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0B5C5FF7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71DA3628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Ending Date</w:t>
            </w:r>
          </w:p>
        </w:tc>
        <w:tc>
          <w:tcPr>
            <w:tcW w:w="0" w:type="auto"/>
            <w:hideMark/>
          </w:tcPr>
          <w:p w14:paraId="5B5C9BE8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0AD60B65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507FDBAF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541BB90A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Venue</w:t>
            </w:r>
          </w:p>
        </w:tc>
        <w:tc>
          <w:tcPr>
            <w:tcW w:w="0" w:type="auto"/>
            <w:hideMark/>
          </w:tcPr>
          <w:p w14:paraId="4696A720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Periods:</w:t>
            </w:r>
          </w:p>
        </w:tc>
      </w:tr>
      <w:tr w:rsidR="005758BD" w:rsidRPr="005758BD" w14:paraId="543B93A7" w14:textId="77777777" w:rsidTr="00A53FD6">
        <w:tc>
          <w:tcPr>
            <w:tcW w:w="0" w:type="auto"/>
            <w:hideMark/>
          </w:tcPr>
          <w:p w14:paraId="4AFED4E8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Mr. Hector Aryiku</w:t>
            </w:r>
          </w:p>
        </w:tc>
        <w:tc>
          <w:tcPr>
            <w:tcW w:w="0" w:type="auto"/>
            <w:hideMark/>
          </w:tcPr>
          <w:p w14:paraId="2D3A9EAD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Computing and Digital Literacy</w:t>
            </w:r>
          </w:p>
        </w:tc>
        <w:tc>
          <w:tcPr>
            <w:tcW w:w="0" w:type="auto"/>
            <w:hideMark/>
          </w:tcPr>
          <w:p w14:paraId="3CE616E2" w14:textId="77777777" w:rsidR="005758BD" w:rsidRPr="005758BD" w:rsidRDefault="005758BD" w:rsidP="005758B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08B33E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13/02/2026</w:t>
            </w:r>
          </w:p>
        </w:tc>
        <w:tc>
          <w:tcPr>
            <w:tcW w:w="0" w:type="auto"/>
            <w:hideMark/>
          </w:tcPr>
          <w:p w14:paraId="02D134E2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Grade 6</w:t>
            </w:r>
          </w:p>
        </w:tc>
        <w:tc>
          <w:tcPr>
            <w:tcW w:w="0" w:type="auto"/>
            <w:hideMark/>
          </w:tcPr>
          <w:p w14:paraId="2EE67009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2</w:t>
            </w:r>
          </w:p>
        </w:tc>
        <w:tc>
          <w:tcPr>
            <w:tcW w:w="0" w:type="auto"/>
            <w:hideMark/>
          </w:tcPr>
          <w:p w14:paraId="5964CA02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4</w:t>
            </w:r>
          </w:p>
        </w:tc>
        <w:tc>
          <w:tcPr>
            <w:tcW w:w="0" w:type="auto"/>
            <w:hideMark/>
          </w:tcPr>
          <w:p w14:paraId="0AA69D2D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Computing Lab</w:t>
            </w:r>
          </w:p>
        </w:tc>
        <w:tc>
          <w:tcPr>
            <w:tcW w:w="0" w:type="auto"/>
            <w:hideMark/>
          </w:tcPr>
          <w:p w14:paraId="34E870C9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3 (105) minutes</w:t>
            </w:r>
          </w:p>
        </w:tc>
      </w:tr>
    </w:tbl>
    <w:p w14:paraId="0C9C5632" w14:textId="77777777" w:rsidR="005758BD" w:rsidRPr="005758BD" w:rsidRDefault="005758BD" w:rsidP="005758BD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12143"/>
      </w:tblGrid>
      <w:tr w:rsidR="005758BD" w:rsidRPr="005758BD" w14:paraId="3BAB98E2" w14:textId="77777777" w:rsidTr="00A53FD6">
        <w:tc>
          <w:tcPr>
            <w:tcW w:w="0" w:type="auto"/>
            <w:hideMark/>
          </w:tcPr>
          <w:p w14:paraId="64A37E8C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Topic:</w:t>
            </w:r>
          </w:p>
        </w:tc>
        <w:tc>
          <w:tcPr>
            <w:tcW w:w="0" w:type="auto"/>
            <w:hideMark/>
          </w:tcPr>
          <w:p w14:paraId="6F3ABE83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Authentication: Proving Who You Are</w:t>
            </w:r>
          </w:p>
        </w:tc>
      </w:tr>
      <w:tr w:rsidR="005758BD" w:rsidRPr="005758BD" w14:paraId="5B9CC237" w14:textId="77777777" w:rsidTr="00A53FD6">
        <w:tc>
          <w:tcPr>
            <w:tcW w:w="0" w:type="auto"/>
            <w:hideMark/>
          </w:tcPr>
          <w:p w14:paraId="4114E227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Keywords:</w:t>
            </w:r>
          </w:p>
        </w:tc>
        <w:tc>
          <w:tcPr>
            <w:tcW w:w="0" w:type="auto"/>
            <w:hideMark/>
          </w:tcPr>
          <w:p w14:paraId="5934DA04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Authentication, Password, Biometrics, Fingerprint, Facial Recognition, Scratch, Procedure, Sub-routine, Variable, Algorithm, PIN.</w:t>
            </w:r>
          </w:p>
        </w:tc>
      </w:tr>
      <w:tr w:rsidR="005758BD" w:rsidRPr="005758BD" w14:paraId="3B40FC55" w14:textId="77777777" w:rsidTr="00A53FD6">
        <w:tc>
          <w:tcPr>
            <w:tcW w:w="0" w:type="auto"/>
            <w:hideMark/>
          </w:tcPr>
          <w:p w14:paraId="27D38E00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Teaching and learning materials:</w:t>
            </w:r>
          </w:p>
        </w:tc>
        <w:tc>
          <w:tcPr>
            <w:tcW w:w="0" w:type="auto"/>
            <w:hideMark/>
          </w:tcPr>
          <w:p w14:paraId="79FB5D8E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• Washable ink pads and magnifying glasses. • "Password Strength" worksheets. • Scratch programming environment. • "Secret PIN" algorithm templates. • Interactive whiteboard.</w:t>
            </w:r>
          </w:p>
        </w:tc>
      </w:tr>
      <w:tr w:rsidR="005758BD" w:rsidRPr="005758BD" w14:paraId="7A39ABF8" w14:textId="77777777" w:rsidTr="00A53FD6">
        <w:tc>
          <w:tcPr>
            <w:tcW w:w="0" w:type="auto"/>
            <w:hideMark/>
          </w:tcPr>
          <w:p w14:paraId="471D2A83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Lesson objectives:</w:t>
            </w:r>
          </w:p>
        </w:tc>
        <w:tc>
          <w:tcPr>
            <w:tcW w:w="0" w:type="auto"/>
            <w:hideMark/>
          </w:tcPr>
          <w:p w14:paraId="44F4B111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 xml:space="preserve">By the end of the lesson, learners will be able </w:t>
            </w:r>
            <w:proofErr w:type="gramStart"/>
            <w:r w:rsidRPr="005758BD">
              <w:t>to: •</w:t>
            </w:r>
            <w:proofErr w:type="gramEnd"/>
            <w:r w:rsidRPr="005758BD">
              <w:t> </w:t>
            </w:r>
            <w:r w:rsidRPr="005758BD">
              <w:rPr>
                <w:b/>
                <w:bCs/>
              </w:rPr>
              <w:t>(6DC.06)</w:t>
            </w:r>
            <w:r w:rsidRPr="005758BD">
              <w:t> Describe different types of user authentication, including password, fingerprint, and facial recognition. • </w:t>
            </w:r>
            <w:r w:rsidRPr="005758BD">
              <w:rPr>
                <w:b/>
                <w:bCs/>
              </w:rPr>
              <w:t>(6P.02)</w:t>
            </w:r>
            <w:r w:rsidRPr="005758BD">
              <w:t> Develop block-based programs with a procedure (sub-routine) to define commonly used sections of code. • </w:t>
            </w:r>
            <w:r w:rsidRPr="005758BD">
              <w:rPr>
                <w:b/>
                <w:bCs/>
              </w:rPr>
              <w:t>(6CT.07)</w:t>
            </w:r>
            <w:r w:rsidRPr="005758BD">
              <w:t> Develop algorithms that include two or more variables (e.g., Name and PIN).</w:t>
            </w:r>
          </w:p>
        </w:tc>
      </w:tr>
      <w:tr w:rsidR="005758BD" w:rsidRPr="005758BD" w14:paraId="536F679E" w14:textId="77777777" w:rsidTr="00A53FD6">
        <w:tc>
          <w:tcPr>
            <w:tcW w:w="0" w:type="auto"/>
            <w:hideMark/>
          </w:tcPr>
          <w:p w14:paraId="11873E49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Relevant Previous Knowledge:</w:t>
            </w:r>
          </w:p>
        </w:tc>
        <w:tc>
          <w:tcPr>
            <w:tcW w:w="0" w:type="auto"/>
            <w:hideMark/>
          </w:tcPr>
          <w:p w14:paraId="0C6D2D4C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Learners understand the need for data security from Week 3 (Encryption). They have basic experience with Scratch variables and conditional statements.</w:t>
            </w:r>
          </w:p>
        </w:tc>
      </w:tr>
    </w:tbl>
    <w:p w14:paraId="73E6FC46" w14:textId="77777777" w:rsidR="005758BD" w:rsidRPr="005758BD" w:rsidRDefault="005758BD" w:rsidP="005758BD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11422"/>
        <w:gridCol w:w="818"/>
      </w:tblGrid>
      <w:tr w:rsidR="005758BD" w:rsidRPr="005758BD" w14:paraId="41AA38E4" w14:textId="77777777" w:rsidTr="00A53FD6">
        <w:tc>
          <w:tcPr>
            <w:tcW w:w="0" w:type="auto"/>
            <w:hideMark/>
          </w:tcPr>
          <w:p w14:paraId="7F690E80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7C5E351D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TEACHING ACTIVITY TO SUPPORT LEARNING</w:t>
            </w:r>
          </w:p>
        </w:tc>
        <w:tc>
          <w:tcPr>
            <w:tcW w:w="0" w:type="auto"/>
            <w:hideMark/>
          </w:tcPr>
          <w:p w14:paraId="45289A0A" w14:textId="77777777" w:rsidR="005758BD" w:rsidRPr="005758BD" w:rsidRDefault="005758BD" w:rsidP="005758BD">
            <w:pPr>
              <w:spacing w:after="160" w:line="278" w:lineRule="auto"/>
              <w:rPr>
                <w:b/>
                <w:bCs/>
              </w:rPr>
            </w:pPr>
            <w:r w:rsidRPr="005758BD">
              <w:rPr>
                <w:b/>
                <w:bCs/>
              </w:rPr>
              <w:t>TIME</w:t>
            </w:r>
          </w:p>
        </w:tc>
      </w:tr>
      <w:tr w:rsidR="005758BD" w:rsidRPr="005758BD" w14:paraId="5888F7F9" w14:textId="77777777" w:rsidTr="00A53FD6">
        <w:tc>
          <w:tcPr>
            <w:tcW w:w="0" w:type="auto"/>
            <w:hideMark/>
          </w:tcPr>
          <w:p w14:paraId="3A5552B4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Starter Activity</w:t>
            </w:r>
          </w:p>
        </w:tc>
        <w:tc>
          <w:tcPr>
            <w:tcW w:w="0" w:type="auto"/>
            <w:hideMark/>
          </w:tcPr>
          <w:p w14:paraId="76528EFE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The Identity Check:</w:t>
            </w:r>
            <w:r w:rsidRPr="005758BD">
              <w:t> (1) </w:t>
            </w:r>
            <w:r w:rsidRPr="005758BD">
              <w:rPr>
                <w:b/>
                <w:bCs/>
              </w:rPr>
              <w:t>Definition:</w:t>
            </w:r>
            <w:r w:rsidRPr="005758BD">
              <w:t> Define user authentication as the process where a device or network checks the identity of a person before granting them access. (2) </w:t>
            </w:r>
            <w:r w:rsidRPr="005758BD">
              <w:rPr>
                <w:b/>
                <w:bCs/>
              </w:rPr>
              <w:t>The "Why":</w:t>
            </w:r>
            <w:r w:rsidRPr="005758BD">
              <w:t> Discuss why we protect programs (preventing work from being copied, changed, or viewed before finished). (3) </w:t>
            </w:r>
            <w:r w:rsidRPr="005758BD">
              <w:rPr>
                <w:b/>
                <w:bCs/>
              </w:rPr>
              <w:t>Class Discussion:</w:t>
            </w:r>
            <w:r w:rsidRPr="005758BD">
              <w:t> Ask learners what methods they currently use to unlock tablets or phones (e.g., PIN, pattern, face ID).</w:t>
            </w:r>
          </w:p>
        </w:tc>
        <w:tc>
          <w:tcPr>
            <w:tcW w:w="0" w:type="auto"/>
            <w:hideMark/>
          </w:tcPr>
          <w:p w14:paraId="58448AAD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15 mins</w:t>
            </w:r>
          </w:p>
        </w:tc>
      </w:tr>
      <w:tr w:rsidR="005758BD" w:rsidRPr="005758BD" w14:paraId="33E4B5A9" w14:textId="77777777" w:rsidTr="00A53FD6">
        <w:tc>
          <w:tcPr>
            <w:tcW w:w="0" w:type="auto"/>
            <w:hideMark/>
          </w:tcPr>
          <w:p w14:paraId="199DDF3B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Main lesson Activities</w:t>
            </w:r>
          </w:p>
        </w:tc>
        <w:tc>
          <w:tcPr>
            <w:tcW w:w="0" w:type="auto"/>
            <w:hideMark/>
          </w:tcPr>
          <w:p w14:paraId="588990C1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Activity 1: Hands-on Biometrics:</w:t>
            </w:r>
            <w:r w:rsidRPr="005758BD">
              <w:t> (1) </w:t>
            </w:r>
            <w:r w:rsidRPr="005758BD">
              <w:rPr>
                <w:b/>
                <w:bCs/>
              </w:rPr>
              <w:t>Investigation:</w:t>
            </w:r>
            <w:r w:rsidRPr="005758BD">
              <w:t> Using ink pads and magnifying glasses</w:t>
            </w:r>
            <w:proofErr w:type="gramStart"/>
            <w:r w:rsidRPr="005758BD">
              <w:t>, have</w:t>
            </w:r>
            <w:proofErr w:type="gramEnd"/>
            <w:r w:rsidRPr="005758BD">
              <w:t xml:space="preserve"> learners take their own fingerprints on paper. (2) </w:t>
            </w:r>
            <w:r w:rsidRPr="005758BD">
              <w:rPr>
                <w:b/>
                <w:bCs/>
              </w:rPr>
              <w:t>The Match:</w:t>
            </w:r>
            <w:r w:rsidRPr="005758BD">
              <w:t> Explain that a scanner works by matching a live scan to an image stored in a database. Compare this to facial recognition. (3) </w:t>
            </w:r>
            <w:r w:rsidRPr="005758BD">
              <w:rPr>
                <w:b/>
                <w:bCs/>
              </w:rPr>
              <w:t>Critical Thinking:</w:t>
            </w:r>
            <w:r w:rsidRPr="005758BD">
              <w:t> Discuss the risks. While passwords can be changed if stolen, you cannot "reset" your fingerprint if that data is breached. </w:t>
            </w:r>
            <w:r w:rsidRPr="005758BD">
              <w:rPr>
                <w:b/>
                <w:bCs/>
              </w:rPr>
              <w:t>Activity 2: Password Strength &amp; Research:</w:t>
            </w:r>
            <w:r w:rsidRPr="005758BD">
              <w:t> (1) </w:t>
            </w:r>
            <w:r w:rsidRPr="005758BD">
              <w:rPr>
                <w:b/>
                <w:bCs/>
              </w:rPr>
              <w:t>Task:</w:t>
            </w:r>
            <w:r w:rsidRPr="005758BD">
              <w:t> In groups, learners research the three main types: password, fingerprint, and facial recognition. (2) </w:t>
            </w:r>
            <w:r w:rsidRPr="005758BD">
              <w:rPr>
                <w:b/>
                <w:bCs/>
              </w:rPr>
              <w:t>Worksheet:</w:t>
            </w:r>
            <w:r w:rsidRPr="005758BD">
              <w:t xml:space="preserve"> Complete the "Password Strength" worksheet. Identify "weak" passwords (like 123456) versus "strong" passwords (mixture of cases, numbers, </w:t>
            </w:r>
            <w:r w:rsidRPr="005758BD">
              <w:lastRenderedPageBreak/>
              <w:t>symbols). (3) </w:t>
            </w:r>
            <w:r w:rsidRPr="005758BD">
              <w:rPr>
                <w:b/>
                <w:bCs/>
              </w:rPr>
              <w:t>Insight:</w:t>
            </w:r>
            <w:r w:rsidRPr="005758BD">
              <w:t> Elicit that passwords are often insecure because they can be guessed or accidentally shared. </w:t>
            </w:r>
            <w:r w:rsidRPr="005758BD">
              <w:rPr>
                <w:b/>
                <w:bCs/>
              </w:rPr>
              <w:t>Activity 3: Coding the "Lock" (Scratch):</w:t>
            </w:r>
            <w:r w:rsidRPr="005758BD">
              <w:t> (1) </w:t>
            </w:r>
            <w:r w:rsidRPr="005758BD">
              <w:rPr>
                <w:b/>
                <w:bCs/>
              </w:rPr>
              <w:t>Variable Setup:</w:t>
            </w:r>
            <w:r w:rsidRPr="005758BD">
              <w:t> Learners create two variables: Name (String) and Secret PIN (Integer). (2) </w:t>
            </w:r>
            <w:r w:rsidRPr="005758BD">
              <w:rPr>
                <w:b/>
                <w:bCs/>
              </w:rPr>
              <w:t>Procedure Design:</w:t>
            </w:r>
            <w:r w:rsidRPr="005758BD">
              <w:t xml:space="preserve"> Using the "My Blocks" palette, create a sub-routine that prompts the user for inputs and uses a conditional statement (IF/THEN/ELSE) to compare the input to the "secret" data. Access is granted only if both </w:t>
            </w:r>
            <w:proofErr w:type="gramStart"/>
            <w:r w:rsidRPr="005758BD">
              <w:t>match</w:t>
            </w:r>
            <w:proofErr w:type="gramEnd"/>
            <w:r w:rsidRPr="005758BD">
              <w:t>. (3) </w:t>
            </w:r>
            <w:r w:rsidRPr="005758BD">
              <w:rPr>
                <w:b/>
                <w:bCs/>
              </w:rPr>
              <w:t>Testing:</w:t>
            </w:r>
            <w:r w:rsidRPr="005758BD">
              <w:t> Pairs swap projects to try and "hack" each other’s PINs.</w:t>
            </w:r>
          </w:p>
        </w:tc>
        <w:tc>
          <w:tcPr>
            <w:tcW w:w="0" w:type="auto"/>
            <w:hideMark/>
          </w:tcPr>
          <w:p w14:paraId="30833067" w14:textId="77777777" w:rsidR="005758BD" w:rsidRPr="005758BD" w:rsidRDefault="005758BD" w:rsidP="005758BD">
            <w:pPr>
              <w:spacing w:after="160" w:line="278" w:lineRule="auto"/>
            </w:pPr>
            <w:r w:rsidRPr="005758BD">
              <w:lastRenderedPageBreak/>
              <w:t>80 mins</w:t>
            </w:r>
          </w:p>
        </w:tc>
      </w:tr>
      <w:tr w:rsidR="005758BD" w:rsidRPr="005758BD" w14:paraId="3FB0B9DF" w14:textId="77777777" w:rsidTr="00A53FD6">
        <w:tc>
          <w:tcPr>
            <w:tcW w:w="0" w:type="auto"/>
            <w:hideMark/>
          </w:tcPr>
          <w:p w14:paraId="6819F0DB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Plenary Activities</w:t>
            </w:r>
          </w:p>
        </w:tc>
        <w:tc>
          <w:tcPr>
            <w:tcW w:w="0" w:type="auto"/>
            <w:hideMark/>
          </w:tcPr>
          <w:p w14:paraId="4639E0F1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Conclusion &amp; Integration:</w:t>
            </w:r>
            <w:r w:rsidRPr="005758BD">
              <w:t> (1) </w:t>
            </w:r>
            <w:r w:rsidRPr="005758BD">
              <w:rPr>
                <w:b/>
                <w:bCs/>
              </w:rPr>
              <w:t>Refinement:</w:t>
            </w:r>
            <w:r w:rsidRPr="005758BD">
              <w:t> Encourage learners to save this authentication sub-routine to use in future programs. (2) </w:t>
            </w:r>
            <w:r w:rsidRPr="005758BD">
              <w:rPr>
                <w:b/>
                <w:bCs/>
              </w:rPr>
              <w:t>Final Reflection:</w:t>
            </w:r>
            <w:r w:rsidRPr="005758BD">
              <w:t> Reiterate that authentication is a balance between convenience (like a fast face scan) and security (like a long, complex password).</w:t>
            </w:r>
          </w:p>
        </w:tc>
        <w:tc>
          <w:tcPr>
            <w:tcW w:w="0" w:type="auto"/>
            <w:hideMark/>
          </w:tcPr>
          <w:p w14:paraId="35776028" w14:textId="77777777" w:rsidR="005758BD" w:rsidRPr="005758BD" w:rsidRDefault="005758BD" w:rsidP="005758BD">
            <w:pPr>
              <w:spacing w:after="160" w:line="278" w:lineRule="auto"/>
            </w:pPr>
            <w:r w:rsidRPr="005758BD">
              <w:t>10 mins</w:t>
            </w:r>
          </w:p>
        </w:tc>
      </w:tr>
      <w:tr w:rsidR="005758BD" w:rsidRPr="005758BD" w14:paraId="61BCC081" w14:textId="77777777" w:rsidTr="00A53FD6">
        <w:tc>
          <w:tcPr>
            <w:tcW w:w="0" w:type="auto"/>
            <w:hideMark/>
          </w:tcPr>
          <w:p w14:paraId="79D76398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Assessment Opportunities</w:t>
            </w:r>
          </w:p>
        </w:tc>
        <w:tc>
          <w:tcPr>
            <w:tcW w:w="0" w:type="auto"/>
            <w:hideMark/>
          </w:tcPr>
          <w:p w14:paraId="5714B847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Observation:</w:t>
            </w:r>
            <w:r w:rsidRPr="005758BD">
              <w:t> Monitor the Scratch activity to ensure students are correctly using the "My Block" (procedure) and that their logic for comparing variables works. </w:t>
            </w:r>
            <w:r w:rsidRPr="005758BD">
              <w:rPr>
                <w:b/>
                <w:bCs/>
              </w:rPr>
              <w:t>Worksheet Check:</w:t>
            </w:r>
            <w:r w:rsidRPr="005758BD">
              <w:t> Review the "Password Strength" worksheet to assess their understanding of secure vs. insecure credentials.</w:t>
            </w:r>
          </w:p>
        </w:tc>
        <w:tc>
          <w:tcPr>
            <w:tcW w:w="0" w:type="auto"/>
            <w:hideMark/>
          </w:tcPr>
          <w:p w14:paraId="50EE5196" w14:textId="77777777" w:rsidR="005758BD" w:rsidRPr="005758BD" w:rsidRDefault="005758BD" w:rsidP="005758BD">
            <w:pPr>
              <w:spacing w:after="160" w:line="278" w:lineRule="auto"/>
            </w:pPr>
          </w:p>
        </w:tc>
      </w:tr>
      <w:tr w:rsidR="005758BD" w:rsidRPr="005758BD" w14:paraId="616E1708" w14:textId="77777777" w:rsidTr="00A53FD6">
        <w:tc>
          <w:tcPr>
            <w:tcW w:w="0" w:type="auto"/>
            <w:hideMark/>
          </w:tcPr>
          <w:p w14:paraId="21320CFA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Differentiation</w:t>
            </w:r>
          </w:p>
        </w:tc>
        <w:tc>
          <w:tcPr>
            <w:tcW w:w="0" w:type="auto"/>
            <w:hideMark/>
          </w:tcPr>
          <w:p w14:paraId="18288CD1" w14:textId="77777777" w:rsidR="005758BD" w:rsidRPr="005758BD" w:rsidRDefault="005758BD" w:rsidP="005758BD">
            <w:pPr>
              <w:spacing w:after="160" w:line="278" w:lineRule="auto"/>
            </w:pPr>
            <w:r w:rsidRPr="005758BD">
              <w:rPr>
                <w:b/>
                <w:bCs/>
              </w:rPr>
              <w:t>Support:</w:t>
            </w:r>
            <w:r w:rsidRPr="005758BD">
              <w:t> Provide a screenshot or printed guide of the specific "My Block" code structure for learners to copy and modify. </w:t>
            </w:r>
            <w:r w:rsidRPr="005758BD">
              <w:rPr>
                <w:b/>
                <w:bCs/>
              </w:rPr>
              <w:t>Challenge:</w:t>
            </w:r>
            <w:r w:rsidRPr="005758BD">
              <w:t> Challenge advanced learners to add a "Lockout" feature: use a variable to count attempts, and if the user gets the PIN wrong 3 times, stop the program entirely.</w:t>
            </w:r>
          </w:p>
        </w:tc>
        <w:tc>
          <w:tcPr>
            <w:tcW w:w="0" w:type="auto"/>
            <w:hideMark/>
          </w:tcPr>
          <w:p w14:paraId="66AEF807" w14:textId="77777777" w:rsidR="005758BD" w:rsidRPr="005758BD" w:rsidRDefault="005758BD" w:rsidP="005758BD">
            <w:pPr>
              <w:spacing w:after="160" w:line="278" w:lineRule="auto"/>
            </w:pPr>
          </w:p>
        </w:tc>
      </w:tr>
    </w:tbl>
    <w:p w14:paraId="0682233C" w14:textId="77777777" w:rsidR="005758BD" w:rsidRDefault="005758BD"/>
    <w:sectPr w:rsidR="005758BD" w:rsidSect="005758B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BD"/>
    <w:rsid w:val="00384CA1"/>
    <w:rsid w:val="005758BD"/>
    <w:rsid w:val="00A5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2CE0"/>
  <w15:chartTrackingRefBased/>
  <w15:docId w15:val="{3E3C4F55-152C-4E16-8B61-59EB7B40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3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aryiku</dc:creator>
  <cp:keywords/>
  <dc:description/>
  <cp:lastModifiedBy>hector aryiku</cp:lastModifiedBy>
  <cp:revision>2</cp:revision>
  <dcterms:created xsi:type="dcterms:W3CDTF">2026-01-26T07:26:00Z</dcterms:created>
  <dcterms:modified xsi:type="dcterms:W3CDTF">2026-01-26T07:45:00Z</dcterms:modified>
</cp:coreProperties>
</file>