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1CED" w14:textId="6D9138DD" w:rsidR="001710F4" w:rsidRDefault="001710F4" w:rsidP="001710F4">
      <w:pPr>
        <w:jc w:val="center"/>
        <w:rPr>
          <w:b/>
          <w:bCs/>
          <w:sz w:val="32"/>
          <w:szCs w:val="32"/>
          <w:lang w:val="en-US"/>
        </w:rPr>
      </w:pPr>
      <w:r>
        <w:rPr>
          <w:b/>
          <w:bCs/>
          <w:sz w:val="32"/>
          <w:szCs w:val="32"/>
          <w:lang w:val="en-US"/>
        </w:rPr>
        <w:t>Kurenkov Nikita Homework1 mol-syst-bio</w:t>
      </w:r>
    </w:p>
    <w:p w14:paraId="591BC64C" w14:textId="5A2ABE40" w:rsidR="001710F4" w:rsidRDefault="001710F4" w:rsidP="001710F4">
      <w:pPr>
        <w:jc w:val="center"/>
        <w:rPr>
          <w:b/>
          <w:bCs/>
          <w:sz w:val="24"/>
          <w:szCs w:val="24"/>
          <w:lang w:val="en-US"/>
        </w:rPr>
      </w:pPr>
      <w:r>
        <w:rPr>
          <w:b/>
          <w:bCs/>
          <w:sz w:val="24"/>
          <w:szCs w:val="24"/>
          <w:lang w:val="en-US"/>
        </w:rPr>
        <w:t>Task 1</w:t>
      </w:r>
    </w:p>
    <w:p w14:paraId="64AFA98F" w14:textId="351ADFA1" w:rsidR="001710F4" w:rsidRPr="001710F4" w:rsidRDefault="001710F4" w:rsidP="001710F4">
      <w:pPr>
        <w:pStyle w:val="a3"/>
        <w:numPr>
          <w:ilvl w:val="0"/>
          <w:numId w:val="1"/>
        </w:numPr>
        <w:rPr>
          <w:b/>
          <w:bCs/>
          <w:sz w:val="24"/>
          <w:szCs w:val="24"/>
          <w:lang w:val="en-US"/>
        </w:rPr>
      </w:pPr>
      <w:r>
        <w:rPr>
          <w:noProof/>
        </w:rPr>
        <w:drawing>
          <wp:anchor distT="0" distB="0" distL="114300" distR="114300" simplePos="0" relativeHeight="251658240" behindDoc="1" locked="0" layoutInCell="1" allowOverlap="1" wp14:anchorId="3504666F" wp14:editId="6ED87F0F">
            <wp:simplePos x="0" y="0"/>
            <wp:positionH relativeFrom="margin">
              <wp:align>left</wp:align>
            </wp:positionH>
            <wp:positionV relativeFrom="paragraph">
              <wp:posOffset>269240</wp:posOffset>
            </wp:positionV>
            <wp:extent cx="3520440" cy="2825383"/>
            <wp:effectExtent l="0" t="0" r="3810" b="0"/>
            <wp:wrapTight wrapText="bothSides">
              <wp:wrapPolygon edited="0">
                <wp:start x="0" y="0"/>
                <wp:lineTo x="0" y="21411"/>
                <wp:lineTo x="21506" y="21411"/>
                <wp:lineTo x="21506" y="0"/>
                <wp:lineTo x="0" y="0"/>
              </wp:wrapPolygon>
            </wp:wrapTight>
            <wp:docPr id="10870130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0440" cy="2825383"/>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szCs w:val="24"/>
          <w:lang w:val="en-US"/>
        </w:rPr>
        <w:t>b = 3</w:t>
      </w:r>
    </w:p>
    <w:p w14:paraId="0A1F7D5E" w14:textId="77777777" w:rsidR="001710F4" w:rsidRDefault="001710F4" w:rsidP="001710F4">
      <w:r>
        <w:t xml:space="preserve">T1 (Y </w:t>
      </w:r>
      <w:proofErr w:type="spellStart"/>
      <w:r>
        <w:t>activates</w:t>
      </w:r>
      <w:proofErr w:type="spellEnd"/>
      <w:r>
        <w:t xml:space="preserve"> Z): 0.36959</w:t>
      </w:r>
    </w:p>
    <w:p w14:paraId="5246803F" w14:textId="3509DB7C" w:rsidR="00D73477" w:rsidRDefault="001710F4" w:rsidP="001710F4">
      <w:pPr>
        <w:rPr>
          <w:lang w:val="en-US"/>
        </w:rPr>
      </w:pPr>
      <w:r w:rsidRPr="001710F4">
        <w:rPr>
          <w:lang w:val="en-US"/>
        </w:rPr>
        <w:t>T2 (Y represses Z): 9.211</w:t>
      </w:r>
      <w:r>
        <w:rPr>
          <w:lang w:val="en-US"/>
        </w:rPr>
        <w:t xml:space="preserve"> (in 1.211 total)</w:t>
      </w:r>
    </w:p>
    <w:p w14:paraId="6F5CCA84" w14:textId="77777777" w:rsidR="001710F4" w:rsidRDefault="001710F4" w:rsidP="001710F4">
      <w:pPr>
        <w:rPr>
          <w:lang w:val="en-US"/>
        </w:rPr>
      </w:pPr>
    </w:p>
    <w:p w14:paraId="7771F743" w14:textId="77777777" w:rsidR="001710F4" w:rsidRDefault="001710F4" w:rsidP="001710F4">
      <w:pPr>
        <w:rPr>
          <w:lang w:val="en-US"/>
        </w:rPr>
      </w:pPr>
    </w:p>
    <w:p w14:paraId="12341E49" w14:textId="77777777" w:rsidR="001710F4" w:rsidRDefault="001710F4" w:rsidP="001710F4">
      <w:pPr>
        <w:rPr>
          <w:lang w:val="en-US"/>
        </w:rPr>
      </w:pPr>
    </w:p>
    <w:p w14:paraId="1B74742A" w14:textId="77777777" w:rsidR="001710F4" w:rsidRDefault="001710F4" w:rsidP="001710F4">
      <w:pPr>
        <w:rPr>
          <w:lang w:val="en-US"/>
        </w:rPr>
      </w:pPr>
    </w:p>
    <w:p w14:paraId="5AC46AB4" w14:textId="77777777" w:rsidR="001710F4" w:rsidRDefault="001710F4" w:rsidP="001710F4">
      <w:pPr>
        <w:rPr>
          <w:lang w:val="en-US"/>
        </w:rPr>
      </w:pPr>
    </w:p>
    <w:p w14:paraId="4097703E" w14:textId="77777777" w:rsidR="001710F4" w:rsidRDefault="001710F4" w:rsidP="001710F4">
      <w:pPr>
        <w:rPr>
          <w:lang w:val="en-US"/>
        </w:rPr>
      </w:pPr>
    </w:p>
    <w:p w14:paraId="4D3AA64E" w14:textId="77777777" w:rsidR="001710F4" w:rsidRDefault="001710F4" w:rsidP="001710F4">
      <w:pPr>
        <w:rPr>
          <w:lang w:val="en-US"/>
        </w:rPr>
      </w:pPr>
    </w:p>
    <w:p w14:paraId="62A675E9" w14:textId="38B2B065" w:rsidR="001710F4" w:rsidRDefault="001710F4" w:rsidP="001710F4">
      <w:pPr>
        <w:rPr>
          <w:lang w:val="en-US"/>
        </w:rPr>
      </w:pPr>
    </w:p>
    <w:p w14:paraId="3C1978DE" w14:textId="2B59EE18" w:rsidR="001710F4" w:rsidRDefault="001710F4" w:rsidP="001710F4">
      <w:pPr>
        <w:rPr>
          <w:lang w:val="en-US"/>
        </w:rPr>
      </w:pPr>
    </w:p>
    <w:p w14:paraId="57A9B991" w14:textId="441E26C9" w:rsidR="001710F4" w:rsidRDefault="001710F4" w:rsidP="001710F4">
      <w:pPr>
        <w:pStyle w:val="a3"/>
        <w:numPr>
          <w:ilvl w:val="0"/>
          <w:numId w:val="1"/>
        </w:numPr>
        <w:rPr>
          <w:lang w:val="en-US"/>
        </w:rPr>
      </w:pPr>
      <w:r>
        <w:rPr>
          <w:lang w:val="en-US"/>
        </w:rPr>
        <w:t>b = 2.1 (30% decrease)</w:t>
      </w:r>
    </w:p>
    <w:p w14:paraId="77FDF85B" w14:textId="6AA1F442" w:rsidR="00187BC9" w:rsidRDefault="00187BC9" w:rsidP="00187BC9">
      <w:pPr>
        <w:pStyle w:val="a3"/>
        <w:rPr>
          <w:lang w:val="en-US"/>
        </w:rPr>
      </w:pPr>
      <w:r>
        <w:rPr>
          <w:noProof/>
          <w:lang w:val="en-US"/>
        </w:rPr>
        <w:drawing>
          <wp:anchor distT="0" distB="0" distL="114300" distR="114300" simplePos="0" relativeHeight="251660288" behindDoc="1" locked="0" layoutInCell="1" allowOverlap="1" wp14:anchorId="0B2485D2" wp14:editId="0482D6D8">
            <wp:simplePos x="0" y="0"/>
            <wp:positionH relativeFrom="margin">
              <wp:align>left</wp:align>
            </wp:positionH>
            <wp:positionV relativeFrom="paragraph">
              <wp:posOffset>47625</wp:posOffset>
            </wp:positionV>
            <wp:extent cx="3494405" cy="2848610"/>
            <wp:effectExtent l="0" t="0" r="0" b="8890"/>
            <wp:wrapTight wrapText="bothSides">
              <wp:wrapPolygon edited="0">
                <wp:start x="0" y="0"/>
                <wp:lineTo x="0" y="21523"/>
                <wp:lineTo x="21431" y="21523"/>
                <wp:lineTo x="21431" y="0"/>
                <wp:lineTo x="0" y="0"/>
              </wp:wrapPolygon>
            </wp:wrapTight>
            <wp:docPr id="198823715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4405" cy="2848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864A24" w14:textId="29C28C94" w:rsidR="001710F4" w:rsidRDefault="001710F4" w:rsidP="001710F4">
      <w:pPr>
        <w:pStyle w:val="a3"/>
        <w:rPr>
          <w:lang w:val="en-US"/>
        </w:rPr>
      </w:pPr>
    </w:p>
    <w:p w14:paraId="16EB9F92" w14:textId="77777777" w:rsidR="00187BC9" w:rsidRPr="00187BC9" w:rsidRDefault="00187BC9" w:rsidP="00187BC9">
      <w:pPr>
        <w:pStyle w:val="a3"/>
        <w:rPr>
          <w:lang w:val="en-US"/>
        </w:rPr>
      </w:pPr>
      <w:r w:rsidRPr="00187BC9">
        <w:rPr>
          <w:lang w:val="en-US"/>
        </w:rPr>
        <w:t>T1 (Y activates Z): 0.56238</w:t>
      </w:r>
    </w:p>
    <w:p w14:paraId="169833AA" w14:textId="68554ED2" w:rsidR="00187BC9" w:rsidRDefault="00187BC9" w:rsidP="00187BC9">
      <w:pPr>
        <w:pStyle w:val="a3"/>
        <w:rPr>
          <w:lang w:val="en-US"/>
        </w:rPr>
      </w:pPr>
      <w:r w:rsidRPr="00187BC9">
        <w:rPr>
          <w:lang w:val="en-US"/>
        </w:rPr>
        <w:t>T2 (Y represses Z):</w:t>
      </w:r>
    </w:p>
    <w:p w14:paraId="4B5EACBE" w14:textId="77777777" w:rsidR="00187BC9" w:rsidRDefault="00187BC9" w:rsidP="001710F4">
      <w:pPr>
        <w:pStyle w:val="a3"/>
        <w:rPr>
          <w:lang w:val="en-US"/>
        </w:rPr>
      </w:pPr>
    </w:p>
    <w:p w14:paraId="03FDEB52" w14:textId="77777777" w:rsidR="00187BC9" w:rsidRDefault="00187BC9" w:rsidP="001710F4">
      <w:pPr>
        <w:pStyle w:val="a3"/>
        <w:rPr>
          <w:lang w:val="en-US"/>
        </w:rPr>
      </w:pPr>
    </w:p>
    <w:p w14:paraId="15C677B0" w14:textId="77777777" w:rsidR="00187BC9" w:rsidRDefault="00187BC9" w:rsidP="001710F4">
      <w:pPr>
        <w:pStyle w:val="a3"/>
        <w:rPr>
          <w:lang w:val="en-US"/>
        </w:rPr>
      </w:pPr>
    </w:p>
    <w:p w14:paraId="30F69A55" w14:textId="77777777" w:rsidR="00187BC9" w:rsidRDefault="00187BC9" w:rsidP="001710F4">
      <w:pPr>
        <w:pStyle w:val="a3"/>
        <w:rPr>
          <w:lang w:val="en-US"/>
        </w:rPr>
      </w:pPr>
    </w:p>
    <w:p w14:paraId="22AD7EB2" w14:textId="77777777" w:rsidR="00187BC9" w:rsidRDefault="00187BC9" w:rsidP="001710F4">
      <w:pPr>
        <w:pStyle w:val="a3"/>
        <w:rPr>
          <w:lang w:val="en-US"/>
        </w:rPr>
      </w:pPr>
    </w:p>
    <w:p w14:paraId="26BAD844" w14:textId="77777777" w:rsidR="00187BC9" w:rsidRDefault="00187BC9" w:rsidP="001710F4">
      <w:pPr>
        <w:pStyle w:val="a3"/>
        <w:rPr>
          <w:lang w:val="en-US"/>
        </w:rPr>
      </w:pPr>
    </w:p>
    <w:p w14:paraId="5AA19FCC" w14:textId="77777777" w:rsidR="00187BC9" w:rsidRDefault="00187BC9" w:rsidP="001710F4">
      <w:pPr>
        <w:pStyle w:val="a3"/>
        <w:rPr>
          <w:lang w:val="en-US"/>
        </w:rPr>
      </w:pPr>
    </w:p>
    <w:p w14:paraId="07363C8F" w14:textId="77777777" w:rsidR="00187BC9" w:rsidRDefault="00187BC9" w:rsidP="001710F4">
      <w:pPr>
        <w:pStyle w:val="a3"/>
        <w:rPr>
          <w:lang w:val="en-US"/>
        </w:rPr>
      </w:pPr>
    </w:p>
    <w:p w14:paraId="7E1F4DB7" w14:textId="77777777" w:rsidR="00187BC9" w:rsidRDefault="00187BC9" w:rsidP="001710F4">
      <w:pPr>
        <w:pStyle w:val="a3"/>
        <w:rPr>
          <w:lang w:val="en-US"/>
        </w:rPr>
      </w:pPr>
    </w:p>
    <w:p w14:paraId="0F3671B8" w14:textId="77777777" w:rsidR="00187BC9" w:rsidRDefault="00187BC9" w:rsidP="001710F4">
      <w:pPr>
        <w:pStyle w:val="a3"/>
        <w:rPr>
          <w:lang w:val="en-US"/>
        </w:rPr>
      </w:pPr>
    </w:p>
    <w:p w14:paraId="675E0A89" w14:textId="77777777" w:rsidR="00187BC9" w:rsidRDefault="00187BC9" w:rsidP="001710F4">
      <w:pPr>
        <w:pStyle w:val="a3"/>
        <w:rPr>
          <w:lang w:val="en-US"/>
        </w:rPr>
      </w:pPr>
    </w:p>
    <w:p w14:paraId="778BE1B6" w14:textId="77777777" w:rsidR="00187BC9" w:rsidRDefault="00187BC9" w:rsidP="001710F4">
      <w:pPr>
        <w:pStyle w:val="a3"/>
        <w:rPr>
          <w:lang w:val="en-US"/>
        </w:rPr>
      </w:pPr>
    </w:p>
    <w:p w14:paraId="720CA99C" w14:textId="77777777" w:rsidR="00187BC9" w:rsidRDefault="00187BC9" w:rsidP="001710F4">
      <w:pPr>
        <w:pStyle w:val="a3"/>
        <w:rPr>
          <w:lang w:val="en-US"/>
        </w:rPr>
      </w:pPr>
    </w:p>
    <w:p w14:paraId="54DA480E" w14:textId="77777777" w:rsidR="00187BC9" w:rsidRDefault="00187BC9" w:rsidP="001710F4">
      <w:pPr>
        <w:pStyle w:val="a3"/>
        <w:rPr>
          <w:lang w:val="en-US"/>
        </w:rPr>
      </w:pPr>
    </w:p>
    <w:p w14:paraId="288D2B52" w14:textId="77777777" w:rsidR="00187BC9" w:rsidRDefault="00187BC9" w:rsidP="001710F4">
      <w:pPr>
        <w:pStyle w:val="a3"/>
        <w:rPr>
          <w:lang w:val="en-US"/>
        </w:rPr>
      </w:pPr>
    </w:p>
    <w:p w14:paraId="4F59D6D6" w14:textId="77777777" w:rsidR="00187BC9" w:rsidRDefault="00187BC9" w:rsidP="001710F4">
      <w:pPr>
        <w:pStyle w:val="a3"/>
        <w:rPr>
          <w:lang w:val="en-US"/>
        </w:rPr>
      </w:pPr>
    </w:p>
    <w:p w14:paraId="72616DD4" w14:textId="77777777" w:rsidR="00187BC9" w:rsidRDefault="00187BC9" w:rsidP="001710F4">
      <w:pPr>
        <w:pStyle w:val="a3"/>
        <w:rPr>
          <w:lang w:val="en-US"/>
        </w:rPr>
      </w:pPr>
    </w:p>
    <w:p w14:paraId="2E212102" w14:textId="77777777" w:rsidR="00187BC9" w:rsidRDefault="00187BC9" w:rsidP="001710F4">
      <w:pPr>
        <w:pStyle w:val="a3"/>
        <w:rPr>
          <w:lang w:val="en-US"/>
        </w:rPr>
      </w:pPr>
    </w:p>
    <w:p w14:paraId="2AA054E2" w14:textId="77777777" w:rsidR="00187BC9" w:rsidRDefault="00187BC9" w:rsidP="001710F4">
      <w:pPr>
        <w:pStyle w:val="a3"/>
        <w:rPr>
          <w:lang w:val="en-US"/>
        </w:rPr>
      </w:pPr>
    </w:p>
    <w:p w14:paraId="673A37C5" w14:textId="77777777" w:rsidR="00187BC9" w:rsidRDefault="00187BC9" w:rsidP="001710F4">
      <w:pPr>
        <w:pStyle w:val="a3"/>
        <w:rPr>
          <w:lang w:val="en-US"/>
        </w:rPr>
      </w:pPr>
    </w:p>
    <w:p w14:paraId="58774513" w14:textId="77777777" w:rsidR="00187BC9" w:rsidRDefault="00187BC9" w:rsidP="001710F4">
      <w:pPr>
        <w:pStyle w:val="a3"/>
        <w:rPr>
          <w:lang w:val="en-US"/>
        </w:rPr>
      </w:pPr>
    </w:p>
    <w:p w14:paraId="45A521C0" w14:textId="77777777" w:rsidR="00187BC9" w:rsidRDefault="00187BC9" w:rsidP="001710F4">
      <w:pPr>
        <w:pStyle w:val="a3"/>
        <w:rPr>
          <w:lang w:val="en-US"/>
        </w:rPr>
      </w:pPr>
    </w:p>
    <w:p w14:paraId="6080C043" w14:textId="77777777" w:rsidR="00187BC9" w:rsidRDefault="00187BC9" w:rsidP="001710F4">
      <w:pPr>
        <w:pStyle w:val="a3"/>
        <w:rPr>
          <w:lang w:val="en-US"/>
        </w:rPr>
      </w:pPr>
    </w:p>
    <w:p w14:paraId="4EA3BFA0" w14:textId="567BC01E" w:rsidR="001710F4" w:rsidRDefault="001710F4" w:rsidP="001710F4">
      <w:pPr>
        <w:pStyle w:val="a3"/>
        <w:numPr>
          <w:ilvl w:val="0"/>
          <w:numId w:val="1"/>
        </w:numPr>
        <w:rPr>
          <w:lang w:val="en-US"/>
        </w:rPr>
      </w:pPr>
      <w:r>
        <w:rPr>
          <w:lang w:val="en-US"/>
        </w:rPr>
        <w:t>b = 3.9 (30% increase)</w:t>
      </w:r>
    </w:p>
    <w:p w14:paraId="2752402F" w14:textId="4F66DB64" w:rsidR="000E2144" w:rsidRPr="000E2144" w:rsidRDefault="000E2144" w:rsidP="000E2144">
      <w:pPr>
        <w:pStyle w:val="a3"/>
        <w:rPr>
          <w:lang w:val="en-US"/>
        </w:rPr>
      </w:pPr>
    </w:p>
    <w:p w14:paraId="5CE4E283" w14:textId="4BCFA2E4" w:rsidR="000E2144" w:rsidRPr="000E2144" w:rsidRDefault="00187BC9" w:rsidP="000E2144">
      <w:pPr>
        <w:pStyle w:val="a3"/>
        <w:rPr>
          <w:lang w:val="en-US"/>
        </w:rPr>
      </w:pPr>
      <w:r>
        <w:rPr>
          <w:noProof/>
          <w:lang w:val="en-US"/>
        </w:rPr>
        <w:drawing>
          <wp:anchor distT="0" distB="0" distL="114300" distR="114300" simplePos="0" relativeHeight="251659264" behindDoc="1" locked="0" layoutInCell="1" allowOverlap="1" wp14:anchorId="56724FBC" wp14:editId="77A8D393">
            <wp:simplePos x="0" y="0"/>
            <wp:positionH relativeFrom="margin">
              <wp:align>left</wp:align>
            </wp:positionH>
            <wp:positionV relativeFrom="paragraph">
              <wp:posOffset>10795</wp:posOffset>
            </wp:positionV>
            <wp:extent cx="3494405" cy="2880360"/>
            <wp:effectExtent l="0" t="0" r="0" b="0"/>
            <wp:wrapTight wrapText="bothSides">
              <wp:wrapPolygon edited="0">
                <wp:start x="0" y="0"/>
                <wp:lineTo x="0" y="21429"/>
                <wp:lineTo x="21431" y="21429"/>
                <wp:lineTo x="21431" y="0"/>
                <wp:lineTo x="0" y="0"/>
              </wp:wrapPolygon>
            </wp:wrapTight>
            <wp:docPr id="15563886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4405" cy="288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0E2144" w:rsidRPr="000E2144">
        <w:rPr>
          <w:lang w:val="en-US"/>
        </w:rPr>
        <w:t>T1 (Y activates Z): 0.28532</w:t>
      </w:r>
    </w:p>
    <w:p w14:paraId="4F62A828" w14:textId="64211E29" w:rsidR="00187BC9" w:rsidRPr="00187BC9" w:rsidRDefault="000E2144" w:rsidP="00187BC9">
      <w:pPr>
        <w:pStyle w:val="a3"/>
        <w:rPr>
          <w:lang w:val="en-US"/>
        </w:rPr>
      </w:pPr>
      <w:r w:rsidRPr="000E2144">
        <w:rPr>
          <w:lang w:val="en-US"/>
        </w:rPr>
        <w:t>T2 (Y represses Z): 8.8318</w:t>
      </w:r>
      <w:r w:rsidRPr="00187BC9">
        <w:rPr>
          <w:lang w:val="en-US"/>
        </w:rPr>
        <w:t xml:space="preserve"> </w:t>
      </w:r>
      <w:r>
        <w:rPr>
          <w:lang w:val="en-US"/>
        </w:rPr>
        <w:t xml:space="preserve">(in </w:t>
      </w:r>
      <w:r w:rsidRPr="00187BC9">
        <w:rPr>
          <w:lang w:val="en-US"/>
        </w:rPr>
        <w:t>0,8318</w:t>
      </w:r>
      <w:r>
        <w:rPr>
          <w:lang w:val="en-US"/>
        </w:rPr>
        <w:t xml:space="preserve"> </w:t>
      </w:r>
      <w:r w:rsidR="00187BC9">
        <w:rPr>
          <w:lang w:val="en-US"/>
        </w:rPr>
        <w:t>total</w:t>
      </w:r>
      <w:r w:rsidRPr="00187BC9">
        <w:rPr>
          <w:lang w:val="en-US"/>
        </w:rPr>
        <w:t>)</w:t>
      </w:r>
    </w:p>
    <w:p w14:paraId="401F8712" w14:textId="77777777" w:rsidR="00187BC9" w:rsidRDefault="00187BC9" w:rsidP="000E2144">
      <w:pPr>
        <w:pStyle w:val="a3"/>
        <w:rPr>
          <w:lang w:val="en-US"/>
        </w:rPr>
      </w:pPr>
    </w:p>
    <w:p w14:paraId="176B109C" w14:textId="22C9AAEF" w:rsidR="00187BC9" w:rsidRDefault="00187BC9" w:rsidP="000E2144">
      <w:pPr>
        <w:pStyle w:val="a3"/>
        <w:rPr>
          <w:lang w:val="en-US"/>
        </w:rPr>
      </w:pPr>
      <w:r>
        <w:rPr>
          <w:lang w:val="en-US"/>
        </w:rPr>
        <w:tab/>
      </w:r>
    </w:p>
    <w:p w14:paraId="3360D0CF" w14:textId="1071E9B1" w:rsidR="00187BC9" w:rsidRDefault="00187BC9" w:rsidP="000E2144">
      <w:pPr>
        <w:pStyle w:val="a3"/>
        <w:rPr>
          <w:lang w:val="en-US"/>
        </w:rPr>
      </w:pPr>
    </w:p>
    <w:p w14:paraId="5204990F" w14:textId="77777777" w:rsidR="00187BC9" w:rsidRDefault="00187BC9" w:rsidP="000E2144">
      <w:pPr>
        <w:pStyle w:val="a3"/>
        <w:rPr>
          <w:lang w:val="en-US"/>
        </w:rPr>
      </w:pPr>
    </w:p>
    <w:p w14:paraId="21D7BC28" w14:textId="77777777" w:rsidR="00187BC9" w:rsidRDefault="00187BC9" w:rsidP="000E2144">
      <w:pPr>
        <w:pStyle w:val="a3"/>
        <w:rPr>
          <w:lang w:val="en-US"/>
        </w:rPr>
      </w:pPr>
    </w:p>
    <w:p w14:paraId="55D3C8FB" w14:textId="77777777" w:rsidR="00187BC9" w:rsidRDefault="00187BC9" w:rsidP="000E2144">
      <w:pPr>
        <w:pStyle w:val="a3"/>
        <w:rPr>
          <w:lang w:val="en-US"/>
        </w:rPr>
      </w:pPr>
    </w:p>
    <w:p w14:paraId="713EEC5D" w14:textId="77777777" w:rsidR="00187BC9" w:rsidRDefault="00187BC9" w:rsidP="000E2144">
      <w:pPr>
        <w:pStyle w:val="a3"/>
        <w:rPr>
          <w:lang w:val="en-US"/>
        </w:rPr>
      </w:pPr>
    </w:p>
    <w:p w14:paraId="65D99D80" w14:textId="77777777" w:rsidR="00187BC9" w:rsidRDefault="00187BC9" w:rsidP="000E2144">
      <w:pPr>
        <w:pStyle w:val="a3"/>
        <w:rPr>
          <w:lang w:val="en-US"/>
        </w:rPr>
      </w:pPr>
    </w:p>
    <w:p w14:paraId="7DC2C4F8" w14:textId="77777777" w:rsidR="00187BC9" w:rsidRDefault="00187BC9" w:rsidP="000E2144">
      <w:pPr>
        <w:pStyle w:val="a3"/>
        <w:rPr>
          <w:lang w:val="en-US"/>
        </w:rPr>
      </w:pPr>
    </w:p>
    <w:p w14:paraId="313C11CE" w14:textId="77777777" w:rsidR="00187BC9" w:rsidRDefault="00187BC9" w:rsidP="000E2144">
      <w:pPr>
        <w:pStyle w:val="a3"/>
        <w:rPr>
          <w:lang w:val="en-US"/>
        </w:rPr>
      </w:pPr>
    </w:p>
    <w:p w14:paraId="26B013CA" w14:textId="77777777" w:rsidR="00187BC9" w:rsidRDefault="00187BC9" w:rsidP="000E2144">
      <w:pPr>
        <w:pStyle w:val="a3"/>
        <w:rPr>
          <w:lang w:val="en-US"/>
        </w:rPr>
      </w:pPr>
    </w:p>
    <w:p w14:paraId="68F08949" w14:textId="77777777" w:rsidR="00187BC9" w:rsidRDefault="00187BC9" w:rsidP="000E2144">
      <w:pPr>
        <w:pStyle w:val="a3"/>
        <w:rPr>
          <w:lang w:val="en-US"/>
        </w:rPr>
      </w:pPr>
    </w:p>
    <w:p w14:paraId="2F8A0241" w14:textId="77777777" w:rsidR="00187BC9" w:rsidRDefault="00187BC9" w:rsidP="000E2144">
      <w:pPr>
        <w:pStyle w:val="a3"/>
        <w:rPr>
          <w:lang w:val="en-US"/>
        </w:rPr>
      </w:pPr>
    </w:p>
    <w:p w14:paraId="7F1FFD01" w14:textId="77777777" w:rsidR="00187BC9" w:rsidRDefault="00187BC9" w:rsidP="000E2144">
      <w:pPr>
        <w:pStyle w:val="a3"/>
        <w:rPr>
          <w:lang w:val="en-US"/>
        </w:rPr>
      </w:pPr>
    </w:p>
    <w:p w14:paraId="7E4D1DEC" w14:textId="7EFA3886" w:rsidR="00187BC9" w:rsidRPr="00B3086C" w:rsidRDefault="00187BC9" w:rsidP="00B3086C">
      <w:pPr>
        <w:pStyle w:val="a3"/>
        <w:rPr>
          <w:lang w:val="en-US"/>
        </w:rPr>
      </w:pPr>
      <w:r w:rsidRPr="00187BC9">
        <w:rPr>
          <w:lang w:val="en-US"/>
        </w:rPr>
        <w:t>T1 (Y activates Z) appears to be more robust to fluctuations in the production rate (b) compared to T2 (Y represses Z). When b decreases by 30%, T2 becomes undefined (no activation below the threshold). This indicates that a decrease in production rate can lead to situations where the threshold is never crossed, meaning there's no activation of Z in the secondary mechanism. When b increases by 30%, T2 experiences a smaller change (0.8318). This means that an increase in the production rate still allows for the activation of Z in the secondary mechanism, although it occurs slightly earlier than the reference case. T1 is more robust because it consistently activates Z, even in the face of fluctuations in the production rate, while T2 may become less reliable and, in some cases, not applicable when production rate decreases. The robustness of T1 can be attributed to the fact that it relies on the primary mechanism (Y activates Z) and is less affected by changes in production rate, whereas T2 (Y represses Z) is more sensitive to such changes.</w:t>
      </w:r>
    </w:p>
    <w:sectPr w:rsidR="00187BC9" w:rsidRPr="00B308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D25DE"/>
    <w:multiLevelType w:val="hybridMultilevel"/>
    <w:tmpl w:val="8146D396"/>
    <w:lvl w:ilvl="0" w:tplc="57164FD8">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1510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16"/>
    <w:rsid w:val="000E2144"/>
    <w:rsid w:val="001710F4"/>
    <w:rsid w:val="00187BC9"/>
    <w:rsid w:val="0092308E"/>
    <w:rsid w:val="00B16A16"/>
    <w:rsid w:val="00B3086C"/>
    <w:rsid w:val="00D734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9D5C"/>
  <w15:chartTrackingRefBased/>
  <w15:docId w15:val="{BE109665-698A-4FCD-B401-F2A17283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208</Words>
  <Characters>1190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Kurenkov</dc:creator>
  <cp:keywords/>
  <dc:description/>
  <cp:lastModifiedBy>Nikita Kurenkov</cp:lastModifiedBy>
  <cp:revision>3</cp:revision>
  <dcterms:created xsi:type="dcterms:W3CDTF">2023-10-24T18:09:00Z</dcterms:created>
  <dcterms:modified xsi:type="dcterms:W3CDTF">2023-10-24T18:53:00Z</dcterms:modified>
</cp:coreProperties>
</file>