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2DAB" w14:textId="24773689" w:rsidR="002F1914" w:rsidRDefault="00FC6F1F" w:rsidP="00FC6F1F">
      <w:pPr>
        <w:spacing w:line="240" w:lineRule="auto"/>
        <w:ind w:firstLine="0"/>
        <w:jc w:val="center"/>
      </w:pPr>
      <w:bookmarkStart w:id="0" w:name="_Hlk10754606"/>
      <w:bookmarkStart w:id="1" w:name="_Toc527749885"/>
      <w:bookmarkStart w:id="2" w:name="_Toc532984461"/>
      <w:bookmarkStart w:id="3" w:name="_Toc533062352"/>
      <w:bookmarkStart w:id="4" w:name="_Toc533065899"/>
      <w:r>
        <w:t>Титульный лист</w:t>
      </w:r>
      <w:r w:rsidR="003D704F">
        <w:br w:type="page"/>
      </w:r>
      <w:bookmarkEnd w:id="0"/>
      <w:bookmarkEnd w:id="1"/>
      <w:bookmarkEnd w:id="2"/>
      <w:bookmarkEnd w:id="3"/>
      <w:bookmarkEnd w:id="4"/>
      <w:r>
        <w:lastRenderedPageBreak/>
        <w:t xml:space="preserve">Задание </w:t>
      </w:r>
    </w:p>
    <w:p w14:paraId="0C73EB62" w14:textId="77777777" w:rsidR="002F1914" w:rsidRDefault="002F1914">
      <w:pPr>
        <w:spacing w:after="200" w:line="276" w:lineRule="auto"/>
        <w:ind w:firstLine="0"/>
        <w:jc w:val="left"/>
      </w:pPr>
      <w:r>
        <w:br w:type="page"/>
      </w:r>
    </w:p>
    <w:p w14:paraId="30426E6B" w14:textId="1CD27083" w:rsidR="002F1914" w:rsidRPr="0005638B" w:rsidRDefault="002F1914" w:rsidP="002F1914">
      <w:pPr>
        <w:spacing w:before="240" w:after="240"/>
        <w:ind w:firstLine="0"/>
        <w:jc w:val="center"/>
        <w:rPr>
          <w:szCs w:val="26"/>
        </w:rPr>
      </w:pPr>
      <w:r>
        <w:rPr>
          <w:szCs w:val="26"/>
        </w:rPr>
        <w:lastRenderedPageBreak/>
        <w:t>РЕФЕРАТ</w:t>
      </w:r>
    </w:p>
    <w:p w14:paraId="533ACE5A" w14:textId="5A3367FE" w:rsidR="002F1914" w:rsidRDefault="002F1914" w:rsidP="002F1914">
      <w:pPr>
        <w:rPr>
          <w:szCs w:val="26"/>
        </w:rPr>
      </w:pPr>
      <w:r>
        <w:rPr>
          <w:szCs w:val="26"/>
        </w:rPr>
        <w:t xml:space="preserve">Разработка аппаратно-программного комплекса для внедрения </w:t>
      </w:r>
      <w:r>
        <w:rPr>
          <w:szCs w:val="26"/>
          <w:lang w:val="en-US"/>
        </w:rPr>
        <w:t>ROS</w:t>
      </w:r>
      <w:r w:rsidRPr="002F1914">
        <w:rPr>
          <w:szCs w:val="26"/>
        </w:rPr>
        <w:t>2</w:t>
      </w:r>
    </w:p>
    <w:p w14:paraId="7E820B87" w14:textId="4C30D09E" w:rsidR="002F1914" w:rsidRPr="009E6967" w:rsidRDefault="002F1914" w:rsidP="002F1914">
      <w:pPr>
        <w:rPr>
          <w:szCs w:val="26"/>
        </w:rPr>
      </w:pPr>
      <w:r>
        <w:rPr>
          <w:szCs w:val="26"/>
        </w:rPr>
        <w:t xml:space="preserve">Руководитель ВКР – доцент, кандидат технических наук завидущий кафедрой Захаров </w:t>
      </w:r>
      <w:r w:rsidR="008C1164">
        <w:rPr>
          <w:szCs w:val="26"/>
        </w:rPr>
        <w:t>М. В.</w:t>
      </w:r>
    </w:p>
    <w:p w14:paraId="4D3EA4B1" w14:textId="7F3BD1A1" w:rsidR="002F1914" w:rsidRDefault="002F1914" w:rsidP="002F1914">
      <w:pPr>
        <w:rPr>
          <w:szCs w:val="26"/>
        </w:rPr>
      </w:pPr>
      <w:r>
        <w:rPr>
          <w:szCs w:val="26"/>
        </w:rPr>
        <w:t>Выпускная квалификационная работа объемом ?? с. Содержит ?? рисунков, ?? источников и ?? приложений.</w:t>
      </w:r>
    </w:p>
    <w:p w14:paraId="34E60347" w14:textId="0619779F" w:rsidR="002F1914" w:rsidRPr="00E77FCF" w:rsidRDefault="002F1914" w:rsidP="002F1914">
      <w:pPr>
        <w:rPr>
          <w:szCs w:val="26"/>
        </w:rPr>
      </w:pPr>
      <w:r>
        <w:rPr>
          <w:szCs w:val="26"/>
        </w:rPr>
        <w:t>Ключевые слова: платформа, разработка</w:t>
      </w:r>
      <w:r w:rsidRPr="002F1914">
        <w:rPr>
          <w:szCs w:val="26"/>
        </w:rPr>
        <w:t xml:space="preserve">, </w:t>
      </w:r>
      <w:r>
        <w:rPr>
          <w:szCs w:val="26"/>
          <w:lang w:val="en-US"/>
        </w:rPr>
        <w:t>Raspberry</w:t>
      </w:r>
      <w:r w:rsidRPr="002F1914">
        <w:rPr>
          <w:szCs w:val="26"/>
        </w:rPr>
        <w:t xml:space="preserve"> </w:t>
      </w:r>
      <w:r>
        <w:rPr>
          <w:szCs w:val="26"/>
          <w:lang w:val="en-US"/>
        </w:rPr>
        <w:t>Pi</w:t>
      </w:r>
      <w:r w:rsidRPr="002F1914">
        <w:rPr>
          <w:szCs w:val="26"/>
        </w:rPr>
        <w:t xml:space="preserve">, </w:t>
      </w:r>
      <w:r>
        <w:rPr>
          <w:szCs w:val="26"/>
          <w:lang w:val="en-US"/>
        </w:rPr>
        <w:t>STM</w:t>
      </w:r>
      <w:r w:rsidRPr="002F1914">
        <w:rPr>
          <w:szCs w:val="26"/>
        </w:rPr>
        <w:t xml:space="preserve">32, </w:t>
      </w:r>
      <w:r>
        <w:rPr>
          <w:szCs w:val="26"/>
          <w:lang w:val="en-US"/>
        </w:rPr>
        <w:t>ROS</w:t>
      </w:r>
      <w:r w:rsidRPr="002F1914">
        <w:rPr>
          <w:szCs w:val="26"/>
        </w:rPr>
        <w:t>2, 3</w:t>
      </w:r>
      <w:r>
        <w:rPr>
          <w:szCs w:val="26"/>
          <w:lang w:val="en-US"/>
        </w:rPr>
        <w:t>D</w:t>
      </w:r>
      <w:r w:rsidRPr="002F1914">
        <w:rPr>
          <w:szCs w:val="26"/>
        </w:rPr>
        <w:t xml:space="preserve"> </w:t>
      </w:r>
      <w:r>
        <w:rPr>
          <w:szCs w:val="26"/>
        </w:rPr>
        <w:t xml:space="preserve">печать, </w:t>
      </w:r>
      <w:r w:rsidR="008C1164">
        <w:rPr>
          <w:szCs w:val="26"/>
        </w:rPr>
        <w:t xml:space="preserve">обучение, </w:t>
      </w:r>
      <w:r w:rsidR="008C1164">
        <w:rPr>
          <w:szCs w:val="26"/>
          <w:lang w:val="en-US"/>
        </w:rPr>
        <w:t>Linux</w:t>
      </w:r>
      <w:r w:rsidR="00E77FCF">
        <w:rPr>
          <w:szCs w:val="26"/>
        </w:rPr>
        <w:t>.</w:t>
      </w:r>
    </w:p>
    <w:p w14:paraId="336B9011" w14:textId="418F433B" w:rsidR="008C1164" w:rsidRDefault="008C1164" w:rsidP="002F1914">
      <w:pPr>
        <w:rPr>
          <w:szCs w:val="26"/>
        </w:rPr>
      </w:pPr>
      <w:r>
        <w:rPr>
          <w:szCs w:val="26"/>
        </w:rPr>
        <w:t xml:space="preserve">Цель работы – разработать и собрать </w:t>
      </w:r>
      <w:r w:rsidR="00E77FCF">
        <w:rPr>
          <w:szCs w:val="26"/>
        </w:rPr>
        <w:t xml:space="preserve">многофункциональную </w:t>
      </w:r>
      <w:r>
        <w:rPr>
          <w:szCs w:val="26"/>
        </w:rPr>
        <w:t xml:space="preserve">платформу для изучения </w:t>
      </w:r>
      <w:r>
        <w:rPr>
          <w:szCs w:val="26"/>
          <w:lang w:val="en-US"/>
        </w:rPr>
        <w:t>ROS</w:t>
      </w:r>
      <w:r w:rsidRPr="008C1164">
        <w:rPr>
          <w:szCs w:val="26"/>
        </w:rPr>
        <w:t>2</w:t>
      </w:r>
      <w:r w:rsidR="00E77FCF">
        <w:rPr>
          <w:szCs w:val="26"/>
        </w:rPr>
        <w:t>.</w:t>
      </w:r>
    </w:p>
    <w:p w14:paraId="30130C2C" w14:textId="68E9AAE4" w:rsidR="00E77FCF" w:rsidRDefault="00E77FCF" w:rsidP="002F1914">
      <w:pPr>
        <w:rPr>
          <w:szCs w:val="26"/>
        </w:rPr>
      </w:pPr>
      <w:r>
        <w:rPr>
          <w:szCs w:val="26"/>
        </w:rPr>
        <w:t>Структура ВКР: состоит из введения, четырех глав, списка использованных источников, приложений.</w:t>
      </w:r>
    </w:p>
    <w:p w14:paraId="674DD1D4" w14:textId="2B175475" w:rsidR="00E77FCF" w:rsidRDefault="00E77FCF" w:rsidP="002F1914">
      <w:pPr>
        <w:rPr>
          <w:szCs w:val="26"/>
        </w:rPr>
      </w:pPr>
      <w:r>
        <w:rPr>
          <w:szCs w:val="26"/>
        </w:rPr>
        <w:t xml:space="preserve">В первой главе анализируется </w:t>
      </w:r>
      <w:r w:rsidR="001224BD">
        <w:rPr>
          <w:szCs w:val="26"/>
        </w:rPr>
        <w:t xml:space="preserve">необходимость разработки платформы для изучения </w:t>
      </w:r>
      <w:r w:rsidR="001224BD">
        <w:rPr>
          <w:szCs w:val="26"/>
          <w:lang w:val="en-US"/>
        </w:rPr>
        <w:t>ROS</w:t>
      </w:r>
      <w:r w:rsidR="001224BD" w:rsidRPr="001224BD">
        <w:rPr>
          <w:szCs w:val="26"/>
        </w:rPr>
        <w:t>2</w:t>
      </w:r>
      <w:r w:rsidR="001224BD">
        <w:rPr>
          <w:szCs w:val="26"/>
        </w:rPr>
        <w:t>, рассматриваются готовые проекты и разрабатывается техническое задание на разработку платформы.</w:t>
      </w:r>
    </w:p>
    <w:p w14:paraId="390FE97E" w14:textId="79729A3A" w:rsidR="001224BD" w:rsidRDefault="001224BD" w:rsidP="002F1914">
      <w:pPr>
        <w:rPr>
          <w:szCs w:val="26"/>
        </w:rPr>
      </w:pPr>
      <w:r>
        <w:rPr>
          <w:szCs w:val="26"/>
        </w:rPr>
        <w:t xml:space="preserve">Во второй главе </w:t>
      </w:r>
      <w:r w:rsidR="00816479">
        <w:rPr>
          <w:szCs w:val="26"/>
        </w:rPr>
        <w:t>осуществляется проектирование платформы, и ее сборка. Описываются аппаратные элементы, принцип их выбора и методы работы с ними.</w:t>
      </w:r>
    </w:p>
    <w:p w14:paraId="3C938B85" w14:textId="17C73EA5" w:rsidR="00816479" w:rsidRDefault="00816479" w:rsidP="002F1914">
      <w:pPr>
        <w:rPr>
          <w:szCs w:val="26"/>
        </w:rPr>
      </w:pPr>
      <w:r>
        <w:rPr>
          <w:szCs w:val="26"/>
        </w:rPr>
        <w:t>В третьей главе описывается разработка программного обеспечения платформы.</w:t>
      </w:r>
    </w:p>
    <w:p w14:paraId="4D823F03" w14:textId="709746A7" w:rsidR="009E6B25" w:rsidRDefault="00816479" w:rsidP="009E6B25">
      <w:pPr>
        <w:rPr>
          <w:szCs w:val="26"/>
        </w:rPr>
      </w:pPr>
      <w:r>
        <w:rPr>
          <w:szCs w:val="26"/>
        </w:rPr>
        <w:t xml:space="preserve">В четвертой главе представляются примеры лабораторных работ по изучению платформы </w:t>
      </w:r>
      <w:r>
        <w:rPr>
          <w:szCs w:val="26"/>
          <w:lang w:val="en-US"/>
        </w:rPr>
        <w:t>ROS</w:t>
      </w:r>
      <w:r w:rsidRPr="00816479">
        <w:rPr>
          <w:szCs w:val="26"/>
        </w:rPr>
        <w:t>2</w:t>
      </w:r>
      <w:r>
        <w:rPr>
          <w:szCs w:val="26"/>
        </w:rPr>
        <w:t xml:space="preserve">, а также предоставляются методические указания по использованию этой платформы </w:t>
      </w:r>
      <w:r w:rsidR="009E6B25">
        <w:rPr>
          <w:szCs w:val="26"/>
        </w:rPr>
        <w:t>и работе с ее элементами.</w:t>
      </w:r>
    </w:p>
    <w:p w14:paraId="767E5C84" w14:textId="77777777" w:rsidR="009E6B25" w:rsidRDefault="009E6B25" w:rsidP="009E6B25">
      <w:pPr>
        <w:rPr>
          <w:szCs w:val="26"/>
        </w:rPr>
      </w:pPr>
    </w:p>
    <w:tbl>
      <w:tblPr>
        <w:tblStyle w:val="a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551"/>
        <w:gridCol w:w="425"/>
        <w:gridCol w:w="2694"/>
      </w:tblGrid>
      <w:tr w:rsidR="009E6B25" w:rsidRPr="0005638B" w14:paraId="0DAA9BF0" w14:textId="77777777" w:rsidTr="001B000C">
        <w:trPr>
          <w:trHeight w:val="82"/>
        </w:trPr>
        <w:tc>
          <w:tcPr>
            <w:tcW w:w="9498" w:type="dxa"/>
            <w:gridSpan w:val="4"/>
            <w:vAlign w:val="bottom"/>
          </w:tcPr>
          <w:p w14:paraId="5B635B18" w14:textId="77777777" w:rsidR="009E6B25" w:rsidRPr="0005638B" w:rsidRDefault="009E6B25" w:rsidP="001B000C">
            <w:pPr>
              <w:spacing w:line="240" w:lineRule="auto"/>
              <w:ind w:firstLine="0"/>
              <w:rPr>
                <w:szCs w:val="26"/>
              </w:rPr>
            </w:pPr>
          </w:p>
        </w:tc>
      </w:tr>
      <w:tr w:rsidR="009E6B25" w:rsidRPr="0005638B" w14:paraId="2628E976" w14:textId="77777777" w:rsidTr="001B000C">
        <w:trPr>
          <w:trHeight w:val="228"/>
        </w:trPr>
        <w:tc>
          <w:tcPr>
            <w:tcW w:w="3828" w:type="dxa"/>
            <w:vAlign w:val="bottom"/>
          </w:tcPr>
          <w:p w14:paraId="652CEF19" w14:textId="05A4065D" w:rsidR="009E6B25" w:rsidRPr="0005638B" w:rsidRDefault="009E6B25" w:rsidP="001B000C">
            <w:pPr>
              <w:spacing w:line="240" w:lineRule="auto"/>
              <w:ind w:firstLine="0"/>
              <w:jc w:val="left"/>
              <w:rPr>
                <w:szCs w:val="26"/>
              </w:rPr>
            </w:pPr>
            <w:r w:rsidRPr="0005638B">
              <w:rPr>
                <w:szCs w:val="26"/>
              </w:rPr>
              <w:t>«</w:t>
            </w:r>
            <w:r>
              <w:rPr>
                <w:szCs w:val="26"/>
                <w:u w:val="single"/>
              </w:rPr>
              <w:t xml:space="preserve">   </w:t>
            </w:r>
            <w:r w:rsidR="00971C51">
              <w:rPr>
                <w:szCs w:val="26"/>
                <w:u w:val="single"/>
              </w:rPr>
              <w:t>_</w:t>
            </w:r>
            <w:r>
              <w:rPr>
                <w:szCs w:val="26"/>
                <w:u w:val="single"/>
              </w:rPr>
              <w:t xml:space="preserve"> </w:t>
            </w:r>
            <w:r w:rsidRPr="0005638B">
              <w:rPr>
                <w:szCs w:val="26"/>
              </w:rPr>
              <w:t xml:space="preserve">» </w:t>
            </w:r>
            <w:r>
              <w:rPr>
                <w:szCs w:val="26"/>
                <w:u w:val="single"/>
              </w:rPr>
              <w:t xml:space="preserve">                    </w:t>
            </w:r>
            <w:r>
              <w:rPr>
                <w:szCs w:val="26"/>
              </w:rPr>
              <w:t xml:space="preserve"> </w:t>
            </w:r>
            <w:r w:rsidRPr="0005638B">
              <w:rPr>
                <w:szCs w:val="26"/>
              </w:rPr>
              <w:t>202</w:t>
            </w:r>
            <w:r>
              <w:rPr>
                <w:szCs w:val="26"/>
              </w:rPr>
              <w:t>2</w:t>
            </w:r>
            <w:r w:rsidRPr="0005638B">
              <w:rPr>
                <w:szCs w:val="26"/>
              </w:rPr>
              <w:t>г.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07DD72AB" w14:textId="77777777" w:rsidR="009E6B25" w:rsidRPr="0005638B" w:rsidRDefault="009E6B25" w:rsidP="001B000C">
            <w:pPr>
              <w:spacing w:line="240" w:lineRule="auto"/>
              <w:ind w:firstLine="0"/>
              <w:rPr>
                <w:szCs w:val="26"/>
              </w:rPr>
            </w:pPr>
          </w:p>
        </w:tc>
        <w:tc>
          <w:tcPr>
            <w:tcW w:w="425" w:type="dxa"/>
            <w:vAlign w:val="bottom"/>
          </w:tcPr>
          <w:p w14:paraId="5584C2C4" w14:textId="77777777" w:rsidR="009E6B25" w:rsidRPr="0005638B" w:rsidRDefault="009E6B25" w:rsidP="001B000C">
            <w:pPr>
              <w:spacing w:line="240" w:lineRule="auto"/>
              <w:ind w:firstLine="0"/>
              <w:rPr>
                <w:szCs w:val="26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  <w:vAlign w:val="bottom"/>
          </w:tcPr>
          <w:p w14:paraId="6130BF54" w14:textId="77777777" w:rsidR="009E6B25" w:rsidRPr="0005638B" w:rsidRDefault="009E6B25" w:rsidP="001B000C">
            <w:pPr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А.Н. Крайников</w:t>
            </w:r>
          </w:p>
        </w:tc>
      </w:tr>
      <w:tr w:rsidR="009E6B25" w:rsidRPr="0005638B" w14:paraId="5D126D85" w14:textId="77777777" w:rsidTr="001B000C">
        <w:trPr>
          <w:trHeight w:val="20"/>
        </w:trPr>
        <w:tc>
          <w:tcPr>
            <w:tcW w:w="3828" w:type="dxa"/>
            <w:vAlign w:val="bottom"/>
          </w:tcPr>
          <w:p w14:paraId="0A911595" w14:textId="77777777" w:rsidR="009E6B25" w:rsidRPr="0005638B" w:rsidRDefault="009E6B25" w:rsidP="001B000C">
            <w:pPr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7AF5B411" w14:textId="77777777" w:rsidR="009E6B25" w:rsidRPr="0005638B" w:rsidRDefault="009E6B25" w:rsidP="001B000C">
            <w:pPr>
              <w:spacing w:line="240" w:lineRule="auto"/>
              <w:ind w:firstLine="0"/>
              <w:jc w:val="center"/>
              <w:rPr>
                <w:szCs w:val="26"/>
              </w:rPr>
            </w:pPr>
            <w:r w:rsidRPr="0005638B">
              <w:rPr>
                <w:szCs w:val="26"/>
                <w:vertAlign w:val="superscript"/>
              </w:rPr>
              <w:t>(подпись)</w:t>
            </w:r>
          </w:p>
        </w:tc>
        <w:tc>
          <w:tcPr>
            <w:tcW w:w="425" w:type="dxa"/>
          </w:tcPr>
          <w:p w14:paraId="3F09E032" w14:textId="77777777" w:rsidR="009E6B25" w:rsidRPr="0005638B" w:rsidRDefault="009E6B25" w:rsidP="001B000C">
            <w:pPr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694" w:type="dxa"/>
            <w:tcBorders>
              <w:top w:val="single" w:sz="4" w:space="0" w:color="auto"/>
            </w:tcBorders>
          </w:tcPr>
          <w:p w14:paraId="78EAA6EB" w14:textId="77777777" w:rsidR="009E6B25" w:rsidRPr="0005638B" w:rsidRDefault="009E6B25" w:rsidP="001B000C">
            <w:pPr>
              <w:spacing w:line="240" w:lineRule="auto"/>
              <w:ind w:firstLine="0"/>
              <w:jc w:val="center"/>
              <w:rPr>
                <w:szCs w:val="26"/>
              </w:rPr>
            </w:pPr>
            <w:r w:rsidRPr="0005638B">
              <w:rPr>
                <w:szCs w:val="26"/>
                <w:vertAlign w:val="superscript"/>
              </w:rPr>
              <w:t>(инициалы, фамилия)</w:t>
            </w:r>
          </w:p>
        </w:tc>
      </w:tr>
    </w:tbl>
    <w:p w14:paraId="65E1DA0E" w14:textId="114859C2" w:rsidR="00816479" w:rsidRDefault="00816479" w:rsidP="00816479">
      <w:pPr>
        <w:spacing w:line="240" w:lineRule="auto"/>
        <w:ind w:firstLine="0"/>
        <w:sectPr w:rsidR="00816479" w:rsidSect="00C03C64">
          <w:footerReference w:type="default" r:id="rId8"/>
          <w:headerReference w:type="first" r:id="rId9"/>
          <w:footerReference w:type="first" r:id="rId10"/>
          <w:pgSz w:w="11900" w:h="16840"/>
          <w:pgMar w:top="1134" w:right="850" w:bottom="1134" w:left="1701" w:header="708" w:footer="708" w:gutter="0"/>
          <w:pgNumType w:start="4"/>
          <w:cols w:space="708"/>
          <w:docGrid w:linePitch="360"/>
        </w:sectPr>
      </w:pPr>
    </w:p>
    <w:sdt>
      <w:sdtPr>
        <w:rPr>
          <w:b/>
          <w:szCs w:val="28"/>
        </w:rPr>
        <w:id w:val="613864126"/>
        <w:docPartObj>
          <w:docPartGallery w:val="Table of Contents"/>
          <w:docPartUnique/>
        </w:docPartObj>
      </w:sdtPr>
      <w:sdtEndPr>
        <w:rPr>
          <w:b w:val="0"/>
          <w:bCs/>
          <w:szCs w:val="24"/>
        </w:rPr>
      </w:sdtEndPr>
      <w:sdtContent>
        <w:p w14:paraId="6344D6C3" w14:textId="1D1B6E4F" w:rsidR="00067332" w:rsidRPr="00971C51" w:rsidRDefault="00067332" w:rsidP="00FC6F1F">
          <w:pPr>
            <w:spacing w:after="200" w:line="276" w:lineRule="auto"/>
            <w:ind w:firstLine="0"/>
            <w:jc w:val="center"/>
            <w:rPr>
              <w:rFonts w:eastAsia="Times New Roman"/>
              <w:b/>
              <w:color w:val="000000" w:themeColor="text1"/>
              <w:szCs w:val="28"/>
              <w:lang w:bidi="hi-IN"/>
            </w:rPr>
          </w:pPr>
          <w:r w:rsidRPr="00971C51">
            <w:rPr>
              <w:rFonts w:eastAsia="Times New Roman"/>
              <w:color w:val="000000" w:themeColor="text1"/>
              <w:szCs w:val="28"/>
              <w:lang w:bidi="hi-IN"/>
            </w:rPr>
            <w:t>ОГЛАВЛЕНИЕ</w:t>
          </w:r>
        </w:p>
        <w:p w14:paraId="00338F05" w14:textId="65D41167" w:rsidR="00E755B0" w:rsidRDefault="0006733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971C51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971C51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971C51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104721821" w:history="1">
            <w:r w:rsidR="00E755B0" w:rsidRPr="00EC03D4">
              <w:rPr>
                <w:rStyle w:val="a5"/>
                <w:rFonts w:eastAsia="Times New Roman"/>
                <w:noProof/>
                <w:lang w:bidi="hi-IN"/>
              </w:rPr>
              <w:t>Нормативные ссылки</w:t>
            </w:r>
            <w:r w:rsidR="00E755B0">
              <w:rPr>
                <w:noProof/>
                <w:webHidden/>
              </w:rPr>
              <w:tab/>
            </w:r>
            <w:r w:rsidR="00E755B0">
              <w:rPr>
                <w:noProof/>
                <w:webHidden/>
              </w:rPr>
              <w:fldChar w:fldCharType="begin"/>
            </w:r>
            <w:r w:rsidR="00E755B0">
              <w:rPr>
                <w:noProof/>
                <w:webHidden/>
              </w:rPr>
              <w:instrText xml:space="preserve"> PAGEREF _Toc104721821 \h </w:instrText>
            </w:r>
            <w:r w:rsidR="00E755B0">
              <w:rPr>
                <w:noProof/>
                <w:webHidden/>
              </w:rPr>
            </w:r>
            <w:r w:rsidR="00E755B0">
              <w:rPr>
                <w:noProof/>
                <w:webHidden/>
              </w:rPr>
              <w:fldChar w:fldCharType="separate"/>
            </w:r>
            <w:r w:rsidR="00E755B0">
              <w:rPr>
                <w:noProof/>
                <w:webHidden/>
              </w:rPr>
              <w:t>5</w:t>
            </w:r>
            <w:r w:rsidR="00E755B0">
              <w:rPr>
                <w:noProof/>
                <w:webHidden/>
              </w:rPr>
              <w:fldChar w:fldCharType="end"/>
            </w:r>
          </w:hyperlink>
        </w:p>
        <w:p w14:paraId="55027487" w14:textId="5840D002" w:rsidR="00E755B0" w:rsidRDefault="00E755B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1822" w:history="1">
            <w:r w:rsidRPr="00EC03D4">
              <w:rPr>
                <w:rStyle w:val="a5"/>
                <w:rFonts w:eastAsia="Times New Roman"/>
                <w:noProof/>
                <w:lang w:bidi="hi-IN"/>
              </w:rPr>
              <w:t>Определения, 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D4459" w14:textId="7D6AAA58" w:rsidR="00E755B0" w:rsidRDefault="00E755B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1823" w:history="1">
            <w:r w:rsidRPr="00EC03D4">
              <w:rPr>
                <w:rStyle w:val="a5"/>
                <w:rFonts w:eastAsia="Times New Roman"/>
                <w:noProof/>
                <w:lang w:bidi="hi-IN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3E25F" w14:textId="737FB628" w:rsidR="00E755B0" w:rsidRDefault="00E755B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1824" w:history="1">
            <w:r w:rsidRPr="00EC03D4">
              <w:rPr>
                <w:rStyle w:val="a5"/>
                <w:noProof/>
                <w:lang w:bidi="hi-IN"/>
              </w:rPr>
              <w:t>1 Аналитиз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040C3" w14:textId="7E0C68F2" w:rsidR="00E755B0" w:rsidRDefault="00E755B0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1825" w:history="1">
            <w:r w:rsidRPr="00EC03D4">
              <w:rPr>
                <w:rStyle w:val="a5"/>
                <w:noProof/>
                <w:lang w:bidi="hi-IN"/>
              </w:rPr>
              <w:t>1.1 Актуальность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14233" w14:textId="13AF0A6A" w:rsidR="00E755B0" w:rsidRDefault="00E755B0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1826" w:history="1">
            <w:r w:rsidRPr="00EC03D4">
              <w:rPr>
                <w:rStyle w:val="a5"/>
                <w:noProof/>
                <w:lang w:bidi="hi-IN"/>
              </w:rPr>
              <w:t>1.2 Постановка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54B56" w14:textId="06A18BD5" w:rsidR="00E755B0" w:rsidRDefault="00E755B0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1827" w:history="1">
            <w:r w:rsidRPr="00EC03D4">
              <w:rPr>
                <w:rStyle w:val="a5"/>
                <w:noProof/>
                <w:lang w:bidi="hi-IN"/>
              </w:rPr>
              <w:t>1.3 Возможные пути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7ED8D" w14:textId="4A9B5954" w:rsidR="00E755B0" w:rsidRDefault="00E755B0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1828" w:history="1">
            <w:r w:rsidRPr="00EC03D4">
              <w:rPr>
                <w:rStyle w:val="a5"/>
                <w:noProof/>
                <w:lang w:bidi="hi-IN"/>
              </w:rPr>
              <w:t>1.4 Описание пути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0DC64" w14:textId="0F928164" w:rsidR="00E755B0" w:rsidRDefault="00E755B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1829" w:history="1">
            <w:r w:rsidRPr="00EC03D4">
              <w:rPr>
                <w:rStyle w:val="a5"/>
                <w:noProof/>
                <w:lang w:bidi="hi-IN"/>
              </w:rPr>
              <w:t>2 Проектирование и сборка аппаратной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3BB94" w14:textId="349A7549" w:rsidR="00E755B0" w:rsidRDefault="00E755B0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1830" w:history="1">
            <w:r w:rsidRPr="00EC03D4">
              <w:rPr>
                <w:rStyle w:val="a5"/>
                <w:noProof/>
                <w:lang w:bidi="hi-IN"/>
              </w:rPr>
              <w:t>2.1 Разработка принципиальной схемы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FC8AC" w14:textId="63ED9702" w:rsidR="00E755B0" w:rsidRDefault="00E755B0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1831" w:history="1">
            <w:r w:rsidRPr="00EC03D4">
              <w:rPr>
                <w:rStyle w:val="a5"/>
                <w:noProof/>
                <w:lang w:bidi="hi-IN"/>
              </w:rPr>
              <w:t>2.2 Моделирование корпуса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25943" w14:textId="20880185" w:rsidR="00E755B0" w:rsidRDefault="00E755B0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1832" w:history="1">
            <w:r w:rsidRPr="00EC03D4">
              <w:rPr>
                <w:rStyle w:val="a5"/>
                <w:noProof/>
                <w:lang w:bidi="hi-IN"/>
              </w:rPr>
              <w:t>2.3 Изготовление манипулятора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7239A" w14:textId="12D10198" w:rsidR="00E755B0" w:rsidRDefault="00E755B0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1833" w:history="1">
            <w:r w:rsidRPr="00EC03D4">
              <w:rPr>
                <w:rStyle w:val="a5"/>
                <w:noProof/>
                <w:lang w:bidi="hi-IN"/>
              </w:rPr>
              <w:t xml:space="preserve">2.4 Отладочная плата </w:t>
            </w:r>
            <w:r w:rsidRPr="00EC03D4">
              <w:rPr>
                <w:rStyle w:val="a5"/>
                <w:noProof/>
                <w:lang w:val="en-US" w:bidi="hi-IN"/>
              </w:rPr>
              <w:t>STM</w:t>
            </w:r>
            <w:r w:rsidRPr="00EC03D4">
              <w:rPr>
                <w:rStyle w:val="a5"/>
                <w:noProof/>
                <w:lang w:bidi="hi-IN"/>
              </w:rPr>
              <w:t>32</w:t>
            </w:r>
            <w:r w:rsidRPr="00EC03D4">
              <w:rPr>
                <w:rStyle w:val="a5"/>
                <w:noProof/>
                <w:lang w:val="en-US" w:bidi="hi-IN"/>
              </w:rPr>
              <w:t>F</w:t>
            </w:r>
            <w:r w:rsidRPr="00EC03D4">
              <w:rPr>
                <w:rStyle w:val="a5"/>
                <w:noProof/>
                <w:lang w:bidi="hi-IN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D90A0" w14:textId="3948307C" w:rsidR="00E755B0" w:rsidRDefault="00E755B0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1834" w:history="1">
            <w:r w:rsidRPr="00EC03D4">
              <w:rPr>
                <w:rStyle w:val="a5"/>
                <w:noProof/>
                <w:lang w:bidi="hi-IN"/>
              </w:rPr>
              <w:t xml:space="preserve">2.5 Микрокомпьютер </w:t>
            </w:r>
            <w:r w:rsidRPr="00EC03D4">
              <w:rPr>
                <w:rStyle w:val="a5"/>
                <w:noProof/>
                <w:lang w:val="en-US" w:bidi="hi-IN"/>
              </w:rPr>
              <w:t>RPI</w:t>
            </w:r>
            <w:r w:rsidRPr="00EC03D4">
              <w:rPr>
                <w:rStyle w:val="a5"/>
                <w:noProof/>
                <w:lang w:bidi="hi-IN"/>
              </w:rPr>
              <w:t xml:space="preserve"> 4</w:t>
            </w:r>
            <w:r w:rsidRPr="00EC03D4">
              <w:rPr>
                <w:rStyle w:val="a5"/>
                <w:noProof/>
                <w:lang w:val="en-US" w:bidi="hi-IN"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2477B" w14:textId="131C418A" w:rsidR="00E755B0" w:rsidRDefault="00E755B0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1835" w:history="1">
            <w:r w:rsidRPr="00EC03D4">
              <w:rPr>
                <w:rStyle w:val="a5"/>
                <w:noProof/>
                <w:lang w:bidi="hi-IN"/>
              </w:rPr>
              <w:t>2.6 Разработка панели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D0F2E" w14:textId="5ABB9294" w:rsidR="00E755B0" w:rsidRDefault="00E755B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1836" w:history="1">
            <w:r w:rsidRPr="00EC03D4">
              <w:rPr>
                <w:rStyle w:val="a5"/>
                <w:noProof/>
                <w:lang w:bidi="hi-IN"/>
              </w:rPr>
              <w:t>3 Разработка программной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C14DB" w14:textId="12EE1506" w:rsidR="00E755B0" w:rsidRDefault="00E755B0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1837" w:history="1">
            <w:r w:rsidRPr="00EC03D4">
              <w:rPr>
                <w:rStyle w:val="a5"/>
                <w:noProof/>
                <w:lang w:bidi="hi-IN"/>
              </w:rPr>
              <w:t>3.1 Программа для передвижения робота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8D16D" w14:textId="73941BDA" w:rsidR="00E755B0" w:rsidRDefault="00E755B0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1838" w:history="1">
            <w:r w:rsidRPr="00EC03D4">
              <w:rPr>
                <w:rStyle w:val="a5"/>
                <w:noProof/>
                <w:lang w:bidi="hi-IN"/>
              </w:rPr>
              <w:t>3.2 Программа для управления манипулятором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72176" w14:textId="25A665E3" w:rsidR="00E755B0" w:rsidRDefault="00E755B0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1839" w:history="1">
            <w:r w:rsidRPr="00EC03D4">
              <w:rPr>
                <w:rStyle w:val="a5"/>
                <w:noProof/>
                <w:lang w:bidi="hi-IN"/>
              </w:rPr>
              <w:t>3.3 Программа для панели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B5DB2" w14:textId="4F0EB391" w:rsidR="00E755B0" w:rsidRDefault="00E755B0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1840" w:history="1">
            <w:r w:rsidRPr="00EC03D4">
              <w:rPr>
                <w:rStyle w:val="a5"/>
                <w:noProof/>
                <w:lang w:bidi="hi-IN"/>
              </w:rPr>
              <w:t>3.4 Программа для интернет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6477D" w14:textId="07939933" w:rsidR="00E755B0" w:rsidRDefault="00E755B0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1841" w:history="1">
            <w:r w:rsidRPr="00EC03D4">
              <w:rPr>
                <w:rStyle w:val="a5"/>
                <w:noProof/>
                <w:lang w:bidi="hi-IN"/>
              </w:rPr>
              <w:t>3.5 Программа для автономной навигации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1475F" w14:textId="7D6AEE37" w:rsidR="00E755B0" w:rsidRDefault="00E755B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1842" w:history="1">
            <w:r w:rsidRPr="00EC03D4">
              <w:rPr>
                <w:rStyle w:val="a5"/>
                <w:noProof/>
                <w:lang w:bidi="hi-IN"/>
              </w:rPr>
              <w:t>4 Применение платформы в орбразовательном процессе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BF3DD" w14:textId="59F10838" w:rsidR="00E755B0" w:rsidRDefault="00E755B0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1843" w:history="1">
            <w:r w:rsidRPr="00EC03D4">
              <w:rPr>
                <w:rStyle w:val="a5"/>
                <w:noProof/>
                <w:lang w:bidi="hi-IN"/>
              </w:rPr>
              <w:t>4.1 Примеры лабораторных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70B6C" w14:textId="06CE992A" w:rsidR="00E755B0" w:rsidRDefault="00E755B0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1844" w:history="1">
            <w:r w:rsidRPr="00EC03D4">
              <w:rPr>
                <w:rStyle w:val="a5"/>
                <w:noProof/>
                <w:lang w:bidi="hi-IN"/>
              </w:rPr>
              <w:t>4.2 Методические указания к использованию робота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E1989" w14:textId="3F8531F4" w:rsidR="00E755B0" w:rsidRDefault="00E755B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1845" w:history="1">
            <w:r w:rsidRPr="00EC03D4">
              <w:rPr>
                <w:rStyle w:val="a5"/>
                <w:noProof/>
                <w:lang w:bidi="hi-IN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65472" w14:textId="0A5837AD" w:rsidR="00E755B0" w:rsidRDefault="00E755B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4721846" w:history="1">
            <w:r w:rsidRPr="00EC03D4">
              <w:rPr>
                <w:rStyle w:val="a5"/>
                <w:noProof/>
                <w:lang w:bidi="hi-IN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91F0F" w14:textId="24A24B51" w:rsidR="00067332" w:rsidRPr="0060163A" w:rsidRDefault="00067332" w:rsidP="00067332">
          <w:pPr>
            <w:ind w:firstLine="0"/>
            <w:rPr>
              <w:rFonts w:cs="Times New Roman"/>
            </w:rPr>
          </w:pPr>
          <w:r w:rsidRPr="00971C51">
            <w:rPr>
              <w:rFonts w:cs="Times New Roman"/>
              <w:color w:val="000000" w:themeColor="text1"/>
              <w:szCs w:val="28"/>
            </w:rPr>
            <w:fldChar w:fldCharType="end"/>
          </w:r>
        </w:p>
      </w:sdtContent>
    </w:sdt>
    <w:p w14:paraId="1F0947AF" w14:textId="77777777" w:rsidR="00067332" w:rsidRPr="0060163A" w:rsidRDefault="00067332" w:rsidP="00067332">
      <w:pPr>
        <w:spacing w:line="240" w:lineRule="auto"/>
        <w:ind w:firstLine="0"/>
        <w:jc w:val="center"/>
        <w:rPr>
          <w:rFonts w:eastAsia="Times New Roman" w:cs="Times New Roman"/>
          <w:lang w:eastAsia="ru-RU" w:bidi="hi-IN"/>
        </w:rPr>
      </w:pPr>
    </w:p>
    <w:p w14:paraId="420FD81F" w14:textId="086676A5" w:rsidR="00067332" w:rsidRDefault="00067332" w:rsidP="00067332">
      <w:pPr>
        <w:spacing w:line="240" w:lineRule="auto"/>
        <w:ind w:firstLine="0"/>
        <w:jc w:val="left"/>
        <w:rPr>
          <w:rFonts w:eastAsia="Times New Roman" w:cs="Times New Roman"/>
          <w:lang w:eastAsia="ru-RU" w:bidi="hi-IN"/>
        </w:rPr>
      </w:pPr>
      <w:r w:rsidRPr="0060163A">
        <w:rPr>
          <w:rFonts w:eastAsia="Times New Roman" w:cs="Times New Roman"/>
          <w:lang w:eastAsia="ru-RU" w:bidi="hi-IN"/>
        </w:rPr>
        <w:br w:type="page"/>
      </w:r>
    </w:p>
    <w:p w14:paraId="4D10EE01" w14:textId="21BC6882" w:rsidR="002A10C5" w:rsidRPr="002A10C5" w:rsidRDefault="002A10C5" w:rsidP="002A10C5">
      <w:pPr>
        <w:pStyle w:val="1"/>
        <w:rPr>
          <w:rFonts w:eastAsia="Times New Roman"/>
          <w:szCs w:val="36"/>
          <w:lang w:bidi="hi-IN"/>
        </w:rPr>
      </w:pPr>
      <w:bookmarkStart w:id="5" w:name="_Toc104721821"/>
      <w:r>
        <w:rPr>
          <w:rFonts w:eastAsia="Times New Roman"/>
          <w:szCs w:val="36"/>
          <w:lang w:bidi="hi-IN"/>
        </w:rPr>
        <w:lastRenderedPageBreak/>
        <w:t>Нормативные ссылки</w:t>
      </w:r>
      <w:bookmarkEnd w:id="5"/>
    </w:p>
    <w:p w14:paraId="5DE248D5" w14:textId="77777777" w:rsidR="002A10C5" w:rsidRPr="0060163A" w:rsidRDefault="002A10C5" w:rsidP="00067332">
      <w:pPr>
        <w:spacing w:line="240" w:lineRule="auto"/>
        <w:ind w:firstLine="0"/>
        <w:jc w:val="left"/>
        <w:rPr>
          <w:rFonts w:eastAsia="Times New Roman" w:cs="Times New Roman"/>
          <w:lang w:eastAsia="ru-RU" w:bidi="hi-IN"/>
        </w:rPr>
      </w:pPr>
    </w:p>
    <w:p w14:paraId="53A99D0B" w14:textId="51717230" w:rsidR="002A10C5" w:rsidRPr="002A10C5" w:rsidRDefault="002A10C5" w:rsidP="002A10C5">
      <w:pPr>
        <w:pStyle w:val="1"/>
        <w:rPr>
          <w:rFonts w:eastAsia="Times New Roman"/>
          <w:szCs w:val="36"/>
          <w:lang w:bidi="hi-IN"/>
        </w:rPr>
      </w:pPr>
      <w:r w:rsidRPr="0005638B">
        <w:rPr>
          <w:szCs w:val="28"/>
          <w:lang w:bidi="hi-IN"/>
        </w:rPr>
        <w:br w:type="page"/>
      </w:r>
      <w:bookmarkStart w:id="6" w:name="_Toc104721822"/>
      <w:r>
        <w:rPr>
          <w:rFonts w:eastAsia="Times New Roman"/>
          <w:szCs w:val="36"/>
          <w:lang w:bidi="hi-IN"/>
        </w:rPr>
        <w:lastRenderedPageBreak/>
        <w:t>Определения, обозначения и сокращения</w:t>
      </w:r>
      <w:bookmarkEnd w:id="6"/>
    </w:p>
    <w:p w14:paraId="2CFA8EAE" w14:textId="38BC4C2A" w:rsidR="002A10C5" w:rsidRDefault="002A10C5" w:rsidP="009E6967">
      <w:pPr>
        <w:rPr>
          <w:lang w:eastAsia="ru-RU" w:bidi="hi-IN"/>
        </w:rPr>
      </w:pPr>
      <w:r>
        <w:rPr>
          <w:lang w:eastAsia="ru-RU" w:bidi="hi-IN"/>
        </w:rPr>
        <w:t>ПО – программное обеспечение.</w:t>
      </w:r>
    </w:p>
    <w:p w14:paraId="2AC2BA5B" w14:textId="30CBF9DB" w:rsidR="002A10C5" w:rsidRDefault="002A10C5" w:rsidP="009E6967">
      <w:pPr>
        <w:rPr>
          <w:lang w:eastAsia="ru-RU" w:bidi="hi-IN"/>
        </w:rPr>
      </w:pPr>
      <w:r>
        <w:rPr>
          <w:lang w:eastAsia="ru-RU" w:bidi="hi-IN"/>
        </w:rPr>
        <w:t>ПЛК – программируемый логический контроллер</w:t>
      </w:r>
      <w:r w:rsidR="004D7292">
        <w:rPr>
          <w:lang w:eastAsia="ru-RU" w:bidi="hi-IN"/>
        </w:rPr>
        <w:t>.</w:t>
      </w:r>
    </w:p>
    <w:p w14:paraId="0FEAEAD2" w14:textId="044D9EA6" w:rsidR="002A10C5" w:rsidRDefault="002A10C5" w:rsidP="009E6967">
      <w:pPr>
        <w:rPr>
          <w:lang w:eastAsia="ru-RU" w:bidi="hi-IN"/>
        </w:rPr>
      </w:pPr>
      <w:r>
        <w:rPr>
          <w:lang w:val="en-US" w:eastAsia="ru-RU" w:bidi="hi-IN"/>
        </w:rPr>
        <w:t>UART</w:t>
      </w:r>
      <w:r w:rsidRPr="009E6967">
        <w:rPr>
          <w:lang w:eastAsia="ru-RU" w:bidi="hi-IN"/>
        </w:rPr>
        <w:t xml:space="preserve"> – </w:t>
      </w:r>
      <w:r>
        <w:rPr>
          <w:lang w:eastAsia="ru-RU" w:bidi="hi-IN"/>
        </w:rPr>
        <w:t>универсальный асинхронный приёмопередатчик</w:t>
      </w:r>
      <w:r w:rsidR="004D7292">
        <w:rPr>
          <w:lang w:eastAsia="ru-RU" w:bidi="hi-IN"/>
        </w:rPr>
        <w:t>.</w:t>
      </w:r>
    </w:p>
    <w:p w14:paraId="305094F7" w14:textId="61473629" w:rsidR="002A10C5" w:rsidRDefault="004D7292" w:rsidP="009E6967">
      <w:pPr>
        <w:rPr>
          <w:lang w:eastAsia="ru-RU" w:bidi="hi-IN"/>
        </w:rPr>
      </w:pPr>
      <w:r>
        <w:rPr>
          <w:lang w:val="en-US" w:eastAsia="ru-RU" w:bidi="hi-IN"/>
        </w:rPr>
        <w:t>USART</w:t>
      </w:r>
      <w:r w:rsidRPr="004D7292">
        <w:rPr>
          <w:lang w:eastAsia="ru-RU" w:bidi="hi-IN"/>
        </w:rPr>
        <w:t xml:space="preserve"> - </w:t>
      </w:r>
      <w:r>
        <w:rPr>
          <w:lang w:eastAsia="ru-RU" w:bidi="hi-IN"/>
        </w:rPr>
        <w:t>универсальный синхронно/асинхронный приёмопередатчик.</w:t>
      </w:r>
    </w:p>
    <w:p w14:paraId="03F5B5D7" w14:textId="0F7335A5" w:rsidR="004D7292" w:rsidRDefault="004D7292" w:rsidP="009E6967">
      <w:pPr>
        <w:rPr>
          <w:lang w:eastAsia="ru-RU" w:bidi="hi-IN"/>
        </w:rPr>
      </w:pPr>
      <w:r>
        <w:rPr>
          <w:lang w:val="en-US" w:eastAsia="ru-RU" w:bidi="hi-IN"/>
        </w:rPr>
        <w:t>I</w:t>
      </w:r>
      <w:r w:rsidRPr="009E6967">
        <w:rPr>
          <w:lang w:eastAsia="ru-RU" w:bidi="hi-IN"/>
        </w:rPr>
        <w:t>2</w:t>
      </w:r>
      <w:r>
        <w:rPr>
          <w:lang w:val="en-US" w:eastAsia="ru-RU" w:bidi="hi-IN"/>
        </w:rPr>
        <w:t>C</w:t>
      </w:r>
      <w:r w:rsidRPr="009E6967">
        <w:rPr>
          <w:lang w:eastAsia="ru-RU" w:bidi="hi-IN"/>
        </w:rPr>
        <w:t xml:space="preserve"> – </w:t>
      </w:r>
      <w:r>
        <w:rPr>
          <w:lang w:eastAsia="ru-RU" w:bidi="hi-IN"/>
        </w:rPr>
        <w:t>последовательная асимметричная шина</w:t>
      </w:r>
    </w:p>
    <w:p w14:paraId="51DDACB1" w14:textId="4A582914" w:rsidR="004D7292" w:rsidRDefault="004D7292" w:rsidP="009E6967">
      <w:pPr>
        <w:rPr>
          <w:lang w:eastAsia="ru-RU" w:bidi="hi-IN"/>
        </w:rPr>
      </w:pPr>
      <w:r>
        <w:rPr>
          <w:lang w:val="en-US" w:eastAsia="ru-RU" w:bidi="hi-IN"/>
        </w:rPr>
        <w:t>SWD</w:t>
      </w:r>
      <w:r w:rsidRPr="004D7292">
        <w:rPr>
          <w:lang w:eastAsia="ru-RU" w:bidi="hi-IN"/>
        </w:rPr>
        <w:t xml:space="preserve"> – </w:t>
      </w:r>
      <w:r>
        <w:rPr>
          <w:lang w:eastAsia="ru-RU" w:bidi="hi-IN"/>
        </w:rPr>
        <w:t>интерфейс последовательной проводной отладки</w:t>
      </w:r>
    </w:p>
    <w:p w14:paraId="332CB20B" w14:textId="2E912064" w:rsidR="009E6967" w:rsidRDefault="009E6967" w:rsidP="009E6967">
      <w:r>
        <w:rPr>
          <w:lang w:eastAsia="ru-RU" w:bidi="hi-IN"/>
        </w:rPr>
        <w:t xml:space="preserve">Фреймворк – </w:t>
      </w:r>
      <w:r>
        <w:t xml:space="preserve">программная платформа, определяющая структуру программной системы; </w:t>
      </w:r>
      <w:r w:rsidRPr="009E6967">
        <w:t>программное обеспечение</w:t>
      </w:r>
      <w:r>
        <w:t>, облегчающее разработку и объединение разных компонентов большого программного проекта.</w:t>
      </w:r>
    </w:p>
    <w:p w14:paraId="1094646A" w14:textId="68E37BCE" w:rsidR="00A30273" w:rsidRPr="00A30273" w:rsidRDefault="00A30273" w:rsidP="009E6967">
      <w:pPr>
        <w:rPr>
          <w:lang w:eastAsia="ru-RU" w:bidi="hi-IN"/>
        </w:rPr>
      </w:pPr>
      <w:r>
        <w:rPr>
          <w:lang w:val="en-US"/>
        </w:rPr>
        <w:t>ROS</w:t>
      </w:r>
      <w:r w:rsidRPr="00A30273">
        <w:t xml:space="preserve">2 – </w:t>
      </w:r>
      <w:r>
        <w:t>фреймворк для программирования робототехники</w:t>
      </w:r>
    </w:p>
    <w:p w14:paraId="06AB421B" w14:textId="2AD22955" w:rsidR="002A10C5" w:rsidRPr="0005638B" w:rsidRDefault="002A10C5" w:rsidP="009E6967">
      <w:pPr>
        <w:rPr>
          <w:rFonts w:cs="Times New Roman"/>
          <w:szCs w:val="28"/>
          <w:lang w:eastAsia="ru-RU" w:bidi="hi-IN"/>
        </w:rPr>
      </w:pPr>
      <w:r w:rsidRPr="0005638B">
        <w:rPr>
          <w:rFonts w:cs="Times New Roman"/>
          <w:szCs w:val="28"/>
          <w:lang w:eastAsia="ru-RU" w:bidi="hi-IN"/>
        </w:rPr>
        <w:br w:type="page"/>
      </w:r>
    </w:p>
    <w:p w14:paraId="74E2E50A" w14:textId="77777777" w:rsidR="00067332" w:rsidRPr="0005638B" w:rsidRDefault="00067332" w:rsidP="00067332">
      <w:pPr>
        <w:pStyle w:val="1"/>
        <w:rPr>
          <w:rFonts w:eastAsia="Times New Roman"/>
          <w:szCs w:val="36"/>
          <w:lang w:bidi="hi-IN"/>
        </w:rPr>
      </w:pPr>
      <w:bookmarkStart w:id="7" w:name="_Toc104721823"/>
      <w:r w:rsidRPr="0005638B">
        <w:rPr>
          <w:rFonts w:eastAsia="Times New Roman"/>
          <w:szCs w:val="36"/>
          <w:lang w:bidi="hi-IN"/>
        </w:rPr>
        <w:lastRenderedPageBreak/>
        <w:t>Введение</w:t>
      </w:r>
      <w:bookmarkEnd w:id="7"/>
    </w:p>
    <w:p w14:paraId="5D9D75CB" w14:textId="77777777" w:rsidR="00635D25" w:rsidRPr="00635D25" w:rsidRDefault="00635D25" w:rsidP="00635D25">
      <w:pPr>
        <w:rPr>
          <w:rFonts w:cs="Times New Roman"/>
          <w:szCs w:val="28"/>
          <w:lang w:eastAsia="ru-RU" w:bidi="hi-IN"/>
        </w:rPr>
      </w:pPr>
      <w:r w:rsidRPr="00635D25">
        <w:rPr>
          <w:rFonts w:cs="Times New Roman"/>
          <w:color w:val="92D050"/>
          <w:szCs w:val="28"/>
          <w:lang w:eastAsia="ru-RU" w:bidi="hi-IN"/>
        </w:rPr>
        <w:t>(Обоснование темы, актуальность</w:t>
      </w:r>
      <w:proofErr w:type="gramStart"/>
      <w:r w:rsidRPr="00635D25">
        <w:rPr>
          <w:rFonts w:cs="Times New Roman"/>
          <w:color w:val="92D050"/>
          <w:szCs w:val="28"/>
          <w:lang w:eastAsia="ru-RU" w:bidi="hi-IN"/>
        </w:rPr>
        <w:t>)</w:t>
      </w:r>
      <w:proofErr w:type="gramEnd"/>
      <w:r w:rsidRPr="00635D25">
        <w:rPr>
          <w:rFonts w:cs="Times New Roman"/>
          <w:szCs w:val="28"/>
          <w:lang w:eastAsia="ru-RU" w:bidi="hi-IN"/>
        </w:rPr>
        <w:t xml:space="preserve"> В данной работе рассматривается тема разработки аппаратно-программного комплекса для внедрения «ROS2». ROS2 – это фреймворк для программирования в сфере робототехники, который значительно упрощает процесс программирования на всех его этапах от начала работки до поддержки итогового продукта и его развития. ROS2 также является усовершенствованной версией фреймворка ROS. Оба фреймворка могут применяться на идентичных аппаратных базах и различаются лишь инструментальной базой программного уровня.</w:t>
      </w:r>
    </w:p>
    <w:p w14:paraId="7CBCD93D" w14:textId="77777777" w:rsidR="00635D25" w:rsidRPr="00635D25" w:rsidRDefault="00635D25" w:rsidP="00635D25">
      <w:pPr>
        <w:rPr>
          <w:rFonts w:cs="Times New Roman"/>
          <w:szCs w:val="28"/>
          <w:lang w:eastAsia="ru-RU" w:bidi="hi-IN"/>
        </w:rPr>
      </w:pPr>
      <w:r w:rsidRPr="00635D25">
        <w:rPr>
          <w:rFonts w:cs="Times New Roman"/>
          <w:szCs w:val="28"/>
          <w:lang w:eastAsia="ru-RU" w:bidi="hi-IN"/>
        </w:rPr>
        <w:t>Причиной рассмотрения данной темы, иначе говоря – проблемой, можно выделить: низкий уровень обучения студентов соответствующих направлений инновациям в области робототехники и автоматизации.</w:t>
      </w:r>
    </w:p>
    <w:p w14:paraId="73E6F9F6" w14:textId="77777777" w:rsidR="00635D25" w:rsidRPr="00635D25" w:rsidRDefault="00635D25" w:rsidP="00635D25">
      <w:pPr>
        <w:rPr>
          <w:rFonts w:cs="Times New Roman"/>
          <w:szCs w:val="28"/>
          <w:lang w:eastAsia="ru-RU" w:bidi="hi-IN"/>
        </w:rPr>
      </w:pPr>
      <w:r w:rsidRPr="00635D25">
        <w:rPr>
          <w:rFonts w:cs="Times New Roman"/>
          <w:szCs w:val="28"/>
          <w:lang w:eastAsia="ru-RU" w:bidi="hi-IN"/>
        </w:rPr>
        <w:t>Актуальность данной проблемы основывается на предполагаемых последствиях. Одним из наиболее важных последствий можно выделить: снижение уровня актуальности знаний и умений выпускников соответствующих направлений подготовки, что в свою очередь может привести к снижению качества выпускаемой продукции, производимой с помощью автоматизации технологических процессов, снижению безопасности на производстве и снижению скорости развития соответствующих сфер.</w:t>
      </w:r>
    </w:p>
    <w:p w14:paraId="7F10357E" w14:textId="77777777" w:rsidR="00635D25" w:rsidRPr="00635D25" w:rsidRDefault="00635D25" w:rsidP="00635D25">
      <w:pPr>
        <w:rPr>
          <w:rFonts w:cs="Times New Roman"/>
          <w:szCs w:val="28"/>
          <w:lang w:eastAsia="ru-RU" w:bidi="hi-IN"/>
        </w:rPr>
      </w:pPr>
      <w:r w:rsidRPr="00635D25">
        <w:rPr>
          <w:rFonts w:cs="Times New Roman"/>
          <w:szCs w:val="28"/>
          <w:lang w:eastAsia="ru-RU" w:bidi="hi-IN"/>
        </w:rPr>
        <w:t>(Цель и Задачи</w:t>
      </w:r>
      <w:proofErr w:type="gramStart"/>
      <w:r w:rsidRPr="00635D25">
        <w:rPr>
          <w:rFonts w:cs="Times New Roman"/>
          <w:szCs w:val="28"/>
          <w:lang w:eastAsia="ru-RU" w:bidi="hi-IN"/>
        </w:rPr>
        <w:t>)</w:t>
      </w:r>
      <w:proofErr w:type="gramEnd"/>
      <w:r w:rsidRPr="00635D25">
        <w:rPr>
          <w:rFonts w:cs="Times New Roman"/>
          <w:szCs w:val="28"/>
          <w:lang w:eastAsia="ru-RU" w:bidi="hi-IN"/>
        </w:rPr>
        <w:t xml:space="preserve"> За цель можно определить: разработать аппаратно-программный комплекс для изучения фреймворка ROS2.</w:t>
      </w:r>
    </w:p>
    <w:p w14:paraId="2BE12EF7" w14:textId="77777777" w:rsidR="00635D25" w:rsidRPr="00635D25" w:rsidRDefault="00635D25" w:rsidP="00635D25">
      <w:pPr>
        <w:rPr>
          <w:rFonts w:cs="Times New Roman"/>
          <w:szCs w:val="28"/>
          <w:lang w:eastAsia="ru-RU" w:bidi="hi-IN"/>
        </w:rPr>
      </w:pPr>
      <w:r w:rsidRPr="00635D25">
        <w:rPr>
          <w:rFonts w:cs="Times New Roman"/>
          <w:szCs w:val="28"/>
          <w:lang w:eastAsia="ru-RU" w:bidi="hi-IN"/>
        </w:rPr>
        <w:t>Задачи можно выделить следующие:</w:t>
      </w:r>
    </w:p>
    <w:p w14:paraId="78D38DDF" w14:textId="77777777" w:rsidR="00635D25" w:rsidRPr="00635D25" w:rsidRDefault="00635D25" w:rsidP="00635D25">
      <w:pPr>
        <w:rPr>
          <w:rFonts w:cs="Times New Roman"/>
          <w:szCs w:val="28"/>
          <w:lang w:eastAsia="ru-RU" w:bidi="hi-IN"/>
        </w:rPr>
      </w:pPr>
      <w:r w:rsidRPr="00635D25">
        <w:rPr>
          <w:rFonts w:cs="Times New Roman"/>
          <w:szCs w:val="28"/>
          <w:lang w:eastAsia="ru-RU" w:bidi="hi-IN"/>
        </w:rPr>
        <w:t xml:space="preserve">- наличие манипулятора, имитирующего промышленные аналоги; </w:t>
      </w:r>
    </w:p>
    <w:p w14:paraId="66F6A38A" w14:textId="77777777" w:rsidR="00635D25" w:rsidRPr="00635D25" w:rsidRDefault="00635D25" w:rsidP="00635D25">
      <w:pPr>
        <w:rPr>
          <w:rFonts w:cs="Times New Roman"/>
          <w:szCs w:val="28"/>
          <w:lang w:eastAsia="ru-RU" w:bidi="hi-IN"/>
        </w:rPr>
      </w:pPr>
      <w:r w:rsidRPr="00635D25">
        <w:rPr>
          <w:rFonts w:cs="Times New Roman"/>
          <w:szCs w:val="28"/>
          <w:lang w:eastAsia="ru-RU" w:bidi="hi-IN"/>
        </w:rPr>
        <w:t>- возможность изучения и изменения аппаратной части платформы;</w:t>
      </w:r>
    </w:p>
    <w:p w14:paraId="1EECC4F8" w14:textId="77777777" w:rsidR="00635D25" w:rsidRPr="00635D25" w:rsidRDefault="00635D25" w:rsidP="00635D25">
      <w:pPr>
        <w:rPr>
          <w:rFonts w:cs="Times New Roman"/>
          <w:szCs w:val="28"/>
          <w:lang w:eastAsia="ru-RU" w:bidi="hi-IN"/>
        </w:rPr>
      </w:pPr>
      <w:r w:rsidRPr="00635D25">
        <w:rPr>
          <w:rFonts w:cs="Times New Roman"/>
          <w:szCs w:val="28"/>
          <w:lang w:eastAsia="ru-RU" w:bidi="hi-IN"/>
        </w:rPr>
        <w:t xml:space="preserve">- возможность внедрения ROS и его изучения; </w:t>
      </w:r>
    </w:p>
    <w:p w14:paraId="7C4D1DC8" w14:textId="77777777" w:rsidR="00635D25" w:rsidRPr="00635D25" w:rsidRDefault="00635D25" w:rsidP="00635D25">
      <w:pPr>
        <w:rPr>
          <w:rFonts w:cs="Times New Roman"/>
          <w:szCs w:val="28"/>
          <w:lang w:eastAsia="ru-RU" w:bidi="hi-IN"/>
        </w:rPr>
      </w:pPr>
      <w:r w:rsidRPr="00635D25">
        <w:rPr>
          <w:rFonts w:cs="Times New Roman"/>
          <w:szCs w:val="28"/>
          <w:lang w:eastAsia="ru-RU" w:bidi="hi-IN"/>
        </w:rPr>
        <w:t xml:space="preserve">- доступность элементарной базы, для ремонта и усовершенствования; </w:t>
      </w:r>
    </w:p>
    <w:p w14:paraId="357C6AA2" w14:textId="77777777" w:rsidR="00635D25" w:rsidRPr="00635D25" w:rsidRDefault="00635D25" w:rsidP="00635D25">
      <w:pPr>
        <w:rPr>
          <w:rFonts w:cs="Times New Roman"/>
          <w:szCs w:val="28"/>
          <w:lang w:eastAsia="ru-RU" w:bidi="hi-IN"/>
        </w:rPr>
      </w:pPr>
      <w:r w:rsidRPr="00635D25">
        <w:rPr>
          <w:rFonts w:cs="Times New Roman"/>
          <w:szCs w:val="28"/>
          <w:lang w:eastAsia="ru-RU" w:bidi="hi-IN"/>
        </w:rPr>
        <w:t>- сравнительно низкая стоимость.</w:t>
      </w:r>
    </w:p>
    <w:p w14:paraId="01138EC4" w14:textId="77777777" w:rsidR="00635D25" w:rsidRPr="00635D25" w:rsidRDefault="00635D25" w:rsidP="00635D25">
      <w:pPr>
        <w:rPr>
          <w:rFonts w:cs="Times New Roman"/>
          <w:szCs w:val="28"/>
          <w:lang w:eastAsia="ru-RU" w:bidi="hi-IN"/>
        </w:rPr>
      </w:pPr>
      <w:r w:rsidRPr="00635D25">
        <w:rPr>
          <w:rFonts w:cs="Times New Roman"/>
          <w:color w:val="92D050"/>
          <w:szCs w:val="28"/>
          <w:lang w:eastAsia="ru-RU" w:bidi="hi-IN"/>
        </w:rPr>
        <w:t>(Оценка современного состояния решаемо задачи)</w:t>
      </w:r>
      <w:r w:rsidRPr="00635D25">
        <w:rPr>
          <w:rFonts w:cs="Times New Roman"/>
          <w:szCs w:val="28"/>
          <w:lang w:eastAsia="ru-RU" w:bidi="hi-IN"/>
        </w:rPr>
        <w:t xml:space="preserve"> Существуют различные способы решения данной проблемы, но общим для них является </w:t>
      </w:r>
      <w:r w:rsidRPr="00635D25">
        <w:rPr>
          <w:rFonts w:cs="Times New Roman"/>
          <w:szCs w:val="28"/>
          <w:lang w:eastAsia="ru-RU" w:bidi="hi-IN"/>
        </w:rPr>
        <w:lastRenderedPageBreak/>
        <w:t>то, что необходимо усовершенствование процесса обучения студентов, обучающихся на соответствующих специальностях, путем внедрения теории и практики работы с системой ROS2.</w:t>
      </w:r>
    </w:p>
    <w:p w14:paraId="6658945F" w14:textId="77777777" w:rsidR="00635D25" w:rsidRPr="00635D25" w:rsidRDefault="00635D25" w:rsidP="00635D25">
      <w:pPr>
        <w:rPr>
          <w:rFonts w:cs="Times New Roman"/>
          <w:szCs w:val="28"/>
          <w:lang w:eastAsia="ru-RU" w:bidi="hi-IN"/>
        </w:rPr>
      </w:pPr>
      <w:r w:rsidRPr="00635D25">
        <w:rPr>
          <w:rFonts w:cs="Times New Roman"/>
          <w:szCs w:val="28"/>
          <w:lang w:eastAsia="ru-RU" w:bidi="hi-IN"/>
        </w:rPr>
        <w:t>Проанализировав готовые решения, можно сделать вывод, что на рынке не представлены или представлены в малом количестве решения, которые удовлетворяют нашей проблематике. Однако мы имеем возможность самостоятельно собрать платформу, подходящую под нашу проблематику.</w:t>
      </w:r>
    </w:p>
    <w:p w14:paraId="6F40EFEE" w14:textId="77777777" w:rsidR="00635D25" w:rsidRPr="00635D25" w:rsidRDefault="00635D25" w:rsidP="00635D25">
      <w:pPr>
        <w:rPr>
          <w:rFonts w:cs="Times New Roman"/>
          <w:szCs w:val="28"/>
          <w:lang w:eastAsia="ru-RU" w:bidi="hi-IN"/>
        </w:rPr>
      </w:pPr>
      <w:r w:rsidRPr="00635D25">
        <w:rPr>
          <w:rFonts w:cs="Times New Roman"/>
          <w:color w:val="92D050"/>
          <w:szCs w:val="28"/>
          <w:lang w:eastAsia="ru-RU" w:bidi="hi-IN"/>
        </w:rPr>
        <w:t>(Основание и исходные данные</w:t>
      </w:r>
      <w:proofErr w:type="gramStart"/>
      <w:r w:rsidRPr="00635D25">
        <w:rPr>
          <w:rFonts w:cs="Times New Roman"/>
          <w:color w:val="92D050"/>
          <w:szCs w:val="28"/>
          <w:lang w:eastAsia="ru-RU" w:bidi="hi-IN"/>
        </w:rPr>
        <w:t>)</w:t>
      </w:r>
      <w:proofErr w:type="gramEnd"/>
      <w:r w:rsidRPr="00635D25">
        <w:rPr>
          <w:rFonts w:cs="Times New Roman"/>
          <w:szCs w:val="28"/>
          <w:lang w:eastAsia="ru-RU" w:bidi="hi-IN"/>
        </w:rPr>
        <w:t xml:space="preserve"> За исходные данные при разработке можно принять документацию на схожие проекты или используемые проекты. Основанием для данной темы будем считать условно низкий процент инновационных дипломных проектов.</w:t>
      </w:r>
    </w:p>
    <w:p w14:paraId="29416696" w14:textId="77777777" w:rsidR="00635D25" w:rsidRPr="00635D25" w:rsidRDefault="00635D25" w:rsidP="00635D25">
      <w:pPr>
        <w:rPr>
          <w:rFonts w:cs="Times New Roman"/>
          <w:szCs w:val="28"/>
          <w:lang w:eastAsia="ru-RU" w:bidi="hi-IN"/>
        </w:rPr>
      </w:pPr>
      <w:r w:rsidRPr="00635D25">
        <w:rPr>
          <w:rFonts w:cs="Times New Roman"/>
          <w:color w:val="92D050"/>
          <w:szCs w:val="28"/>
          <w:lang w:eastAsia="ru-RU" w:bidi="hi-IN"/>
        </w:rPr>
        <w:t>(Методы и средства)</w:t>
      </w:r>
      <w:r w:rsidRPr="00635D25">
        <w:rPr>
          <w:rFonts w:cs="Times New Roman"/>
          <w:szCs w:val="28"/>
          <w:lang w:eastAsia="ru-RU" w:bidi="hi-IN"/>
        </w:rPr>
        <w:t xml:space="preserve"> Наиболее действенным методом решения поставленной проблемы, будет внедрение в учебный процесс дисциплины или тем, в уже используемые дисциплины, связанные с новейшими технологии в области робототехники и автоматизации. Для проведения подобных занятий будет необходима платформа для практического применения полученных на теории навыков. </w:t>
      </w:r>
    </w:p>
    <w:p w14:paraId="0539379D" w14:textId="4D095C56" w:rsidR="00C264A7" w:rsidRPr="00C264A7" w:rsidRDefault="00635D25" w:rsidP="00635D25">
      <w:pPr>
        <w:rPr>
          <w:rFonts w:cs="Times New Roman"/>
          <w:szCs w:val="28"/>
          <w:lang w:eastAsia="ru-RU" w:bidi="hi-IN"/>
        </w:rPr>
      </w:pPr>
      <w:r w:rsidRPr="00635D25">
        <w:rPr>
          <w:rFonts w:cs="Times New Roman"/>
          <w:color w:val="92D050"/>
          <w:szCs w:val="28"/>
          <w:lang w:eastAsia="ru-RU" w:bidi="hi-IN"/>
        </w:rPr>
        <w:t>(Ожидаемые результаты</w:t>
      </w:r>
      <w:proofErr w:type="gramStart"/>
      <w:r w:rsidRPr="00635D25">
        <w:rPr>
          <w:rFonts w:cs="Times New Roman"/>
          <w:color w:val="92D050"/>
          <w:szCs w:val="28"/>
          <w:lang w:eastAsia="ru-RU" w:bidi="hi-IN"/>
        </w:rPr>
        <w:t>)</w:t>
      </w:r>
      <w:proofErr w:type="gramEnd"/>
      <w:r w:rsidRPr="00635D25">
        <w:rPr>
          <w:rFonts w:cs="Times New Roman"/>
          <w:color w:val="92D050"/>
          <w:szCs w:val="28"/>
          <w:lang w:eastAsia="ru-RU" w:bidi="hi-IN"/>
        </w:rPr>
        <w:t xml:space="preserve"> </w:t>
      </w:r>
      <w:r w:rsidRPr="00635D25">
        <w:rPr>
          <w:rFonts w:cs="Times New Roman"/>
          <w:szCs w:val="28"/>
          <w:lang w:eastAsia="ru-RU" w:bidi="hi-IN"/>
        </w:rPr>
        <w:t>Среди ожидаемых результатов можно выделить большую вовлеченность студентов в использование современных технологий автоматизации и получение платформы для изучения фреймворка ROS2 и сопутствующих</w:t>
      </w:r>
    </w:p>
    <w:p w14:paraId="3741BE1D" w14:textId="64AD6AC3" w:rsidR="00067332" w:rsidRPr="0005638B" w:rsidRDefault="00067332" w:rsidP="00056449">
      <w:pPr>
        <w:rPr>
          <w:rFonts w:cs="Times New Roman"/>
          <w:szCs w:val="28"/>
          <w:lang w:eastAsia="ru-RU" w:bidi="hi-IN"/>
        </w:rPr>
      </w:pPr>
      <w:r w:rsidRPr="0005638B">
        <w:rPr>
          <w:rFonts w:cs="Times New Roman"/>
          <w:szCs w:val="28"/>
          <w:lang w:eastAsia="ru-RU" w:bidi="hi-IN"/>
        </w:rPr>
        <w:br w:type="page"/>
      </w:r>
    </w:p>
    <w:p w14:paraId="29A523D4" w14:textId="1FF39405" w:rsidR="00067332" w:rsidRPr="0005638B" w:rsidRDefault="00067332" w:rsidP="001C24AC">
      <w:pPr>
        <w:pStyle w:val="2"/>
        <w:rPr>
          <w:szCs w:val="28"/>
          <w:lang w:bidi="hi-IN"/>
        </w:rPr>
      </w:pPr>
      <w:bookmarkStart w:id="8" w:name="_Toc104721824"/>
      <w:r w:rsidRPr="0005638B">
        <w:rPr>
          <w:szCs w:val="28"/>
          <w:lang w:bidi="hi-IN"/>
        </w:rPr>
        <w:lastRenderedPageBreak/>
        <w:t xml:space="preserve">1 </w:t>
      </w:r>
      <w:r w:rsidR="00FC6F1F">
        <w:rPr>
          <w:szCs w:val="28"/>
          <w:lang w:bidi="hi-IN"/>
        </w:rPr>
        <w:t>Аналити</w:t>
      </w:r>
      <w:r w:rsidR="000B6048">
        <w:rPr>
          <w:szCs w:val="28"/>
          <w:lang w:bidi="hi-IN"/>
        </w:rPr>
        <w:t>з проблемы</w:t>
      </w:r>
      <w:bookmarkEnd w:id="8"/>
    </w:p>
    <w:p w14:paraId="40E074BA" w14:textId="4400D749" w:rsidR="00B40244" w:rsidRPr="0005638B" w:rsidRDefault="00B40244" w:rsidP="00553199">
      <w:pPr>
        <w:pStyle w:val="3"/>
      </w:pPr>
      <w:bookmarkStart w:id="9" w:name="_Toc104721825"/>
      <w:r>
        <w:t>1</w:t>
      </w:r>
      <w:r w:rsidRPr="0005638B">
        <w:t xml:space="preserve">.1 </w:t>
      </w:r>
      <w:r w:rsidR="000B6048">
        <w:t>Актуальность проблемы</w:t>
      </w:r>
      <w:bookmarkEnd w:id="9"/>
    </w:p>
    <w:p w14:paraId="66DBC9CB" w14:textId="77777777" w:rsidR="000B6048" w:rsidRPr="000B6048" w:rsidRDefault="000B6048" w:rsidP="000B6048">
      <w:pPr>
        <w:rPr>
          <w:rFonts w:cs="Times New Roman"/>
          <w:szCs w:val="28"/>
          <w:lang w:eastAsia="ru-RU" w:bidi="hi-IN"/>
        </w:rPr>
      </w:pPr>
      <w:r w:rsidRPr="000B6048">
        <w:rPr>
          <w:rFonts w:cs="Times New Roman"/>
          <w:szCs w:val="28"/>
          <w:lang w:eastAsia="ru-RU" w:bidi="hi-IN"/>
        </w:rPr>
        <w:t xml:space="preserve">На данный момент «перспективы индустрии робототехники в мире оптимистичны» о чем сказал Милтон </w:t>
      </w:r>
      <w:proofErr w:type="spellStart"/>
      <w:r w:rsidRPr="000B6048">
        <w:rPr>
          <w:rFonts w:cs="Times New Roman"/>
          <w:szCs w:val="28"/>
          <w:lang w:eastAsia="ru-RU" w:bidi="hi-IN"/>
        </w:rPr>
        <w:t>Гэррии</w:t>
      </w:r>
      <w:proofErr w:type="spellEnd"/>
      <w:r w:rsidRPr="000B6048">
        <w:rPr>
          <w:rFonts w:cs="Times New Roman"/>
          <w:szCs w:val="28"/>
          <w:lang w:eastAsia="ru-RU" w:bidi="hi-IN"/>
        </w:rPr>
        <w:t xml:space="preserve"> в свое обращении от 17 июня 2021 года. Эти перспективы также передаются на область промышленной робототехники в России. Например, по итогам 2019 года в России было продано на 40% больше промышленных роботов по сравнению с 2018 годом, подобные темпы развития сохраняются и по нынешнее время. </w:t>
      </w:r>
    </w:p>
    <w:p w14:paraId="18D966C3" w14:textId="77777777" w:rsidR="000B6048" w:rsidRPr="000B6048" w:rsidRDefault="000B6048" w:rsidP="000B6048">
      <w:pPr>
        <w:rPr>
          <w:rFonts w:cs="Times New Roman"/>
          <w:szCs w:val="28"/>
          <w:lang w:eastAsia="ru-RU" w:bidi="hi-IN"/>
        </w:rPr>
      </w:pPr>
      <w:r w:rsidRPr="000B6048">
        <w:rPr>
          <w:rFonts w:cs="Times New Roman"/>
          <w:szCs w:val="28"/>
          <w:lang w:eastAsia="ru-RU" w:bidi="hi-IN"/>
        </w:rPr>
        <w:t xml:space="preserve">Одна из причин развития промышленной робототехники заключается в том, что роботизированное и автоматизированное производство обладает большей надежностью, по отношению к ручному труду. Выгодность вложений в промышленную робототехнику показала пандемия 2020 года, по итогам которой большинство «робокомпаний» (68%) получили большую выручку чем на год ранее. </w:t>
      </w:r>
    </w:p>
    <w:p w14:paraId="679BB3CD" w14:textId="3EF25FFD" w:rsidR="000B6048" w:rsidRPr="000B6048" w:rsidRDefault="000B6048" w:rsidP="000B6048">
      <w:pPr>
        <w:rPr>
          <w:rFonts w:cs="Times New Roman"/>
          <w:szCs w:val="28"/>
          <w:lang w:eastAsia="ru-RU" w:bidi="hi-IN"/>
        </w:rPr>
      </w:pPr>
      <w:r>
        <w:rPr>
          <w:rFonts w:cs="Times New Roman"/>
          <w:szCs w:val="28"/>
          <w:lang w:eastAsia="ru-RU" w:bidi="hi-IN"/>
        </w:rPr>
        <w:t>В</w:t>
      </w:r>
      <w:r w:rsidRPr="000B6048">
        <w:rPr>
          <w:rFonts w:cs="Times New Roman"/>
          <w:szCs w:val="28"/>
          <w:lang w:eastAsia="ru-RU" w:bidi="hi-IN"/>
        </w:rPr>
        <w:t>следствие актуальности развития промышленной робототехники в мире наблюдается рост проектов, связанных роботизацией в промышленной сфере. Например, юго-западный научно-исследовательский институт и команда «ROS-Industrial» разработали устройство, позволяющее промышленным роботам сканировать и манипулировать металлическими объектами. В основе программного кода данного проекта используется фрейворк ROS2.</w:t>
      </w:r>
    </w:p>
    <w:p w14:paraId="4FD66189" w14:textId="2505B91F" w:rsidR="000B6048" w:rsidRPr="000B6048" w:rsidRDefault="000B6048" w:rsidP="000B6048">
      <w:pPr>
        <w:rPr>
          <w:rFonts w:cs="Times New Roman"/>
          <w:szCs w:val="28"/>
          <w:lang w:eastAsia="ru-RU" w:bidi="hi-IN"/>
        </w:rPr>
      </w:pPr>
      <w:r w:rsidRPr="000B6048">
        <w:rPr>
          <w:rFonts w:cs="Times New Roman"/>
          <w:szCs w:val="28"/>
          <w:lang w:eastAsia="ru-RU" w:bidi="hi-IN"/>
        </w:rPr>
        <w:t xml:space="preserve">На основе поставленной проблемы можно предполагать о возможных последствиях, если не уделять должное внимание данной проблеме. </w:t>
      </w:r>
    </w:p>
    <w:p w14:paraId="32B7A37F" w14:textId="0D928DD7" w:rsidR="000B6048" w:rsidRDefault="000B6048" w:rsidP="000B6048">
      <w:pPr>
        <w:pStyle w:val="a"/>
        <w:numPr>
          <w:ilvl w:val="0"/>
          <w:numId w:val="0"/>
        </w:numPr>
        <w:ind w:firstLine="709"/>
        <w:rPr>
          <w:rFonts w:cs="Times New Roman"/>
          <w:szCs w:val="28"/>
          <w:lang w:eastAsia="ru-RU" w:bidi="hi-IN"/>
        </w:rPr>
      </w:pPr>
      <w:r w:rsidRPr="000B6048">
        <w:rPr>
          <w:rFonts w:cs="Times New Roman"/>
          <w:szCs w:val="28"/>
          <w:lang w:eastAsia="ru-RU" w:bidi="hi-IN"/>
        </w:rPr>
        <w:t xml:space="preserve">Одним из возможных последствий является спад скорости развития сферы промышленной автоматизации. По оценкам всемирного экономического форума в 2018 году порядка 29% всех рабочих часов приходится на роботов, к 2025 году эта доля превысит половину. Уже сейчас роботы выполняют 31% всех работ, связанных с физическим трудом. На данный момент по информации «World Robotics 2019» в среднем в мире на </w:t>
      </w:r>
      <w:r w:rsidRPr="000B6048">
        <w:rPr>
          <w:rFonts w:cs="Times New Roman"/>
          <w:szCs w:val="28"/>
          <w:lang w:eastAsia="ru-RU" w:bidi="hi-IN"/>
        </w:rPr>
        <w:lastRenderedPageBreak/>
        <w:t xml:space="preserve">10 000 рабочих промышленной сферы приходится 99 </w:t>
      </w:r>
      <w:r w:rsidR="009E6967" w:rsidRPr="000B6048">
        <w:rPr>
          <w:rFonts w:cs="Times New Roman"/>
          <w:szCs w:val="28"/>
          <w:lang w:eastAsia="ru-RU" w:bidi="hi-IN"/>
        </w:rPr>
        <w:t>роботов в то время, как</w:t>
      </w:r>
      <w:r w:rsidRPr="000B6048">
        <w:rPr>
          <w:rFonts w:cs="Times New Roman"/>
          <w:szCs w:val="28"/>
          <w:lang w:eastAsia="ru-RU" w:bidi="hi-IN"/>
        </w:rPr>
        <w:t xml:space="preserve"> в России на 10 000 работников всего 5 роботов. Это нам показывает не только спад скорости развития автоматизации производств в России относительно других стран, но и показывает </w:t>
      </w:r>
      <w:proofErr w:type="gramStart"/>
      <w:r w:rsidRPr="000B6048">
        <w:rPr>
          <w:rFonts w:cs="Times New Roman"/>
          <w:szCs w:val="28"/>
          <w:lang w:eastAsia="ru-RU" w:bidi="hi-IN"/>
        </w:rPr>
        <w:t>сферу</w:t>
      </w:r>
      <w:proofErr w:type="gramEnd"/>
      <w:r w:rsidRPr="000B6048">
        <w:rPr>
          <w:rFonts w:cs="Times New Roman"/>
          <w:szCs w:val="28"/>
          <w:lang w:eastAsia="ru-RU" w:bidi="hi-IN"/>
        </w:rPr>
        <w:t xml:space="preserve"> в которой Россия нуждается в инновациях.</w:t>
      </w:r>
    </w:p>
    <w:p w14:paraId="42160FC5" w14:textId="36E55128" w:rsidR="000B6048" w:rsidRDefault="000B6048" w:rsidP="000B6048">
      <w:pPr>
        <w:pStyle w:val="a"/>
        <w:numPr>
          <w:ilvl w:val="0"/>
          <w:numId w:val="0"/>
        </w:numPr>
        <w:ind w:firstLine="709"/>
        <w:rPr>
          <w:rFonts w:cs="Times New Roman"/>
          <w:szCs w:val="28"/>
          <w:lang w:eastAsia="ru-RU" w:bidi="hi-IN"/>
        </w:rPr>
      </w:pPr>
      <w:r>
        <w:rPr>
          <w:rFonts w:cs="Times New Roman"/>
          <w:szCs w:val="28"/>
          <w:lang w:eastAsia="ru-RU" w:bidi="hi-IN"/>
        </w:rPr>
        <w:t xml:space="preserve">Используя </w:t>
      </w:r>
      <w:r w:rsidR="009E6967">
        <w:rPr>
          <w:rFonts w:cs="Times New Roman"/>
          <w:szCs w:val="28"/>
          <w:lang w:eastAsia="ru-RU" w:bidi="hi-IN"/>
        </w:rPr>
        <w:t>полученные данные,</w:t>
      </w:r>
      <w:r>
        <w:rPr>
          <w:rFonts w:cs="Times New Roman"/>
          <w:szCs w:val="28"/>
          <w:lang w:eastAsia="ru-RU" w:bidi="hi-IN"/>
        </w:rPr>
        <w:t xml:space="preserve"> можно смело предположить, что главный тренд автоматизации – это </w:t>
      </w:r>
      <w:r w:rsidR="009E6967">
        <w:rPr>
          <w:rFonts w:cs="Times New Roman"/>
          <w:szCs w:val="28"/>
          <w:lang w:eastAsia="ru-RU" w:bidi="hi-IN"/>
        </w:rPr>
        <w:t>роботизация</w:t>
      </w:r>
      <w:r>
        <w:rPr>
          <w:rFonts w:cs="Times New Roman"/>
          <w:szCs w:val="28"/>
          <w:lang w:eastAsia="ru-RU" w:bidi="hi-IN"/>
        </w:rPr>
        <w:t>.</w:t>
      </w:r>
    </w:p>
    <w:p w14:paraId="2974C313" w14:textId="1200A08F" w:rsidR="0058221E" w:rsidRPr="00880633" w:rsidRDefault="0058221E" w:rsidP="0058221E">
      <w:pPr>
        <w:pStyle w:val="3"/>
      </w:pPr>
      <w:bookmarkStart w:id="10" w:name="_Toc104721826"/>
      <w:r>
        <w:t>1.2</w:t>
      </w:r>
      <w:r w:rsidRPr="00880633">
        <w:t xml:space="preserve"> </w:t>
      </w:r>
      <w:r w:rsidR="00FC6F1F">
        <w:t>Постановка проблемы</w:t>
      </w:r>
      <w:bookmarkEnd w:id="10"/>
    </w:p>
    <w:p w14:paraId="3470CDB9" w14:textId="77777777" w:rsidR="009E6967" w:rsidRDefault="009E6967" w:rsidP="009E6967">
      <w:pPr>
        <w:rPr>
          <w:rFonts w:cs="Times New Roman"/>
          <w:szCs w:val="28"/>
          <w:lang w:eastAsia="ru-RU" w:bidi="hi-IN"/>
        </w:rPr>
      </w:pPr>
      <w:r>
        <w:rPr>
          <w:rFonts w:cs="Times New Roman"/>
          <w:szCs w:val="28"/>
          <w:lang w:eastAsia="ru-RU" w:bidi="hi-IN"/>
        </w:rPr>
        <w:t xml:space="preserve">Использование фреймворка </w:t>
      </w:r>
      <w:r>
        <w:rPr>
          <w:rFonts w:cs="Times New Roman"/>
          <w:szCs w:val="28"/>
          <w:lang w:val="en-US" w:eastAsia="ru-RU" w:bidi="hi-IN"/>
        </w:rPr>
        <w:t>ROS</w:t>
      </w:r>
      <w:r w:rsidRPr="00BB0A52">
        <w:rPr>
          <w:rFonts w:cs="Times New Roman"/>
          <w:szCs w:val="28"/>
          <w:lang w:eastAsia="ru-RU" w:bidi="hi-IN"/>
        </w:rPr>
        <w:t xml:space="preserve"> 2 </w:t>
      </w:r>
      <w:r>
        <w:rPr>
          <w:rFonts w:cs="Times New Roman"/>
          <w:szCs w:val="28"/>
          <w:lang w:eastAsia="ru-RU" w:bidi="hi-IN"/>
        </w:rPr>
        <w:t xml:space="preserve">позволяет упростить процесс роботизации, а соответственно и автоматизации, в производстве, благодаря своей архитектуре. Также, как показала нам пандемия, очень важным качеством для автоматизированного производства является адаптивность и масштабирование самого производства. Благодаря распределенной структуре кода </w:t>
      </w:r>
      <w:r>
        <w:rPr>
          <w:rFonts w:cs="Times New Roman"/>
          <w:szCs w:val="28"/>
          <w:lang w:val="en-US" w:eastAsia="ru-RU" w:bidi="hi-IN"/>
        </w:rPr>
        <w:t>ROS</w:t>
      </w:r>
      <w:r w:rsidRPr="001F272B">
        <w:rPr>
          <w:rFonts w:cs="Times New Roman"/>
          <w:szCs w:val="28"/>
          <w:lang w:eastAsia="ru-RU" w:bidi="hi-IN"/>
        </w:rPr>
        <w:t xml:space="preserve">2 </w:t>
      </w:r>
      <w:r>
        <w:rPr>
          <w:rFonts w:cs="Times New Roman"/>
          <w:szCs w:val="28"/>
          <w:lang w:eastAsia="ru-RU" w:bidi="hi-IN"/>
        </w:rPr>
        <w:t>позволяет упростить видоизменение производства, что влияет на его адаптивность под спрос продукции.</w:t>
      </w:r>
    </w:p>
    <w:p w14:paraId="66910886" w14:textId="77777777" w:rsidR="009E6967" w:rsidRPr="001F272B" w:rsidRDefault="009E6967" w:rsidP="009E6967">
      <w:pPr>
        <w:rPr>
          <w:rFonts w:cs="Times New Roman"/>
          <w:szCs w:val="28"/>
          <w:lang w:eastAsia="ru-RU" w:bidi="hi-IN"/>
        </w:rPr>
      </w:pPr>
      <w:r>
        <w:rPr>
          <w:rFonts w:cs="Times New Roman"/>
          <w:szCs w:val="28"/>
          <w:lang w:eastAsia="ru-RU" w:bidi="hi-IN"/>
        </w:rPr>
        <w:t xml:space="preserve">Однако на данный момент во многих учебных планах направлений автоматизация технологических процессов и производств не предусмотрено изучение основ робототехники и фреймворка </w:t>
      </w:r>
      <w:r>
        <w:rPr>
          <w:rFonts w:cs="Times New Roman"/>
          <w:szCs w:val="28"/>
          <w:lang w:val="en-US" w:eastAsia="ru-RU" w:bidi="hi-IN"/>
        </w:rPr>
        <w:t>ROS</w:t>
      </w:r>
      <w:r>
        <w:rPr>
          <w:rFonts w:cs="Times New Roman"/>
          <w:szCs w:val="28"/>
          <w:lang w:eastAsia="ru-RU" w:bidi="hi-IN"/>
        </w:rPr>
        <w:t>2, как одного из самых популярных в данной сфере. Из чего можно сделать вывод, что выпускники данного и подобных направлений обладают сниженным уровнем знаний об инновациях и не имеют навыков работы с ними</w:t>
      </w:r>
    </w:p>
    <w:p w14:paraId="6500E01C" w14:textId="77777777" w:rsidR="009E6967" w:rsidRDefault="009E6967" w:rsidP="009E6967">
      <w:pPr>
        <w:rPr>
          <w:rFonts w:cs="Times New Roman"/>
          <w:szCs w:val="28"/>
          <w:lang w:eastAsia="ru-RU" w:bidi="hi-IN"/>
        </w:rPr>
      </w:pPr>
      <w:r>
        <w:rPr>
          <w:rFonts w:cs="Times New Roman"/>
          <w:szCs w:val="28"/>
          <w:lang w:eastAsia="ru-RU" w:bidi="hi-IN"/>
        </w:rPr>
        <w:t>Основываясь на перечисленных выше факторах и факта моего обучения по направлению автоматизации технологических процессов и производств была поставлена проблема низкого уровня обучения студентов соответствующих направлений инновациям в области робототехники и автоматизации.</w:t>
      </w:r>
      <w:r w:rsidRPr="00BB0A52">
        <w:rPr>
          <w:rFonts w:cs="Times New Roman"/>
          <w:szCs w:val="28"/>
          <w:lang w:eastAsia="ru-RU" w:bidi="hi-IN"/>
        </w:rPr>
        <w:t xml:space="preserve"> </w:t>
      </w:r>
    </w:p>
    <w:p w14:paraId="04BCFCA8" w14:textId="6DA26D6F" w:rsidR="00FA4966" w:rsidRDefault="009E6967" w:rsidP="009E6967">
      <w:pPr>
        <w:pStyle w:val="a"/>
        <w:numPr>
          <w:ilvl w:val="0"/>
          <w:numId w:val="0"/>
        </w:numPr>
        <w:ind w:firstLine="709"/>
        <w:rPr>
          <w:rFonts w:cs="Times New Roman"/>
          <w:szCs w:val="28"/>
          <w:lang w:eastAsia="ru-RU" w:bidi="hi-IN"/>
        </w:rPr>
      </w:pPr>
      <w:r>
        <w:rPr>
          <w:rFonts w:cs="Times New Roman"/>
          <w:szCs w:val="28"/>
          <w:lang w:eastAsia="ru-RU" w:bidi="hi-IN"/>
        </w:rPr>
        <w:t xml:space="preserve">В данном случае мы будем говорим об узконаправленном решении проблемы не преподавания инновационных технологий в сфере промышленности. Мы будем рассматривать инновации в промышленности </w:t>
      </w:r>
      <w:r>
        <w:rPr>
          <w:rFonts w:cs="Times New Roman"/>
          <w:szCs w:val="28"/>
          <w:lang w:eastAsia="ru-RU" w:bidi="hi-IN"/>
        </w:rPr>
        <w:lastRenderedPageBreak/>
        <w:t>именно на примере роботизации промышленности, как на одной из наиболее актуальных темы.</w:t>
      </w:r>
    </w:p>
    <w:p w14:paraId="1A3D7978" w14:textId="5EFC33FC" w:rsidR="00FC6F1F" w:rsidRPr="00880633" w:rsidRDefault="00FC6F1F" w:rsidP="00FC6F1F">
      <w:pPr>
        <w:pStyle w:val="3"/>
      </w:pPr>
      <w:bookmarkStart w:id="11" w:name="_Toc104721827"/>
      <w:r>
        <w:t>1.3</w:t>
      </w:r>
      <w:r w:rsidRPr="00880633">
        <w:t xml:space="preserve"> </w:t>
      </w:r>
      <w:r w:rsidR="009E6967">
        <w:t>Возможные пути</w:t>
      </w:r>
      <w:r>
        <w:t xml:space="preserve"> решения</w:t>
      </w:r>
      <w:bookmarkEnd w:id="11"/>
    </w:p>
    <w:p w14:paraId="1B8D62F8" w14:textId="77777777" w:rsidR="009E6967" w:rsidRDefault="009E6967" w:rsidP="009E6967">
      <w:pPr>
        <w:pStyle w:val="a"/>
        <w:numPr>
          <w:ilvl w:val="0"/>
          <w:numId w:val="0"/>
        </w:numPr>
        <w:ind w:firstLine="709"/>
        <w:rPr>
          <w:rFonts w:cs="Times New Roman"/>
          <w:szCs w:val="28"/>
          <w:lang w:eastAsia="ru-RU" w:bidi="hi-IN"/>
        </w:rPr>
      </w:pPr>
      <w:r>
        <w:rPr>
          <w:rFonts w:cs="Times New Roman"/>
          <w:szCs w:val="28"/>
          <w:lang w:eastAsia="ru-RU" w:bidi="hi-IN"/>
        </w:rPr>
        <w:t>Выделенная проблема может быть решена несколькими путями. Если учитывать, что полноценно изменить учебный процесс является достаточно сложной задачей, можно дополнить учебный процесс новыми дисциплинами, связанными с робототехникой и роботизацией производства. Данный путь решения имеет возможность повлиять на нашу проблематику в лучшую сторону, однако он может увеличить нагрузку на студентов, что в результате может привести к худшему уровню обучения другим предметам. Поэтому данный путь не подходит.</w:t>
      </w:r>
    </w:p>
    <w:p w14:paraId="1A1A7AB8" w14:textId="1DDA5F2E" w:rsidR="009E6967" w:rsidRDefault="009E6967" w:rsidP="009E6967">
      <w:pPr>
        <w:pStyle w:val="a"/>
        <w:numPr>
          <w:ilvl w:val="0"/>
          <w:numId w:val="0"/>
        </w:numPr>
        <w:ind w:firstLine="709"/>
        <w:rPr>
          <w:rFonts w:cs="Times New Roman"/>
          <w:szCs w:val="28"/>
          <w:lang w:eastAsia="ru-RU" w:bidi="hi-IN"/>
        </w:rPr>
      </w:pPr>
      <w:r>
        <w:rPr>
          <w:rFonts w:cs="Times New Roman"/>
          <w:szCs w:val="28"/>
          <w:lang w:eastAsia="ru-RU" w:bidi="hi-IN"/>
        </w:rPr>
        <w:t xml:space="preserve">Намного более выгодным путем решения будет усовершенствование уже преподаваемых дисциплин, </w:t>
      </w:r>
      <w:r w:rsidR="00E755B0">
        <w:rPr>
          <w:rFonts w:cs="Times New Roman"/>
          <w:szCs w:val="28"/>
          <w:lang w:eastAsia="ru-RU" w:bidi="hi-IN"/>
        </w:rPr>
        <w:t>иначе говоря,</w:t>
      </w:r>
      <w:r>
        <w:rPr>
          <w:rFonts w:cs="Times New Roman"/>
          <w:szCs w:val="28"/>
          <w:lang w:eastAsia="ru-RU" w:bidi="hi-IN"/>
        </w:rPr>
        <w:t xml:space="preserve"> их актуализация. Примерами данных дисциплин являются дисциплины, связанные с программированием микроконтроллеров и микрокомпьютеров. В рамках данных дисциплин можно рассматривать различные фреймворки, операционные системы (ядра) и паттерны программирования, применяющиеся в робототехнике. </w:t>
      </w:r>
      <w:r w:rsidR="00E755B0">
        <w:rPr>
          <w:rFonts w:cs="Times New Roman"/>
          <w:szCs w:val="28"/>
          <w:lang w:eastAsia="ru-RU" w:bidi="hi-IN"/>
        </w:rPr>
        <w:t>В рамках дисциплин связанных с использованием программируемых логических контроллеров</w:t>
      </w:r>
      <w:r>
        <w:rPr>
          <w:rFonts w:cs="Times New Roman"/>
          <w:szCs w:val="28"/>
          <w:lang w:eastAsia="ru-RU" w:bidi="hi-IN"/>
        </w:rPr>
        <w:t xml:space="preserve"> есть возможность рассматривать их применение на примере роботов-манипуляторов, которые наиболее активно используются при роботизации производств. </w:t>
      </w:r>
      <w:r w:rsidR="00E755B0">
        <w:rPr>
          <w:rFonts w:cs="Times New Roman"/>
          <w:szCs w:val="28"/>
          <w:lang w:eastAsia="ru-RU" w:bidi="hi-IN"/>
        </w:rPr>
        <w:t>При изучении аппаратной части автоматизированных систем</w:t>
      </w:r>
      <w:r>
        <w:rPr>
          <w:rFonts w:cs="Times New Roman"/>
          <w:szCs w:val="28"/>
          <w:lang w:eastAsia="ru-RU" w:bidi="hi-IN"/>
        </w:rPr>
        <w:t xml:space="preserve"> можно уделять больше внимания роботизированным системам, как подвиду автоматизированных систем, в том числе использованию пневмоприводом и электроприводов не как исполнительных органов, реагирующих на изменение показаний датчиков с помощью регуляторов, а как органов, реагирующих на изменение среды через более сложные датчики (камеры и </w:t>
      </w:r>
      <w:proofErr w:type="spellStart"/>
      <w:r>
        <w:rPr>
          <w:rFonts w:cs="Times New Roman"/>
          <w:szCs w:val="28"/>
          <w:lang w:eastAsia="ru-RU" w:bidi="hi-IN"/>
        </w:rPr>
        <w:t>лидары</w:t>
      </w:r>
      <w:proofErr w:type="spellEnd"/>
      <w:r>
        <w:rPr>
          <w:rFonts w:cs="Times New Roman"/>
          <w:szCs w:val="28"/>
          <w:lang w:eastAsia="ru-RU" w:bidi="hi-IN"/>
        </w:rPr>
        <w:t>) и через более сложные с программной стороны системы регулирования.</w:t>
      </w:r>
    </w:p>
    <w:p w14:paraId="04E2A848" w14:textId="77777777" w:rsidR="009E6967" w:rsidRDefault="009E6967" w:rsidP="009E6967">
      <w:pPr>
        <w:pStyle w:val="a"/>
        <w:numPr>
          <w:ilvl w:val="0"/>
          <w:numId w:val="0"/>
        </w:numPr>
        <w:ind w:firstLine="709"/>
        <w:rPr>
          <w:rFonts w:cs="Times New Roman"/>
          <w:szCs w:val="28"/>
          <w:lang w:eastAsia="ru-RU" w:bidi="hi-IN"/>
        </w:rPr>
      </w:pPr>
      <w:r>
        <w:rPr>
          <w:rFonts w:cs="Times New Roman"/>
          <w:szCs w:val="28"/>
          <w:lang w:eastAsia="ru-RU" w:bidi="hi-IN"/>
        </w:rPr>
        <w:lastRenderedPageBreak/>
        <w:t xml:space="preserve">Далее нам необходимо уточнить путь нашего решения, а именно то, на основе какой элементной базы будет происходить обучение данным дисциплинам. В данном случае принимается за аксиому то, что корректировка дисциплин приведет к необходимости изменение аппаратной базы, а также то, что лучшим решением является корректировка как теоретической части дисциплин, так и практической. </w:t>
      </w:r>
    </w:p>
    <w:p w14:paraId="065E97EB" w14:textId="77777777" w:rsidR="009E6967" w:rsidRDefault="009E6967" w:rsidP="009E6967">
      <w:pPr>
        <w:pStyle w:val="a"/>
        <w:numPr>
          <w:ilvl w:val="0"/>
          <w:numId w:val="0"/>
        </w:numPr>
        <w:ind w:firstLine="709"/>
        <w:rPr>
          <w:rFonts w:cs="Times New Roman"/>
          <w:szCs w:val="28"/>
          <w:lang w:eastAsia="ru-RU" w:bidi="hi-IN"/>
        </w:rPr>
      </w:pPr>
      <w:r>
        <w:rPr>
          <w:rFonts w:cs="Times New Roman"/>
          <w:szCs w:val="28"/>
          <w:lang w:eastAsia="ru-RU" w:bidi="hi-IN"/>
        </w:rPr>
        <w:t xml:space="preserve">Давайте рассмотрим наборы для изучения </w:t>
      </w:r>
      <w:proofErr w:type="spellStart"/>
      <w:r>
        <w:rPr>
          <w:rFonts w:cs="Times New Roman"/>
          <w:szCs w:val="28"/>
          <w:lang w:eastAsia="ru-RU" w:bidi="hi-IN"/>
        </w:rPr>
        <w:t>фрейворка</w:t>
      </w:r>
      <w:proofErr w:type="spellEnd"/>
      <w:r>
        <w:rPr>
          <w:rFonts w:cs="Times New Roman"/>
          <w:szCs w:val="28"/>
          <w:lang w:eastAsia="ru-RU" w:bidi="hi-IN"/>
        </w:rPr>
        <w:t xml:space="preserve"> </w:t>
      </w:r>
      <w:r>
        <w:rPr>
          <w:rFonts w:cs="Times New Roman"/>
          <w:szCs w:val="28"/>
          <w:lang w:val="en-US" w:eastAsia="ru-RU" w:bidi="hi-IN"/>
        </w:rPr>
        <w:t>ROS</w:t>
      </w:r>
      <w:r>
        <w:rPr>
          <w:rFonts w:cs="Times New Roman"/>
          <w:szCs w:val="28"/>
          <w:lang w:eastAsia="ru-RU" w:bidi="hi-IN"/>
        </w:rPr>
        <w:t xml:space="preserve">2, тем самым конкретизировав нашу тему на внедрение изучения </w:t>
      </w:r>
      <w:proofErr w:type="spellStart"/>
      <w:r>
        <w:rPr>
          <w:rFonts w:cs="Times New Roman"/>
          <w:szCs w:val="28"/>
          <w:lang w:eastAsia="ru-RU" w:bidi="hi-IN"/>
        </w:rPr>
        <w:t>фремворка</w:t>
      </w:r>
      <w:proofErr w:type="spellEnd"/>
      <w:r>
        <w:rPr>
          <w:rFonts w:cs="Times New Roman"/>
          <w:szCs w:val="28"/>
          <w:lang w:eastAsia="ru-RU" w:bidi="hi-IN"/>
        </w:rPr>
        <w:t xml:space="preserve"> </w:t>
      </w:r>
      <w:r>
        <w:rPr>
          <w:rFonts w:cs="Times New Roman"/>
          <w:szCs w:val="28"/>
          <w:lang w:val="en-US" w:eastAsia="ru-RU" w:bidi="hi-IN"/>
        </w:rPr>
        <w:t>ROS</w:t>
      </w:r>
      <w:r w:rsidRPr="00FE4915">
        <w:rPr>
          <w:rFonts w:cs="Times New Roman"/>
          <w:szCs w:val="28"/>
          <w:lang w:eastAsia="ru-RU" w:bidi="hi-IN"/>
        </w:rPr>
        <w:t xml:space="preserve">2 </w:t>
      </w:r>
      <w:r>
        <w:rPr>
          <w:rFonts w:cs="Times New Roman"/>
          <w:szCs w:val="28"/>
          <w:lang w:eastAsia="ru-RU" w:bidi="hi-IN"/>
        </w:rPr>
        <w:t>в процесс обучения, как тему, решающую поставленную нами более широкую проблему.</w:t>
      </w:r>
    </w:p>
    <w:p w14:paraId="75F6C9F7" w14:textId="77777777" w:rsidR="009E6967" w:rsidRDefault="009E6967" w:rsidP="009E6967">
      <w:pPr>
        <w:pStyle w:val="a"/>
        <w:numPr>
          <w:ilvl w:val="0"/>
          <w:numId w:val="0"/>
        </w:numPr>
        <w:ind w:firstLine="709"/>
        <w:rPr>
          <w:noProof/>
          <w:lang w:eastAsia="ru-RU"/>
        </w:rPr>
      </w:pPr>
      <w:r>
        <w:rPr>
          <w:rFonts w:cs="Times New Roman"/>
          <w:szCs w:val="28"/>
          <w:lang w:eastAsia="ru-RU" w:bidi="hi-IN"/>
        </w:rPr>
        <w:t xml:space="preserve">Одним из самых популярных наборов для изучения </w:t>
      </w:r>
      <w:r>
        <w:rPr>
          <w:rFonts w:cs="Times New Roman"/>
          <w:szCs w:val="28"/>
          <w:lang w:val="en-US" w:eastAsia="ru-RU" w:bidi="hi-IN"/>
        </w:rPr>
        <w:t>ROS</w:t>
      </w:r>
      <w:r>
        <w:rPr>
          <w:rFonts w:cs="Times New Roman"/>
          <w:szCs w:val="28"/>
          <w:lang w:eastAsia="ru-RU" w:bidi="hi-IN"/>
        </w:rPr>
        <w:t xml:space="preserve"> в России является набор «</w:t>
      </w:r>
      <w:proofErr w:type="spellStart"/>
      <w:r>
        <w:rPr>
          <w:rFonts w:cs="Times New Roman"/>
          <w:szCs w:val="28"/>
          <w:lang w:val="en-US" w:eastAsia="ru-RU" w:bidi="hi-IN"/>
        </w:rPr>
        <w:t>TurtleBro</w:t>
      </w:r>
      <w:proofErr w:type="spellEnd"/>
      <w:r>
        <w:rPr>
          <w:rFonts w:cs="Times New Roman"/>
          <w:szCs w:val="28"/>
          <w:lang w:eastAsia="ru-RU" w:bidi="hi-IN"/>
        </w:rPr>
        <w:t>». Стоимость и комплектацию данного набора можно наблюдать на рисунке 2.1.</w:t>
      </w:r>
      <w:r w:rsidRPr="00FE4915">
        <w:rPr>
          <w:noProof/>
          <w:lang w:eastAsia="ru-RU"/>
        </w:rPr>
        <w:t xml:space="preserve"> </w:t>
      </w:r>
    </w:p>
    <w:p w14:paraId="17AF0065" w14:textId="77777777" w:rsidR="009E6967" w:rsidRDefault="009E6967" w:rsidP="009E6967">
      <w:pPr>
        <w:pStyle w:val="a"/>
        <w:numPr>
          <w:ilvl w:val="0"/>
          <w:numId w:val="0"/>
        </w:numPr>
        <w:spacing w:before="240" w:after="120"/>
        <w:rPr>
          <w:rFonts w:cs="Times New Roman"/>
          <w:szCs w:val="28"/>
          <w:lang w:eastAsia="ru-RU" w:bidi="hi-IN"/>
        </w:rPr>
      </w:pPr>
      <w:r>
        <w:rPr>
          <w:noProof/>
          <w:lang w:eastAsia="ru-RU"/>
        </w:rPr>
        <w:drawing>
          <wp:inline distT="0" distB="0" distL="0" distR="0" wp14:anchorId="67B37C46" wp14:editId="6BB377A6">
            <wp:extent cx="5936615" cy="423291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D951" w14:textId="77777777" w:rsidR="009E6967" w:rsidRPr="007B13CA" w:rsidRDefault="009E6967" w:rsidP="009E6967">
      <w:pPr>
        <w:pStyle w:val="a"/>
        <w:numPr>
          <w:ilvl w:val="0"/>
          <w:numId w:val="0"/>
        </w:numPr>
        <w:spacing w:before="240" w:after="240"/>
        <w:jc w:val="center"/>
        <w:rPr>
          <w:rFonts w:cs="Times New Roman"/>
          <w:szCs w:val="28"/>
          <w:lang w:eastAsia="ru-RU" w:bidi="hi-IN"/>
        </w:rPr>
      </w:pPr>
      <w:r w:rsidRPr="007B13CA">
        <w:rPr>
          <w:rFonts w:cs="Times New Roman"/>
          <w:szCs w:val="28"/>
          <w:lang w:eastAsia="ru-RU" w:bidi="hi-IN"/>
        </w:rPr>
        <w:t>Рисунок 2.1 – Комплектации набора «</w:t>
      </w:r>
      <w:proofErr w:type="spellStart"/>
      <w:r w:rsidRPr="007B13CA">
        <w:rPr>
          <w:rFonts w:cs="Times New Roman"/>
          <w:szCs w:val="28"/>
          <w:lang w:val="en-US" w:eastAsia="ru-RU" w:bidi="hi-IN"/>
        </w:rPr>
        <w:t>TurtleBro</w:t>
      </w:r>
      <w:proofErr w:type="spellEnd"/>
      <w:r w:rsidRPr="007B13CA">
        <w:rPr>
          <w:rFonts w:cs="Times New Roman"/>
          <w:szCs w:val="28"/>
          <w:lang w:eastAsia="ru-RU" w:bidi="hi-IN"/>
        </w:rPr>
        <w:t>»</w:t>
      </w:r>
    </w:p>
    <w:p w14:paraId="61D3BBDC" w14:textId="77777777" w:rsidR="009E6967" w:rsidRPr="007B13CA" w:rsidRDefault="009E6967" w:rsidP="009E6967">
      <w:pPr>
        <w:rPr>
          <w:szCs w:val="28"/>
          <w:lang w:eastAsia="ru-RU" w:bidi="hi-IN"/>
        </w:rPr>
      </w:pPr>
      <w:r w:rsidRPr="007B13CA">
        <w:rPr>
          <w:szCs w:val="28"/>
          <w:lang w:eastAsia="ru-RU" w:bidi="hi-IN"/>
        </w:rPr>
        <w:lastRenderedPageBreak/>
        <w:t>Одним из самых популярных в мире комплектов для изучения ROS2 является набор «</w:t>
      </w:r>
      <w:r w:rsidRPr="007B13CA">
        <w:rPr>
          <w:szCs w:val="28"/>
          <w:lang w:val="en-US" w:eastAsia="ru-RU" w:bidi="hi-IN"/>
        </w:rPr>
        <w:t>TurtleBot</w:t>
      </w:r>
      <w:r w:rsidRPr="007B13CA">
        <w:rPr>
          <w:szCs w:val="28"/>
          <w:lang w:eastAsia="ru-RU" w:bidi="hi-IN"/>
        </w:rPr>
        <w:t xml:space="preserve">». Стоимость и комплектации данного работа вы можете наблюдать на рисунке 2.2. </w:t>
      </w:r>
    </w:p>
    <w:p w14:paraId="12DAD30C" w14:textId="77777777" w:rsidR="009E6967" w:rsidRDefault="009E6967" w:rsidP="009E6967">
      <w:pPr>
        <w:ind w:firstLine="0"/>
        <w:rPr>
          <w:lang w:eastAsia="ru-RU" w:bidi="hi-IN"/>
        </w:rPr>
      </w:pPr>
      <w:r>
        <w:rPr>
          <w:noProof/>
          <w:lang w:eastAsia="ru-RU"/>
        </w:rPr>
        <w:drawing>
          <wp:inline distT="0" distB="0" distL="0" distR="0" wp14:anchorId="5F01FC8F" wp14:editId="6A42F175">
            <wp:extent cx="5936615" cy="4284345"/>
            <wp:effectExtent l="0" t="0" r="6985" b="190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2AF4" w14:textId="77777777" w:rsidR="009E6967" w:rsidRPr="007B13CA" w:rsidRDefault="009E6967" w:rsidP="009E6967">
      <w:pPr>
        <w:pStyle w:val="a"/>
        <w:numPr>
          <w:ilvl w:val="0"/>
          <w:numId w:val="0"/>
        </w:numPr>
        <w:spacing w:before="240" w:after="240"/>
        <w:jc w:val="center"/>
        <w:rPr>
          <w:rFonts w:cs="Times New Roman"/>
          <w:szCs w:val="28"/>
          <w:lang w:eastAsia="ru-RU" w:bidi="hi-IN"/>
        </w:rPr>
      </w:pPr>
      <w:r w:rsidRPr="007B13CA">
        <w:rPr>
          <w:rFonts w:cs="Times New Roman"/>
          <w:szCs w:val="28"/>
          <w:lang w:eastAsia="ru-RU" w:bidi="hi-IN"/>
        </w:rPr>
        <w:t>Рисунок 2.1 – Комплектации набора «</w:t>
      </w:r>
      <w:r w:rsidRPr="007B13CA">
        <w:rPr>
          <w:rFonts w:cs="Times New Roman"/>
          <w:szCs w:val="28"/>
          <w:lang w:val="en-US" w:eastAsia="ru-RU" w:bidi="hi-IN"/>
        </w:rPr>
        <w:t>TurtleBot</w:t>
      </w:r>
      <w:r w:rsidRPr="007B13CA">
        <w:rPr>
          <w:rFonts w:cs="Times New Roman"/>
          <w:szCs w:val="28"/>
          <w:lang w:eastAsia="ru-RU" w:bidi="hi-IN"/>
        </w:rPr>
        <w:t>»</w:t>
      </w:r>
    </w:p>
    <w:p w14:paraId="5F7FCA4D" w14:textId="77777777" w:rsidR="009E6967" w:rsidRDefault="009E6967" w:rsidP="009E6967">
      <w:pPr>
        <w:rPr>
          <w:szCs w:val="28"/>
          <w:lang w:eastAsia="ru-RU" w:bidi="hi-IN"/>
        </w:rPr>
      </w:pPr>
      <w:r w:rsidRPr="007B13CA">
        <w:rPr>
          <w:szCs w:val="28"/>
          <w:lang w:eastAsia="ru-RU" w:bidi="hi-IN"/>
        </w:rPr>
        <w:t xml:space="preserve">После краткого анализа самых популярных предложений на рынке следует перейти к расчету стоимости самостоятельной сборки набора. При расчете стоимости принимались самые дешевые предложения на рынке, элементы стоимостью ниже пятисот рублей не рассчитывались, так как была поставлена задача рассчитать ориентировочную, а не точную стоимость набора. Комплектация и стоимость элементов можно наблюдать в таблице 2.1. </w:t>
      </w:r>
    </w:p>
    <w:p w14:paraId="4480C8F5" w14:textId="77777777" w:rsidR="009E6967" w:rsidRDefault="009E6967" w:rsidP="009E6967">
      <w:pPr>
        <w:spacing w:after="160" w:line="259" w:lineRule="auto"/>
        <w:ind w:firstLine="0"/>
        <w:jc w:val="left"/>
        <w:rPr>
          <w:szCs w:val="28"/>
          <w:lang w:eastAsia="ru-RU" w:bidi="hi-IN"/>
        </w:rPr>
      </w:pPr>
      <w:r>
        <w:rPr>
          <w:szCs w:val="28"/>
          <w:lang w:eastAsia="ru-RU" w:bidi="hi-IN"/>
        </w:rPr>
        <w:br w:type="page"/>
      </w:r>
    </w:p>
    <w:p w14:paraId="1BAA48CE" w14:textId="77777777" w:rsidR="009E6967" w:rsidRPr="007B13CA" w:rsidRDefault="009E6967" w:rsidP="009E6967">
      <w:pPr>
        <w:spacing w:before="240"/>
        <w:ind w:firstLine="0"/>
        <w:rPr>
          <w:szCs w:val="28"/>
          <w:lang w:eastAsia="ru-RU" w:bidi="hi-IN"/>
        </w:rPr>
      </w:pPr>
      <w:r w:rsidRPr="007B13CA">
        <w:rPr>
          <w:szCs w:val="28"/>
          <w:lang w:eastAsia="ru-RU" w:bidi="hi-IN"/>
        </w:rPr>
        <w:lastRenderedPageBreak/>
        <w:t>Таблица 2.1. – Комплектация набора собственной сборки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516"/>
        <w:gridCol w:w="2823"/>
      </w:tblGrid>
      <w:tr w:rsidR="009E6967" w:rsidRPr="003B29B8" w14:paraId="156FD329" w14:textId="77777777" w:rsidTr="00292995">
        <w:trPr>
          <w:trHeight w:val="624"/>
        </w:trPr>
        <w:tc>
          <w:tcPr>
            <w:tcW w:w="6516" w:type="dxa"/>
            <w:vAlign w:val="center"/>
          </w:tcPr>
          <w:p w14:paraId="6EB7CC97" w14:textId="77777777" w:rsidR="009E6967" w:rsidRPr="007B13CA" w:rsidRDefault="009E6967" w:rsidP="00292995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7B13CA">
              <w:rPr>
                <w:rFonts w:cs="Times New Roman"/>
                <w:color w:val="000000"/>
                <w:szCs w:val="28"/>
              </w:rPr>
              <w:t>Название элемента</w:t>
            </w:r>
          </w:p>
        </w:tc>
        <w:tc>
          <w:tcPr>
            <w:tcW w:w="2823" w:type="dxa"/>
            <w:vAlign w:val="center"/>
          </w:tcPr>
          <w:p w14:paraId="1C30C12E" w14:textId="77777777" w:rsidR="009E6967" w:rsidRPr="007B13CA" w:rsidRDefault="009E6967" w:rsidP="00292995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7B13CA">
              <w:rPr>
                <w:rFonts w:cs="Times New Roman"/>
                <w:color w:val="000000"/>
                <w:szCs w:val="28"/>
              </w:rPr>
              <w:t>Стоимость, руб.</w:t>
            </w:r>
          </w:p>
        </w:tc>
      </w:tr>
      <w:tr w:rsidR="009E6967" w:rsidRPr="003B29B8" w14:paraId="44B696B8" w14:textId="77777777" w:rsidTr="00292995">
        <w:trPr>
          <w:trHeight w:val="624"/>
        </w:trPr>
        <w:tc>
          <w:tcPr>
            <w:tcW w:w="6516" w:type="dxa"/>
            <w:vAlign w:val="center"/>
          </w:tcPr>
          <w:p w14:paraId="7E049060" w14:textId="77777777" w:rsidR="009E6967" w:rsidRPr="007B13CA" w:rsidRDefault="009E6967" w:rsidP="00292995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7B13CA">
              <w:rPr>
                <w:rFonts w:cs="Times New Roman"/>
                <w:color w:val="000000"/>
                <w:szCs w:val="28"/>
              </w:rPr>
              <w:t>Raspberry Pi 4 В</w:t>
            </w:r>
          </w:p>
        </w:tc>
        <w:tc>
          <w:tcPr>
            <w:tcW w:w="2823" w:type="dxa"/>
            <w:vAlign w:val="center"/>
          </w:tcPr>
          <w:p w14:paraId="1023B3D4" w14:textId="77777777" w:rsidR="009E6967" w:rsidRPr="007B13CA" w:rsidRDefault="009E6967" w:rsidP="00292995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7B13CA">
              <w:rPr>
                <w:rFonts w:cs="Times New Roman"/>
                <w:color w:val="000000"/>
                <w:szCs w:val="28"/>
              </w:rPr>
              <w:t>9 500</w:t>
            </w:r>
          </w:p>
        </w:tc>
      </w:tr>
      <w:tr w:rsidR="009E6967" w:rsidRPr="003B29B8" w14:paraId="3C9B47EB" w14:textId="77777777" w:rsidTr="00292995">
        <w:trPr>
          <w:trHeight w:val="624"/>
        </w:trPr>
        <w:tc>
          <w:tcPr>
            <w:tcW w:w="6516" w:type="dxa"/>
            <w:vAlign w:val="center"/>
          </w:tcPr>
          <w:p w14:paraId="2BC0EE5B" w14:textId="77777777" w:rsidR="009E6967" w:rsidRPr="007B13CA" w:rsidRDefault="009E6967" w:rsidP="00292995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proofErr w:type="spellStart"/>
            <w:r w:rsidRPr="007B13CA">
              <w:rPr>
                <w:rFonts w:cs="Times New Roman"/>
                <w:color w:val="000000"/>
                <w:szCs w:val="28"/>
              </w:rPr>
              <w:t>Lidar</w:t>
            </w:r>
            <w:proofErr w:type="spellEnd"/>
            <w:r w:rsidRPr="007B13CA">
              <w:rPr>
                <w:rFonts w:cs="Times New Roman"/>
                <w:color w:val="000000"/>
                <w:szCs w:val="28"/>
              </w:rPr>
              <w:t xml:space="preserve"> Delta 2A</w:t>
            </w:r>
          </w:p>
        </w:tc>
        <w:tc>
          <w:tcPr>
            <w:tcW w:w="2823" w:type="dxa"/>
            <w:vAlign w:val="center"/>
          </w:tcPr>
          <w:p w14:paraId="2384E6E9" w14:textId="77777777" w:rsidR="009E6967" w:rsidRPr="007B13CA" w:rsidRDefault="009E6967" w:rsidP="00292995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7B13CA">
              <w:rPr>
                <w:rFonts w:cs="Times New Roman"/>
                <w:color w:val="000000"/>
                <w:szCs w:val="28"/>
              </w:rPr>
              <w:t>4 800</w:t>
            </w:r>
          </w:p>
        </w:tc>
      </w:tr>
      <w:tr w:rsidR="009E6967" w:rsidRPr="003B29B8" w14:paraId="58D28B6E" w14:textId="77777777" w:rsidTr="00292995">
        <w:trPr>
          <w:trHeight w:val="624"/>
        </w:trPr>
        <w:tc>
          <w:tcPr>
            <w:tcW w:w="6516" w:type="dxa"/>
            <w:vAlign w:val="center"/>
          </w:tcPr>
          <w:p w14:paraId="2C22E2F5" w14:textId="77777777" w:rsidR="009E6967" w:rsidRPr="007B13CA" w:rsidRDefault="009E6967" w:rsidP="00292995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7B13CA">
              <w:rPr>
                <w:rFonts w:cs="Times New Roman"/>
                <w:color w:val="000000"/>
                <w:szCs w:val="28"/>
              </w:rPr>
              <w:t>STM32F1 (Driver) с MPU6050</w:t>
            </w:r>
          </w:p>
        </w:tc>
        <w:tc>
          <w:tcPr>
            <w:tcW w:w="2823" w:type="dxa"/>
            <w:vAlign w:val="center"/>
          </w:tcPr>
          <w:p w14:paraId="516989A6" w14:textId="77777777" w:rsidR="009E6967" w:rsidRPr="007B13CA" w:rsidRDefault="009E6967" w:rsidP="00292995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7B13CA">
              <w:rPr>
                <w:rFonts w:cs="Times New Roman"/>
                <w:color w:val="000000"/>
                <w:szCs w:val="28"/>
              </w:rPr>
              <w:t>4 200</w:t>
            </w:r>
          </w:p>
        </w:tc>
      </w:tr>
      <w:tr w:rsidR="009E6967" w:rsidRPr="003B29B8" w14:paraId="2A010094" w14:textId="77777777" w:rsidTr="00292995">
        <w:trPr>
          <w:trHeight w:val="624"/>
        </w:trPr>
        <w:tc>
          <w:tcPr>
            <w:tcW w:w="6516" w:type="dxa"/>
            <w:vAlign w:val="center"/>
          </w:tcPr>
          <w:p w14:paraId="203BEAE8" w14:textId="77777777" w:rsidR="009E6967" w:rsidRPr="007B13CA" w:rsidRDefault="009E6967" w:rsidP="00292995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7B13CA">
              <w:rPr>
                <w:rFonts w:cs="Times New Roman"/>
                <w:color w:val="000000"/>
                <w:szCs w:val="28"/>
              </w:rPr>
              <w:t>Камера с IR-CUT</w:t>
            </w:r>
          </w:p>
        </w:tc>
        <w:tc>
          <w:tcPr>
            <w:tcW w:w="2823" w:type="dxa"/>
            <w:vAlign w:val="center"/>
          </w:tcPr>
          <w:p w14:paraId="35AF87FF" w14:textId="77777777" w:rsidR="009E6967" w:rsidRPr="007B13CA" w:rsidRDefault="009E6967" w:rsidP="00292995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7B13CA">
              <w:rPr>
                <w:rFonts w:cs="Times New Roman"/>
                <w:color w:val="000000"/>
                <w:szCs w:val="28"/>
              </w:rPr>
              <w:t>1 150</w:t>
            </w:r>
          </w:p>
        </w:tc>
      </w:tr>
      <w:tr w:rsidR="009E6967" w:rsidRPr="003B29B8" w14:paraId="43339C31" w14:textId="77777777" w:rsidTr="00292995">
        <w:trPr>
          <w:trHeight w:val="624"/>
        </w:trPr>
        <w:tc>
          <w:tcPr>
            <w:tcW w:w="6516" w:type="dxa"/>
            <w:vAlign w:val="center"/>
          </w:tcPr>
          <w:p w14:paraId="037FF76D" w14:textId="77777777" w:rsidR="009E6967" w:rsidRPr="007B13CA" w:rsidRDefault="009E6967" w:rsidP="00292995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7B13CA">
              <w:rPr>
                <w:rFonts w:cs="Times New Roman"/>
                <w:color w:val="000000"/>
                <w:szCs w:val="28"/>
              </w:rPr>
              <w:t>Аккумуляторный блок</w:t>
            </w:r>
          </w:p>
        </w:tc>
        <w:tc>
          <w:tcPr>
            <w:tcW w:w="2823" w:type="dxa"/>
            <w:vAlign w:val="center"/>
          </w:tcPr>
          <w:p w14:paraId="5F43B2EA" w14:textId="77777777" w:rsidR="009E6967" w:rsidRPr="007B13CA" w:rsidRDefault="009E6967" w:rsidP="00292995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7B13CA">
              <w:rPr>
                <w:rFonts w:cs="Times New Roman"/>
                <w:color w:val="000000"/>
                <w:szCs w:val="28"/>
              </w:rPr>
              <w:t>4 500</w:t>
            </w:r>
          </w:p>
        </w:tc>
      </w:tr>
      <w:tr w:rsidR="009E6967" w:rsidRPr="003B29B8" w14:paraId="108A5FB6" w14:textId="77777777" w:rsidTr="00292995">
        <w:trPr>
          <w:trHeight w:val="624"/>
        </w:trPr>
        <w:tc>
          <w:tcPr>
            <w:tcW w:w="6516" w:type="dxa"/>
            <w:vAlign w:val="center"/>
          </w:tcPr>
          <w:p w14:paraId="2DFBCDD5" w14:textId="77777777" w:rsidR="009E6967" w:rsidRPr="007B13CA" w:rsidRDefault="009E6967" w:rsidP="00292995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7B13CA">
              <w:rPr>
                <w:rFonts w:cs="Times New Roman"/>
                <w:color w:val="000000"/>
                <w:szCs w:val="28"/>
              </w:rPr>
              <w:t>Платформа с двигателями</w:t>
            </w:r>
          </w:p>
        </w:tc>
        <w:tc>
          <w:tcPr>
            <w:tcW w:w="2823" w:type="dxa"/>
            <w:vAlign w:val="center"/>
          </w:tcPr>
          <w:p w14:paraId="3014298A" w14:textId="77777777" w:rsidR="009E6967" w:rsidRPr="007B13CA" w:rsidRDefault="009E6967" w:rsidP="00292995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7B13CA">
              <w:rPr>
                <w:rFonts w:cs="Times New Roman"/>
                <w:color w:val="000000"/>
                <w:szCs w:val="28"/>
              </w:rPr>
              <w:t>5 400</w:t>
            </w:r>
          </w:p>
        </w:tc>
      </w:tr>
      <w:tr w:rsidR="009E6967" w:rsidRPr="003B29B8" w14:paraId="037B7094" w14:textId="77777777" w:rsidTr="00292995">
        <w:trPr>
          <w:trHeight w:val="624"/>
        </w:trPr>
        <w:tc>
          <w:tcPr>
            <w:tcW w:w="6516" w:type="dxa"/>
            <w:vAlign w:val="center"/>
          </w:tcPr>
          <w:p w14:paraId="27869505" w14:textId="77777777" w:rsidR="009E6967" w:rsidRPr="007B13CA" w:rsidRDefault="009E6967" w:rsidP="00292995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7B13CA">
              <w:rPr>
                <w:rFonts w:cs="Times New Roman"/>
                <w:color w:val="000000"/>
                <w:szCs w:val="28"/>
              </w:rPr>
              <w:t xml:space="preserve">Две катушки </w:t>
            </w:r>
            <w:proofErr w:type="spellStart"/>
            <w:r w:rsidRPr="007B13CA">
              <w:rPr>
                <w:rFonts w:cs="Times New Roman"/>
                <w:color w:val="000000"/>
                <w:szCs w:val="28"/>
              </w:rPr>
              <w:t>филамента</w:t>
            </w:r>
            <w:proofErr w:type="spellEnd"/>
            <w:r w:rsidRPr="007B13CA">
              <w:rPr>
                <w:rFonts w:cs="Times New Roman"/>
                <w:color w:val="000000"/>
                <w:szCs w:val="28"/>
              </w:rPr>
              <w:t xml:space="preserve"> для 3</w:t>
            </w:r>
            <w:r w:rsidRPr="007B13CA">
              <w:rPr>
                <w:rFonts w:cs="Times New Roman"/>
                <w:color w:val="000000"/>
                <w:szCs w:val="28"/>
                <w:lang w:val="en-US"/>
              </w:rPr>
              <w:t>D</w:t>
            </w:r>
            <w:r w:rsidRPr="007B13CA">
              <w:rPr>
                <w:rFonts w:cs="Times New Roman"/>
                <w:color w:val="000000"/>
                <w:szCs w:val="28"/>
              </w:rPr>
              <w:t xml:space="preserve"> принтера</w:t>
            </w:r>
          </w:p>
        </w:tc>
        <w:tc>
          <w:tcPr>
            <w:tcW w:w="2823" w:type="dxa"/>
            <w:vAlign w:val="center"/>
          </w:tcPr>
          <w:p w14:paraId="710FBABA" w14:textId="77777777" w:rsidR="009E6967" w:rsidRPr="007B13CA" w:rsidRDefault="009E6967" w:rsidP="00292995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7B13CA">
              <w:rPr>
                <w:rFonts w:cs="Times New Roman"/>
                <w:color w:val="000000"/>
                <w:szCs w:val="28"/>
              </w:rPr>
              <w:t>3 000</w:t>
            </w:r>
          </w:p>
        </w:tc>
      </w:tr>
      <w:tr w:rsidR="009E6967" w:rsidRPr="003B29B8" w14:paraId="202C8B1E" w14:textId="77777777" w:rsidTr="00292995">
        <w:trPr>
          <w:trHeight w:val="624"/>
        </w:trPr>
        <w:tc>
          <w:tcPr>
            <w:tcW w:w="6516" w:type="dxa"/>
            <w:vAlign w:val="center"/>
          </w:tcPr>
          <w:p w14:paraId="319A8CBF" w14:textId="77777777" w:rsidR="009E6967" w:rsidRPr="007B13CA" w:rsidRDefault="009E6967" w:rsidP="00292995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7B13CA">
              <w:rPr>
                <w:rFonts w:cs="Times New Roman"/>
                <w:color w:val="000000"/>
                <w:szCs w:val="28"/>
              </w:rPr>
              <w:t>Набор серводвигателей</w:t>
            </w:r>
          </w:p>
        </w:tc>
        <w:tc>
          <w:tcPr>
            <w:tcW w:w="2823" w:type="dxa"/>
            <w:vAlign w:val="center"/>
          </w:tcPr>
          <w:p w14:paraId="111650F5" w14:textId="77777777" w:rsidR="009E6967" w:rsidRPr="007B13CA" w:rsidRDefault="009E6967" w:rsidP="00292995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7B13CA">
              <w:rPr>
                <w:rFonts w:cs="Times New Roman"/>
                <w:color w:val="000000"/>
                <w:szCs w:val="28"/>
              </w:rPr>
              <w:t>4 000</w:t>
            </w:r>
          </w:p>
        </w:tc>
      </w:tr>
      <w:tr w:rsidR="009E6967" w:rsidRPr="003B29B8" w14:paraId="4A4A4504" w14:textId="77777777" w:rsidTr="00292995">
        <w:trPr>
          <w:trHeight w:val="624"/>
        </w:trPr>
        <w:tc>
          <w:tcPr>
            <w:tcW w:w="6516" w:type="dxa"/>
            <w:vAlign w:val="center"/>
          </w:tcPr>
          <w:p w14:paraId="67E1B5A5" w14:textId="77777777" w:rsidR="009E6967" w:rsidRPr="007B13CA" w:rsidRDefault="009E6967" w:rsidP="00292995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7B13CA">
              <w:rPr>
                <w:rFonts w:cs="Times New Roman"/>
                <w:color w:val="000000"/>
                <w:szCs w:val="28"/>
              </w:rPr>
              <w:t>Блок питания/заряда</w:t>
            </w:r>
          </w:p>
        </w:tc>
        <w:tc>
          <w:tcPr>
            <w:tcW w:w="2823" w:type="dxa"/>
            <w:vAlign w:val="center"/>
          </w:tcPr>
          <w:p w14:paraId="59025A2D" w14:textId="77777777" w:rsidR="009E6967" w:rsidRPr="007B13CA" w:rsidRDefault="009E6967" w:rsidP="00292995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7B13CA">
              <w:rPr>
                <w:rFonts w:cs="Times New Roman"/>
                <w:color w:val="000000"/>
                <w:szCs w:val="28"/>
              </w:rPr>
              <w:t>1 200</w:t>
            </w:r>
          </w:p>
        </w:tc>
      </w:tr>
      <w:tr w:rsidR="009E6967" w:rsidRPr="003B29B8" w14:paraId="5594908C" w14:textId="77777777" w:rsidTr="00292995">
        <w:trPr>
          <w:trHeight w:val="624"/>
        </w:trPr>
        <w:tc>
          <w:tcPr>
            <w:tcW w:w="6516" w:type="dxa"/>
            <w:vAlign w:val="center"/>
          </w:tcPr>
          <w:p w14:paraId="1E468E09" w14:textId="77777777" w:rsidR="009E6967" w:rsidRPr="007B13CA" w:rsidRDefault="009E6967" w:rsidP="00292995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7B13CA">
              <w:rPr>
                <w:rFonts w:cs="Times New Roman"/>
                <w:color w:val="000000"/>
                <w:szCs w:val="28"/>
              </w:rPr>
              <w:t>Итого</w:t>
            </w:r>
          </w:p>
        </w:tc>
        <w:tc>
          <w:tcPr>
            <w:tcW w:w="2823" w:type="dxa"/>
            <w:vAlign w:val="center"/>
          </w:tcPr>
          <w:p w14:paraId="13C3B21C" w14:textId="77777777" w:rsidR="009E6967" w:rsidRPr="007B13CA" w:rsidRDefault="009E6967" w:rsidP="00292995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7B13CA">
              <w:rPr>
                <w:rFonts w:cs="Times New Roman"/>
                <w:color w:val="000000"/>
                <w:szCs w:val="28"/>
              </w:rPr>
              <w:t>37 750</w:t>
            </w:r>
          </w:p>
        </w:tc>
      </w:tr>
    </w:tbl>
    <w:p w14:paraId="3F7A236D" w14:textId="27DF803E" w:rsidR="009E6967" w:rsidRDefault="009E6967" w:rsidP="009E6967">
      <w:pPr>
        <w:spacing w:before="240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Исходя из рассчитанной стоимости, можно прогнозировать итоговую стоимость проекта до 50 тысяч рублей, что почти в два раза меньше, средней стоимости минимального комплекта на рынке. Однако стоит учитывать, что качество данного комплекта будет значительно ниже, нежели у коммерческих аналогов</w:t>
      </w:r>
      <w:r w:rsidR="00E755B0">
        <w:rPr>
          <w:szCs w:val="28"/>
          <w:lang w:eastAsia="ru-RU" w:bidi="hi-IN"/>
        </w:rPr>
        <w:t>, а также в стоимость не включены многие пункты, например работа разработчика и работа сборщика.</w:t>
      </w:r>
    </w:p>
    <w:p w14:paraId="4369AEA2" w14:textId="3A836824" w:rsidR="00FC6F1F" w:rsidRPr="00E755B0" w:rsidRDefault="009E6967" w:rsidP="00E755B0">
      <w:pPr>
        <w:rPr>
          <w:szCs w:val="28"/>
          <w:lang w:eastAsia="ru-RU" w:bidi="hi-IN"/>
        </w:rPr>
      </w:pPr>
      <w:r>
        <w:rPr>
          <w:szCs w:val="28"/>
          <w:lang w:eastAsia="ru-RU" w:bidi="hi-IN"/>
        </w:rPr>
        <w:t xml:space="preserve">В данном случае </w:t>
      </w:r>
      <w:r>
        <w:rPr>
          <w:szCs w:val="28"/>
          <w:lang w:eastAsia="ru-RU" w:bidi="hi-IN"/>
        </w:rPr>
        <w:t>оптимальный</w:t>
      </w:r>
      <w:r>
        <w:rPr>
          <w:szCs w:val="28"/>
          <w:lang w:eastAsia="ru-RU" w:bidi="hi-IN"/>
        </w:rPr>
        <w:t xml:space="preserve"> выбором будет собрать комплект самостоятельно по причине более низкой стоимости и более простого/дешёвого ремонта, который будет необходим в процессе постоянного использования студентами комплекта для изучения.</w:t>
      </w:r>
    </w:p>
    <w:p w14:paraId="7C4B8CA3" w14:textId="0B65B110" w:rsidR="00FC6F1F" w:rsidRPr="00880633" w:rsidRDefault="00FC6F1F" w:rsidP="00FC6F1F">
      <w:pPr>
        <w:pStyle w:val="3"/>
      </w:pPr>
      <w:bookmarkStart w:id="12" w:name="_Toc104721828"/>
      <w:r>
        <w:t>1.4</w:t>
      </w:r>
      <w:r w:rsidRPr="00880633">
        <w:t xml:space="preserve"> </w:t>
      </w:r>
      <w:r w:rsidR="00E755B0">
        <w:t>Описание пути решения</w:t>
      </w:r>
      <w:bookmarkEnd w:id="12"/>
    </w:p>
    <w:p w14:paraId="57466264" w14:textId="77777777" w:rsidR="00E755B0" w:rsidRDefault="00E755B0" w:rsidP="00E755B0">
      <w:pPr>
        <w:rPr>
          <w:szCs w:val="28"/>
          <w:lang w:eastAsia="ru-RU" w:bidi="hi-IN"/>
        </w:rPr>
      </w:pPr>
      <w:r>
        <w:rPr>
          <w:szCs w:val="28"/>
          <w:lang w:eastAsia="ru-RU" w:bidi="hi-IN"/>
        </w:rPr>
        <w:t xml:space="preserve">Необходимо более точно описать выбранное решение. </w:t>
      </w:r>
    </w:p>
    <w:p w14:paraId="42397D48" w14:textId="77777777" w:rsidR="00E755B0" w:rsidRDefault="00E755B0" w:rsidP="00E755B0">
      <w:pPr>
        <w:rPr>
          <w:szCs w:val="28"/>
          <w:lang w:eastAsia="ru-RU" w:bidi="hi-IN"/>
        </w:rPr>
      </w:pPr>
      <w:r>
        <w:rPr>
          <w:szCs w:val="28"/>
          <w:lang w:eastAsia="ru-RU" w:bidi="hi-IN"/>
        </w:rPr>
        <w:lastRenderedPageBreak/>
        <w:t xml:space="preserve">Решение по самостоятельной сборке комплекта для изучения </w:t>
      </w:r>
      <w:r>
        <w:rPr>
          <w:szCs w:val="28"/>
          <w:lang w:val="en-US" w:eastAsia="ru-RU" w:bidi="hi-IN"/>
        </w:rPr>
        <w:t>ROS</w:t>
      </w:r>
      <w:r>
        <w:rPr>
          <w:szCs w:val="28"/>
          <w:lang w:eastAsia="ru-RU" w:bidi="hi-IN"/>
        </w:rPr>
        <w:t>2 с целью создания учебно-методического комплекса можно условно разделить на 3 этапа: проектирование, сборка, написание методического материала.</w:t>
      </w:r>
    </w:p>
    <w:p w14:paraId="3287FCA9" w14:textId="77777777" w:rsidR="00E755B0" w:rsidRDefault="00E755B0" w:rsidP="00E755B0">
      <w:pPr>
        <w:rPr>
          <w:szCs w:val="28"/>
          <w:lang w:eastAsia="ru-RU" w:bidi="hi-IN"/>
        </w:rPr>
      </w:pPr>
      <w:r>
        <w:rPr>
          <w:szCs w:val="28"/>
          <w:lang w:eastAsia="ru-RU" w:bidi="hi-IN"/>
        </w:rPr>
        <w:t>Первый этап – это проектирование. На этапе проектирование необходимо разработать систему робота, определить используемые аппаратные и программные элементы с учетом возможности расширения комплекта дополнительными элементами и учетом возможности быстрого и дешёвого ремонта, рассчитать итоговую стоимость комплекта</w:t>
      </w:r>
    </w:p>
    <w:p w14:paraId="25F4C081" w14:textId="77777777" w:rsidR="00E755B0" w:rsidRDefault="00E755B0" w:rsidP="00E755B0">
      <w:pPr>
        <w:rPr>
          <w:szCs w:val="28"/>
          <w:lang w:eastAsia="ru-RU" w:bidi="hi-IN"/>
        </w:rPr>
      </w:pPr>
      <w:r>
        <w:rPr>
          <w:szCs w:val="28"/>
          <w:lang w:eastAsia="ru-RU" w:bidi="hi-IN"/>
        </w:rPr>
        <w:t xml:space="preserve">На втором этапе необходимо произвести сборку и программирование робота. Важными аспектами является ведение документа, описывающего сборку, а также комментирование программного кода. </w:t>
      </w:r>
    </w:p>
    <w:p w14:paraId="35EB2D81" w14:textId="4C01EF66" w:rsidR="00FC6F1F" w:rsidRPr="00E755B0" w:rsidRDefault="00E755B0" w:rsidP="00E755B0">
      <w:pPr>
        <w:rPr>
          <w:szCs w:val="28"/>
          <w:lang w:eastAsia="ru-RU" w:bidi="hi-IN"/>
        </w:rPr>
      </w:pPr>
      <w:r>
        <w:rPr>
          <w:szCs w:val="28"/>
          <w:lang w:eastAsia="ru-RU" w:bidi="hi-IN"/>
        </w:rPr>
        <w:t>Третий этап подразумевает написание лабораторных работ и дидактического материала, которые могут использоваться в процессе обучения.</w:t>
      </w:r>
    </w:p>
    <w:p w14:paraId="2DF69AD8" w14:textId="4B737D2E" w:rsidR="00BE557C" w:rsidRPr="00FA4966" w:rsidRDefault="00BE557C" w:rsidP="00FA4966">
      <w:pPr>
        <w:spacing w:before="120" w:after="240"/>
        <w:ind w:firstLine="0"/>
        <w:rPr>
          <w:rFonts w:cs="Times New Roman"/>
          <w:szCs w:val="28"/>
          <w:lang w:eastAsia="ru-RU" w:bidi="hi-IN"/>
        </w:rPr>
      </w:pPr>
      <w:r w:rsidRPr="00FA4966">
        <w:rPr>
          <w:szCs w:val="28"/>
          <w:lang w:bidi="hi-IN"/>
        </w:rPr>
        <w:br w:type="page"/>
      </w:r>
    </w:p>
    <w:p w14:paraId="6D824CFA" w14:textId="43F0302C" w:rsidR="00CA7554" w:rsidRPr="0005638B" w:rsidRDefault="00CA7554" w:rsidP="00CA7554">
      <w:pPr>
        <w:pStyle w:val="2"/>
        <w:rPr>
          <w:szCs w:val="28"/>
          <w:lang w:bidi="hi-IN"/>
        </w:rPr>
      </w:pPr>
      <w:bookmarkStart w:id="13" w:name="_Toc104721829"/>
      <w:r>
        <w:rPr>
          <w:szCs w:val="28"/>
          <w:lang w:bidi="hi-IN"/>
        </w:rPr>
        <w:lastRenderedPageBreak/>
        <w:t>2</w:t>
      </w:r>
      <w:r w:rsidRPr="0005638B">
        <w:rPr>
          <w:szCs w:val="28"/>
          <w:lang w:bidi="hi-IN"/>
        </w:rPr>
        <w:t xml:space="preserve"> </w:t>
      </w:r>
      <w:r w:rsidR="00FC6F1F">
        <w:rPr>
          <w:szCs w:val="28"/>
          <w:lang w:bidi="hi-IN"/>
        </w:rPr>
        <w:t>Проектирование и сборка аппаратной части</w:t>
      </w:r>
      <w:bookmarkEnd w:id="13"/>
    </w:p>
    <w:p w14:paraId="3ACFF25B" w14:textId="6A731DB8" w:rsidR="00CA7554" w:rsidRPr="0005638B" w:rsidRDefault="00CA7554" w:rsidP="00CA7554">
      <w:pPr>
        <w:pStyle w:val="3"/>
      </w:pPr>
      <w:bookmarkStart w:id="14" w:name="_Toc104721830"/>
      <w:r>
        <w:t>2</w:t>
      </w:r>
      <w:r w:rsidRPr="0005638B">
        <w:t xml:space="preserve">.1 </w:t>
      </w:r>
      <w:r w:rsidR="00FC6F1F">
        <w:t>Разработка принципиальной схемы элементов</w:t>
      </w:r>
      <w:bookmarkEnd w:id="14"/>
    </w:p>
    <w:p w14:paraId="56915750" w14:textId="7841B97D" w:rsidR="00CA7554" w:rsidRDefault="00CA7554" w:rsidP="00CA7554">
      <w:pPr>
        <w:pStyle w:val="a"/>
        <w:numPr>
          <w:ilvl w:val="0"/>
          <w:numId w:val="0"/>
        </w:numPr>
        <w:ind w:firstLine="709"/>
        <w:rPr>
          <w:rFonts w:cs="Times New Roman"/>
          <w:szCs w:val="28"/>
          <w:lang w:eastAsia="ru-RU" w:bidi="hi-IN"/>
        </w:rPr>
      </w:pPr>
      <w:r>
        <w:rPr>
          <w:rFonts w:cs="Times New Roman"/>
          <w:szCs w:val="28"/>
          <w:lang w:eastAsia="ru-RU" w:bidi="hi-IN"/>
        </w:rPr>
        <w:t>Пункт 2.1.</w:t>
      </w:r>
    </w:p>
    <w:p w14:paraId="20CF7221" w14:textId="67DD4338" w:rsidR="00CA7554" w:rsidRPr="00880633" w:rsidRDefault="00CA7554" w:rsidP="00CA7554">
      <w:pPr>
        <w:pStyle w:val="3"/>
      </w:pPr>
      <w:bookmarkStart w:id="15" w:name="_Toc104721831"/>
      <w:r>
        <w:t>2.2</w:t>
      </w:r>
      <w:r w:rsidRPr="00880633">
        <w:t xml:space="preserve"> </w:t>
      </w:r>
      <w:r w:rsidR="00FC6F1F">
        <w:t>Моделирование корпуса</w:t>
      </w:r>
      <w:bookmarkEnd w:id="15"/>
    </w:p>
    <w:p w14:paraId="515A1C33" w14:textId="5DF36F51" w:rsidR="00CA7554" w:rsidRDefault="00CA7554" w:rsidP="00CA7554">
      <w:pPr>
        <w:pStyle w:val="a"/>
        <w:numPr>
          <w:ilvl w:val="0"/>
          <w:numId w:val="0"/>
        </w:numPr>
        <w:ind w:firstLine="709"/>
        <w:rPr>
          <w:rFonts w:cs="Times New Roman"/>
          <w:szCs w:val="28"/>
          <w:lang w:eastAsia="ru-RU" w:bidi="hi-IN"/>
        </w:rPr>
      </w:pPr>
      <w:r>
        <w:rPr>
          <w:rFonts w:cs="Times New Roman"/>
          <w:szCs w:val="28"/>
          <w:lang w:eastAsia="ru-RU" w:bidi="hi-IN"/>
        </w:rPr>
        <w:t>Пункт 2.2.</w:t>
      </w:r>
    </w:p>
    <w:p w14:paraId="7A070D41" w14:textId="0223876B" w:rsidR="00FC6F1F" w:rsidRPr="00880633" w:rsidRDefault="00FC6F1F" w:rsidP="00FC6F1F">
      <w:pPr>
        <w:pStyle w:val="3"/>
      </w:pPr>
      <w:bookmarkStart w:id="16" w:name="_Toc104721832"/>
      <w:r>
        <w:t>2.3</w:t>
      </w:r>
      <w:r w:rsidRPr="00880633">
        <w:t xml:space="preserve"> </w:t>
      </w:r>
      <w:r>
        <w:t>Изготовление манипулятора</w:t>
      </w:r>
      <w:bookmarkEnd w:id="16"/>
    </w:p>
    <w:p w14:paraId="7B947CE2" w14:textId="77777777" w:rsidR="00FC6F1F" w:rsidRDefault="00FC6F1F" w:rsidP="00FC6F1F">
      <w:pPr>
        <w:pStyle w:val="a"/>
        <w:numPr>
          <w:ilvl w:val="0"/>
          <w:numId w:val="0"/>
        </w:numPr>
        <w:ind w:firstLine="709"/>
        <w:rPr>
          <w:rFonts w:cs="Times New Roman"/>
          <w:szCs w:val="28"/>
          <w:lang w:eastAsia="ru-RU" w:bidi="hi-IN"/>
        </w:rPr>
      </w:pPr>
      <w:r>
        <w:rPr>
          <w:rFonts w:cs="Times New Roman"/>
          <w:szCs w:val="28"/>
          <w:lang w:eastAsia="ru-RU" w:bidi="hi-IN"/>
        </w:rPr>
        <w:t>Пункт 2.2.</w:t>
      </w:r>
    </w:p>
    <w:p w14:paraId="280EB9C9" w14:textId="03F73AB0" w:rsidR="00FC6F1F" w:rsidRPr="002A10C5" w:rsidRDefault="00FC6F1F" w:rsidP="00FC6F1F">
      <w:pPr>
        <w:pStyle w:val="3"/>
      </w:pPr>
      <w:bookmarkStart w:id="17" w:name="_Toc104721833"/>
      <w:r>
        <w:t>2.4</w:t>
      </w:r>
      <w:r w:rsidRPr="00880633">
        <w:t xml:space="preserve"> </w:t>
      </w:r>
      <w:r>
        <w:t xml:space="preserve">Отладочная плата </w:t>
      </w:r>
      <w:r>
        <w:rPr>
          <w:lang w:val="en-US"/>
        </w:rPr>
        <w:t>STM</w:t>
      </w:r>
      <w:r w:rsidRPr="002A10C5">
        <w:t>32</w:t>
      </w:r>
      <w:r>
        <w:rPr>
          <w:lang w:val="en-US"/>
        </w:rPr>
        <w:t>F</w:t>
      </w:r>
      <w:r w:rsidRPr="002A10C5">
        <w:t>1</w:t>
      </w:r>
      <w:bookmarkEnd w:id="17"/>
    </w:p>
    <w:p w14:paraId="57FA2A6A" w14:textId="64888C73" w:rsidR="00FC6F1F" w:rsidRDefault="00FC6F1F" w:rsidP="00FC6F1F">
      <w:pPr>
        <w:pStyle w:val="a"/>
        <w:numPr>
          <w:ilvl w:val="0"/>
          <w:numId w:val="0"/>
        </w:numPr>
        <w:ind w:firstLine="709"/>
        <w:rPr>
          <w:rFonts w:cs="Times New Roman"/>
          <w:szCs w:val="28"/>
          <w:lang w:eastAsia="ru-RU" w:bidi="hi-IN"/>
        </w:rPr>
      </w:pPr>
      <w:r>
        <w:rPr>
          <w:rFonts w:cs="Times New Roman"/>
          <w:szCs w:val="28"/>
          <w:lang w:eastAsia="ru-RU" w:bidi="hi-IN"/>
        </w:rPr>
        <w:t>Пункт 2.2.</w:t>
      </w:r>
    </w:p>
    <w:p w14:paraId="21265087" w14:textId="27A33A2C" w:rsidR="00FC6F1F" w:rsidRPr="00FC6F1F" w:rsidRDefault="00FC6F1F" w:rsidP="00FC6F1F">
      <w:pPr>
        <w:pStyle w:val="3"/>
      </w:pPr>
      <w:bookmarkStart w:id="18" w:name="_Toc104721834"/>
      <w:r>
        <w:t>2.5</w:t>
      </w:r>
      <w:r w:rsidRPr="00880633">
        <w:t xml:space="preserve"> </w:t>
      </w:r>
      <w:r>
        <w:t xml:space="preserve">Микрокомпьютер </w:t>
      </w:r>
      <w:r>
        <w:rPr>
          <w:lang w:val="en-US"/>
        </w:rPr>
        <w:t>RPI</w:t>
      </w:r>
      <w:r w:rsidRPr="00FC6F1F">
        <w:t xml:space="preserve"> 4</w:t>
      </w:r>
      <w:r>
        <w:rPr>
          <w:lang w:val="en-US"/>
        </w:rPr>
        <w:t>B</w:t>
      </w:r>
      <w:bookmarkEnd w:id="18"/>
    </w:p>
    <w:p w14:paraId="55EC02A4" w14:textId="77777777" w:rsidR="00FC6F1F" w:rsidRDefault="00FC6F1F" w:rsidP="00FC6F1F">
      <w:pPr>
        <w:pStyle w:val="a"/>
        <w:numPr>
          <w:ilvl w:val="0"/>
          <w:numId w:val="0"/>
        </w:numPr>
        <w:ind w:firstLine="709"/>
        <w:rPr>
          <w:rFonts w:cs="Times New Roman"/>
          <w:szCs w:val="28"/>
          <w:lang w:eastAsia="ru-RU" w:bidi="hi-IN"/>
        </w:rPr>
      </w:pPr>
      <w:r>
        <w:rPr>
          <w:rFonts w:cs="Times New Roman"/>
          <w:szCs w:val="28"/>
          <w:lang w:eastAsia="ru-RU" w:bidi="hi-IN"/>
        </w:rPr>
        <w:t>Пункт 2.2.</w:t>
      </w:r>
    </w:p>
    <w:p w14:paraId="6B3F3357" w14:textId="2E1351E1" w:rsidR="00FC6F1F" w:rsidRPr="00FC6F1F" w:rsidRDefault="00FC6F1F" w:rsidP="00FC6F1F">
      <w:pPr>
        <w:pStyle w:val="3"/>
      </w:pPr>
      <w:bookmarkStart w:id="19" w:name="_Toc104721835"/>
      <w:r>
        <w:t>2.6</w:t>
      </w:r>
      <w:r w:rsidRPr="00880633">
        <w:t xml:space="preserve"> </w:t>
      </w:r>
      <w:r>
        <w:t>Разработка панели управления</w:t>
      </w:r>
      <w:bookmarkEnd w:id="19"/>
    </w:p>
    <w:p w14:paraId="72A173F5" w14:textId="77777777" w:rsidR="00FC6F1F" w:rsidRDefault="00FC6F1F" w:rsidP="00FC6F1F">
      <w:pPr>
        <w:pStyle w:val="a"/>
        <w:numPr>
          <w:ilvl w:val="0"/>
          <w:numId w:val="0"/>
        </w:numPr>
        <w:ind w:firstLine="709"/>
        <w:rPr>
          <w:rFonts w:cs="Times New Roman"/>
          <w:szCs w:val="28"/>
          <w:lang w:eastAsia="ru-RU" w:bidi="hi-IN"/>
        </w:rPr>
      </w:pPr>
      <w:r>
        <w:rPr>
          <w:rFonts w:cs="Times New Roman"/>
          <w:szCs w:val="28"/>
          <w:lang w:eastAsia="ru-RU" w:bidi="hi-IN"/>
        </w:rPr>
        <w:t>Пункт 2.2.</w:t>
      </w:r>
    </w:p>
    <w:p w14:paraId="65810193" w14:textId="77777777" w:rsidR="00FC6F1F" w:rsidRDefault="00FC6F1F" w:rsidP="00FC6F1F">
      <w:pPr>
        <w:pStyle w:val="a"/>
        <w:numPr>
          <w:ilvl w:val="0"/>
          <w:numId w:val="0"/>
        </w:numPr>
        <w:ind w:firstLine="709"/>
        <w:rPr>
          <w:rFonts w:cs="Times New Roman"/>
          <w:szCs w:val="28"/>
          <w:lang w:eastAsia="ru-RU" w:bidi="hi-IN"/>
        </w:rPr>
      </w:pPr>
    </w:p>
    <w:p w14:paraId="5F0265C5" w14:textId="77777777" w:rsidR="00FC6F1F" w:rsidRDefault="00FC6F1F" w:rsidP="00CA7554">
      <w:pPr>
        <w:pStyle w:val="a"/>
        <w:numPr>
          <w:ilvl w:val="0"/>
          <w:numId w:val="0"/>
        </w:numPr>
        <w:ind w:firstLine="709"/>
        <w:rPr>
          <w:rFonts w:cs="Times New Roman"/>
          <w:szCs w:val="28"/>
          <w:lang w:eastAsia="ru-RU" w:bidi="hi-IN"/>
        </w:rPr>
      </w:pPr>
    </w:p>
    <w:p w14:paraId="1787C878" w14:textId="019F73E8" w:rsidR="00E97C64" w:rsidRDefault="00E97C64">
      <w:pPr>
        <w:spacing w:after="200" w:line="276" w:lineRule="auto"/>
        <w:ind w:firstLine="0"/>
        <w:jc w:val="left"/>
        <w:rPr>
          <w:szCs w:val="28"/>
          <w:lang w:bidi="hi-IN"/>
        </w:rPr>
      </w:pPr>
      <w:r w:rsidRPr="00E84D38">
        <w:rPr>
          <w:szCs w:val="28"/>
          <w:lang w:bidi="hi-IN"/>
        </w:rPr>
        <w:br w:type="page"/>
      </w:r>
    </w:p>
    <w:p w14:paraId="247E99CE" w14:textId="0B2D8448" w:rsidR="00FC6F1F" w:rsidRPr="0005638B" w:rsidRDefault="009234EA" w:rsidP="00FC6F1F">
      <w:pPr>
        <w:pStyle w:val="2"/>
        <w:rPr>
          <w:szCs w:val="28"/>
          <w:lang w:bidi="hi-IN"/>
        </w:rPr>
      </w:pPr>
      <w:bookmarkStart w:id="20" w:name="_Toc104721836"/>
      <w:r>
        <w:rPr>
          <w:szCs w:val="28"/>
          <w:lang w:bidi="hi-IN"/>
        </w:rPr>
        <w:lastRenderedPageBreak/>
        <w:t>3</w:t>
      </w:r>
      <w:r w:rsidR="00FC6F1F" w:rsidRPr="0005638B">
        <w:rPr>
          <w:szCs w:val="28"/>
          <w:lang w:bidi="hi-IN"/>
        </w:rPr>
        <w:t xml:space="preserve"> </w:t>
      </w:r>
      <w:r>
        <w:rPr>
          <w:szCs w:val="28"/>
          <w:lang w:bidi="hi-IN"/>
        </w:rPr>
        <w:t>Разработка программной части</w:t>
      </w:r>
      <w:bookmarkEnd w:id="20"/>
    </w:p>
    <w:p w14:paraId="27DF3207" w14:textId="65A7A953" w:rsidR="00FC6F1F" w:rsidRPr="0005638B" w:rsidRDefault="009234EA" w:rsidP="00FC6F1F">
      <w:pPr>
        <w:pStyle w:val="3"/>
      </w:pPr>
      <w:bookmarkStart w:id="21" w:name="_Toc104721837"/>
      <w:r>
        <w:t>3</w:t>
      </w:r>
      <w:r w:rsidR="00FC6F1F" w:rsidRPr="0005638B">
        <w:t xml:space="preserve">.1 </w:t>
      </w:r>
      <w:r>
        <w:t>Программа для передвижения робота</w:t>
      </w:r>
      <w:bookmarkEnd w:id="21"/>
    </w:p>
    <w:p w14:paraId="388F073E" w14:textId="77777777" w:rsidR="00FC6F1F" w:rsidRDefault="00FC6F1F" w:rsidP="00FC6F1F">
      <w:pPr>
        <w:pStyle w:val="a"/>
        <w:numPr>
          <w:ilvl w:val="0"/>
          <w:numId w:val="0"/>
        </w:numPr>
        <w:ind w:firstLine="709"/>
        <w:rPr>
          <w:rFonts w:cs="Times New Roman"/>
          <w:szCs w:val="28"/>
          <w:lang w:eastAsia="ru-RU" w:bidi="hi-IN"/>
        </w:rPr>
      </w:pPr>
      <w:r>
        <w:rPr>
          <w:rFonts w:cs="Times New Roman"/>
          <w:szCs w:val="28"/>
          <w:lang w:eastAsia="ru-RU" w:bidi="hi-IN"/>
        </w:rPr>
        <w:t>Пункт 2.1.</w:t>
      </w:r>
    </w:p>
    <w:p w14:paraId="6215A10D" w14:textId="660DFC02" w:rsidR="00FC6F1F" w:rsidRPr="00880633" w:rsidRDefault="009234EA" w:rsidP="00FC6F1F">
      <w:pPr>
        <w:pStyle w:val="3"/>
      </w:pPr>
      <w:bookmarkStart w:id="22" w:name="_Toc104721838"/>
      <w:r>
        <w:t>3</w:t>
      </w:r>
      <w:r w:rsidR="00FC6F1F">
        <w:t>.2</w:t>
      </w:r>
      <w:r w:rsidR="00FC6F1F" w:rsidRPr="00880633">
        <w:t xml:space="preserve"> </w:t>
      </w:r>
      <w:r>
        <w:t>Программа для управления манипулятором</w:t>
      </w:r>
      <w:bookmarkEnd w:id="22"/>
    </w:p>
    <w:p w14:paraId="72D04D28" w14:textId="77777777" w:rsidR="00FC6F1F" w:rsidRDefault="00FC6F1F" w:rsidP="00FC6F1F">
      <w:pPr>
        <w:pStyle w:val="a"/>
        <w:numPr>
          <w:ilvl w:val="0"/>
          <w:numId w:val="0"/>
        </w:numPr>
        <w:ind w:firstLine="709"/>
        <w:rPr>
          <w:rFonts w:cs="Times New Roman"/>
          <w:szCs w:val="28"/>
          <w:lang w:eastAsia="ru-RU" w:bidi="hi-IN"/>
        </w:rPr>
      </w:pPr>
      <w:r>
        <w:rPr>
          <w:rFonts w:cs="Times New Roman"/>
          <w:szCs w:val="28"/>
          <w:lang w:eastAsia="ru-RU" w:bidi="hi-IN"/>
        </w:rPr>
        <w:t>Пункт 2.2.</w:t>
      </w:r>
    </w:p>
    <w:p w14:paraId="3C2CE4C7" w14:textId="016F86CF" w:rsidR="00FC6F1F" w:rsidRPr="00880633" w:rsidRDefault="009234EA" w:rsidP="00FC6F1F">
      <w:pPr>
        <w:pStyle w:val="3"/>
      </w:pPr>
      <w:bookmarkStart w:id="23" w:name="_Toc104721839"/>
      <w:r>
        <w:t>3</w:t>
      </w:r>
      <w:r w:rsidR="00FC6F1F">
        <w:t>.3</w:t>
      </w:r>
      <w:r w:rsidR="00FC6F1F" w:rsidRPr="00880633">
        <w:t xml:space="preserve"> </w:t>
      </w:r>
      <w:r>
        <w:t>Программа для панели управления</w:t>
      </w:r>
      <w:bookmarkEnd w:id="23"/>
    </w:p>
    <w:p w14:paraId="215179D7" w14:textId="77777777" w:rsidR="00FC6F1F" w:rsidRDefault="00FC6F1F" w:rsidP="00FC6F1F">
      <w:pPr>
        <w:pStyle w:val="a"/>
        <w:numPr>
          <w:ilvl w:val="0"/>
          <w:numId w:val="0"/>
        </w:numPr>
        <w:ind w:firstLine="709"/>
        <w:rPr>
          <w:rFonts w:cs="Times New Roman"/>
          <w:szCs w:val="28"/>
          <w:lang w:eastAsia="ru-RU" w:bidi="hi-IN"/>
        </w:rPr>
      </w:pPr>
      <w:r>
        <w:rPr>
          <w:rFonts w:cs="Times New Roman"/>
          <w:szCs w:val="28"/>
          <w:lang w:eastAsia="ru-RU" w:bidi="hi-IN"/>
        </w:rPr>
        <w:t>Пункт 2.2.</w:t>
      </w:r>
    </w:p>
    <w:p w14:paraId="4DBBF4E3" w14:textId="6A520FF0" w:rsidR="00FC6F1F" w:rsidRPr="00FC6F1F" w:rsidRDefault="009234EA" w:rsidP="00FC6F1F">
      <w:pPr>
        <w:pStyle w:val="3"/>
      </w:pPr>
      <w:bookmarkStart w:id="24" w:name="_Toc104721840"/>
      <w:r>
        <w:t>3</w:t>
      </w:r>
      <w:r w:rsidR="00FC6F1F">
        <w:t>.4</w:t>
      </w:r>
      <w:r w:rsidR="00FC6F1F" w:rsidRPr="00880633">
        <w:t xml:space="preserve"> </w:t>
      </w:r>
      <w:r>
        <w:t>Программа для интернет интерфейса</w:t>
      </w:r>
      <w:bookmarkEnd w:id="24"/>
    </w:p>
    <w:p w14:paraId="3EAE82C1" w14:textId="77777777" w:rsidR="00FC6F1F" w:rsidRDefault="00FC6F1F" w:rsidP="00FC6F1F">
      <w:pPr>
        <w:pStyle w:val="a"/>
        <w:numPr>
          <w:ilvl w:val="0"/>
          <w:numId w:val="0"/>
        </w:numPr>
        <w:ind w:firstLine="709"/>
        <w:rPr>
          <w:rFonts w:cs="Times New Roman"/>
          <w:szCs w:val="28"/>
          <w:lang w:eastAsia="ru-RU" w:bidi="hi-IN"/>
        </w:rPr>
      </w:pPr>
      <w:r>
        <w:rPr>
          <w:rFonts w:cs="Times New Roman"/>
          <w:szCs w:val="28"/>
          <w:lang w:eastAsia="ru-RU" w:bidi="hi-IN"/>
        </w:rPr>
        <w:t>Пункт 2.2.</w:t>
      </w:r>
    </w:p>
    <w:p w14:paraId="47DAFB3B" w14:textId="693A590B" w:rsidR="00FC6F1F" w:rsidRPr="00FC6F1F" w:rsidRDefault="009234EA" w:rsidP="00FC6F1F">
      <w:pPr>
        <w:pStyle w:val="3"/>
      </w:pPr>
      <w:bookmarkStart w:id="25" w:name="_Toc104721841"/>
      <w:r>
        <w:t>3</w:t>
      </w:r>
      <w:r w:rsidR="00FC6F1F">
        <w:t>.5</w:t>
      </w:r>
      <w:r w:rsidR="00FC6F1F" w:rsidRPr="00880633">
        <w:t xml:space="preserve"> </w:t>
      </w:r>
      <w:r>
        <w:t>Программа для автономной навигации</w:t>
      </w:r>
      <w:bookmarkEnd w:id="25"/>
    </w:p>
    <w:p w14:paraId="36E4ED76" w14:textId="77777777" w:rsidR="00FC6F1F" w:rsidRDefault="00FC6F1F" w:rsidP="00FC6F1F">
      <w:pPr>
        <w:pStyle w:val="a"/>
        <w:numPr>
          <w:ilvl w:val="0"/>
          <w:numId w:val="0"/>
        </w:numPr>
        <w:ind w:firstLine="709"/>
        <w:rPr>
          <w:rFonts w:cs="Times New Roman"/>
          <w:szCs w:val="28"/>
          <w:lang w:eastAsia="ru-RU" w:bidi="hi-IN"/>
        </w:rPr>
      </w:pPr>
      <w:r>
        <w:rPr>
          <w:rFonts w:cs="Times New Roman"/>
          <w:szCs w:val="28"/>
          <w:lang w:eastAsia="ru-RU" w:bidi="hi-IN"/>
        </w:rPr>
        <w:t>Пункт 2.2.</w:t>
      </w:r>
    </w:p>
    <w:p w14:paraId="4D8DC63A" w14:textId="4F35C0C0" w:rsidR="00FC6F1F" w:rsidRDefault="00FC6F1F" w:rsidP="00FC6F1F">
      <w:pPr>
        <w:spacing w:before="120" w:after="240"/>
        <w:ind w:firstLine="0"/>
        <w:rPr>
          <w:szCs w:val="28"/>
          <w:lang w:bidi="hi-IN"/>
        </w:rPr>
      </w:pPr>
      <w:r w:rsidRPr="00FA4966">
        <w:rPr>
          <w:szCs w:val="28"/>
          <w:lang w:bidi="hi-IN"/>
        </w:rPr>
        <w:br w:type="page"/>
      </w:r>
    </w:p>
    <w:p w14:paraId="47069312" w14:textId="1ABE5107" w:rsidR="009234EA" w:rsidRPr="0005638B" w:rsidRDefault="009234EA" w:rsidP="009234EA">
      <w:pPr>
        <w:pStyle w:val="2"/>
        <w:rPr>
          <w:szCs w:val="28"/>
          <w:lang w:bidi="hi-IN"/>
        </w:rPr>
      </w:pPr>
      <w:bookmarkStart w:id="26" w:name="_Toc104721842"/>
      <w:r>
        <w:rPr>
          <w:szCs w:val="28"/>
          <w:lang w:bidi="hi-IN"/>
        </w:rPr>
        <w:lastRenderedPageBreak/>
        <w:t>4</w:t>
      </w:r>
      <w:r w:rsidRPr="0005638B">
        <w:rPr>
          <w:szCs w:val="28"/>
          <w:lang w:bidi="hi-IN"/>
        </w:rPr>
        <w:t xml:space="preserve"> </w:t>
      </w:r>
      <w:r>
        <w:rPr>
          <w:szCs w:val="28"/>
          <w:lang w:bidi="hi-IN"/>
        </w:rPr>
        <w:t>Применение платформы в орбразовательном процессе</w:t>
      </w:r>
      <w:bookmarkEnd w:id="26"/>
    </w:p>
    <w:p w14:paraId="6244F15A" w14:textId="312BB7C4" w:rsidR="009234EA" w:rsidRPr="0005638B" w:rsidRDefault="009234EA" w:rsidP="009234EA">
      <w:pPr>
        <w:pStyle w:val="3"/>
      </w:pPr>
      <w:bookmarkStart w:id="27" w:name="_Toc104721843"/>
      <w:r>
        <w:t>4</w:t>
      </w:r>
      <w:r w:rsidRPr="0005638B">
        <w:t xml:space="preserve">.1 </w:t>
      </w:r>
      <w:r>
        <w:t>Примеры лабораторных работ</w:t>
      </w:r>
      <w:bookmarkEnd w:id="27"/>
    </w:p>
    <w:p w14:paraId="09EC0568" w14:textId="77777777" w:rsidR="009234EA" w:rsidRDefault="009234EA" w:rsidP="009234EA">
      <w:pPr>
        <w:pStyle w:val="a"/>
        <w:numPr>
          <w:ilvl w:val="0"/>
          <w:numId w:val="0"/>
        </w:numPr>
        <w:ind w:firstLine="709"/>
        <w:rPr>
          <w:rFonts w:cs="Times New Roman"/>
          <w:szCs w:val="28"/>
          <w:lang w:eastAsia="ru-RU" w:bidi="hi-IN"/>
        </w:rPr>
      </w:pPr>
      <w:r>
        <w:rPr>
          <w:rFonts w:cs="Times New Roman"/>
          <w:szCs w:val="28"/>
          <w:lang w:eastAsia="ru-RU" w:bidi="hi-IN"/>
        </w:rPr>
        <w:t>Пункт 2.1.</w:t>
      </w:r>
    </w:p>
    <w:p w14:paraId="3E9815FD" w14:textId="283D5C30" w:rsidR="009234EA" w:rsidRPr="00880633" w:rsidRDefault="009234EA" w:rsidP="009234EA">
      <w:pPr>
        <w:pStyle w:val="3"/>
      </w:pPr>
      <w:bookmarkStart w:id="28" w:name="_Toc104721844"/>
      <w:r>
        <w:t>4.2</w:t>
      </w:r>
      <w:r w:rsidRPr="00880633">
        <w:t xml:space="preserve"> </w:t>
      </w:r>
      <w:r>
        <w:t>Методические указания к использованию робота</w:t>
      </w:r>
      <w:bookmarkEnd w:id="28"/>
    </w:p>
    <w:p w14:paraId="6B904F05" w14:textId="77777777" w:rsidR="009234EA" w:rsidRDefault="009234EA" w:rsidP="009234EA">
      <w:pPr>
        <w:pStyle w:val="a"/>
        <w:numPr>
          <w:ilvl w:val="0"/>
          <w:numId w:val="0"/>
        </w:numPr>
        <w:ind w:firstLine="709"/>
        <w:rPr>
          <w:rFonts w:cs="Times New Roman"/>
          <w:szCs w:val="28"/>
          <w:lang w:eastAsia="ru-RU" w:bidi="hi-IN"/>
        </w:rPr>
      </w:pPr>
      <w:r>
        <w:rPr>
          <w:rFonts w:cs="Times New Roman"/>
          <w:szCs w:val="28"/>
          <w:lang w:eastAsia="ru-RU" w:bidi="hi-IN"/>
        </w:rPr>
        <w:t>Пункт 2.2.</w:t>
      </w:r>
    </w:p>
    <w:p w14:paraId="5D2E44D3" w14:textId="55066119" w:rsidR="00FC6F1F" w:rsidRPr="009234EA" w:rsidRDefault="009234EA" w:rsidP="009234EA">
      <w:pPr>
        <w:spacing w:before="120" w:after="240"/>
        <w:ind w:firstLine="0"/>
        <w:rPr>
          <w:rFonts w:cs="Times New Roman"/>
          <w:szCs w:val="28"/>
          <w:lang w:eastAsia="ru-RU" w:bidi="hi-IN"/>
        </w:rPr>
      </w:pPr>
      <w:r w:rsidRPr="00FA4966">
        <w:rPr>
          <w:szCs w:val="28"/>
          <w:lang w:bidi="hi-IN"/>
        </w:rPr>
        <w:br w:type="page"/>
      </w:r>
    </w:p>
    <w:p w14:paraId="0017274D" w14:textId="77777777" w:rsidR="00067332" w:rsidRPr="0005638B" w:rsidRDefault="00067332" w:rsidP="00067332">
      <w:pPr>
        <w:pStyle w:val="1"/>
        <w:rPr>
          <w:szCs w:val="36"/>
          <w:lang w:bidi="hi-IN"/>
        </w:rPr>
      </w:pPr>
      <w:bookmarkStart w:id="29" w:name="_Toc104721845"/>
      <w:r w:rsidRPr="0005638B">
        <w:rPr>
          <w:szCs w:val="36"/>
          <w:lang w:bidi="hi-IN"/>
        </w:rPr>
        <w:lastRenderedPageBreak/>
        <w:t>Заключение</w:t>
      </w:r>
      <w:bookmarkEnd w:id="29"/>
    </w:p>
    <w:p w14:paraId="2C75D363" w14:textId="2C38A631" w:rsidR="00BA2BA9" w:rsidRPr="00BA2BA9" w:rsidRDefault="00CA7554" w:rsidP="005D14C5">
      <w:pPr>
        <w:rPr>
          <w:szCs w:val="28"/>
        </w:rPr>
      </w:pPr>
      <w:r w:rsidRPr="00CA7554">
        <w:rPr>
          <w:rFonts w:cs="Times New Roman"/>
          <w:szCs w:val="28"/>
          <w:lang w:eastAsia="ru-RU" w:bidi="hi-IN"/>
        </w:rPr>
        <w:t>Заключение</w:t>
      </w:r>
      <w:r w:rsidR="00AD5750" w:rsidRPr="00CA7554">
        <w:rPr>
          <w:rFonts w:cs="Times New Roman"/>
          <w:szCs w:val="28"/>
          <w:lang w:eastAsia="ru-RU" w:bidi="hi-IN"/>
        </w:rPr>
        <w:t>.</w:t>
      </w:r>
    </w:p>
    <w:p w14:paraId="50E41F14" w14:textId="77777777" w:rsidR="00067332" w:rsidRPr="0005638B" w:rsidRDefault="00067332" w:rsidP="00067332">
      <w:pPr>
        <w:ind w:firstLine="0"/>
        <w:jc w:val="left"/>
        <w:rPr>
          <w:rFonts w:cs="Times New Roman"/>
          <w:szCs w:val="28"/>
          <w:lang w:eastAsia="ru-RU" w:bidi="hi-IN"/>
        </w:rPr>
      </w:pPr>
      <w:r w:rsidRPr="0005638B">
        <w:rPr>
          <w:rFonts w:cs="Times New Roman"/>
          <w:szCs w:val="28"/>
          <w:lang w:eastAsia="ru-RU" w:bidi="hi-IN"/>
        </w:rPr>
        <w:br w:type="page"/>
      </w:r>
    </w:p>
    <w:p w14:paraId="5A8912E8" w14:textId="77777777" w:rsidR="00067332" w:rsidRPr="00706FED" w:rsidRDefault="00067332" w:rsidP="00067332">
      <w:pPr>
        <w:pStyle w:val="1"/>
        <w:rPr>
          <w:szCs w:val="36"/>
          <w:lang w:bidi="hi-IN"/>
        </w:rPr>
      </w:pPr>
      <w:bookmarkStart w:id="30" w:name="_Toc104721846"/>
      <w:r w:rsidRPr="00706FED">
        <w:rPr>
          <w:szCs w:val="36"/>
          <w:lang w:bidi="hi-IN"/>
        </w:rPr>
        <w:lastRenderedPageBreak/>
        <w:t>Список использованных источников</w:t>
      </w:r>
      <w:bookmarkEnd w:id="30"/>
    </w:p>
    <w:p w14:paraId="7B89066F" w14:textId="2FD4B014" w:rsidR="004444DE" w:rsidRDefault="00CA7554" w:rsidP="00F969D2">
      <w:pPr>
        <w:pStyle w:val="a"/>
        <w:numPr>
          <w:ilvl w:val="0"/>
          <w:numId w:val="8"/>
        </w:numPr>
        <w:ind w:left="0" w:firstLine="709"/>
        <w:rPr>
          <w:szCs w:val="26"/>
        </w:rPr>
      </w:pPr>
      <w:r w:rsidRPr="00706FED">
        <w:rPr>
          <w:szCs w:val="26"/>
          <w:highlight w:val="yellow"/>
        </w:rPr>
        <w:t>Название со страницы</w:t>
      </w:r>
      <w:r w:rsidR="00206BD9" w:rsidRPr="00706FED">
        <w:rPr>
          <w:szCs w:val="26"/>
        </w:rPr>
        <w:t xml:space="preserve"> [Электронный ресурс]: [офиц. сайт] / Электрон</w:t>
      </w:r>
      <w:proofErr w:type="gramStart"/>
      <w:r w:rsidR="00206BD9" w:rsidRPr="00706FED">
        <w:rPr>
          <w:szCs w:val="26"/>
        </w:rPr>
        <w:t>.</w:t>
      </w:r>
      <w:proofErr w:type="gramEnd"/>
      <w:r w:rsidR="00206BD9" w:rsidRPr="00706FED">
        <w:rPr>
          <w:szCs w:val="26"/>
        </w:rPr>
        <w:t xml:space="preserve"> дан. – Режим доступа:</w:t>
      </w:r>
      <w:r w:rsidR="00B9476A" w:rsidRPr="00706FED">
        <w:rPr>
          <w:szCs w:val="26"/>
        </w:rPr>
        <w:t xml:space="preserve"> </w:t>
      </w:r>
      <w:r w:rsidRPr="00706FED">
        <w:rPr>
          <w:szCs w:val="26"/>
          <w:highlight w:val="yellow"/>
        </w:rPr>
        <w:t>ссылка на сайт</w:t>
      </w:r>
      <w:r w:rsidR="00206BD9" w:rsidRPr="00706FED">
        <w:rPr>
          <w:szCs w:val="26"/>
        </w:rPr>
        <w:t xml:space="preserve">, свободный (дата обращения: </w:t>
      </w:r>
      <w:r w:rsidR="00706FED" w:rsidRPr="00706FED">
        <w:rPr>
          <w:szCs w:val="26"/>
        </w:rPr>
        <w:t>24</w:t>
      </w:r>
      <w:r w:rsidR="004444DE" w:rsidRPr="00706FED">
        <w:rPr>
          <w:szCs w:val="26"/>
        </w:rPr>
        <w:t>.12</w:t>
      </w:r>
      <w:r w:rsidR="00C35831" w:rsidRPr="00706FED">
        <w:rPr>
          <w:szCs w:val="26"/>
        </w:rPr>
        <w:t>.2021</w:t>
      </w:r>
      <w:r w:rsidR="00206BD9" w:rsidRPr="00706FED">
        <w:rPr>
          <w:szCs w:val="26"/>
        </w:rPr>
        <w:t>). – Загл. с экрана</w:t>
      </w:r>
      <w:r w:rsidR="00706FED" w:rsidRPr="00706FED">
        <w:rPr>
          <w:szCs w:val="26"/>
        </w:rPr>
        <w:t>.</w:t>
      </w:r>
    </w:p>
    <w:p w14:paraId="2A258E74" w14:textId="77777777" w:rsidR="009E6967" w:rsidRDefault="009E6967" w:rsidP="009E6967">
      <w:pPr>
        <w:pStyle w:val="a"/>
        <w:numPr>
          <w:ilvl w:val="0"/>
          <w:numId w:val="8"/>
        </w:numPr>
        <w:ind w:left="0" w:firstLine="709"/>
        <w:rPr>
          <w:szCs w:val="26"/>
        </w:rPr>
      </w:pPr>
      <w:r>
        <w:rPr>
          <w:szCs w:val="26"/>
        </w:rPr>
        <w:t xml:space="preserve">Роботизация промышленного производства на базе искусственного интеллекта </w:t>
      </w:r>
      <w:r w:rsidRPr="00706FED">
        <w:rPr>
          <w:szCs w:val="26"/>
        </w:rPr>
        <w:t>[Электронный ресурс]: [офиц. сайт] / Электрон</w:t>
      </w:r>
      <w:proofErr w:type="gramStart"/>
      <w:r w:rsidRPr="00706FED">
        <w:rPr>
          <w:szCs w:val="26"/>
        </w:rPr>
        <w:t>.</w:t>
      </w:r>
      <w:proofErr w:type="gramEnd"/>
      <w:r w:rsidRPr="00706FED">
        <w:rPr>
          <w:szCs w:val="26"/>
        </w:rPr>
        <w:t xml:space="preserve"> дан. – Режим доступа: </w:t>
      </w:r>
      <w:r w:rsidRPr="00AE7514">
        <w:rPr>
          <w:szCs w:val="26"/>
        </w:rPr>
        <w:t>https://cyberleninka.ru/article/n/robotizatsiya-promyshlennogo-proizvodstva-na-baze-iskusstvennogo-intellekta/viewer</w:t>
      </w:r>
      <w:r w:rsidRPr="00706FED">
        <w:rPr>
          <w:szCs w:val="26"/>
        </w:rPr>
        <w:t>, свободный (дата обращения: 24.12.2021). – Загл. с экрана.</w:t>
      </w:r>
    </w:p>
    <w:p w14:paraId="7DD6BF3E" w14:textId="77777777" w:rsidR="009E6967" w:rsidRPr="00706FED" w:rsidRDefault="009E6967" w:rsidP="009E6967">
      <w:pPr>
        <w:pStyle w:val="a"/>
        <w:numPr>
          <w:ilvl w:val="0"/>
          <w:numId w:val="8"/>
        </w:numPr>
        <w:ind w:left="0" w:firstLine="709"/>
        <w:rPr>
          <w:szCs w:val="26"/>
        </w:rPr>
      </w:pPr>
      <w:r w:rsidRPr="00AE7514">
        <w:rPr>
          <w:szCs w:val="26"/>
        </w:rPr>
        <w:t>Команда ROS-Industrial разрабатывает роботизированное устройство для улучшения машинного зрения</w:t>
      </w:r>
      <w:r w:rsidRPr="00706FED">
        <w:rPr>
          <w:szCs w:val="26"/>
        </w:rPr>
        <w:t xml:space="preserve"> [Электронный ресурс]: [офиц. сайт] / Электрон</w:t>
      </w:r>
      <w:proofErr w:type="gramStart"/>
      <w:r w:rsidRPr="00706FED">
        <w:rPr>
          <w:szCs w:val="26"/>
        </w:rPr>
        <w:t>.</w:t>
      </w:r>
      <w:proofErr w:type="gramEnd"/>
      <w:r w:rsidRPr="00706FED">
        <w:rPr>
          <w:szCs w:val="26"/>
        </w:rPr>
        <w:t xml:space="preserve"> дан. – Режим доступа: </w:t>
      </w:r>
      <w:r w:rsidRPr="00AE7514">
        <w:rPr>
          <w:szCs w:val="26"/>
        </w:rPr>
        <w:t>https://robroy.ru/komanda-ros-industrial-razrabatyivaet-robotizirovannoe.html</w:t>
      </w:r>
      <w:r w:rsidRPr="00706FED">
        <w:rPr>
          <w:szCs w:val="26"/>
        </w:rPr>
        <w:t>, свободный (дата обращения: 24.12.2021). – Загл. с экрана.</w:t>
      </w:r>
    </w:p>
    <w:p w14:paraId="3273BC30" w14:textId="77777777" w:rsidR="009E6967" w:rsidRPr="003D4B08" w:rsidRDefault="009E6967" w:rsidP="009E6967">
      <w:pPr>
        <w:pStyle w:val="a"/>
        <w:numPr>
          <w:ilvl w:val="0"/>
          <w:numId w:val="8"/>
        </w:numPr>
        <w:ind w:left="0" w:firstLine="709"/>
        <w:rPr>
          <w:szCs w:val="26"/>
        </w:rPr>
      </w:pPr>
      <w:r w:rsidRPr="00AE7514">
        <w:rPr>
          <w:szCs w:val="26"/>
        </w:rPr>
        <w:t>Промышленные роботы в России</w:t>
      </w:r>
      <w:r w:rsidRPr="00706FED">
        <w:rPr>
          <w:szCs w:val="26"/>
        </w:rPr>
        <w:t xml:space="preserve"> [Электронный ресурс]: [офиц. сайт] / Электрон</w:t>
      </w:r>
      <w:proofErr w:type="gramStart"/>
      <w:r w:rsidRPr="00706FED">
        <w:rPr>
          <w:szCs w:val="26"/>
        </w:rPr>
        <w:t>.</w:t>
      </w:r>
      <w:proofErr w:type="gramEnd"/>
      <w:r w:rsidRPr="00706FED">
        <w:rPr>
          <w:szCs w:val="26"/>
        </w:rPr>
        <w:t xml:space="preserve"> дан. – Режим доступа: </w:t>
      </w:r>
      <w:r w:rsidRPr="00AE7514">
        <w:rPr>
          <w:szCs w:val="26"/>
        </w:rPr>
        <w:t>https://www.tadviser.ru/index.php/Статья:Промышленные_роботы_в_России</w:t>
      </w:r>
      <w:r w:rsidRPr="00706FED">
        <w:rPr>
          <w:szCs w:val="26"/>
        </w:rPr>
        <w:t>, свободный (дата обращения: 24.12.2021). – Загл. с экрана.</w:t>
      </w:r>
    </w:p>
    <w:p w14:paraId="1D075149" w14:textId="77777777" w:rsidR="009E6967" w:rsidRPr="003D4B08" w:rsidRDefault="009E6967" w:rsidP="009E6967">
      <w:pPr>
        <w:pStyle w:val="a"/>
        <w:numPr>
          <w:ilvl w:val="0"/>
          <w:numId w:val="8"/>
        </w:numPr>
        <w:ind w:left="0" w:firstLine="709"/>
        <w:rPr>
          <w:szCs w:val="26"/>
        </w:rPr>
      </w:pPr>
      <w:r w:rsidRPr="00AE7514">
        <w:rPr>
          <w:szCs w:val="26"/>
        </w:rPr>
        <w:t>АСУ ТП (рынок России)</w:t>
      </w:r>
      <w:r w:rsidRPr="00706FED">
        <w:rPr>
          <w:szCs w:val="26"/>
        </w:rPr>
        <w:t xml:space="preserve"> [Электронный ресурс]: [офиц. сайт] / Электрон</w:t>
      </w:r>
      <w:proofErr w:type="gramStart"/>
      <w:r w:rsidRPr="00706FED">
        <w:rPr>
          <w:szCs w:val="26"/>
        </w:rPr>
        <w:t>.</w:t>
      </w:r>
      <w:proofErr w:type="gramEnd"/>
      <w:r w:rsidRPr="00706FED">
        <w:rPr>
          <w:szCs w:val="26"/>
        </w:rPr>
        <w:t xml:space="preserve"> дан. – Режим доступа: </w:t>
      </w:r>
      <w:r w:rsidRPr="00AE7514">
        <w:rPr>
          <w:szCs w:val="26"/>
        </w:rPr>
        <w:t>https://www.tadviser.ru/index.php/Статья:АСУ_ТП_(рынок_России)</w:t>
      </w:r>
      <w:r w:rsidRPr="00706FED">
        <w:rPr>
          <w:szCs w:val="26"/>
        </w:rPr>
        <w:t>, свободный (дата обращения: 24.12.2021). – Загл. с экрана.</w:t>
      </w:r>
    </w:p>
    <w:p w14:paraId="3CC61AD0" w14:textId="77777777" w:rsidR="009E6967" w:rsidRPr="003D4B08" w:rsidRDefault="009E6967" w:rsidP="009E6967">
      <w:pPr>
        <w:pStyle w:val="a"/>
        <w:numPr>
          <w:ilvl w:val="0"/>
          <w:numId w:val="8"/>
        </w:numPr>
        <w:ind w:left="0" w:firstLine="709"/>
        <w:rPr>
          <w:szCs w:val="26"/>
        </w:rPr>
      </w:pPr>
      <w:proofErr w:type="spellStart"/>
      <w:r w:rsidRPr="00AE7514">
        <w:rPr>
          <w:szCs w:val="26"/>
        </w:rPr>
        <w:t>TurtleBro</w:t>
      </w:r>
      <w:proofErr w:type="spellEnd"/>
      <w:r w:rsidRPr="00706FED">
        <w:rPr>
          <w:szCs w:val="26"/>
        </w:rPr>
        <w:t xml:space="preserve"> [Электронный ресурс]: [офиц. сайт] / Электрон</w:t>
      </w:r>
      <w:proofErr w:type="gramStart"/>
      <w:r w:rsidRPr="00706FED">
        <w:rPr>
          <w:szCs w:val="26"/>
        </w:rPr>
        <w:t>.</w:t>
      </w:r>
      <w:proofErr w:type="gramEnd"/>
      <w:r w:rsidRPr="00706FED">
        <w:rPr>
          <w:szCs w:val="26"/>
        </w:rPr>
        <w:t xml:space="preserve"> дан. – Режим доступа: </w:t>
      </w:r>
      <w:r w:rsidRPr="00AE7514">
        <w:rPr>
          <w:szCs w:val="26"/>
        </w:rPr>
        <w:t>http://www.turtlebro.ru/</w:t>
      </w:r>
      <w:r w:rsidRPr="00706FED">
        <w:rPr>
          <w:szCs w:val="26"/>
        </w:rPr>
        <w:t>, свободный (дата обращения: 24.12.2021). – Загл. с экрана.</w:t>
      </w:r>
    </w:p>
    <w:p w14:paraId="16FF675F" w14:textId="77777777" w:rsidR="009E6967" w:rsidRPr="003D4B08" w:rsidRDefault="009E6967" w:rsidP="009E6967">
      <w:pPr>
        <w:pStyle w:val="a"/>
        <w:numPr>
          <w:ilvl w:val="0"/>
          <w:numId w:val="8"/>
        </w:numPr>
        <w:ind w:left="0" w:firstLine="709"/>
        <w:rPr>
          <w:szCs w:val="26"/>
        </w:rPr>
      </w:pPr>
      <w:r w:rsidRPr="00AE7514">
        <w:rPr>
          <w:szCs w:val="26"/>
        </w:rPr>
        <w:t>ROBOTIS TURTLEBOT</w:t>
      </w:r>
      <w:r w:rsidRPr="00706FED">
        <w:rPr>
          <w:szCs w:val="26"/>
        </w:rPr>
        <w:t xml:space="preserve"> [Электронный ресурс]: [офиц. сайт] / Электрон</w:t>
      </w:r>
      <w:proofErr w:type="gramStart"/>
      <w:r w:rsidRPr="00706FED">
        <w:rPr>
          <w:szCs w:val="26"/>
        </w:rPr>
        <w:t>.</w:t>
      </w:r>
      <w:proofErr w:type="gramEnd"/>
      <w:r w:rsidRPr="00706FED">
        <w:rPr>
          <w:szCs w:val="26"/>
        </w:rPr>
        <w:t xml:space="preserve"> дан. – Режим доступа: </w:t>
      </w:r>
      <w:r w:rsidRPr="00AE7514">
        <w:rPr>
          <w:szCs w:val="26"/>
        </w:rPr>
        <w:t>https://robotgeeks.ru/collection/robotis-turtlebot</w:t>
      </w:r>
      <w:r w:rsidRPr="00706FED">
        <w:rPr>
          <w:szCs w:val="26"/>
        </w:rPr>
        <w:t>, свободный (дата обращения: 24.12.2021). – Загл. с экрана.</w:t>
      </w:r>
    </w:p>
    <w:p w14:paraId="0D73AFA2" w14:textId="77777777" w:rsidR="009E6967" w:rsidRPr="00706FED" w:rsidRDefault="009E6967" w:rsidP="00F969D2">
      <w:pPr>
        <w:pStyle w:val="a"/>
        <w:numPr>
          <w:ilvl w:val="0"/>
          <w:numId w:val="8"/>
        </w:numPr>
        <w:ind w:left="0" w:firstLine="709"/>
        <w:rPr>
          <w:szCs w:val="26"/>
        </w:rPr>
      </w:pPr>
    </w:p>
    <w:p w14:paraId="51C5C309" w14:textId="5A334CFE" w:rsidR="00067332" w:rsidRPr="0005638B" w:rsidRDefault="00067332" w:rsidP="00187E03">
      <w:pPr>
        <w:pStyle w:val="a"/>
        <w:numPr>
          <w:ilvl w:val="0"/>
          <w:numId w:val="8"/>
        </w:numPr>
        <w:ind w:left="0" w:firstLine="709"/>
        <w:rPr>
          <w:szCs w:val="26"/>
        </w:rPr>
      </w:pPr>
      <w:r w:rsidRPr="0005638B">
        <w:rPr>
          <w:szCs w:val="26"/>
          <w:lang w:eastAsia="ru-RU" w:bidi="hi-IN"/>
        </w:rPr>
        <w:br w:type="page"/>
      </w:r>
    </w:p>
    <w:p w14:paraId="2AD81A98" w14:textId="557A33CD" w:rsidR="00067332" w:rsidRPr="0005638B" w:rsidRDefault="004C3762" w:rsidP="00067332">
      <w:pPr>
        <w:spacing w:before="240" w:after="240"/>
        <w:ind w:firstLine="0"/>
        <w:jc w:val="center"/>
        <w:rPr>
          <w:szCs w:val="26"/>
        </w:rPr>
      </w:pPr>
      <w:r w:rsidRPr="0005638B">
        <w:rPr>
          <w:szCs w:val="26"/>
        </w:rPr>
        <w:lastRenderedPageBreak/>
        <w:t>СВЕДЕНИЯ О САМОСТОЯТЕЛЬНОСТИ ВЫПОЛНЕНИЯ РАБОТЫ</w:t>
      </w:r>
    </w:p>
    <w:p w14:paraId="3F810964" w14:textId="6B7D7646" w:rsidR="00067332" w:rsidRPr="0005638B" w:rsidRDefault="004C3762" w:rsidP="00067332">
      <w:pPr>
        <w:rPr>
          <w:szCs w:val="26"/>
        </w:rPr>
      </w:pPr>
      <w:r>
        <w:rPr>
          <w:szCs w:val="26"/>
        </w:rPr>
        <w:t>Выпускная квалификационная работа</w:t>
      </w:r>
      <w:r w:rsidR="00067332" w:rsidRPr="0005638B">
        <w:rPr>
          <w:szCs w:val="26"/>
        </w:rPr>
        <w:t xml:space="preserve"> </w:t>
      </w:r>
      <w:r w:rsidR="00067332" w:rsidRPr="004C3762">
        <w:rPr>
          <w:szCs w:val="26"/>
        </w:rPr>
        <w:t>«</w:t>
      </w:r>
      <w:r w:rsidRPr="004C3762">
        <w:rPr>
          <w:rFonts w:cs="Times New Roman"/>
          <w:szCs w:val="28"/>
        </w:rPr>
        <w:t>Разработка-аппаратного программного комплекса</w:t>
      </w:r>
      <w:r w:rsidR="002F1914" w:rsidRPr="002F1914">
        <w:rPr>
          <w:rFonts w:cs="Times New Roman"/>
          <w:szCs w:val="28"/>
        </w:rPr>
        <w:t xml:space="preserve"> </w:t>
      </w:r>
      <w:r w:rsidR="002F1914">
        <w:rPr>
          <w:rFonts w:cs="Times New Roman"/>
          <w:szCs w:val="28"/>
        </w:rPr>
        <w:t xml:space="preserve">для внедрения </w:t>
      </w:r>
      <w:r w:rsidR="002F1914">
        <w:rPr>
          <w:rFonts w:cs="Times New Roman"/>
          <w:szCs w:val="28"/>
          <w:lang w:val="en-US"/>
        </w:rPr>
        <w:t>ROS</w:t>
      </w:r>
      <w:r w:rsidR="002F1914" w:rsidRPr="002F1914">
        <w:rPr>
          <w:rFonts w:cs="Times New Roman"/>
          <w:szCs w:val="28"/>
        </w:rPr>
        <w:t>2</w:t>
      </w:r>
      <w:r w:rsidR="00067332" w:rsidRPr="004C3762">
        <w:rPr>
          <w:szCs w:val="26"/>
        </w:rPr>
        <w:t>»</w:t>
      </w:r>
      <w:r w:rsidR="00067332" w:rsidRPr="0005638B">
        <w:rPr>
          <w:szCs w:val="26"/>
        </w:rPr>
        <w:t xml:space="preserve"> выполнена самостоятельно.</w:t>
      </w:r>
    </w:p>
    <w:p w14:paraId="545228CE" w14:textId="77777777" w:rsidR="00067332" w:rsidRPr="0005638B" w:rsidRDefault="00067332" w:rsidP="00067332">
      <w:pPr>
        <w:rPr>
          <w:szCs w:val="26"/>
        </w:rPr>
      </w:pPr>
      <w:r w:rsidRPr="0005638B">
        <w:rPr>
          <w:szCs w:val="26"/>
        </w:rPr>
        <w:t>Используемые в работе материалы и концепции из публикуемой литературы и других источников имеют ссылки на них.</w:t>
      </w:r>
    </w:p>
    <w:p w14:paraId="6EF43AC1" w14:textId="19C564DF" w:rsidR="00067332" w:rsidRPr="004C3762" w:rsidRDefault="004C3762" w:rsidP="00067332">
      <w:pPr>
        <w:spacing w:after="600"/>
        <w:rPr>
          <w:szCs w:val="26"/>
        </w:rPr>
      </w:pPr>
      <w:r>
        <w:rPr>
          <w:szCs w:val="26"/>
        </w:rPr>
        <w:t xml:space="preserve">Электронный экземпляр выпускной квалификационной работы в формате </w:t>
      </w:r>
      <w:r>
        <w:rPr>
          <w:szCs w:val="26"/>
          <w:lang w:val="en-US"/>
        </w:rPr>
        <w:t>pdf</w:t>
      </w:r>
      <w:r w:rsidRPr="004C3762">
        <w:rPr>
          <w:szCs w:val="26"/>
        </w:rPr>
        <w:t xml:space="preserve"> </w:t>
      </w:r>
      <w:r>
        <w:rPr>
          <w:szCs w:val="26"/>
        </w:rPr>
        <w:t>размещен на странице онлайн-курса «ГИА_15.03.04 Автоматизация систем управления производством (</w:t>
      </w:r>
      <w:r w:rsidR="002F1914">
        <w:rPr>
          <w:szCs w:val="26"/>
        </w:rPr>
        <w:t>21–22</w:t>
      </w:r>
      <w:r>
        <w:rPr>
          <w:szCs w:val="26"/>
        </w:rPr>
        <w:t>)»</w:t>
      </w:r>
    </w:p>
    <w:tbl>
      <w:tblPr>
        <w:tblStyle w:val="a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551"/>
        <w:gridCol w:w="425"/>
        <w:gridCol w:w="2694"/>
      </w:tblGrid>
      <w:tr w:rsidR="00067332" w:rsidRPr="0005638B" w14:paraId="61B3606B" w14:textId="77777777" w:rsidTr="006257BB">
        <w:trPr>
          <w:trHeight w:val="82"/>
        </w:trPr>
        <w:tc>
          <w:tcPr>
            <w:tcW w:w="9498" w:type="dxa"/>
            <w:gridSpan w:val="4"/>
            <w:vAlign w:val="bottom"/>
          </w:tcPr>
          <w:p w14:paraId="2A7EE8BD" w14:textId="77777777" w:rsidR="00067332" w:rsidRPr="0005638B" w:rsidRDefault="00067332" w:rsidP="006257BB">
            <w:pPr>
              <w:spacing w:line="240" w:lineRule="auto"/>
              <w:ind w:firstLine="0"/>
              <w:rPr>
                <w:szCs w:val="26"/>
              </w:rPr>
            </w:pPr>
          </w:p>
        </w:tc>
      </w:tr>
      <w:tr w:rsidR="00067332" w:rsidRPr="0005638B" w14:paraId="7DFEDB93" w14:textId="77777777" w:rsidTr="006257BB">
        <w:trPr>
          <w:trHeight w:val="228"/>
        </w:trPr>
        <w:tc>
          <w:tcPr>
            <w:tcW w:w="3828" w:type="dxa"/>
            <w:vAlign w:val="bottom"/>
          </w:tcPr>
          <w:p w14:paraId="3986C6D5" w14:textId="07A82C97" w:rsidR="00067332" w:rsidRPr="0005638B" w:rsidRDefault="00067332" w:rsidP="006257BB">
            <w:pPr>
              <w:spacing w:line="240" w:lineRule="auto"/>
              <w:ind w:firstLine="0"/>
              <w:jc w:val="left"/>
              <w:rPr>
                <w:szCs w:val="26"/>
              </w:rPr>
            </w:pPr>
            <w:r w:rsidRPr="0005638B">
              <w:rPr>
                <w:szCs w:val="26"/>
              </w:rPr>
              <w:t>«</w:t>
            </w:r>
            <w:r w:rsidR="009C7F65">
              <w:rPr>
                <w:szCs w:val="26"/>
                <w:u w:val="single"/>
              </w:rPr>
              <w:t xml:space="preserve">     </w:t>
            </w:r>
            <w:r w:rsidRPr="0005638B">
              <w:rPr>
                <w:szCs w:val="26"/>
              </w:rPr>
              <w:t xml:space="preserve">» </w:t>
            </w:r>
            <w:r w:rsidR="009C7F65">
              <w:rPr>
                <w:szCs w:val="26"/>
                <w:u w:val="single"/>
              </w:rPr>
              <w:t xml:space="preserve">                    </w:t>
            </w:r>
            <w:r w:rsidR="009C7F65">
              <w:rPr>
                <w:szCs w:val="26"/>
              </w:rPr>
              <w:t xml:space="preserve"> </w:t>
            </w:r>
            <w:r w:rsidRPr="0005638B">
              <w:rPr>
                <w:szCs w:val="26"/>
              </w:rPr>
              <w:t>202</w:t>
            </w:r>
            <w:r w:rsidR="004C3762">
              <w:rPr>
                <w:szCs w:val="26"/>
              </w:rPr>
              <w:t>2</w:t>
            </w:r>
            <w:r w:rsidRPr="0005638B">
              <w:rPr>
                <w:szCs w:val="26"/>
              </w:rPr>
              <w:t>г.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0286AAAE" w14:textId="77777777" w:rsidR="00067332" w:rsidRPr="0005638B" w:rsidRDefault="00067332" w:rsidP="006257BB">
            <w:pPr>
              <w:spacing w:line="240" w:lineRule="auto"/>
              <w:ind w:firstLine="0"/>
              <w:rPr>
                <w:szCs w:val="26"/>
              </w:rPr>
            </w:pPr>
          </w:p>
        </w:tc>
        <w:tc>
          <w:tcPr>
            <w:tcW w:w="425" w:type="dxa"/>
            <w:vAlign w:val="bottom"/>
          </w:tcPr>
          <w:p w14:paraId="034E8BC3" w14:textId="77777777" w:rsidR="00067332" w:rsidRPr="0005638B" w:rsidRDefault="00067332" w:rsidP="006257BB">
            <w:pPr>
              <w:spacing w:line="240" w:lineRule="auto"/>
              <w:ind w:firstLine="0"/>
              <w:rPr>
                <w:szCs w:val="26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  <w:vAlign w:val="bottom"/>
          </w:tcPr>
          <w:p w14:paraId="7754744E" w14:textId="55361E25" w:rsidR="00067332" w:rsidRPr="0005638B" w:rsidRDefault="004C3762" w:rsidP="006257BB">
            <w:pPr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А.Н. Крайников</w:t>
            </w:r>
          </w:p>
        </w:tc>
      </w:tr>
      <w:tr w:rsidR="00067332" w:rsidRPr="0005638B" w14:paraId="5FDD3CFA" w14:textId="77777777" w:rsidTr="006257BB">
        <w:trPr>
          <w:trHeight w:val="20"/>
        </w:trPr>
        <w:tc>
          <w:tcPr>
            <w:tcW w:w="3828" w:type="dxa"/>
            <w:vAlign w:val="bottom"/>
          </w:tcPr>
          <w:p w14:paraId="353A89B8" w14:textId="77777777" w:rsidR="00067332" w:rsidRPr="0005638B" w:rsidRDefault="00067332" w:rsidP="006257BB">
            <w:pPr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21C2204D" w14:textId="77777777" w:rsidR="00067332" w:rsidRPr="0005638B" w:rsidRDefault="00067332" w:rsidP="006257BB">
            <w:pPr>
              <w:spacing w:line="240" w:lineRule="auto"/>
              <w:ind w:firstLine="0"/>
              <w:jc w:val="center"/>
              <w:rPr>
                <w:szCs w:val="26"/>
              </w:rPr>
            </w:pPr>
            <w:r w:rsidRPr="0005638B">
              <w:rPr>
                <w:szCs w:val="26"/>
                <w:vertAlign w:val="superscript"/>
              </w:rPr>
              <w:t>(подпись)</w:t>
            </w:r>
          </w:p>
        </w:tc>
        <w:tc>
          <w:tcPr>
            <w:tcW w:w="425" w:type="dxa"/>
          </w:tcPr>
          <w:p w14:paraId="2F5DF640" w14:textId="77777777" w:rsidR="00067332" w:rsidRPr="0005638B" w:rsidRDefault="00067332" w:rsidP="006257BB">
            <w:pPr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694" w:type="dxa"/>
            <w:tcBorders>
              <w:top w:val="single" w:sz="4" w:space="0" w:color="auto"/>
            </w:tcBorders>
          </w:tcPr>
          <w:p w14:paraId="42BCCBA4" w14:textId="77777777" w:rsidR="00067332" w:rsidRPr="0005638B" w:rsidRDefault="00067332" w:rsidP="006257BB">
            <w:pPr>
              <w:spacing w:line="240" w:lineRule="auto"/>
              <w:ind w:firstLine="0"/>
              <w:jc w:val="center"/>
              <w:rPr>
                <w:szCs w:val="26"/>
              </w:rPr>
            </w:pPr>
            <w:r w:rsidRPr="0005638B">
              <w:rPr>
                <w:szCs w:val="26"/>
                <w:vertAlign w:val="superscript"/>
              </w:rPr>
              <w:t>(инициалы, фамилия)</w:t>
            </w:r>
          </w:p>
        </w:tc>
      </w:tr>
    </w:tbl>
    <w:p w14:paraId="457919F6" w14:textId="77777777" w:rsidR="00067332" w:rsidRPr="0005638B" w:rsidRDefault="00067332" w:rsidP="00067332">
      <w:pPr>
        <w:rPr>
          <w:szCs w:val="26"/>
          <w:lang w:eastAsia="ru-RU" w:bidi="hi-IN"/>
        </w:rPr>
      </w:pPr>
    </w:p>
    <w:p w14:paraId="51E5D5B9" w14:textId="77777777" w:rsidR="00052BAE" w:rsidRPr="0005638B" w:rsidRDefault="00052BAE">
      <w:pPr>
        <w:rPr>
          <w:szCs w:val="26"/>
        </w:rPr>
      </w:pPr>
    </w:p>
    <w:sectPr w:rsidR="00052BAE" w:rsidRPr="0005638B" w:rsidSect="00C03C64">
      <w:pgSz w:w="11900" w:h="16840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B96E0" w14:textId="77777777" w:rsidR="009F6EA4" w:rsidRDefault="009F6EA4">
      <w:pPr>
        <w:spacing w:line="240" w:lineRule="auto"/>
      </w:pPr>
      <w:r>
        <w:separator/>
      </w:r>
    </w:p>
  </w:endnote>
  <w:endnote w:type="continuationSeparator" w:id="0">
    <w:p w14:paraId="04EF205E" w14:textId="77777777" w:rsidR="009F6EA4" w:rsidRDefault="009F6E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0604650"/>
      <w:docPartObj>
        <w:docPartGallery w:val="Page Numbers (Bottom of Page)"/>
        <w:docPartUnique/>
      </w:docPartObj>
    </w:sdtPr>
    <w:sdtEndPr/>
    <w:sdtContent>
      <w:p w14:paraId="547C483C" w14:textId="77777777" w:rsidR="007738AB" w:rsidRPr="007E2099" w:rsidRDefault="007738AB" w:rsidP="006257BB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2447674"/>
      <w:docPartObj>
        <w:docPartGallery w:val="Page Numbers (Bottom of Page)"/>
        <w:docPartUnique/>
      </w:docPartObj>
    </w:sdtPr>
    <w:sdtEndPr/>
    <w:sdtContent>
      <w:p w14:paraId="19AD9D1B" w14:textId="77777777" w:rsidR="007738AB" w:rsidRDefault="007738AB" w:rsidP="006257BB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48FD9" w14:textId="77777777" w:rsidR="009F6EA4" w:rsidRDefault="009F6EA4">
      <w:pPr>
        <w:spacing w:line="240" w:lineRule="auto"/>
      </w:pPr>
      <w:r>
        <w:separator/>
      </w:r>
    </w:p>
  </w:footnote>
  <w:footnote w:type="continuationSeparator" w:id="0">
    <w:p w14:paraId="32219A7B" w14:textId="77777777" w:rsidR="009F6EA4" w:rsidRDefault="009F6E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1F167" w14:textId="77777777" w:rsidR="007738AB" w:rsidRDefault="007738AB" w:rsidP="006257BB">
    <w:pPr>
      <w:pStyle w:val="aa"/>
      <w:ind w:firstLine="0"/>
    </w:pPr>
  </w:p>
  <w:p w14:paraId="3176F7FA" w14:textId="77777777" w:rsidR="007738AB" w:rsidRDefault="007738AB" w:rsidP="006257BB">
    <w:pPr>
      <w:ind w:firstLine="0"/>
    </w:pPr>
  </w:p>
  <w:p w14:paraId="3C13F987" w14:textId="77777777" w:rsidR="007738AB" w:rsidRDefault="007738AB" w:rsidP="006257BB">
    <w:pPr>
      <w:ind w:firstLine="0"/>
    </w:pPr>
  </w:p>
  <w:p w14:paraId="6558835C" w14:textId="77777777" w:rsidR="007738AB" w:rsidRDefault="007738AB" w:rsidP="006257BB">
    <w:pPr>
      <w:ind w:firstLine="0"/>
    </w:pPr>
  </w:p>
  <w:p w14:paraId="0FB46007" w14:textId="77777777" w:rsidR="007738AB" w:rsidRDefault="007738AB" w:rsidP="006257BB">
    <w:pPr>
      <w:ind w:firstLine="0"/>
    </w:pPr>
  </w:p>
  <w:p w14:paraId="15D4ACD6" w14:textId="77777777" w:rsidR="007738AB" w:rsidRDefault="007738AB" w:rsidP="006257BB">
    <w:pPr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5800"/>
    <w:multiLevelType w:val="hybridMultilevel"/>
    <w:tmpl w:val="AE5C85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4A6DF5"/>
    <w:multiLevelType w:val="hybridMultilevel"/>
    <w:tmpl w:val="5D84EA34"/>
    <w:lvl w:ilvl="0" w:tplc="1F6E1D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917D9C"/>
    <w:multiLevelType w:val="hybridMultilevel"/>
    <w:tmpl w:val="5A527F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AC045D"/>
    <w:multiLevelType w:val="hybridMultilevel"/>
    <w:tmpl w:val="DCA891B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BE6796D"/>
    <w:multiLevelType w:val="hybridMultilevel"/>
    <w:tmpl w:val="2746EB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E210F7"/>
    <w:multiLevelType w:val="hybridMultilevel"/>
    <w:tmpl w:val="F1DAC8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D00E48"/>
    <w:multiLevelType w:val="hybridMultilevel"/>
    <w:tmpl w:val="10F864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8A5ECA"/>
    <w:multiLevelType w:val="hybridMultilevel"/>
    <w:tmpl w:val="B666DE3C"/>
    <w:lvl w:ilvl="0" w:tplc="81DC502E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946AEF"/>
    <w:multiLevelType w:val="hybridMultilevel"/>
    <w:tmpl w:val="08E6CE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FA0477F"/>
    <w:multiLevelType w:val="hybridMultilevel"/>
    <w:tmpl w:val="3D2ABFD8"/>
    <w:lvl w:ilvl="0" w:tplc="81DC502E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732684"/>
    <w:multiLevelType w:val="hybridMultilevel"/>
    <w:tmpl w:val="9F90C28C"/>
    <w:lvl w:ilvl="0" w:tplc="81DC502E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EC66B6"/>
    <w:multiLevelType w:val="hybridMultilevel"/>
    <w:tmpl w:val="DCA891B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78A479E"/>
    <w:multiLevelType w:val="hybridMultilevel"/>
    <w:tmpl w:val="693A545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1F205A4"/>
    <w:multiLevelType w:val="hybridMultilevel"/>
    <w:tmpl w:val="3336E7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3314391"/>
    <w:multiLevelType w:val="hybridMultilevel"/>
    <w:tmpl w:val="B54E08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0D34E73"/>
    <w:multiLevelType w:val="hybridMultilevel"/>
    <w:tmpl w:val="5266918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5EC5CF6"/>
    <w:multiLevelType w:val="hybridMultilevel"/>
    <w:tmpl w:val="436A935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63F50F4"/>
    <w:multiLevelType w:val="hybridMultilevel"/>
    <w:tmpl w:val="D8663B3A"/>
    <w:lvl w:ilvl="0" w:tplc="81DC502E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1F805D0"/>
    <w:multiLevelType w:val="hybridMultilevel"/>
    <w:tmpl w:val="6C8CAF92"/>
    <w:lvl w:ilvl="0" w:tplc="81DC502E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53365A9"/>
    <w:multiLevelType w:val="hybridMultilevel"/>
    <w:tmpl w:val="46742656"/>
    <w:lvl w:ilvl="0" w:tplc="2A068C3C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F0774C1"/>
    <w:multiLevelType w:val="hybridMultilevel"/>
    <w:tmpl w:val="E68AD804"/>
    <w:lvl w:ilvl="0" w:tplc="81DC502E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67559774">
    <w:abstractNumId w:val="19"/>
  </w:num>
  <w:num w:numId="2" w16cid:durableId="569005195">
    <w:abstractNumId w:val="1"/>
  </w:num>
  <w:num w:numId="3" w16cid:durableId="1807620364">
    <w:abstractNumId w:val="7"/>
  </w:num>
  <w:num w:numId="4" w16cid:durableId="952712176">
    <w:abstractNumId w:val="9"/>
  </w:num>
  <w:num w:numId="5" w16cid:durableId="209461769">
    <w:abstractNumId w:val="14"/>
  </w:num>
  <w:num w:numId="6" w16cid:durableId="1159610483">
    <w:abstractNumId w:val="17"/>
  </w:num>
  <w:num w:numId="7" w16cid:durableId="1159930882">
    <w:abstractNumId w:val="10"/>
  </w:num>
  <w:num w:numId="8" w16cid:durableId="803430802">
    <w:abstractNumId w:val="6"/>
  </w:num>
  <w:num w:numId="9" w16cid:durableId="184056402">
    <w:abstractNumId w:val="20"/>
  </w:num>
  <w:num w:numId="10" w16cid:durableId="1573202230">
    <w:abstractNumId w:val="4"/>
  </w:num>
  <w:num w:numId="11" w16cid:durableId="1668285782">
    <w:abstractNumId w:val="13"/>
  </w:num>
  <w:num w:numId="12" w16cid:durableId="1136606273">
    <w:abstractNumId w:val="18"/>
  </w:num>
  <w:num w:numId="13" w16cid:durableId="976301991">
    <w:abstractNumId w:val="5"/>
  </w:num>
  <w:num w:numId="14" w16cid:durableId="816340131">
    <w:abstractNumId w:val="8"/>
  </w:num>
  <w:num w:numId="15" w16cid:durableId="1655335377">
    <w:abstractNumId w:val="0"/>
  </w:num>
  <w:num w:numId="16" w16cid:durableId="1421022868">
    <w:abstractNumId w:val="3"/>
  </w:num>
  <w:num w:numId="17" w16cid:durableId="1014772810">
    <w:abstractNumId w:val="11"/>
  </w:num>
  <w:num w:numId="18" w16cid:durableId="958296488">
    <w:abstractNumId w:val="15"/>
  </w:num>
  <w:num w:numId="19" w16cid:durableId="1352684634">
    <w:abstractNumId w:val="2"/>
  </w:num>
  <w:num w:numId="20" w16cid:durableId="182600707">
    <w:abstractNumId w:val="12"/>
  </w:num>
  <w:num w:numId="21" w16cid:durableId="1490607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16B7"/>
    <w:rsid w:val="000040DB"/>
    <w:rsid w:val="000156BC"/>
    <w:rsid w:val="00026FB5"/>
    <w:rsid w:val="00034A2D"/>
    <w:rsid w:val="00037185"/>
    <w:rsid w:val="00042E8D"/>
    <w:rsid w:val="00043298"/>
    <w:rsid w:val="000449F5"/>
    <w:rsid w:val="000452AD"/>
    <w:rsid w:val="00045C83"/>
    <w:rsid w:val="000464B9"/>
    <w:rsid w:val="00046544"/>
    <w:rsid w:val="00052BAE"/>
    <w:rsid w:val="00053935"/>
    <w:rsid w:val="00054285"/>
    <w:rsid w:val="0005638B"/>
    <w:rsid w:val="00056449"/>
    <w:rsid w:val="00056F04"/>
    <w:rsid w:val="000630F8"/>
    <w:rsid w:val="00067332"/>
    <w:rsid w:val="00075FDD"/>
    <w:rsid w:val="0008147B"/>
    <w:rsid w:val="0008233D"/>
    <w:rsid w:val="00083F60"/>
    <w:rsid w:val="000875B4"/>
    <w:rsid w:val="00090E35"/>
    <w:rsid w:val="000965D4"/>
    <w:rsid w:val="000971CC"/>
    <w:rsid w:val="000A4A73"/>
    <w:rsid w:val="000B2048"/>
    <w:rsid w:val="000B6048"/>
    <w:rsid w:val="000C5D6B"/>
    <w:rsid w:val="000D2FD9"/>
    <w:rsid w:val="000D3C51"/>
    <w:rsid w:val="000D5709"/>
    <w:rsid w:val="000D5D17"/>
    <w:rsid w:val="000E1251"/>
    <w:rsid w:val="000F41ED"/>
    <w:rsid w:val="000F4E9B"/>
    <w:rsid w:val="00103DBF"/>
    <w:rsid w:val="00105906"/>
    <w:rsid w:val="00114446"/>
    <w:rsid w:val="001206FD"/>
    <w:rsid w:val="001221F2"/>
    <w:rsid w:val="00122204"/>
    <w:rsid w:val="001224BD"/>
    <w:rsid w:val="00124D31"/>
    <w:rsid w:val="001262E0"/>
    <w:rsid w:val="00134647"/>
    <w:rsid w:val="001515A7"/>
    <w:rsid w:val="00151A51"/>
    <w:rsid w:val="001604A8"/>
    <w:rsid w:val="001622BA"/>
    <w:rsid w:val="00162697"/>
    <w:rsid w:val="00163EA4"/>
    <w:rsid w:val="00165D3A"/>
    <w:rsid w:val="00167AB3"/>
    <w:rsid w:val="00173D70"/>
    <w:rsid w:val="00175303"/>
    <w:rsid w:val="0018776A"/>
    <w:rsid w:val="0018786E"/>
    <w:rsid w:val="00187E03"/>
    <w:rsid w:val="00190407"/>
    <w:rsid w:val="0019063F"/>
    <w:rsid w:val="00191D2D"/>
    <w:rsid w:val="0019245E"/>
    <w:rsid w:val="001944C0"/>
    <w:rsid w:val="00194DC4"/>
    <w:rsid w:val="001A7C10"/>
    <w:rsid w:val="001B0ADE"/>
    <w:rsid w:val="001B0B66"/>
    <w:rsid w:val="001B152D"/>
    <w:rsid w:val="001B2A1D"/>
    <w:rsid w:val="001B5B21"/>
    <w:rsid w:val="001C093F"/>
    <w:rsid w:val="001C24AC"/>
    <w:rsid w:val="001C431A"/>
    <w:rsid w:val="001C4628"/>
    <w:rsid w:val="001C58B0"/>
    <w:rsid w:val="001C5B53"/>
    <w:rsid w:val="001D38D8"/>
    <w:rsid w:val="001D4D8D"/>
    <w:rsid w:val="001E1A9F"/>
    <w:rsid w:val="001E1AB4"/>
    <w:rsid w:val="001E40F4"/>
    <w:rsid w:val="001E73BA"/>
    <w:rsid w:val="001F3701"/>
    <w:rsid w:val="001F76BE"/>
    <w:rsid w:val="002034F4"/>
    <w:rsid w:val="00206BD9"/>
    <w:rsid w:val="00216526"/>
    <w:rsid w:val="00217CD3"/>
    <w:rsid w:val="00230AB5"/>
    <w:rsid w:val="002339BA"/>
    <w:rsid w:val="0023514C"/>
    <w:rsid w:val="002357FD"/>
    <w:rsid w:val="00243A42"/>
    <w:rsid w:val="0024417F"/>
    <w:rsid w:val="0024487F"/>
    <w:rsid w:val="00250021"/>
    <w:rsid w:val="0025078C"/>
    <w:rsid w:val="00253AA2"/>
    <w:rsid w:val="002564BF"/>
    <w:rsid w:val="00264041"/>
    <w:rsid w:val="002761A2"/>
    <w:rsid w:val="002763E5"/>
    <w:rsid w:val="002829D8"/>
    <w:rsid w:val="00283E2C"/>
    <w:rsid w:val="00290FB5"/>
    <w:rsid w:val="00292F56"/>
    <w:rsid w:val="00295160"/>
    <w:rsid w:val="002A0D12"/>
    <w:rsid w:val="002A10C5"/>
    <w:rsid w:val="002A25B6"/>
    <w:rsid w:val="002A6C7E"/>
    <w:rsid w:val="002B1F2E"/>
    <w:rsid w:val="002B2542"/>
    <w:rsid w:val="002B4457"/>
    <w:rsid w:val="002B7BD5"/>
    <w:rsid w:val="002C0336"/>
    <w:rsid w:val="002C194A"/>
    <w:rsid w:val="002C3500"/>
    <w:rsid w:val="002C4C3C"/>
    <w:rsid w:val="002C72FA"/>
    <w:rsid w:val="002C787B"/>
    <w:rsid w:val="002C79D6"/>
    <w:rsid w:val="002C7E3E"/>
    <w:rsid w:val="002D349A"/>
    <w:rsid w:val="002F17D2"/>
    <w:rsid w:val="002F1914"/>
    <w:rsid w:val="002F40A2"/>
    <w:rsid w:val="002F6AF7"/>
    <w:rsid w:val="00301844"/>
    <w:rsid w:val="003018AB"/>
    <w:rsid w:val="003020E5"/>
    <w:rsid w:val="00303BC1"/>
    <w:rsid w:val="00304A42"/>
    <w:rsid w:val="003053D0"/>
    <w:rsid w:val="00307C71"/>
    <w:rsid w:val="0031257E"/>
    <w:rsid w:val="0031498B"/>
    <w:rsid w:val="00316C15"/>
    <w:rsid w:val="00326F95"/>
    <w:rsid w:val="003310CA"/>
    <w:rsid w:val="003325C0"/>
    <w:rsid w:val="0033261B"/>
    <w:rsid w:val="00333157"/>
    <w:rsid w:val="0033596C"/>
    <w:rsid w:val="00337B4C"/>
    <w:rsid w:val="00346A1E"/>
    <w:rsid w:val="00355F90"/>
    <w:rsid w:val="0036325A"/>
    <w:rsid w:val="0037037B"/>
    <w:rsid w:val="003868D7"/>
    <w:rsid w:val="003870AC"/>
    <w:rsid w:val="003913D0"/>
    <w:rsid w:val="003916B7"/>
    <w:rsid w:val="003928D4"/>
    <w:rsid w:val="00393B4C"/>
    <w:rsid w:val="00393D4C"/>
    <w:rsid w:val="00396B07"/>
    <w:rsid w:val="003A2A0D"/>
    <w:rsid w:val="003A69F8"/>
    <w:rsid w:val="003B1075"/>
    <w:rsid w:val="003B121A"/>
    <w:rsid w:val="003B4B34"/>
    <w:rsid w:val="003B5183"/>
    <w:rsid w:val="003B581F"/>
    <w:rsid w:val="003B5CC6"/>
    <w:rsid w:val="003B793D"/>
    <w:rsid w:val="003B7DCB"/>
    <w:rsid w:val="003C65BD"/>
    <w:rsid w:val="003C6E9B"/>
    <w:rsid w:val="003D6D3C"/>
    <w:rsid w:val="003D704F"/>
    <w:rsid w:val="003E1267"/>
    <w:rsid w:val="004069E9"/>
    <w:rsid w:val="00407821"/>
    <w:rsid w:val="00412AE5"/>
    <w:rsid w:val="00415D9A"/>
    <w:rsid w:val="00422A9E"/>
    <w:rsid w:val="0042543E"/>
    <w:rsid w:val="00431042"/>
    <w:rsid w:val="004320DB"/>
    <w:rsid w:val="004328A6"/>
    <w:rsid w:val="0043326F"/>
    <w:rsid w:val="00440C80"/>
    <w:rsid w:val="00442113"/>
    <w:rsid w:val="004444DE"/>
    <w:rsid w:val="00462038"/>
    <w:rsid w:val="00462D56"/>
    <w:rsid w:val="00470E8C"/>
    <w:rsid w:val="00470FD3"/>
    <w:rsid w:val="004849D4"/>
    <w:rsid w:val="00486F50"/>
    <w:rsid w:val="00487E67"/>
    <w:rsid w:val="0049144B"/>
    <w:rsid w:val="004963DB"/>
    <w:rsid w:val="004A2DFB"/>
    <w:rsid w:val="004A3041"/>
    <w:rsid w:val="004A4DF9"/>
    <w:rsid w:val="004A5BAE"/>
    <w:rsid w:val="004A6417"/>
    <w:rsid w:val="004B02F8"/>
    <w:rsid w:val="004B1AC1"/>
    <w:rsid w:val="004B3032"/>
    <w:rsid w:val="004B69D7"/>
    <w:rsid w:val="004B7B46"/>
    <w:rsid w:val="004C046C"/>
    <w:rsid w:val="004C2AFE"/>
    <w:rsid w:val="004C3762"/>
    <w:rsid w:val="004C7815"/>
    <w:rsid w:val="004C7FD8"/>
    <w:rsid w:val="004D0409"/>
    <w:rsid w:val="004D2490"/>
    <w:rsid w:val="004D5C43"/>
    <w:rsid w:val="004D7292"/>
    <w:rsid w:val="004E16FA"/>
    <w:rsid w:val="004E2141"/>
    <w:rsid w:val="004E583C"/>
    <w:rsid w:val="004E65C4"/>
    <w:rsid w:val="004E6F4F"/>
    <w:rsid w:val="00512703"/>
    <w:rsid w:val="00512C16"/>
    <w:rsid w:val="005152AB"/>
    <w:rsid w:val="00521F56"/>
    <w:rsid w:val="00522027"/>
    <w:rsid w:val="005244CA"/>
    <w:rsid w:val="005330E5"/>
    <w:rsid w:val="00537D77"/>
    <w:rsid w:val="00542E9E"/>
    <w:rsid w:val="00553199"/>
    <w:rsid w:val="00554FF2"/>
    <w:rsid w:val="005567AE"/>
    <w:rsid w:val="00556C34"/>
    <w:rsid w:val="00560768"/>
    <w:rsid w:val="00572D49"/>
    <w:rsid w:val="00580BE0"/>
    <w:rsid w:val="0058221E"/>
    <w:rsid w:val="00583C14"/>
    <w:rsid w:val="00584B49"/>
    <w:rsid w:val="005931D8"/>
    <w:rsid w:val="005A0C7B"/>
    <w:rsid w:val="005A100F"/>
    <w:rsid w:val="005A27A4"/>
    <w:rsid w:val="005A6780"/>
    <w:rsid w:val="005A71FF"/>
    <w:rsid w:val="005B0EEE"/>
    <w:rsid w:val="005B485A"/>
    <w:rsid w:val="005B727D"/>
    <w:rsid w:val="005C0BC3"/>
    <w:rsid w:val="005C21E3"/>
    <w:rsid w:val="005D14C5"/>
    <w:rsid w:val="005D3376"/>
    <w:rsid w:val="005D453E"/>
    <w:rsid w:val="005E0B6F"/>
    <w:rsid w:val="005E27AA"/>
    <w:rsid w:val="005E2E8C"/>
    <w:rsid w:val="005E44D8"/>
    <w:rsid w:val="005F22B3"/>
    <w:rsid w:val="005F2866"/>
    <w:rsid w:val="005F2C0B"/>
    <w:rsid w:val="005F4D59"/>
    <w:rsid w:val="00600EA9"/>
    <w:rsid w:val="00602C1E"/>
    <w:rsid w:val="0060538D"/>
    <w:rsid w:val="006071D4"/>
    <w:rsid w:val="0061012A"/>
    <w:rsid w:val="00614E05"/>
    <w:rsid w:val="00614F9A"/>
    <w:rsid w:val="0061687F"/>
    <w:rsid w:val="006179C6"/>
    <w:rsid w:val="00621D95"/>
    <w:rsid w:val="00623A81"/>
    <w:rsid w:val="006243F1"/>
    <w:rsid w:val="006257BB"/>
    <w:rsid w:val="0062654D"/>
    <w:rsid w:val="00627449"/>
    <w:rsid w:val="00635D25"/>
    <w:rsid w:val="0064063A"/>
    <w:rsid w:val="00642E0B"/>
    <w:rsid w:val="00645974"/>
    <w:rsid w:val="00651CE9"/>
    <w:rsid w:val="0065381A"/>
    <w:rsid w:val="00661526"/>
    <w:rsid w:val="0066389D"/>
    <w:rsid w:val="006638FF"/>
    <w:rsid w:val="006674C6"/>
    <w:rsid w:val="006725A4"/>
    <w:rsid w:val="00680CDC"/>
    <w:rsid w:val="00680F80"/>
    <w:rsid w:val="00682EFA"/>
    <w:rsid w:val="00686E51"/>
    <w:rsid w:val="006976EB"/>
    <w:rsid w:val="006B2AAF"/>
    <w:rsid w:val="006B43E9"/>
    <w:rsid w:val="006C028F"/>
    <w:rsid w:val="006C33EF"/>
    <w:rsid w:val="006D2655"/>
    <w:rsid w:val="006D6611"/>
    <w:rsid w:val="006D687F"/>
    <w:rsid w:val="006E77BF"/>
    <w:rsid w:val="006E784B"/>
    <w:rsid w:val="006F39BC"/>
    <w:rsid w:val="0070057F"/>
    <w:rsid w:val="0070449E"/>
    <w:rsid w:val="007055A1"/>
    <w:rsid w:val="00706FED"/>
    <w:rsid w:val="00710972"/>
    <w:rsid w:val="007119D5"/>
    <w:rsid w:val="007137E3"/>
    <w:rsid w:val="00715459"/>
    <w:rsid w:val="007268B6"/>
    <w:rsid w:val="00732526"/>
    <w:rsid w:val="007348A1"/>
    <w:rsid w:val="00745608"/>
    <w:rsid w:val="00755EA8"/>
    <w:rsid w:val="00763BAB"/>
    <w:rsid w:val="0076492D"/>
    <w:rsid w:val="007666D0"/>
    <w:rsid w:val="007701C5"/>
    <w:rsid w:val="007723DA"/>
    <w:rsid w:val="00773316"/>
    <w:rsid w:val="007738AB"/>
    <w:rsid w:val="00774DE9"/>
    <w:rsid w:val="0077744D"/>
    <w:rsid w:val="00782195"/>
    <w:rsid w:val="007825F3"/>
    <w:rsid w:val="007827F1"/>
    <w:rsid w:val="0079427D"/>
    <w:rsid w:val="007A0141"/>
    <w:rsid w:val="007A5843"/>
    <w:rsid w:val="007A5D6F"/>
    <w:rsid w:val="007A62F1"/>
    <w:rsid w:val="007A6AAC"/>
    <w:rsid w:val="007A6BA9"/>
    <w:rsid w:val="007B2BE6"/>
    <w:rsid w:val="007B57D1"/>
    <w:rsid w:val="007C1176"/>
    <w:rsid w:val="007C58B8"/>
    <w:rsid w:val="007D7C6C"/>
    <w:rsid w:val="007E3B1A"/>
    <w:rsid w:val="007E62B8"/>
    <w:rsid w:val="007E7E5D"/>
    <w:rsid w:val="007F15CC"/>
    <w:rsid w:val="007F1E6B"/>
    <w:rsid w:val="007F35AF"/>
    <w:rsid w:val="007F4409"/>
    <w:rsid w:val="007F5E8B"/>
    <w:rsid w:val="00800897"/>
    <w:rsid w:val="0080293A"/>
    <w:rsid w:val="00810377"/>
    <w:rsid w:val="00813DA3"/>
    <w:rsid w:val="008146DF"/>
    <w:rsid w:val="00816479"/>
    <w:rsid w:val="0081726D"/>
    <w:rsid w:val="00817D1A"/>
    <w:rsid w:val="00817F47"/>
    <w:rsid w:val="008260C2"/>
    <w:rsid w:val="00831275"/>
    <w:rsid w:val="008328D6"/>
    <w:rsid w:val="00837B9F"/>
    <w:rsid w:val="00844496"/>
    <w:rsid w:val="00850B9B"/>
    <w:rsid w:val="00856569"/>
    <w:rsid w:val="00856D1F"/>
    <w:rsid w:val="00861276"/>
    <w:rsid w:val="00862AC3"/>
    <w:rsid w:val="00863CDF"/>
    <w:rsid w:val="00867C8A"/>
    <w:rsid w:val="0087045F"/>
    <w:rsid w:val="00870FA8"/>
    <w:rsid w:val="00880633"/>
    <w:rsid w:val="00882941"/>
    <w:rsid w:val="008840CF"/>
    <w:rsid w:val="0088691E"/>
    <w:rsid w:val="008930FF"/>
    <w:rsid w:val="00894143"/>
    <w:rsid w:val="008969F6"/>
    <w:rsid w:val="008A05E2"/>
    <w:rsid w:val="008A5D31"/>
    <w:rsid w:val="008B6B79"/>
    <w:rsid w:val="008B6E58"/>
    <w:rsid w:val="008C1164"/>
    <w:rsid w:val="008C6219"/>
    <w:rsid w:val="008C7EA8"/>
    <w:rsid w:val="008D0927"/>
    <w:rsid w:val="008D3F9F"/>
    <w:rsid w:val="008D4DB6"/>
    <w:rsid w:val="008E14BF"/>
    <w:rsid w:val="008E32CA"/>
    <w:rsid w:val="008E332B"/>
    <w:rsid w:val="008E669D"/>
    <w:rsid w:val="00901CD7"/>
    <w:rsid w:val="00905D59"/>
    <w:rsid w:val="0091144D"/>
    <w:rsid w:val="009116F7"/>
    <w:rsid w:val="00914C30"/>
    <w:rsid w:val="009234EA"/>
    <w:rsid w:val="009267ED"/>
    <w:rsid w:val="00931557"/>
    <w:rsid w:val="00933943"/>
    <w:rsid w:val="0093639C"/>
    <w:rsid w:val="00937045"/>
    <w:rsid w:val="0094269B"/>
    <w:rsid w:val="00950002"/>
    <w:rsid w:val="00951DC7"/>
    <w:rsid w:val="0095778D"/>
    <w:rsid w:val="00962B74"/>
    <w:rsid w:val="009674A3"/>
    <w:rsid w:val="00971C51"/>
    <w:rsid w:val="00990A3F"/>
    <w:rsid w:val="0099200B"/>
    <w:rsid w:val="009932B8"/>
    <w:rsid w:val="00995CDE"/>
    <w:rsid w:val="00997E5B"/>
    <w:rsid w:val="009A77B8"/>
    <w:rsid w:val="009B6670"/>
    <w:rsid w:val="009C30AB"/>
    <w:rsid w:val="009C6B24"/>
    <w:rsid w:val="009C7F65"/>
    <w:rsid w:val="009E233E"/>
    <w:rsid w:val="009E60A2"/>
    <w:rsid w:val="009E68F9"/>
    <w:rsid w:val="009E6967"/>
    <w:rsid w:val="009E6B25"/>
    <w:rsid w:val="009F0886"/>
    <w:rsid w:val="009F3CA6"/>
    <w:rsid w:val="009F6EA4"/>
    <w:rsid w:val="00A00E28"/>
    <w:rsid w:val="00A00F8A"/>
    <w:rsid w:val="00A02C2B"/>
    <w:rsid w:val="00A125D1"/>
    <w:rsid w:val="00A1407F"/>
    <w:rsid w:val="00A20767"/>
    <w:rsid w:val="00A21D10"/>
    <w:rsid w:val="00A21E03"/>
    <w:rsid w:val="00A30273"/>
    <w:rsid w:val="00A337E3"/>
    <w:rsid w:val="00A36988"/>
    <w:rsid w:val="00A369AF"/>
    <w:rsid w:val="00A37499"/>
    <w:rsid w:val="00A37AE5"/>
    <w:rsid w:val="00A42F00"/>
    <w:rsid w:val="00A45379"/>
    <w:rsid w:val="00A45571"/>
    <w:rsid w:val="00A466F2"/>
    <w:rsid w:val="00A473F9"/>
    <w:rsid w:val="00A54AB6"/>
    <w:rsid w:val="00A56389"/>
    <w:rsid w:val="00A64D2C"/>
    <w:rsid w:val="00A70F7A"/>
    <w:rsid w:val="00A76F5F"/>
    <w:rsid w:val="00A82FB0"/>
    <w:rsid w:val="00A902DE"/>
    <w:rsid w:val="00A91DD8"/>
    <w:rsid w:val="00A964A6"/>
    <w:rsid w:val="00AA72C6"/>
    <w:rsid w:val="00AB038F"/>
    <w:rsid w:val="00AB42D3"/>
    <w:rsid w:val="00AB4A68"/>
    <w:rsid w:val="00AB636D"/>
    <w:rsid w:val="00AC1299"/>
    <w:rsid w:val="00AC2515"/>
    <w:rsid w:val="00AC4A5B"/>
    <w:rsid w:val="00AD5750"/>
    <w:rsid w:val="00AD5A45"/>
    <w:rsid w:val="00AD5F63"/>
    <w:rsid w:val="00AD665F"/>
    <w:rsid w:val="00AE1221"/>
    <w:rsid w:val="00AE35B8"/>
    <w:rsid w:val="00AE4121"/>
    <w:rsid w:val="00AF221A"/>
    <w:rsid w:val="00AF601F"/>
    <w:rsid w:val="00B07256"/>
    <w:rsid w:val="00B162B3"/>
    <w:rsid w:val="00B2674A"/>
    <w:rsid w:val="00B26F97"/>
    <w:rsid w:val="00B40043"/>
    <w:rsid w:val="00B40244"/>
    <w:rsid w:val="00B4043C"/>
    <w:rsid w:val="00B44D90"/>
    <w:rsid w:val="00B53F47"/>
    <w:rsid w:val="00B56B43"/>
    <w:rsid w:val="00B604DA"/>
    <w:rsid w:val="00B630EA"/>
    <w:rsid w:val="00B72E33"/>
    <w:rsid w:val="00B77898"/>
    <w:rsid w:val="00B90FCC"/>
    <w:rsid w:val="00B9476A"/>
    <w:rsid w:val="00B94E06"/>
    <w:rsid w:val="00B975FE"/>
    <w:rsid w:val="00BA2BA9"/>
    <w:rsid w:val="00BA7060"/>
    <w:rsid w:val="00BB1D2A"/>
    <w:rsid w:val="00BC04E4"/>
    <w:rsid w:val="00BC1A7B"/>
    <w:rsid w:val="00BC3A9B"/>
    <w:rsid w:val="00BC5A9B"/>
    <w:rsid w:val="00BD38AE"/>
    <w:rsid w:val="00BD6179"/>
    <w:rsid w:val="00BD654A"/>
    <w:rsid w:val="00BD6818"/>
    <w:rsid w:val="00BD7A88"/>
    <w:rsid w:val="00BE0348"/>
    <w:rsid w:val="00BE3280"/>
    <w:rsid w:val="00BE557C"/>
    <w:rsid w:val="00BE5678"/>
    <w:rsid w:val="00BE5ECE"/>
    <w:rsid w:val="00BE7187"/>
    <w:rsid w:val="00BE75F0"/>
    <w:rsid w:val="00BF14B2"/>
    <w:rsid w:val="00BF62A5"/>
    <w:rsid w:val="00BF6520"/>
    <w:rsid w:val="00BF7867"/>
    <w:rsid w:val="00C03C64"/>
    <w:rsid w:val="00C03E9A"/>
    <w:rsid w:val="00C06255"/>
    <w:rsid w:val="00C136FB"/>
    <w:rsid w:val="00C1477F"/>
    <w:rsid w:val="00C15ACA"/>
    <w:rsid w:val="00C2048A"/>
    <w:rsid w:val="00C252E5"/>
    <w:rsid w:val="00C264A7"/>
    <w:rsid w:val="00C307CE"/>
    <w:rsid w:val="00C318BC"/>
    <w:rsid w:val="00C35831"/>
    <w:rsid w:val="00C36FEC"/>
    <w:rsid w:val="00C37965"/>
    <w:rsid w:val="00C40108"/>
    <w:rsid w:val="00C401A1"/>
    <w:rsid w:val="00C55055"/>
    <w:rsid w:val="00C6230B"/>
    <w:rsid w:val="00C64611"/>
    <w:rsid w:val="00C64B30"/>
    <w:rsid w:val="00C65B6A"/>
    <w:rsid w:val="00C678C7"/>
    <w:rsid w:val="00C7454F"/>
    <w:rsid w:val="00C84A6B"/>
    <w:rsid w:val="00C868D0"/>
    <w:rsid w:val="00C86EDC"/>
    <w:rsid w:val="00C9033B"/>
    <w:rsid w:val="00C90DBD"/>
    <w:rsid w:val="00C949B3"/>
    <w:rsid w:val="00C97005"/>
    <w:rsid w:val="00CA29D4"/>
    <w:rsid w:val="00CA7554"/>
    <w:rsid w:val="00CB0DA1"/>
    <w:rsid w:val="00CB2500"/>
    <w:rsid w:val="00CB45DA"/>
    <w:rsid w:val="00CB4F42"/>
    <w:rsid w:val="00CB72F8"/>
    <w:rsid w:val="00CC7C56"/>
    <w:rsid w:val="00CD3117"/>
    <w:rsid w:val="00CD71F6"/>
    <w:rsid w:val="00CE0F59"/>
    <w:rsid w:val="00CE1D37"/>
    <w:rsid w:val="00CE45BE"/>
    <w:rsid w:val="00CE5732"/>
    <w:rsid w:val="00CF0960"/>
    <w:rsid w:val="00CF3FB6"/>
    <w:rsid w:val="00CF4447"/>
    <w:rsid w:val="00CF5281"/>
    <w:rsid w:val="00CF7D9F"/>
    <w:rsid w:val="00D022DB"/>
    <w:rsid w:val="00D0263C"/>
    <w:rsid w:val="00D0531A"/>
    <w:rsid w:val="00D060C9"/>
    <w:rsid w:val="00D07D00"/>
    <w:rsid w:val="00D1723F"/>
    <w:rsid w:val="00D21715"/>
    <w:rsid w:val="00D2475B"/>
    <w:rsid w:val="00D25351"/>
    <w:rsid w:val="00D267DE"/>
    <w:rsid w:val="00D27ED2"/>
    <w:rsid w:val="00D41047"/>
    <w:rsid w:val="00D454B9"/>
    <w:rsid w:val="00D47A72"/>
    <w:rsid w:val="00D5254D"/>
    <w:rsid w:val="00D55C94"/>
    <w:rsid w:val="00D6050B"/>
    <w:rsid w:val="00D619CE"/>
    <w:rsid w:val="00D661C7"/>
    <w:rsid w:val="00D72329"/>
    <w:rsid w:val="00D74E19"/>
    <w:rsid w:val="00D75DA9"/>
    <w:rsid w:val="00D80505"/>
    <w:rsid w:val="00D81F75"/>
    <w:rsid w:val="00D83922"/>
    <w:rsid w:val="00D84EA5"/>
    <w:rsid w:val="00D851FD"/>
    <w:rsid w:val="00D877DD"/>
    <w:rsid w:val="00D91794"/>
    <w:rsid w:val="00DA14F2"/>
    <w:rsid w:val="00DA1FEE"/>
    <w:rsid w:val="00DB062C"/>
    <w:rsid w:val="00DB2B89"/>
    <w:rsid w:val="00DB504A"/>
    <w:rsid w:val="00DB6F85"/>
    <w:rsid w:val="00DB781F"/>
    <w:rsid w:val="00DC1945"/>
    <w:rsid w:val="00DC2227"/>
    <w:rsid w:val="00DC482D"/>
    <w:rsid w:val="00DD033F"/>
    <w:rsid w:val="00DD0DA5"/>
    <w:rsid w:val="00DD41F8"/>
    <w:rsid w:val="00DD5661"/>
    <w:rsid w:val="00DD7ABA"/>
    <w:rsid w:val="00DE136B"/>
    <w:rsid w:val="00DE1A83"/>
    <w:rsid w:val="00DE3D91"/>
    <w:rsid w:val="00DF0C1F"/>
    <w:rsid w:val="00DF2E3B"/>
    <w:rsid w:val="00DF49B6"/>
    <w:rsid w:val="00DF4CBD"/>
    <w:rsid w:val="00E0064C"/>
    <w:rsid w:val="00E1078C"/>
    <w:rsid w:val="00E35F9B"/>
    <w:rsid w:val="00E432EA"/>
    <w:rsid w:val="00E43CF6"/>
    <w:rsid w:val="00E45AEC"/>
    <w:rsid w:val="00E45AF1"/>
    <w:rsid w:val="00E518A2"/>
    <w:rsid w:val="00E52021"/>
    <w:rsid w:val="00E5250D"/>
    <w:rsid w:val="00E52FC8"/>
    <w:rsid w:val="00E56A85"/>
    <w:rsid w:val="00E5761E"/>
    <w:rsid w:val="00E65206"/>
    <w:rsid w:val="00E708A2"/>
    <w:rsid w:val="00E70C29"/>
    <w:rsid w:val="00E717E7"/>
    <w:rsid w:val="00E750F4"/>
    <w:rsid w:val="00E755B0"/>
    <w:rsid w:val="00E77FCF"/>
    <w:rsid w:val="00E81750"/>
    <w:rsid w:val="00E84D38"/>
    <w:rsid w:val="00E876C7"/>
    <w:rsid w:val="00E93D14"/>
    <w:rsid w:val="00E97C64"/>
    <w:rsid w:val="00EA2BC8"/>
    <w:rsid w:val="00EA4ABC"/>
    <w:rsid w:val="00EA4F49"/>
    <w:rsid w:val="00EB00CC"/>
    <w:rsid w:val="00EB0318"/>
    <w:rsid w:val="00EB239F"/>
    <w:rsid w:val="00EB30B6"/>
    <w:rsid w:val="00EB5FDC"/>
    <w:rsid w:val="00EB6FA3"/>
    <w:rsid w:val="00EC0990"/>
    <w:rsid w:val="00EC0EFF"/>
    <w:rsid w:val="00ED33FD"/>
    <w:rsid w:val="00ED7E7B"/>
    <w:rsid w:val="00EE023C"/>
    <w:rsid w:val="00EE3A88"/>
    <w:rsid w:val="00EE3C82"/>
    <w:rsid w:val="00EE6D78"/>
    <w:rsid w:val="00EE7771"/>
    <w:rsid w:val="00EF1EE6"/>
    <w:rsid w:val="00EF2EF1"/>
    <w:rsid w:val="00EF42FC"/>
    <w:rsid w:val="00EF4332"/>
    <w:rsid w:val="00EF45CB"/>
    <w:rsid w:val="00EF606F"/>
    <w:rsid w:val="00EF608F"/>
    <w:rsid w:val="00EF6F5C"/>
    <w:rsid w:val="00F1443B"/>
    <w:rsid w:val="00F241F1"/>
    <w:rsid w:val="00F25C41"/>
    <w:rsid w:val="00F335BC"/>
    <w:rsid w:val="00F352FF"/>
    <w:rsid w:val="00F35F95"/>
    <w:rsid w:val="00F378C7"/>
    <w:rsid w:val="00F503B4"/>
    <w:rsid w:val="00F52DAF"/>
    <w:rsid w:val="00F5465A"/>
    <w:rsid w:val="00F557CE"/>
    <w:rsid w:val="00F57B71"/>
    <w:rsid w:val="00F61E54"/>
    <w:rsid w:val="00F65B6F"/>
    <w:rsid w:val="00F706B8"/>
    <w:rsid w:val="00F72B06"/>
    <w:rsid w:val="00F73BF2"/>
    <w:rsid w:val="00F87DF6"/>
    <w:rsid w:val="00F909EF"/>
    <w:rsid w:val="00F9731C"/>
    <w:rsid w:val="00F978A2"/>
    <w:rsid w:val="00FA0BE6"/>
    <w:rsid w:val="00FA4337"/>
    <w:rsid w:val="00FA4862"/>
    <w:rsid w:val="00FA4966"/>
    <w:rsid w:val="00FB735D"/>
    <w:rsid w:val="00FC23B1"/>
    <w:rsid w:val="00FC6F1F"/>
    <w:rsid w:val="00FC7B25"/>
    <w:rsid w:val="00FD34A0"/>
    <w:rsid w:val="00FD77A1"/>
    <w:rsid w:val="00FE0DBC"/>
    <w:rsid w:val="00FE3E7C"/>
    <w:rsid w:val="00FF2301"/>
    <w:rsid w:val="00FF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01325"/>
  <w15:docId w15:val="{0B826F21-6F07-497C-AA09-1579F3FAD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E6967"/>
    <w:pPr>
      <w:spacing w:after="0" w:line="360" w:lineRule="auto"/>
      <w:ind w:firstLine="709"/>
      <w:jc w:val="both"/>
    </w:pPr>
    <w:rPr>
      <w:rFonts w:ascii="Times New Roman" w:hAnsi="Times New Roman" w:cs="Times New Roman (Основной текст"/>
      <w:sz w:val="28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067332"/>
    <w:pPr>
      <w:keepNext/>
      <w:keepLines/>
      <w:spacing w:before="240" w:after="240"/>
      <w:ind w:firstLine="0"/>
      <w:jc w:val="center"/>
      <w:outlineLvl w:val="0"/>
    </w:pPr>
    <w:rPr>
      <w:rFonts w:eastAsiaTheme="majorEastAsia" w:cs="Times New Roman"/>
      <w:caps/>
      <w:color w:val="000000" w:themeColor="text1"/>
      <w:szCs w:val="32"/>
      <w:lang w:eastAsia="ru-RU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067332"/>
    <w:pPr>
      <w:keepNext/>
      <w:keepLines/>
      <w:spacing w:before="240" w:after="240"/>
      <w:ind w:left="709" w:firstLine="0"/>
      <w:outlineLvl w:val="1"/>
    </w:pPr>
    <w:rPr>
      <w:rFonts w:eastAsiaTheme="majorEastAsia" w:cstheme="majorBidi"/>
      <w:b/>
      <w:caps/>
      <w:szCs w:val="26"/>
      <w:lang w:eastAsia="ru-RU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553199"/>
    <w:pPr>
      <w:keepNext/>
      <w:keepLines/>
      <w:spacing w:before="240" w:after="240"/>
      <w:outlineLvl w:val="2"/>
    </w:pPr>
    <w:rPr>
      <w:rFonts w:eastAsiaTheme="majorEastAsia" w:cstheme="majorBidi"/>
      <w:b/>
      <w:szCs w:val="28"/>
      <w:lang w:eastAsia="ru-RU" w:bidi="hi-IN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A337E3"/>
    <w:pPr>
      <w:keepNext/>
      <w:keepLines/>
      <w:spacing w:before="240" w:after="240"/>
      <w:outlineLvl w:val="3"/>
    </w:pPr>
    <w:rPr>
      <w:rFonts w:eastAsiaTheme="majorEastAsia" w:cstheme="majorBidi"/>
      <w:b/>
      <w:iCs/>
      <w:lang w:eastAsia="ru-RU"/>
    </w:rPr>
  </w:style>
  <w:style w:type="paragraph" w:styleId="5">
    <w:name w:val="heading 5"/>
    <w:basedOn w:val="a0"/>
    <w:next w:val="a0"/>
    <w:link w:val="50"/>
    <w:autoRedefine/>
    <w:uiPriority w:val="9"/>
    <w:semiHidden/>
    <w:unhideWhenUsed/>
    <w:qFormat/>
    <w:rsid w:val="00FD77A1"/>
    <w:pPr>
      <w:keepNext/>
      <w:keepLines/>
      <w:spacing w:before="240" w:after="240"/>
      <w:jc w:val="center"/>
      <w:outlineLvl w:val="4"/>
    </w:pPr>
    <w:rPr>
      <w:rFonts w:eastAsiaTheme="majorEastAsia" w:cstheme="majorBidi"/>
      <w:caps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067332"/>
    <w:rPr>
      <w:rFonts w:ascii="Times New Roman" w:eastAsiaTheme="majorEastAsia" w:hAnsi="Times New Roman" w:cstheme="majorBidi"/>
      <w:b/>
      <w:caps/>
      <w:sz w:val="24"/>
      <w:szCs w:val="26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67332"/>
    <w:rPr>
      <w:rFonts w:ascii="Times New Roman" w:eastAsiaTheme="majorEastAsia" w:hAnsi="Times New Roman" w:cs="Times New Roman"/>
      <w:caps/>
      <w:color w:val="000000" w:themeColor="text1"/>
      <w:sz w:val="24"/>
      <w:szCs w:val="32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553199"/>
    <w:rPr>
      <w:rFonts w:ascii="Times New Roman" w:eastAsiaTheme="majorEastAsia" w:hAnsi="Times New Roman" w:cstheme="majorBidi"/>
      <w:b/>
      <w:sz w:val="28"/>
      <w:szCs w:val="28"/>
      <w:lang w:eastAsia="ru-RU" w:bidi="hi-IN"/>
    </w:rPr>
  </w:style>
  <w:style w:type="paragraph" w:styleId="a4">
    <w:name w:val="No Spacing"/>
    <w:aliases w:val="ВЕРХ"/>
    <w:autoRedefine/>
    <w:uiPriority w:val="1"/>
    <w:qFormat/>
    <w:rsid w:val="004C2AFE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337E3"/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paragraph" w:styleId="41">
    <w:name w:val="toc 4"/>
    <w:basedOn w:val="a0"/>
    <w:next w:val="a0"/>
    <w:autoRedefine/>
    <w:uiPriority w:val="39"/>
    <w:unhideWhenUsed/>
    <w:qFormat/>
    <w:rsid w:val="00D0263C"/>
    <w:pPr>
      <w:tabs>
        <w:tab w:val="left" w:leader="dot" w:pos="9214"/>
      </w:tabs>
    </w:pPr>
    <w:rPr>
      <w:rFonts w:eastAsia="Times New Roman" w:cstheme="minorHAnsi"/>
      <w:szCs w:val="20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FD77A1"/>
    <w:rPr>
      <w:rFonts w:ascii="Times New Roman" w:eastAsiaTheme="majorEastAsia" w:hAnsi="Times New Roman" w:cstheme="majorBidi"/>
      <w:caps/>
      <w:sz w:val="24"/>
      <w:szCs w:val="24"/>
      <w:lang w:eastAsia="ru-RU"/>
    </w:rPr>
  </w:style>
  <w:style w:type="paragraph" w:styleId="51">
    <w:name w:val="toc 5"/>
    <w:basedOn w:val="a0"/>
    <w:next w:val="a0"/>
    <w:autoRedefine/>
    <w:uiPriority w:val="39"/>
    <w:unhideWhenUsed/>
    <w:rsid w:val="00FD77A1"/>
    <w:pPr>
      <w:tabs>
        <w:tab w:val="left" w:leader="dot" w:pos="9214"/>
      </w:tabs>
    </w:pPr>
    <w:rPr>
      <w:rFonts w:eastAsia="Times New Roman" w:cstheme="minorHAnsi"/>
      <w:szCs w:val="20"/>
      <w:lang w:eastAsia="ru-RU"/>
    </w:rPr>
  </w:style>
  <w:style w:type="paragraph" w:styleId="a">
    <w:name w:val="List Paragraph"/>
    <w:basedOn w:val="a0"/>
    <w:uiPriority w:val="34"/>
    <w:qFormat/>
    <w:rsid w:val="00067332"/>
    <w:pPr>
      <w:numPr>
        <w:numId w:val="1"/>
      </w:numPr>
      <w:ind w:left="0" w:firstLine="709"/>
      <w:contextualSpacing/>
    </w:pPr>
  </w:style>
  <w:style w:type="paragraph" w:styleId="21">
    <w:name w:val="toc 2"/>
    <w:basedOn w:val="a0"/>
    <w:next w:val="a0"/>
    <w:autoRedefine/>
    <w:uiPriority w:val="39"/>
    <w:unhideWhenUsed/>
    <w:rsid w:val="00067332"/>
    <w:pPr>
      <w:tabs>
        <w:tab w:val="right" w:leader="dot" w:pos="9214"/>
      </w:tabs>
      <w:ind w:firstLine="0"/>
    </w:pPr>
  </w:style>
  <w:style w:type="paragraph" w:styleId="11">
    <w:name w:val="toc 1"/>
    <w:basedOn w:val="a0"/>
    <w:next w:val="a0"/>
    <w:autoRedefine/>
    <w:uiPriority w:val="39"/>
    <w:unhideWhenUsed/>
    <w:rsid w:val="00067332"/>
    <w:pPr>
      <w:tabs>
        <w:tab w:val="right" w:leader="dot" w:pos="9214"/>
      </w:tabs>
      <w:ind w:firstLine="0"/>
    </w:pPr>
  </w:style>
  <w:style w:type="character" w:styleId="a5">
    <w:name w:val="Hyperlink"/>
    <w:basedOn w:val="a1"/>
    <w:uiPriority w:val="99"/>
    <w:unhideWhenUsed/>
    <w:rsid w:val="00067332"/>
    <w:rPr>
      <w:color w:val="0000FF" w:themeColor="hyperlink"/>
      <w:u w:val="single"/>
    </w:rPr>
  </w:style>
  <w:style w:type="character" w:customStyle="1" w:styleId="210">
    <w:name w:val="Заголовок 2 Знак1"/>
    <w:basedOn w:val="a1"/>
    <w:uiPriority w:val="9"/>
    <w:rsid w:val="00067332"/>
    <w:rPr>
      <w:rFonts w:ascii="Times New Roman" w:hAnsi="Times New Roman" w:cs="Times New Roman (Основной текст"/>
      <w:b/>
      <w:caps/>
    </w:rPr>
  </w:style>
  <w:style w:type="table" w:styleId="a6">
    <w:name w:val="Table Grid"/>
    <w:basedOn w:val="a2"/>
    <w:uiPriority w:val="59"/>
    <w:rsid w:val="0006733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0"/>
    <w:link w:val="a8"/>
    <w:uiPriority w:val="99"/>
    <w:unhideWhenUsed/>
    <w:rsid w:val="0006733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067332"/>
    <w:rPr>
      <w:rFonts w:ascii="Times New Roman" w:hAnsi="Times New Roman" w:cs="Times New Roman (Основной текст"/>
      <w:sz w:val="24"/>
      <w:szCs w:val="24"/>
    </w:rPr>
  </w:style>
  <w:style w:type="character" w:styleId="a9">
    <w:name w:val="page number"/>
    <w:basedOn w:val="a1"/>
    <w:uiPriority w:val="99"/>
    <w:semiHidden/>
    <w:unhideWhenUsed/>
    <w:rsid w:val="00067332"/>
  </w:style>
  <w:style w:type="paragraph" w:styleId="aa">
    <w:name w:val="header"/>
    <w:basedOn w:val="a0"/>
    <w:link w:val="ab"/>
    <w:uiPriority w:val="99"/>
    <w:unhideWhenUsed/>
    <w:rsid w:val="0006733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067332"/>
    <w:rPr>
      <w:rFonts w:ascii="Times New Roman" w:hAnsi="Times New Roman" w:cs="Times New Roman (Основной текст"/>
      <w:sz w:val="24"/>
      <w:szCs w:val="24"/>
    </w:rPr>
  </w:style>
  <w:style w:type="table" w:customStyle="1" w:styleId="31">
    <w:name w:val="Сетка таблицы3"/>
    <w:basedOn w:val="a2"/>
    <w:next w:val="a6"/>
    <w:uiPriority w:val="59"/>
    <w:rsid w:val="00067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0"/>
    <w:uiPriority w:val="39"/>
    <w:unhideWhenUsed/>
    <w:qFormat/>
    <w:rsid w:val="00067332"/>
    <w:pPr>
      <w:spacing w:after="0" w:line="259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32"/>
    </w:rPr>
  </w:style>
  <w:style w:type="paragraph" w:styleId="ad">
    <w:name w:val="Body Text"/>
    <w:basedOn w:val="a0"/>
    <w:link w:val="ae"/>
    <w:uiPriority w:val="1"/>
    <w:qFormat/>
    <w:rsid w:val="00067332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6"/>
      <w:szCs w:val="26"/>
    </w:rPr>
  </w:style>
  <w:style w:type="character" w:customStyle="1" w:styleId="ae">
    <w:name w:val="Основной текст Знак"/>
    <w:basedOn w:val="a1"/>
    <w:link w:val="ad"/>
    <w:uiPriority w:val="1"/>
    <w:rsid w:val="00067332"/>
    <w:rPr>
      <w:rFonts w:ascii="Times New Roman" w:eastAsia="Times New Roman" w:hAnsi="Times New Roman" w:cs="Times New Roman"/>
      <w:sz w:val="26"/>
      <w:szCs w:val="26"/>
    </w:rPr>
  </w:style>
  <w:style w:type="paragraph" w:styleId="32">
    <w:name w:val="toc 3"/>
    <w:basedOn w:val="a0"/>
    <w:next w:val="a0"/>
    <w:autoRedefine/>
    <w:uiPriority w:val="39"/>
    <w:unhideWhenUsed/>
    <w:rsid w:val="00DF0C1F"/>
    <w:pPr>
      <w:tabs>
        <w:tab w:val="right" w:leader="dot" w:pos="9214"/>
      </w:tabs>
      <w:ind w:left="284" w:right="418" w:firstLine="0"/>
    </w:pPr>
  </w:style>
  <w:style w:type="paragraph" w:styleId="af">
    <w:name w:val="Balloon Text"/>
    <w:basedOn w:val="a0"/>
    <w:link w:val="af0"/>
    <w:uiPriority w:val="99"/>
    <w:semiHidden/>
    <w:unhideWhenUsed/>
    <w:rsid w:val="000673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067332"/>
    <w:rPr>
      <w:rFonts w:ascii="Tahoma" w:hAnsi="Tahoma" w:cs="Tahoma"/>
      <w:sz w:val="16"/>
      <w:szCs w:val="16"/>
    </w:rPr>
  </w:style>
  <w:style w:type="character" w:styleId="af1">
    <w:name w:val="Placeholder Text"/>
    <w:basedOn w:val="a1"/>
    <w:uiPriority w:val="99"/>
    <w:semiHidden/>
    <w:rsid w:val="006E784B"/>
    <w:rPr>
      <w:color w:val="808080"/>
    </w:rPr>
  </w:style>
  <w:style w:type="character" w:styleId="af2">
    <w:name w:val="Unresolved Mention"/>
    <w:basedOn w:val="a1"/>
    <w:uiPriority w:val="99"/>
    <w:semiHidden/>
    <w:unhideWhenUsed/>
    <w:rsid w:val="00F909EF"/>
    <w:rPr>
      <w:color w:val="605E5C"/>
      <w:shd w:val="clear" w:color="auto" w:fill="E1DFDD"/>
    </w:rPr>
  </w:style>
  <w:style w:type="paragraph" w:styleId="7">
    <w:name w:val="toc 7"/>
    <w:basedOn w:val="a0"/>
    <w:next w:val="a0"/>
    <w:autoRedefine/>
    <w:uiPriority w:val="39"/>
    <w:semiHidden/>
    <w:unhideWhenUsed/>
    <w:rsid w:val="00D27ED2"/>
    <w:pPr>
      <w:spacing w:after="100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39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7F2DB-7966-46F9-A15E-3AE539CCD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3144</TotalTime>
  <Pages>21</Pages>
  <Words>2810</Words>
  <Characters>16021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</dc:creator>
  <cp:keywords/>
  <dc:description/>
  <cp:lastModifiedBy>Крайников Александр Николаевич</cp:lastModifiedBy>
  <cp:revision>482</cp:revision>
  <dcterms:created xsi:type="dcterms:W3CDTF">2020-06-22T16:22:00Z</dcterms:created>
  <dcterms:modified xsi:type="dcterms:W3CDTF">2022-05-29T10:30:00Z</dcterms:modified>
</cp:coreProperties>
</file>