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sz w:val="28"/>
          <w:szCs w:val="36"/>
        </w:rPr>
      </w:pPr>
      <w:r>
        <w:rPr>
          <w:rFonts w:hint="eastAsia"/>
          <w:sz w:val="28"/>
          <w:szCs w:val="36"/>
          <w:lang w:val="en-US" w:eastAsia="zh-CN"/>
        </w:rPr>
        <w:t>1、</w:t>
      </w:r>
      <w:r>
        <w:rPr>
          <w:rFonts w:hint="eastAsia"/>
          <w:sz w:val="28"/>
          <w:szCs w:val="36"/>
        </w:rPr>
        <w:t>就业</w:t>
      </w:r>
      <w:r>
        <w:rPr>
          <w:rFonts w:hint="eastAsia"/>
          <w:sz w:val="28"/>
          <w:szCs w:val="36"/>
        </w:rPr>
        <w:tab/>
      </w:r>
    </w:p>
    <w:p>
      <w:pPr>
        <w:numPr>
          <w:ilvl w:val="0"/>
          <w:numId w:val="0"/>
        </w:numPr>
        <w:rPr>
          <w:rFonts w:hint="eastAsia"/>
          <w:color w:val="FF0000"/>
          <w:sz w:val="28"/>
          <w:szCs w:val="36"/>
        </w:rPr>
      </w:pPr>
      <w:r>
        <w:rPr>
          <w:rFonts w:hint="eastAsia"/>
          <w:color w:val="FF0000"/>
          <w:sz w:val="28"/>
          <w:szCs w:val="36"/>
        </w:rPr>
        <w:t>统筹城乡就业，对于积极引导农村劳动力就业增收、推进新型城镇化、实施乡村振兴战略意义重大。</w:t>
      </w:r>
    </w:p>
    <w:p>
      <w:pPr>
        <w:rPr>
          <w:rFonts w:hint="eastAsia"/>
          <w:color w:val="FF0000"/>
          <w:sz w:val="28"/>
          <w:szCs w:val="36"/>
        </w:rPr>
      </w:pPr>
      <w:r>
        <w:rPr>
          <w:rFonts w:hint="eastAsia"/>
          <w:color w:val="FF0000"/>
          <w:sz w:val="28"/>
          <w:szCs w:val="36"/>
        </w:rPr>
        <w:t>就业是巩固脱贫攻坚成果的基本措施。要积极发展乡村产业，方便群众在家门口就业，让群众既有收入，又能兼顾家庭，把孩子教育培养好。</w:t>
      </w:r>
    </w:p>
    <w:p>
      <w:pPr>
        <w:numPr>
          <w:ilvl w:val="0"/>
          <w:numId w:val="0"/>
        </w:numPr>
        <w:ind w:leftChars="0"/>
        <w:rPr>
          <w:rFonts w:hint="eastAsia"/>
          <w:sz w:val="28"/>
          <w:szCs w:val="36"/>
        </w:rPr>
      </w:pPr>
      <w:r>
        <w:rPr>
          <w:rFonts w:hint="eastAsia"/>
          <w:sz w:val="28"/>
          <w:szCs w:val="36"/>
          <w:lang w:val="en-US" w:eastAsia="zh-CN"/>
        </w:rPr>
        <w:t>2、</w:t>
      </w:r>
      <w:r>
        <w:rPr>
          <w:rFonts w:hint="eastAsia"/>
          <w:sz w:val="28"/>
          <w:szCs w:val="36"/>
        </w:rPr>
        <w:t>互联网</w:t>
      </w:r>
      <w:r>
        <w:rPr>
          <w:rFonts w:hint="eastAsia"/>
          <w:sz w:val="28"/>
          <w:szCs w:val="36"/>
        </w:rPr>
        <w:tab/>
      </w:r>
    </w:p>
    <w:p>
      <w:pPr>
        <w:numPr>
          <w:ilvl w:val="0"/>
          <w:numId w:val="0"/>
        </w:numPr>
        <w:ind w:leftChars="0"/>
        <w:rPr>
          <w:rFonts w:hint="eastAsia"/>
          <w:color w:val="FF0000"/>
          <w:sz w:val="28"/>
          <w:szCs w:val="36"/>
        </w:rPr>
      </w:pPr>
      <w:r>
        <w:rPr>
          <w:rFonts w:hint="eastAsia"/>
          <w:color w:val="FF0000"/>
          <w:sz w:val="28"/>
          <w:szCs w:val="36"/>
        </w:rPr>
        <w:t>互联网日益成为创新驱动发展的先导力量，深刻改变着人们的生产生活，有力推动着社会发展。</w:t>
      </w:r>
    </w:p>
    <w:p>
      <w:pPr>
        <w:rPr>
          <w:rFonts w:hint="eastAsia"/>
          <w:sz w:val="28"/>
          <w:szCs w:val="36"/>
        </w:rPr>
      </w:pPr>
      <w:r>
        <w:rPr>
          <w:rFonts w:hint="eastAsia"/>
          <w:sz w:val="28"/>
          <w:szCs w:val="36"/>
        </w:rPr>
        <w:t>互联网真正让世界变成了地球村，让国际社会越来越成为你中有我、我中有你的命运共同体。</w:t>
      </w:r>
    </w:p>
    <w:p>
      <w:pPr>
        <w:numPr>
          <w:ilvl w:val="0"/>
          <w:numId w:val="1"/>
        </w:numPr>
        <w:rPr>
          <w:rFonts w:hint="eastAsia"/>
          <w:sz w:val="28"/>
          <w:szCs w:val="36"/>
        </w:rPr>
      </w:pPr>
      <w:r>
        <w:rPr>
          <w:rFonts w:hint="eastAsia"/>
          <w:sz w:val="28"/>
          <w:szCs w:val="36"/>
        </w:rPr>
        <w:t>经济</w:t>
      </w:r>
      <w:r>
        <w:rPr>
          <w:rFonts w:hint="eastAsia"/>
          <w:sz w:val="28"/>
          <w:szCs w:val="36"/>
        </w:rPr>
        <w:tab/>
      </w:r>
    </w:p>
    <w:p>
      <w:pPr>
        <w:widowControl w:val="0"/>
        <w:numPr>
          <w:ilvl w:val="0"/>
          <w:numId w:val="0"/>
        </w:numPr>
        <w:jc w:val="both"/>
        <w:rPr>
          <w:rFonts w:hint="eastAsia"/>
          <w:sz w:val="28"/>
          <w:szCs w:val="36"/>
        </w:rPr>
      </w:pPr>
      <w:r>
        <w:rPr>
          <w:rFonts w:hint="eastAsia"/>
          <w:sz w:val="28"/>
          <w:szCs w:val="36"/>
        </w:rPr>
        <w:t>实体经济是一国经济的立身之本、财富之源。</w:t>
      </w:r>
    </w:p>
    <w:p>
      <w:pPr>
        <w:rPr>
          <w:rFonts w:hint="eastAsia"/>
          <w:color w:val="FF0000"/>
          <w:sz w:val="28"/>
          <w:szCs w:val="36"/>
        </w:rPr>
      </w:pPr>
      <w:r>
        <w:rPr>
          <w:rFonts w:hint="eastAsia"/>
          <w:color w:val="FF0000"/>
          <w:sz w:val="28"/>
          <w:szCs w:val="36"/>
        </w:rPr>
        <w:t>实体经济是我国经济的重要支撑，做强实体经济需要大量技能型人才，需要大力弘扬工匠精神，发展职业教育前景广阔、大有可为。</w:t>
      </w:r>
    </w:p>
    <w:p>
      <w:pPr>
        <w:numPr>
          <w:ilvl w:val="0"/>
          <w:numId w:val="0"/>
        </w:numPr>
        <w:ind w:leftChars="0"/>
        <w:rPr>
          <w:rFonts w:hint="eastAsia"/>
          <w:sz w:val="28"/>
          <w:szCs w:val="36"/>
        </w:rPr>
      </w:pPr>
      <w:r>
        <w:rPr>
          <w:rFonts w:hint="eastAsia"/>
          <w:sz w:val="28"/>
          <w:szCs w:val="36"/>
          <w:lang w:val="en-US" w:eastAsia="zh-CN"/>
        </w:rPr>
        <w:t>4、</w:t>
      </w:r>
      <w:r>
        <w:rPr>
          <w:rFonts w:hint="eastAsia"/>
          <w:sz w:val="28"/>
          <w:szCs w:val="36"/>
        </w:rPr>
        <w:t>廉政</w:t>
      </w:r>
    </w:p>
    <w:p>
      <w:pPr>
        <w:numPr>
          <w:ilvl w:val="0"/>
          <w:numId w:val="0"/>
        </w:numPr>
        <w:ind w:leftChars="0"/>
        <w:rPr>
          <w:rFonts w:hint="eastAsia" w:eastAsiaTheme="minorEastAsia"/>
          <w:color w:val="FF0000"/>
          <w:sz w:val="28"/>
          <w:szCs w:val="36"/>
          <w:lang w:eastAsia="zh-CN"/>
        </w:rPr>
      </w:pPr>
      <w:r>
        <w:rPr>
          <w:rFonts w:hint="eastAsia"/>
          <w:color w:val="FF0000"/>
          <w:sz w:val="28"/>
          <w:szCs w:val="36"/>
        </w:rPr>
        <w:t>共产党人拥有人格力量，才能赢得民心。全党同志都要明大德、守公德、严私德，清清白白做人、干干净净做事，做到克己奉公、以俭修身，永葆清正廉洁的政治本色</w:t>
      </w:r>
      <w:r>
        <w:rPr>
          <w:rFonts w:hint="eastAsia"/>
          <w:color w:val="FF0000"/>
          <w:sz w:val="28"/>
          <w:szCs w:val="36"/>
          <w:lang w:eastAsia="zh-CN"/>
        </w:rPr>
        <w:t>。</w:t>
      </w:r>
    </w:p>
    <w:p>
      <w:pPr>
        <w:rPr>
          <w:rFonts w:hint="eastAsia"/>
          <w:color w:val="FF0000"/>
          <w:sz w:val="28"/>
          <w:szCs w:val="36"/>
        </w:rPr>
      </w:pPr>
      <w:r>
        <w:rPr>
          <w:rFonts w:hint="eastAsia"/>
          <w:color w:val="FF0000"/>
          <w:sz w:val="28"/>
          <w:szCs w:val="36"/>
        </w:rPr>
        <w:t>廉洁奉公，就是保持共产党人艰苦朴素、公而忘私的光荣传统，从不以功臣自居，不计较个人得失，不贪图享受，守纪律、讲规矩，生动体现了共产党人应有的道德风范。</w:t>
      </w:r>
    </w:p>
    <w:p>
      <w:pPr>
        <w:numPr>
          <w:ilvl w:val="0"/>
          <w:numId w:val="2"/>
        </w:numPr>
        <w:rPr>
          <w:rFonts w:hint="eastAsia"/>
          <w:sz w:val="28"/>
          <w:szCs w:val="36"/>
        </w:rPr>
      </w:pPr>
      <w:r>
        <w:rPr>
          <w:rFonts w:hint="eastAsia"/>
          <w:sz w:val="28"/>
          <w:szCs w:val="36"/>
        </w:rPr>
        <w:t>法治</w:t>
      </w:r>
      <w:r>
        <w:rPr>
          <w:rFonts w:hint="eastAsia"/>
          <w:sz w:val="28"/>
          <w:szCs w:val="36"/>
        </w:rPr>
        <w:tab/>
      </w:r>
    </w:p>
    <w:p>
      <w:pPr>
        <w:numPr>
          <w:ilvl w:val="0"/>
          <w:numId w:val="0"/>
        </w:numPr>
        <w:rPr>
          <w:rFonts w:hint="eastAsia"/>
          <w:sz w:val="28"/>
          <w:szCs w:val="36"/>
        </w:rPr>
      </w:pPr>
      <w:r>
        <w:rPr>
          <w:rFonts w:hint="eastAsia"/>
          <w:sz w:val="28"/>
          <w:szCs w:val="36"/>
        </w:rPr>
        <w:t>法令行则国治，法令弛则国乱。</w:t>
      </w:r>
    </w:p>
    <w:p>
      <w:pPr>
        <w:rPr>
          <w:rFonts w:hint="eastAsia"/>
          <w:color w:val="FF0000"/>
          <w:sz w:val="28"/>
          <w:szCs w:val="36"/>
        </w:rPr>
      </w:pPr>
      <w:r>
        <w:rPr>
          <w:rFonts w:hint="eastAsia"/>
          <w:color w:val="FF0000"/>
          <w:sz w:val="28"/>
          <w:szCs w:val="36"/>
        </w:rPr>
        <w:t>每个人的法治意识与法治素养，不仅构成了全面依法治国的基石，也构成了美好生活的一部分。在法治这趟列车上，没有一个人在车窗外，大家彼此关切且彼此成就。</w:t>
      </w:r>
    </w:p>
    <w:p>
      <w:pPr>
        <w:numPr>
          <w:ilvl w:val="0"/>
          <w:numId w:val="2"/>
        </w:numPr>
        <w:ind w:left="0" w:leftChars="0" w:firstLine="0" w:firstLineChars="0"/>
        <w:rPr>
          <w:rFonts w:hint="eastAsia"/>
          <w:sz w:val="28"/>
          <w:szCs w:val="36"/>
        </w:rPr>
      </w:pPr>
      <w:r>
        <w:rPr>
          <w:rFonts w:hint="eastAsia"/>
          <w:sz w:val="28"/>
          <w:szCs w:val="36"/>
        </w:rPr>
        <w:t>农业</w:t>
      </w:r>
    </w:p>
    <w:p>
      <w:pPr>
        <w:numPr>
          <w:ilvl w:val="0"/>
          <w:numId w:val="0"/>
        </w:numPr>
        <w:ind w:leftChars="0"/>
        <w:rPr>
          <w:rFonts w:hint="eastAsia"/>
          <w:sz w:val="28"/>
          <w:szCs w:val="36"/>
        </w:rPr>
      </w:pPr>
      <w:r>
        <w:rPr>
          <w:rFonts w:hint="eastAsia"/>
          <w:sz w:val="28"/>
          <w:szCs w:val="36"/>
        </w:rPr>
        <w:t>乡村兴则国家兴，乡村衰则国家衰。</w:t>
      </w:r>
    </w:p>
    <w:p>
      <w:pPr>
        <w:rPr>
          <w:rFonts w:hint="eastAsia"/>
          <w:color w:val="auto"/>
          <w:sz w:val="28"/>
          <w:szCs w:val="36"/>
        </w:rPr>
      </w:pPr>
      <w:r>
        <w:rPr>
          <w:rFonts w:hint="eastAsia"/>
          <w:color w:val="FF0000"/>
          <w:sz w:val="28"/>
          <w:szCs w:val="36"/>
        </w:rPr>
        <w:t>农业是乡村的基础产业、核心产业。</w:t>
      </w:r>
      <w:r>
        <w:rPr>
          <w:rFonts w:hint="eastAsia"/>
          <w:color w:val="auto"/>
          <w:sz w:val="28"/>
          <w:szCs w:val="36"/>
        </w:rPr>
        <w:t>只有农业成为有奔头的产业，乡村才会有活力，农民才会成为有吸引力的职业。</w:t>
      </w:r>
    </w:p>
    <w:p>
      <w:pPr>
        <w:numPr>
          <w:ilvl w:val="0"/>
          <w:numId w:val="2"/>
        </w:numPr>
        <w:ind w:left="0" w:leftChars="0" w:firstLine="0" w:firstLineChars="0"/>
        <w:rPr>
          <w:rFonts w:hint="eastAsia"/>
          <w:sz w:val="28"/>
          <w:szCs w:val="36"/>
        </w:rPr>
      </w:pPr>
      <w:r>
        <w:rPr>
          <w:rFonts w:hint="eastAsia"/>
          <w:sz w:val="28"/>
          <w:szCs w:val="36"/>
        </w:rPr>
        <w:t>传统文化</w:t>
      </w:r>
      <w:r>
        <w:rPr>
          <w:rFonts w:hint="eastAsia"/>
          <w:sz w:val="28"/>
          <w:szCs w:val="36"/>
        </w:rPr>
        <w:tab/>
      </w:r>
    </w:p>
    <w:p>
      <w:pPr>
        <w:numPr>
          <w:ilvl w:val="0"/>
          <w:numId w:val="0"/>
        </w:numPr>
        <w:ind w:leftChars="0"/>
        <w:rPr>
          <w:rFonts w:hint="eastAsia" w:eastAsiaTheme="minorEastAsia"/>
          <w:sz w:val="28"/>
          <w:szCs w:val="36"/>
          <w:lang w:eastAsia="zh-CN"/>
        </w:rPr>
      </w:pPr>
      <w:r>
        <w:rPr>
          <w:rFonts w:hint="eastAsia"/>
          <w:sz w:val="28"/>
          <w:szCs w:val="36"/>
        </w:rPr>
        <w:t>中华优秀传统文化一直是中华民族的力量之源、情感之源、动力之源和信心之源</w:t>
      </w:r>
      <w:r>
        <w:rPr>
          <w:rFonts w:hint="eastAsia"/>
          <w:sz w:val="28"/>
          <w:szCs w:val="36"/>
          <w:lang w:eastAsia="zh-CN"/>
        </w:rPr>
        <w:t>。</w:t>
      </w:r>
    </w:p>
    <w:p>
      <w:pPr>
        <w:rPr>
          <w:rFonts w:hint="eastAsia"/>
          <w:color w:val="FF0000"/>
          <w:sz w:val="28"/>
          <w:szCs w:val="36"/>
        </w:rPr>
      </w:pPr>
      <w:r>
        <w:rPr>
          <w:rFonts w:hint="eastAsia"/>
          <w:color w:val="FF0000"/>
          <w:sz w:val="28"/>
          <w:szCs w:val="36"/>
        </w:rPr>
        <w:t>中华优秀传统文化不仅是历史上中华民族战胜种种艰难险阻而薪火相传的伟大精神瑰宝，也是实现中华民族伟大复兴中国梦的重要精神支撑。</w:t>
      </w:r>
    </w:p>
    <w:p>
      <w:pPr>
        <w:numPr>
          <w:ilvl w:val="0"/>
          <w:numId w:val="2"/>
        </w:numPr>
        <w:ind w:left="0" w:leftChars="0" w:firstLine="0" w:firstLineChars="0"/>
        <w:rPr>
          <w:rFonts w:hint="eastAsia"/>
          <w:sz w:val="28"/>
          <w:szCs w:val="36"/>
        </w:rPr>
      </w:pPr>
      <w:r>
        <w:rPr>
          <w:rFonts w:hint="eastAsia"/>
          <w:sz w:val="28"/>
          <w:szCs w:val="36"/>
        </w:rPr>
        <w:t>精神文化</w:t>
      </w:r>
    </w:p>
    <w:p>
      <w:pPr>
        <w:numPr>
          <w:ilvl w:val="0"/>
          <w:numId w:val="0"/>
        </w:numPr>
        <w:ind w:leftChars="0"/>
        <w:rPr>
          <w:rFonts w:hint="eastAsia"/>
          <w:color w:val="FF0000"/>
          <w:sz w:val="28"/>
          <w:szCs w:val="36"/>
        </w:rPr>
      </w:pPr>
      <w:r>
        <w:rPr>
          <w:rFonts w:hint="eastAsia"/>
          <w:color w:val="FF0000"/>
          <w:sz w:val="28"/>
          <w:szCs w:val="36"/>
        </w:rPr>
        <w:t>历史川流不息，精神代代相传。</w:t>
      </w:r>
    </w:p>
    <w:p>
      <w:pPr>
        <w:rPr>
          <w:rFonts w:hint="eastAsia"/>
          <w:sz w:val="28"/>
          <w:szCs w:val="36"/>
        </w:rPr>
      </w:pPr>
      <w:r>
        <w:rPr>
          <w:rFonts w:hint="eastAsia"/>
          <w:sz w:val="28"/>
          <w:szCs w:val="36"/>
        </w:rPr>
        <w:t>人无精神则不立，国无精神则不强。</w:t>
      </w:r>
    </w:p>
    <w:p>
      <w:pPr>
        <w:numPr>
          <w:ilvl w:val="0"/>
          <w:numId w:val="2"/>
        </w:numPr>
        <w:ind w:left="0" w:leftChars="0" w:firstLine="0" w:firstLineChars="0"/>
        <w:rPr>
          <w:rFonts w:hint="eastAsia"/>
          <w:sz w:val="28"/>
          <w:szCs w:val="36"/>
        </w:rPr>
      </w:pPr>
      <w:r>
        <w:rPr>
          <w:rFonts w:hint="eastAsia"/>
          <w:sz w:val="28"/>
          <w:szCs w:val="36"/>
        </w:rPr>
        <w:t>安全</w:t>
      </w:r>
    </w:p>
    <w:p>
      <w:pPr>
        <w:numPr>
          <w:ilvl w:val="0"/>
          <w:numId w:val="0"/>
        </w:numPr>
        <w:ind w:leftChars="0"/>
        <w:rPr>
          <w:rFonts w:hint="eastAsia"/>
          <w:color w:val="FF0000"/>
          <w:sz w:val="28"/>
          <w:szCs w:val="36"/>
        </w:rPr>
      </w:pPr>
      <w:r>
        <w:rPr>
          <w:rFonts w:hint="eastAsia"/>
          <w:color w:val="FF0000"/>
          <w:sz w:val="28"/>
          <w:szCs w:val="36"/>
        </w:rPr>
        <w:t>总体国家安全观擘画了维护国家安全的整体布局，实现了对传统国家安全理念的重大突破，深化和拓展了我们党关于国家安全问题的理论视野和实践领域，标志着我们党对国家安全问题的认识达到了新的高度。</w:t>
      </w:r>
    </w:p>
    <w:p>
      <w:pPr>
        <w:rPr>
          <w:rFonts w:hint="eastAsia"/>
          <w:sz w:val="28"/>
          <w:szCs w:val="36"/>
        </w:rPr>
      </w:pPr>
      <w:r>
        <w:rPr>
          <w:rFonts w:hint="eastAsia"/>
          <w:sz w:val="28"/>
          <w:szCs w:val="36"/>
        </w:rPr>
        <w:t>国家安全是安邦定国的重要基石，维护国家安全是全国各族人民根本利益所在。</w:t>
      </w:r>
    </w:p>
    <w:p>
      <w:pPr>
        <w:numPr>
          <w:ilvl w:val="0"/>
          <w:numId w:val="2"/>
        </w:numPr>
        <w:ind w:left="0" w:leftChars="0" w:firstLine="0" w:firstLineChars="0"/>
        <w:rPr>
          <w:rFonts w:hint="eastAsia"/>
          <w:sz w:val="28"/>
          <w:szCs w:val="36"/>
        </w:rPr>
      </w:pPr>
      <w:r>
        <w:rPr>
          <w:rFonts w:hint="eastAsia"/>
          <w:sz w:val="28"/>
          <w:szCs w:val="36"/>
        </w:rPr>
        <w:t>健康</w:t>
      </w:r>
    </w:p>
    <w:p>
      <w:pPr>
        <w:numPr>
          <w:ilvl w:val="0"/>
          <w:numId w:val="0"/>
        </w:numPr>
        <w:ind w:leftChars="0"/>
        <w:rPr>
          <w:rFonts w:hint="eastAsia"/>
          <w:sz w:val="28"/>
          <w:szCs w:val="36"/>
        </w:rPr>
      </w:pPr>
      <w:r>
        <w:rPr>
          <w:rFonts w:hint="eastAsia"/>
          <w:sz w:val="28"/>
          <w:szCs w:val="36"/>
        </w:rPr>
        <w:t>人民健康是社会文明进步的基础，是民族昌盛和国家富强的重要标志，也是广大人民群众的共同追求。</w:t>
      </w:r>
    </w:p>
    <w:p>
      <w:pPr>
        <w:rPr>
          <w:rFonts w:hint="eastAsia"/>
          <w:sz w:val="28"/>
          <w:szCs w:val="36"/>
        </w:rPr>
      </w:pPr>
      <w:r>
        <w:rPr>
          <w:rFonts w:hint="eastAsia"/>
          <w:sz w:val="28"/>
          <w:szCs w:val="36"/>
        </w:rPr>
        <w:t>一人之健康是立身之本，人民之健康是立国之基。</w:t>
      </w:r>
    </w:p>
    <w:p>
      <w:pPr>
        <w:numPr>
          <w:ilvl w:val="0"/>
          <w:numId w:val="2"/>
        </w:numPr>
        <w:ind w:left="0" w:leftChars="0" w:firstLine="0" w:firstLineChars="0"/>
        <w:rPr>
          <w:rFonts w:hint="eastAsia"/>
          <w:sz w:val="28"/>
          <w:szCs w:val="36"/>
        </w:rPr>
      </w:pPr>
      <w:r>
        <w:rPr>
          <w:rFonts w:hint="eastAsia"/>
          <w:sz w:val="28"/>
          <w:szCs w:val="36"/>
        </w:rPr>
        <w:t>教育</w:t>
      </w:r>
    </w:p>
    <w:p>
      <w:pPr>
        <w:numPr>
          <w:ilvl w:val="0"/>
          <w:numId w:val="0"/>
        </w:numPr>
        <w:ind w:leftChars="0"/>
        <w:rPr>
          <w:rFonts w:hint="eastAsia"/>
          <w:color w:val="FF0000"/>
          <w:sz w:val="28"/>
          <w:szCs w:val="36"/>
        </w:rPr>
      </w:pPr>
      <w:r>
        <w:rPr>
          <w:rFonts w:hint="eastAsia"/>
          <w:color w:val="FF0000"/>
          <w:sz w:val="28"/>
          <w:szCs w:val="36"/>
        </w:rPr>
        <w:t>教育是提高人民综合素质、促进人的全面发展的重要途径,是民族振兴、社会进步的重要基石,是对中华民族伟大复兴具有决定性意义的事业</w:t>
      </w:r>
    </w:p>
    <w:p>
      <w:pPr>
        <w:rPr>
          <w:rFonts w:hint="eastAsia"/>
          <w:color w:val="FF0000"/>
          <w:sz w:val="28"/>
          <w:szCs w:val="36"/>
        </w:rPr>
      </w:pPr>
      <w:r>
        <w:rPr>
          <w:rFonts w:hint="eastAsia"/>
          <w:color w:val="FF0000"/>
          <w:sz w:val="28"/>
          <w:szCs w:val="36"/>
        </w:rPr>
        <w:t>两个一百年’奋斗目标的实现、中华民族伟大复兴中国梦的实现,归根到底靠人才、靠教育。源源不断的人才资源是我国在激烈国际竞争中的重要潜在力量和后发优势</w:t>
      </w:r>
    </w:p>
    <w:p>
      <w:pPr>
        <w:numPr>
          <w:ilvl w:val="0"/>
          <w:numId w:val="0"/>
        </w:numPr>
        <w:rPr>
          <w:rFonts w:hint="eastAsia"/>
          <w:sz w:val="28"/>
          <w:szCs w:val="36"/>
        </w:rPr>
      </w:pPr>
      <w:r>
        <w:rPr>
          <w:rFonts w:hint="eastAsia"/>
          <w:sz w:val="28"/>
          <w:szCs w:val="36"/>
          <w:lang w:val="en-US" w:eastAsia="zh-CN"/>
        </w:rPr>
        <w:t>12、</w:t>
      </w:r>
      <w:r>
        <w:rPr>
          <w:rFonts w:hint="eastAsia"/>
          <w:sz w:val="28"/>
          <w:szCs w:val="36"/>
        </w:rPr>
        <w:t>食品</w:t>
      </w:r>
    </w:p>
    <w:p>
      <w:pPr>
        <w:numPr>
          <w:ilvl w:val="0"/>
          <w:numId w:val="0"/>
        </w:numPr>
        <w:rPr>
          <w:rFonts w:hint="eastAsia"/>
          <w:sz w:val="28"/>
          <w:szCs w:val="36"/>
        </w:rPr>
      </w:pPr>
      <w:r>
        <w:rPr>
          <w:rFonts w:hint="eastAsia"/>
          <w:sz w:val="28"/>
          <w:szCs w:val="36"/>
        </w:rPr>
        <w:t>民以食为天，食以安为先。</w:t>
      </w:r>
    </w:p>
    <w:p>
      <w:pPr>
        <w:rPr>
          <w:rFonts w:hint="eastAsia"/>
          <w:color w:val="FF0000"/>
          <w:sz w:val="28"/>
          <w:szCs w:val="36"/>
        </w:rPr>
      </w:pPr>
      <w:r>
        <w:rPr>
          <w:rFonts w:hint="eastAsia"/>
          <w:color w:val="FF0000"/>
          <w:sz w:val="28"/>
          <w:szCs w:val="36"/>
        </w:rPr>
        <w:t>越是面对风险挑战，越要把保障粮食安全放在突出位置，既毫不放松抓好粮食生产，确保中国人的饭碗任何时候都牢牢端在自己手上，又绷紧粮食节约这根弦，坚决制止餐饮浪费行为，推动实现节用裕民、节俭兴国。</w:t>
      </w:r>
    </w:p>
    <w:p>
      <w:pPr>
        <w:numPr>
          <w:ilvl w:val="0"/>
          <w:numId w:val="0"/>
        </w:numPr>
        <w:ind w:leftChars="0"/>
        <w:rPr>
          <w:rFonts w:hint="eastAsia"/>
          <w:sz w:val="28"/>
          <w:szCs w:val="36"/>
        </w:rPr>
      </w:pPr>
      <w:r>
        <w:rPr>
          <w:rFonts w:hint="eastAsia"/>
          <w:sz w:val="28"/>
          <w:szCs w:val="36"/>
          <w:lang w:val="en-US" w:eastAsia="zh-CN"/>
        </w:rPr>
        <w:t>13、</w:t>
      </w:r>
      <w:r>
        <w:rPr>
          <w:rFonts w:hint="eastAsia"/>
          <w:sz w:val="28"/>
          <w:szCs w:val="36"/>
        </w:rPr>
        <w:t>科技</w:t>
      </w:r>
      <w:r>
        <w:rPr>
          <w:rFonts w:hint="eastAsia"/>
          <w:sz w:val="28"/>
          <w:szCs w:val="36"/>
        </w:rPr>
        <w:tab/>
      </w:r>
    </w:p>
    <w:p>
      <w:pPr>
        <w:numPr>
          <w:ilvl w:val="0"/>
          <w:numId w:val="0"/>
        </w:numPr>
        <w:rPr>
          <w:rFonts w:hint="eastAsia"/>
          <w:sz w:val="28"/>
          <w:szCs w:val="36"/>
        </w:rPr>
      </w:pPr>
      <w:r>
        <w:rPr>
          <w:rFonts w:hint="eastAsia"/>
          <w:sz w:val="28"/>
          <w:szCs w:val="36"/>
        </w:rPr>
        <w:t>科学技术从来没有像今天这样深刻影响着国家前途命运，从来没有像今天这样深刻影响着人民生活福祉。</w:t>
      </w:r>
    </w:p>
    <w:p>
      <w:pPr>
        <w:numPr>
          <w:ilvl w:val="0"/>
          <w:numId w:val="0"/>
        </w:numPr>
        <w:rPr>
          <w:rFonts w:hint="eastAsia"/>
          <w:sz w:val="28"/>
          <w:szCs w:val="36"/>
        </w:rPr>
      </w:pPr>
      <w:r>
        <w:rPr>
          <w:rFonts w:hint="eastAsia"/>
          <w:sz w:val="28"/>
          <w:szCs w:val="36"/>
        </w:rPr>
        <w:t>科技创新是人类社会发展的重要引擎，是应对许多全球性挑战的有力武器，也是中国构建新发展格局、实现高质量发展的必由之路。</w:t>
      </w:r>
    </w:p>
    <w:p>
      <w:pPr>
        <w:numPr>
          <w:ilvl w:val="0"/>
          <w:numId w:val="0"/>
        </w:numPr>
        <w:ind w:leftChars="0"/>
        <w:rPr>
          <w:rFonts w:hint="eastAsia"/>
          <w:sz w:val="28"/>
          <w:szCs w:val="36"/>
        </w:rPr>
      </w:pPr>
      <w:r>
        <w:rPr>
          <w:rFonts w:hint="eastAsia"/>
          <w:sz w:val="28"/>
          <w:szCs w:val="36"/>
          <w:lang w:val="en-US" w:eastAsia="zh-CN"/>
        </w:rPr>
        <w:t>14、</w:t>
      </w:r>
      <w:r>
        <w:rPr>
          <w:rFonts w:hint="eastAsia"/>
          <w:sz w:val="28"/>
          <w:szCs w:val="36"/>
        </w:rPr>
        <w:t>老年人</w:t>
      </w:r>
      <w:r>
        <w:rPr>
          <w:rFonts w:hint="eastAsia"/>
          <w:sz w:val="28"/>
          <w:szCs w:val="36"/>
        </w:rPr>
        <w:tab/>
      </w:r>
    </w:p>
    <w:p>
      <w:pPr>
        <w:numPr>
          <w:ilvl w:val="0"/>
          <w:numId w:val="0"/>
        </w:numPr>
        <w:ind w:leftChars="0"/>
        <w:rPr>
          <w:rFonts w:hint="eastAsia" w:eastAsiaTheme="minorEastAsia"/>
          <w:color w:val="FF0000"/>
          <w:sz w:val="28"/>
          <w:szCs w:val="36"/>
          <w:lang w:eastAsia="zh-CN"/>
        </w:rPr>
      </w:pPr>
      <w:r>
        <w:rPr>
          <w:rFonts w:hint="eastAsia"/>
          <w:color w:val="FF0000"/>
          <w:sz w:val="28"/>
          <w:szCs w:val="36"/>
        </w:rPr>
        <w:t>构建养老、孝老</w:t>
      </w:r>
      <w:bookmarkStart w:id="0" w:name="_GoBack"/>
      <w:r>
        <w:rPr>
          <w:rFonts w:hint="eastAsia"/>
          <w:color w:val="FF0000"/>
          <w:sz w:val="28"/>
          <w:szCs w:val="36"/>
        </w:rPr>
        <w:t>、敬老政</w:t>
      </w:r>
      <w:bookmarkEnd w:id="0"/>
      <w:r>
        <w:rPr>
          <w:rFonts w:hint="eastAsia"/>
          <w:color w:val="FF0000"/>
          <w:sz w:val="28"/>
          <w:szCs w:val="36"/>
        </w:rPr>
        <w:t>策体系和社会环境，推进医养结合，加快老龄事业和产业发展</w:t>
      </w:r>
      <w:r>
        <w:rPr>
          <w:rFonts w:hint="eastAsia"/>
          <w:color w:val="FF0000"/>
          <w:sz w:val="28"/>
          <w:szCs w:val="36"/>
          <w:lang w:eastAsia="zh-CN"/>
        </w:rPr>
        <w:t>。</w:t>
      </w:r>
    </w:p>
    <w:p>
      <w:pPr>
        <w:rPr>
          <w:rFonts w:hint="eastAsia"/>
          <w:color w:val="FF0000"/>
          <w:sz w:val="28"/>
          <w:szCs w:val="36"/>
        </w:rPr>
      </w:pPr>
      <w:r>
        <w:rPr>
          <w:rFonts w:hint="eastAsia"/>
          <w:color w:val="FF0000"/>
          <w:sz w:val="28"/>
          <w:szCs w:val="36"/>
        </w:rPr>
        <w:t>关爱老人，不仅仅意味着满足物质需求，也不单指满足精神需求，同样要注重他们的发展需求和成长需求，让他们拥有更精彩的“夕阳红”</w:t>
      </w:r>
    </w:p>
    <w:p>
      <w:pPr>
        <w:numPr>
          <w:ilvl w:val="0"/>
          <w:numId w:val="0"/>
        </w:numPr>
        <w:ind w:leftChars="0"/>
        <w:rPr>
          <w:rFonts w:hint="eastAsia"/>
          <w:sz w:val="28"/>
          <w:szCs w:val="36"/>
        </w:rPr>
      </w:pPr>
      <w:r>
        <w:rPr>
          <w:rFonts w:hint="eastAsia"/>
          <w:sz w:val="28"/>
          <w:szCs w:val="36"/>
          <w:lang w:val="en-US" w:eastAsia="zh-CN"/>
        </w:rPr>
        <w:t>15、</w:t>
      </w:r>
      <w:r>
        <w:rPr>
          <w:rFonts w:hint="eastAsia"/>
          <w:sz w:val="28"/>
          <w:szCs w:val="36"/>
        </w:rPr>
        <w:t>留守儿童</w:t>
      </w:r>
    </w:p>
    <w:p>
      <w:pPr>
        <w:numPr>
          <w:ilvl w:val="0"/>
          <w:numId w:val="0"/>
        </w:numPr>
        <w:ind w:leftChars="0"/>
        <w:rPr>
          <w:rFonts w:hint="eastAsia"/>
          <w:sz w:val="28"/>
          <w:szCs w:val="36"/>
        </w:rPr>
      </w:pPr>
      <w:r>
        <w:rPr>
          <w:rFonts w:hint="eastAsia"/>
          <w:sz w:val="28"/>
          <w:szCs w:val="36"/>
        </w:rPr>
        <w:t>幼吾幼以及人之幼，是中华民族优良的道德传统。有了</w:t>
      </w:r>
      <w:r>
        <w:rPr>
          <w:rFonts w:hint="eastAsia"/>
          <w:color w:val="FF0000"/>
          <w:sz w:val="28"/>
          <w:szCs w:val="36"/>
        </w:rPr>
        <w:t>制度的</w:t>
      </w:r>
      <w:r>
        <w:rPr>
          <w:rFonts w:hint="eastAsia"/>
          <w:sz w:val="28"/>
          <w:szCs w:val="36"/>
        </w:rPr>
        <w:t>呵护与关爱，留守儿童将不会是“被遗忘的花朵”，而将在乡村振兴沃土上健康成长，迎接灿烂美好的明天。</w:t>
      </w:r>
    </w:p>
    <w:p>
      <w:pPr>
        <w:rPr>
          <w:rFonts w:hint="eastAsia"/>
          <w:sz w:val="28"/>
          <w:szCs w:val="36"/>
        </w:rPr>
      </w:pPr>
      <w:r>
        <w:rPr>
          <w:rFonts w:hint="eastAsia"/>
          <w:sz w:val="28"/>
          <w:szCs w:val="36"/>
        </w:rPr>
        <w:t>关心留守儿童、留守老年人，</w:t>
      </w:r>
      <w:r>
        <w:rPr>
          <w:rFonts w:hint="eastAsia"/>
          <w:color w:val="FF0000"/>
          <w:sz w:val="28"/>
          <w:szCs w:val="36"/>
        </w:rPr>
        <w:t>完善工作机制和措施，加强管理和服务，</w:t>
      </w:r>
      <w:r>
        <w:rPr>
          <w:rFonts w:hint="eastAsia"/>
          <w:sz w:val="28"/>
          <w:szCs w:val="36"/>
        </w:rPr>
        <w:t>让他们都能感受到社会主义大家庭的温暖。</w:t>
      </w:r>
    </w:p>
    <w:p>
      <w:pPr>
        <w:numPr>
          <w:ilvl w:val="0"/>
          <w:numId w:val="3"/>
        </w:numPr>
        <w:rPr>
          <w:rFonts w:hint="eastAsia"/>
          <w:sz w:val="28"/>
          <w:szCs w:val="36"/>
        </w:rPr>
      </w:pPr>
      <w:r>
        <w:rPr>
          <w:rFonts w:hint="eastAsia"/>
          <w:sz w:val="28"/>
          <w:szCs w:val="36"/>
        </w:rPr>
        <w:t>医疗</w:t>
      </w:r>
      <w:r>
        <w:rPr>
          <w:rFonts w:hint="eastAsia"/>
          <w:sz w:val="28"/>
          <w:szCs w:val="36"/>
        </w:rPr>
        <w:tab/>
      </w:r>
    </w:p>
    <w:p>
      <w:pPr>
        <w:numPr>
          <w:ilvl w:val="0"/>
          <w:numId w:val="0"/>
        </w:numPr>
        <w:rPr>
          <w:rFonts w:hint="eastAsia"/>
          <w:color w:val="FF0000"/>
          <w:sz w:val="28"/>
          <w:szCs w:val="36"/>
        </w:rPr>
      </w:pPr>
      <w:r>
        <w:rPr>
          <w:rFonts w:hint="eastAsia"/>
          <w:color w:val="FF0000"/>
          <w:sz w:val="28"/>
          <w:szCs w:val="36"/>
        </w:rPr>
        <w:t>要强化基本医疗卫生事业公益属性，深化医疗服务价格改革，建立合理补偿机制，稳定调价预期，确保群众负担总体稳定、医保基金可承受、公立医疗机构健康发展可持续，提高医疗卫生为人民服务质量和水平。</w:t>
      </w:r>
    </w:p>
    <w:p>
      <w:pPr>
        <w:rPr>
          <w:rFonts w:hint="eastAsia"/>
          <w:sz w:val="28"/>
          <w:szCs w:val="36"/>
        </w:rPr>
      </w:pPr>
      <w:r>
        <w:rPr>
          <w:rFonts w:hint="eastAsia"/>
          <w:sz w:val="28"/>
          <w:szCs w:val="36"/>
        </w:rPr>
        <w:t>医疗卫生是最大的民生</w:t>
      </w:r>
      <w:r>
        <w:rPr>
          <w:rFonts w:hint="eastAsia"/>
          <w:sz w:val="28"/>
          <w:szCs w:val="36"/>
          <w:lang w:eastAsia="zh-CN"/>
        </w:rPr>
        <w:t>。</w:t>
      </w:r>
      <w:r>
        <w:rPr>
          <w:rFonts w:hint="eastAsia"/>
          <w:sz w:val="28"/>
          <w:szCs w:val="36"/>
        </w:rPr>
        <w:tab/>
      </w:r>
      <w:r>
        <w:rPr>
          <w:rFonts w:hint="eastAsia"/>
          <w:sz w:val="28"/>
          <w:szCs w:val="36"/>
        </w:rPr>
        <w:tab/>
      </w:r>
    </w:p>
    <w:p>
      <w:pPr>
        <w:numPr>
          <w:ilvl w:val="0"/>
          <w:numId w:val="0"/>
        </w:numPr>
        <w:ind w:leftChars="0"/>
        <w:rPr>
          <w:rFonts w:hint="eastAsia"/>
          <w:sz w:val="28"/>
          <w:szCs w:val="36"/>
        </w:rPr>
      </w:pPr>
      <w:r>
        <w:rPr>
          <w:rFonts w:hint="eastAsia"/>
          <w:sz w:val="28"/>
          <w:szCs w:val="36"/>
          <w:lang w:val="en-US" w:eastAsia="zh-CN"/>
        </w:rPr>
        <w:t>17、</w:t>
      </w:r>
      <w:r>
        <w:rPr>
          <w:rFonts w:hint="eastAsia"/>
          <w:sz w:val="28"/>
          <w:szCs w:val="36"/>
        </w:rPr>
        <w:t>生态</w:t>
      </w:r>
    </w:p>
    <w:p>
      <w:pPr>
        <w:numPr>
          <w:ilvl w:val="0"/>
          <w:numId w:val="0"/>
        </w:numPr>
        <w:ind w:leftChars="0"/>
        <w:rPr>
          <w:rFonts w:hint="eastAsia"/>
          <w:color w:val="FF0000"/>
          <w:sz w:val="28"/>
          <w:szCs w:val="36"/>
        </w:rPr>
      </w:pPr>
      <w:r>
        <w:rPr>
          <w:rFonts w:hint="eastAsia"/>
          <w:color w:val="FF0000"/>
          <w:sz w:val="28"/>
          <w:szCs w:val="36"/>
        </w:rPr>
        <w:t>加强生态文明建设，是贯彻新发展理念、推动经济社会高质量发展的必然要求，也是人民群众追求高品质生活的共识和呼声。</w:t>
      </w:r>
    </w:p>
    <w:p>
      <w:pPr>
        <w:rPr>
          <w:rFonts w:hint="eastAsia"/>
          <w:color w:val="FF0000"/>
          <w:sz w:val="28"/>
          <w:szCs w:val="36"/>
        </w:rPr>
      </w:pPr>
      <w:r>
        <w:rPr>
          <w:rFonts w:hint="eastAsia"/>
          <w:color w:val="FF0000"/>
          <w:sz w:val="28"/>
          <w:szCs w:val="36"/>
        </w:rPr>
        <w:t>不仅可以满足人民日益增长的优美生态环境需要，而且可以推动实现更高质量、更有效率、更加公平、更可持续、更为安全的发展，走出一条生产发展、生活富裕、生态良好的文明发展道路。</w:t>
      </w:r>
    </w:p>
    <w:p>
      <w:pPr>
        <w:numPr>
          <w:ilvl w:val="0"/>
          <w:numId w:val="0"/>
        </w:numPr>
        <w:ind w:leftChars="0"/>
        <w:rPr>
          <w:rFonts w:hint="eastAsia"/>
          <w:sz w:val="28"/>
          <w:szCs w:val="36"/>
        </w:rPr>
      </w:pPr>
      <w:r>
        <w:rPr>
          <w:rFonts w:hint="eastAsia"/>
          <w:sz w:val="28"/>
          <w:szCs w:val="36"/>
          <w:lang w:val="en-US" w:eastAsia="zh-CN"/>
        </w:rPr>
        <w:t>18、</w:t>
      </w:r>
      <w:r>
        <w:rPr>
          <w:rFonts w:hint="eastAsia"/>
          <w:sz w:val="28"/>
          <w:szCs w:val="36"/>
        </w:rPr>
        <w:t>创新</w:t>
      </w:r>
    </w:p>
    <w:p>
      <w:pPr>
        <w:numPr>
          <w:ilvl w:val="0"/>
          <w:numId w:val="0"/>
        </w:numPr>
        <w:ind w:leftChars="0"/>
        <w:rPr>
          <w:rFonts w:hint="eastAsia"/>
          <w:sz w:val="28"/>
          <w:szCs w:val="36"/>
        </w:rPr>
      </w:pPr>
      <w:r>
        <w:rPr>
          <w:rFonts w:hint="eastAsia"/>
          <w:sz w:val="28"/>
          <w:szCs w:val="36"/>
        </w:rPr>
        <w:t>创新是引领发展的第一动力。</w:t>
      </w:r>
    </w:p>
    <w:p>
      <w:pPr>
        <w:rPr>
          <w:rFonts w:hint="eastAsia"/>
          <w:sz w:val="28"/>
          <w:szCs w:val="36"/>
        </w:rPr>
      </w:pPr>
      <w:r>
        <w:rPr>
          <w:rFonts w:hint="eastAsia"/>
          <w:sz w:val="28"/>
          <w:szCs w:val="36"/>
        </w:rPr>
        <w:t>抓创新就是抓发展，谋创新就是谋未来。</w:t>
      </w:r>
    </w:p>
    <w:p>
      <w:pPr>
        <w:rPr>
          <w:rFonts w:hint="eastAsia"/>
          <w:sz w:val="28"/>
          <w:szCs w:val="36"/>
        </w:rPr>
      </w:pPr>
    </w:p>
    <w:p>
      <w:pPr>
        <w:rPr>
          <w:sz w:val="28"/>
          <w:szCs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C52B80"/>
    <w:multiLevelType w:val="singleLevel"/>
    <w:tmpl w:val="F9C52B80"/>
    <w:lvl w:ilvl="0" w:tentative="0">
      <w:start w:val="5"/>
      <w:numFmt w:val="decimal"/>
      <w:suff w:val="nothing"/>
      <w:lvlText w:val="%1、"/>
      <w:lvlJc w:val="left"/>
    </w:lvl>
  </w:abstractNum>
  <w:abstractNum w:abstractNumId="1">
    <w:nsid w:val="1BCCFEF0"/>
    <w:multiLevelType w:val="singleLevel"/>
    <w:tmpl w:val="1BCCFEF0"/>
    <w:lvl w:ilvl="0" w:tentative="0">
      <w:start w:val="16"/>
      <w:numFmt w:val="decimal"/>
      <w:suff w:val="nothing"/>
      <w:lvlText w:val="%1、"/>
      <w:lvlJc w:val="left"/>
    </w:lvl>
  </w:abstractNum>
  <w:abstractNum w:abstractNumId="2">
    <w:nsid w:val="3DA2F021"/>
    <w:multiLevelType w:val="singleLevel"/>
    <w:tmpl w:val="3DA2F021"/>
    <w:lvl w:ilvl="0" w:tentative="0">
      <w:start w:val="3"/>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41597D"/>
    <w:rsid w:val="00A714DE"/>
    <w:rsid w:val="06BB54CB"/>
    <w:rsid w:val="1BE675B2"/>
    <w:rsid w:val="2541597D"/>
    <w:rsid w:val="318453F7"/>
    <w:rsid w:val="4E3108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Emphasis"/>
    <w:basedOn w:val="3"/>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2021-07-25T09:12:00Z</dcterms:created>
  <dc:creator>Administrator</dc:creator>
  <cp:lastModifiedBy>超级玛丽</cp:lastModifiedBy>
  <dcterms:modified xsi:type="dcterms:W3CDTF">2021-07-27T14:28:44Z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ADD239A91E7B4730AEA1F423B6EFA95E</vt:lpwstr>
  </property>
</Properties>
</file>