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过渡段：问题背后，不仅是</w:t>
      </w:r>
      <w:r>
        <w:rPr>
          <w:rFonts w:hint="eastAsia"/>
          <w:sz w:val="24"/>
          <w:szCs w:val="32"/>
          <w:lang w:val="en-US" w:eastAsia="zh-CN"/>
        </w:rPr>
        <w:t>XX的桎梏，更是XX的缺失、XX的不足。如何让XX之路走得更稳更远，是亟待解决的难题。因此需要XX、XX、XX共同参与，方能破解XX“成长的烦恼”。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对策段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做好XX“火车头”，开出XX“动车组”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对策段</w:t>
      </w:r>
      <w:r>
        <w:rPr>
          <w:rFonts w:hint="eastAsia"/>
          <w:sz w:val="24"/>
          <w:szCs w:val="32"/>
          <w:lang w:val="en-US" w:eastAsia="zh-CN"/>
        </w:rPr>
        <w:t>2：架好XX“彩虹桥”，办好XX“鹊桥会”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对策段3：唱响XX“好声音”，擦亮XX“金招牌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结尾：XX之路从无坦途，惟其艰难，才更显勇毅；惟其笃行，才弥足珍贵。在XX这场具有新的历史特点的伟大征程中，我们充满自信走自己的路，扎扎实实办好自己的事，相信定能到达XX的彼岸。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656CC"/>
    <w:rsid w:val="07FC63FB"/>
    <w:rsid w:val="17550D7D"/>
    <w:rsid w:val="1F2656CC"/>
    <w:rsid w:val="20B91173"/>
    <w:rsid w:val="229F2DBB"/>
    <w:rsid w:val="4FBC5238"/>
    <w:rsid w:val="61306F51"/>
    <w:rsid w:val="67315BD6"/>
    <w:rsid w:val="74A5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2021-07-28T00:42:00Z</dcterms:created>
  <dc:creator>Administrator</dc:creator>
  <cp:lastModifiedBy>Administrator</cp:lastModifiedBy>
  <dcterms:modified xsi:type="dcterms:W3CDTF">2021-07-28T04:41:04Z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E74E56465F2C41A884AFE4E263E0E98A</vt:lpwstr>
  </property>
</Properties>
</file>