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A9E7" w14:textId="77777777" w:rsidR="00C3177D" w:rsidRPr="005E6397" w:rsidRDefault="00C3177D" w:rsidP="00C3177D">
      <w:pPr>
        <w:pStyle w:val="NormalWeb"/>
        <w:spacing w:before="0" w:beforeAutospacing="0" w:after="240" w:afterAutospacing="0"/>
        <w:jc w:val="center"/>
        <w:rPr>
          <w:b/>
          <w:color w:val="1F2328"/>
          <w:sz w:val="32"/>
          <w:szCs w:val="32"/>
        </w:rPr>
      </w:pPr>
      <w:r>
        <w:rPr>
          <w:b/>
          <w:color w:val="1F2328"/>
          <w:sz w:val="32"/>
          <w:szCs w:val="32"/>
        </w:rPr>
        <w:t xml:space="preserve">FSM DESIGN FOR </w:t>
      </w:r>
      <w:r w:rsidRPr="005E6397">
        <w:rPr>
          <w:b/>
          <w:color w:val="1F2328"/>
          <w:sz w:val="32"/>
          <w:szCs w:val="32"/>
        </w:rPr>
        <w:t xml:space="preserve"> I2C MASTER RECOVERY MECHANISM</w:t>
      </w:r>
    </w:p>
    <w:p w14:paraId="54DDA48F" w14:textId="77BC3390" w:rsidR="00C95D02" w:rsidRPr="008A546B" w:rsidRDefault="00C95D02" w:rsidP="00C95D02">
      <w:pPr>
        <w:pStyle w:val="Author"/>
        <w:spacing w:before="160" w:after="80"/>
        <w:rPr>
          <w:rFonts w:eastAsia="Times New Roman"/>
        </w:rPr>
      </w:pPr>
      <w:r w:rsidRPr="008A546B">
        <w:rPr>
          <w:vertAlign w:val="superscript"/>
        </w:rPr>
        <w:t>1</w:t>
      </w:r>
      <w:r w:rsidR="00CE4902">
        <w:t>Mr. PARADI RAMESH</w:t>
      </w:r>
      <w:r w:rsidRPr="008A546B">
        <w:t xml:space="preserve">, </w:t>
      </w:r>
      <w:r w:rsidRPr="008A546B">
        <w:rPr>
          <w:vertAlign w:val="superscript"/>
        </w:rPr>
        <w:t>2</w:t>
      </w:r>
      <w:r w:rsidR="00CE4902">
        <w:t>Dr. A VENKATESWARA RAO</w:t>
      </w:r>
      <w:r w:rsidRPr="008A546B">
        <w:t xml:space="preserve">, </w:t>
      </w:r>
      <w:r w:rsidRPr="008A546B">
        <w:rPr>
          <w:vertAlign w:val="superscript"/>
        </w:rPr>
        <w:t>3</w:t>
      </w:r>
      <w:r w:rsidR="00CE4902">
        <w:t>Mr. CH SUBBARAO</w:t>
      </w:r>
    </w:p>
    <w:p w14:paraId="3074F6AD" w14:textId="77777777" w:rsidR="00CE4902" w:rsidRPr="008A546B" w:rsidRDefault="00CE4902" w:rsidP="00CE4902">
      <w:pPr>
        <w:jc w:val="center"/>
        <w:rPr>
          <w:rFonts w:eastAsia="Times New Roman"/>
        </w:rPr>
      </w:pPr>
      <w:r w:rsidRPr="008A546B">
        <w:rPr>
          <w:rFonts w:eastAsia="Times New Roman"/>
          <w:vertAlign w:val="superscript"/>
        </w:rPr>
        <w:t>1</w:t>
      </w:r>
      <w:r>
        <w:rPr>
          <w:rFonts w:eastAsia="Times New Roman"/>
          <w:i/>
          <w:iCs/>
        </w:rPr>
        <w:t>PG</w:t>
      </w:r>
      <w:r w:rsidRPr="004F6A09">
        <w:rPr>
          <w:rFonts w:eastAsia="Times New Roman"/>
          <w:i/>
          <w:iCs/>
        </w:rPr>
        <w:t xml:space="preserve"> Scholar</w:t>
      </w:r>
      <w:r w:rsidRPr="008A546B">
        <w:rPr>
          <w:rFonts w:eastAsia="Times New Roman"/>
        </w:rPr>
        <w:t xml:space="preserve">, </w:t>
      </w:r>
      <w:r w:rsidRPr="008A546B">
        <w:rPr>
          <w:rFonts w:eastAsia="Times New Roman"/>
          <w:vertAlign w:val="superscript"/>
        </w:rPr>
        <w:t>2</w:t>
      </w:r>
      <w:r>
        <w:rPr>
          <w:rFonts w:eastAsia="Times New Roman"/>
        </w:rPr>
        <w:t>ASSOCIATE PROFESSOR</w:t>
      </w:r>
      <w:r w:rsidRPr="008A546B">
        <w:rPr>
          <w:rFonts w:eastAsia="Times New Roman"/>
        </w:rPr>
        <w:t xml:space="preserve">, </w:t>
      </w:r>
      <w:r w:rsidRPr="008A546B">
        <w:rPr>
          <w:vertAlign w:val="superscript"/>
        </w:rPr>
        <w:t>3</w:t>
      </w:r>
      <w:r>
        <w:rPr>
          <w:rFonts w:eastAsia="Times New Roman"/>
        </w:rPr>
        <w:t>ASSISTANT PROFESSOR</w:t>
      </w:r>
    </w:p>
    <w:p w14:paraId="1D5979B2" w14:textId="77777777" w:rsidR="00CE4902" w:rsidRPr="00F10496" w:rsidRDefault="00CE4902" w:rsidP="00CE4902">
      <w:pPr>
        <w:pStyle w:val="Affiliation"/>
        <w:rPr>
          <w:rFonts w:eastAsia="Times New Roman"/>
          <w:vertAlign w:val="superscript"/>
        </w:rPr>
      </w:pPr>
      <w:r w:rsidRPr="00F10496">
        <w:rPr>
          <w:rFonts w:eastAsia="Times New Roman"/>
          <w:vertAlign w:val="superscript"/>
        </w:rPr>
        <w:t>Department of Electronics and Communication Engineering</w:t>
      </w:r>
    </w:p>
    <w:p w14:paraId="0C9E5B70" w14:textId="77777777" w:rsidR="00CE4902" w:rsidRPr="00F10496" w:rsidRDefault="00CE4902" w:rsidP="00CE4902">
      <w:pPr>
        <w:pStyle w:val="Affiliation"/>
        <w:rPr>
          <w:rFonts w:eastAsia="Times New Roman"/>
          <w:vertAlign w:val="superscript"/>
        </w:rPr>
      </w:pPr>
      <w:r w:rsidRPr="00F10496">
        <w:rPr>
          <w:rFonts w:eastAsia="Times New Roman"/>
          <w:vertAlign w:val="superscript"/>
        </w:rPr>
        <w:t>Miracle Educational Society Group of Institutions, Bhogapuram-535216, AP, India</w:t>
      </w:r>
    </w:p>
    <w:p w14:paraId="6B50A055" w14:textId="77777777" w:rsidR="00D65E09" w:rsidRDefault="00D65E09" w:rsidP="0004109D">
      <w:pPr>
        <w:tabs>
          <w:tab w:val="center" w:pos="5184"/>
        </w:tabs>
        <w:spacing w:after="240" w:line="240" w:lineRule="auto"/>
        <w:jc w:val="both"/>
        <w:rPr>
          <w:rFonts w:ascii="Times New Roman" w:hAnsi="Times New Roman"/>
          <w:b/>
          <w:sz w:val="18"/>
        </w:rPr>
      </w:pPr>
    </w:p>
    <w:p w14:paraId="0F23C8C7" w14:textId="77777777" w:rsidR="00C95D02" w:rsidRDefault="00C95D02" w:rsidP="0004109D">
      <w:pPr>
        <w:tabs>
          <w:tab w:val="center" w:pos="5184"/>
        </w:tabs>
        <w:spacing w:after="240" w:line="240" w:lineRule="auto"/>
        <w:jc w:val="both"/>
        <w:rPr>
          <w:rFonts w:ascii="Times New Roman" w:hAnsi="Times New Roman"/>
          <w:b/>
          <w:sz w:val="18"/>
        </w:rPr>
        <w:sectPr w:rsidR="00C95D02" w:rsidSect="001239CE">
          <w:headerReference w:type="default" r:id="rId9"/>
          <w:footerReference w:type="default" r:id="rId10"/>
          <w:pgSz w:w="12240" w:h="15840"/>
          <w:pgMar w:top="1008" w:right="936" w:bottom="1008" w:left="936" w:header="720" w:footer="720" w:gutter="0"/>
          <w:pgNumType w:start="21"/>
          <w:cols w:space="720"/>
          <w:docGrid w:linePitch="360"/>
        </w:sectPr>
      </w:pPr>
    </w:p>
    <w:p w14:paraId="6ADA4359" w14:textId="77777777" w:rsidR="00C95D02" w:rsidRPr="00C06630" w:rsidRDefault="00C95D02" w:rsidP="00C95D02">
      <w:pPr>
        <w:tabs>
          <w:tab w:val="center" w:pos="5184"/>
        </w:tabs>
        <w:spacing w:after="120" w:line="240" w:lineRule="auto"/>
        <w:jc w:val="both"/>
        <w:rPr>
          <w:rFonts w:ascii="Times New Roman" w:hAnsi="Times New Roman"/>
          <w:b/>
          <w:sz w:val="14"/>
        </w:rPr>
      </w:pPr>
      <w:r>
        <w:rPr>
          <w:rFonts w:ascii="Times New Roman" w:hAnsi="Times New Roman"/>
          <w:sz w:val="18"/>
        </w:rPr>
        <w:t>Published online: XX</w:t>
      </w:r>
      <w:r w:rsidRPr="00C06630">
        <w:rPr>
          <w:rFonts w:ascii="Times New Roman" w:hAnsi="Times New Roman"/>
          <w:sz w:val="18"/>
        </w:rPr>
        <w:t xml:space="preserve"> March </w:t>
      </w:r>
      <w:r>
        <w:rPr>
          <w:rFonts w:ascii="Times New Roman" w:hAnsi="Times New Roman"/>
          <w:sz w:val="18"/>
        </w:rPr>
        <w:t>XXXX</w:t>
      </w:r>
    </w:p>
    <w:p w14:paraId="52568AFE" w14:textId="77777777" w:rsidR="00C3177D" w:rsidRPr="00C3177D" w:rsidRDefault="00C95D02" w:rsidP="00C3177D">
      <w:pPr>
        <w:pStyle w:val="NoSpacing"/>
        <w:spacing w:line="276" w:lineRule="auto"/>
        <w:jc w:val="both"/>
        <w:rPr>
          <w:rFonts w:ascii="Times New Roman" w:hAnsi="Times New Roman"/>
          <w:sz w:val="18"/>
          <w:szCs w:val="18"/>
        </w:rPr>
      </w:pPr>
      <w:r w:rsidRPr="00C3177D">
        <w:rPr>
          <w:rFonts w:ascii="Times New Roman" w:hAnsi="Times New Roman"/>
          <w:b/>
          <w:sz w:val="18"/>
          <w:szCs w:val="18"/>
        </w:rPr>
        <w:t>Abstract</w:t>
      </w:r>
      <w:r w:rsidRPr="00AF1A0C">
        <w:rPr>
          <w:b/>
        </w:rPr>
        <w:t xml:space="preserve"> –</w:t>
      </w:r>
      <w:r w:rsidR="00C3177D" w:rsidRPr="00C3177D">
        <w:rPr>
          <w:sz w:val="24"/>
          <w:szCs w:val="24"/>
        </w:rPr>
        <w:t xml:space="preserve"> </w:t>
      </w:r>
      <w:r w:rsidR="00C3177D" w:rsidRPr="00C3177D">
        <w:rPr>
          <w:rFonts w:ascii="Times New Roman" w:hAnsi="Times New Roman"/>
          <w:sz w:val="18"/>
          <w:szCs w:val="18"/>
        </w:rPr>
        <w:t xml:space="preserve">The FSM design for I2C master recovery mechanism is proposed in this thesis, this recovery mechanism has different </w:t>
      </w:r>
      <w:proofErr w:type="spellStart"/>
      <w:r w:rsidR="00C3177D" w:rsidRPr="00C3177D">
        <w:rPr>
          <w:rFonts w:ascii="Times New Roman" w:hAnsi="Times New Roman"/>
          <w:sz w:val="18"/>
          <w:szCs w:val="18"/>
        </w:rPr>
        <w:t>staes</w:t>
      </w:r>
      <w:proofErr w:type="spellEnd"/>
      <w:r w:rsidR="00C3177D" w:rsidRPr="00C3177D">
        <w:rPr>
          <w:rFonts w:ascii="Times New Roman" w:hAnsi="Times New Roman"/>
          <w:sz w:val="18"/>
          <w:szCs w:val="18"/>
        </w:rPr>
        <w:t>.</w:t>
      </w:r>
    </w:p>
    <w:p w14:paraId="5D1F0E36" w14:textId="77777777" w:rsidR="00C3177D" w:rsidRPr="00C3177D" w:rsidRDefault="00C3177D" w:rsidP="00C3177D">
      <w:pPr>
        <w:pStyle w:val="NoSpacing"/>
        <w:spacing w:line="276" w:lineRule="auto"/>
        <w:jc w:val="both"/>
        <w:rPr>
          <w:rFonts w:ascii="Times New Roman" w:hAnsi="Times New Roman"/>
          <w:sz w:val="18"/>
          <w:szCs w:val="18"/>
        </w:rPr>
      </w:pPr>
      <w:r w:rsidRPr="00C3177D">
        <w:rPr>
          <w:rFonts w:ascii="Times New Roman" w:hAnsi="Times New Roman"/>
          <w:sz w:val="18"/>
          <w:szCs w:val="18"/>
        </w:rPr>
        <w:t xml:space="preserve"> The I2C or Inter-Integrated Circuit protocol is a serial communication </w:t>
      </w:r>
      <w:proofErr w:type="gramStart"/>
      <w:r w:rsidRPr="00C3177D">
        <w:rPr>
          <w:rFonts w:ascii="Times New Roman" w:hAnsi="Times New Roman"/>
          <w:sz w:val="18"/>
          <w:szCs w:val="18"/>
        </w:rPr>
        <w:t>protocol .</w:t>
      </w:r>
      <w:proofErr w:type="gramEnd"/>
      <w:r w:rsidRPr="00C3177D">
        <w:rPr>
          <w:rFonts w:ascii="Times New Roman" w:hAnsi="Times New Roman"/>
          <w:sz w:val="18"/>
          <w:szCs w:val="18"/>
        </w:rPr>
        <w:t xml:space="preserve"> I2C is a bidirectional 2-wire bus designed to enhance hardware efficiency and increase simplicity of the circuit. </w:t>
      </w:r>
    </w:p>
    <w:p w14:paraId="0B710297" w14:textId="77777777" w:rsidR="00C3177D" w:rsidRPr="00C3177D" w:rsidRDefault="00C3177D" w:rsidP="00C3177D">
      <w:pPr>
        <w:pStyle w:val="NoSpacing"/>
        <w:spacing w:line="276" w:lineRule="auto"/>
        <w:jc w:val="both"/>
        <w:rPr>
          <w:rFonts w:ascii="Times New Roman" w:hAnsi="Times New Roman"/>
          <w:sz w:val="18"/>
          <w:szCs w:val="18"/>
        </w:rPr>
      </w:pPr>
      <w:r w:rsidRPr="00C3177D">
        <w:rPr>
          <w:rFonts w:ascii="Times New Roman" w:hAnsi="Times New Roman"/>
          <w:sz w:val="18"/>
          <w:szCs w:val="18"/>
        </w:rPr>
        <w:t xml:space="preserve">This protocol bolsters multiple masters (which is a limitation with SPI communication) and multiple slaves and also allows communication between faster and slower devices by a serial data bus (SDA) without data loss. </w:t>
      </w:r>
    </w:p>
    <w:p w14:paraId="097D0D96" w14:textId="77777777" w:rsidR="00C3177D" w:rsidRPr="00C3177D" w:rsidRDefault="00C3177D" w:rsidP="00C3177D">
      <w:pPr>
        <w:pStyle w:val="NoSpacing"/>
        <w:spacing w:line="276" w:lineRule="auto"/>
        <w:jc w:val="both"/>
        <w:rPr>
          <w:rFonts w:ascii="Times New Roman" w:hAnsi="Times New Roman"/>
          <w:sz w:val="18"/>
          <w:szCs w:val="18"/>
        </w:rPr>
      </w:pPr>
      <w:r w:rsidRPr="00C3177D">
        <w:rPr>
          <w:rFonts w:ascii="Times New Roman" w:hAnsi="Times New Roman"/>
          <w:sz w:val="18"/>
          <w:szCs w:val="18"/>
        </w:rPr>
        <w:t>The other line is Serial clock line (SCL) which transfers the data according to a synchronized clock which is a limitation for UART communication. These two pins communicate using particular commands like start, address, read/write, acknowledgement and stop commands.</w:t>
      </w:r>
    </w:p>
    <w:p w14:paraId="1D7EE5D9" w14:textId="77777777" w:rsidR="00C3177D" w:rsidRPr="00C3177D" w:rsidRDefault="00C3177D" w:rsidP="00C3177D">
      <w:pPr>
        <w:pStyle w:val="NoSpacing"/>
        <w:spacing w:line="276" w:lineRule="auto"/>
        <w:jc w:val="both"/>
        <w:rPr>
          <w:rFonts w:ascii="Times New Roman" w:hAnsi="Times New Roman"/>
          <w:sz w:val="18"/>
          <w:szCs w:val="18"/>
        </w:rPr>
      </w:pPr>
      <w:r w:rsidRPr="00C3177D">
        <w:rPr>
          <w:rFonts w:ascii="Times New Roman" w:hAnsi="Times New Roman"/>
          <w:sz w:val="18"/>
          <w:szCs w:val="18"/>
        </w:rPr>
        <w:t xml:space="preserve">Other types of communication protocols like USB, RS-422, RS-485, CAN etc. require more pin connections and signals for communication. </w:t>
      </w:r>
    </w:p>
    <w:p w14:paraId="28446BB5" w14:textId="77777777" w:rsidR="00C3177D" w:rsidRPr="00C3177D" w:rsidRDefault="00C3177D" w:rsidP="00C3177D">
      <w:pPr>
        <w:pStyle w:val="NoSpacing"/>
        <w:spacing w:line="276" w:lineRule="auto"/>
        <w:jc w:val="both"/>
        <w:rPr>
          <w:rFonts w:ascii="Times New Roman" w:hAnsi="Times New Roman"/>
          <w:sz w:val="18"/>
          <w:szCs w:val="18"/>
        </w:rPr>
      </w:pPr>
      <w:proofErr w:type="gramStart"/>
      <w:r w:rsidRPr="00C3177D">
        <w:rPr>
          <w:rFonts w:ascii="Times New Roman" w:hAnsi="Times New Roman"/>
          <w:sz w:val="18"/>
          <w:szCs w:val="18"/>
        </w:rPr>
        <w:t>The  postulates</w:t>
      </w:r>
      <w:proofErr w:type="gramEnd"/>
      <w:r w:rsidRPr="00C3177D">
        <w:rPr>
          <w:rFonts w:ascii="Times New Roman" w:hAnsi="Times New Roman"/>
          <w:sz w:val="18"/>
          <w:szCs w:val="18"/>
        </w:rPr>
        <w:t xml:space="preserve"> </w:t>
      </w:r>
      <w:proofErr w:type="gramStart"/>
      <w:r w:rsidRPr="00C3177D">
        <w:rPr>
          <w:rFonts w:ascii="Times New Roman" w:hAnsi="Times New Roman"/>
          <w:sz w:val="18"/>
          <w:szCs w:val="18"/>
        </w:rPr>
        <w:t>of  I</w:t>
      </w:r>
      <w:proofErr w:type="gramEnd"/>
      <w:r w:rsidRPr="00C3177D">
        <w:rPr>
          <w:rFonts w:ascii="Times New Roman" w:hAnsi="Times New Roman"/>
          <w:sz w:val="18"/>
          <w:szCs w:val="18"/>
        </w:rPr>
        <w:t xml:space="preserve">2C over UART, SPI, USB and other protocols </w:t>
      </w:r>
      <w:proofErr w:type="gramStart"/>
      <w:r w:rsidRPr="00C3177D">
        <w:rPr>
          <w:rFonts w:ascii="Times New Roman" w:hAnsi="Times New Roman"/>
          <w:sz w:val="18"/>
          <w:szCs w:val="18"/>
        </w:rPr>
        <w:t>indicates</w:t>
      </w:r>
      <w:proofErr w:type="gramEnd"/>
      <w:r w:rsidRPr="00C3177D">
        <w:rPr>
          <w:rFonts w:ascii="Times New Roman" w:hAnsi="Times New Roman"/>
          <w:sz w:val="18"/>
          <w:szCs w:val="18"/>
        </w:rPr>
        <w:t xml:space="preserve"> I2C’s significance in its use as communication protocol. </w:t>
      </w:r>
    </w:p>
    <w:p w14:paraId="63E4C93B" w14:textId="77777777" w:rsidR="00C3177D" w:rsidRPr="00C3177D" w:rsidRDefault="00C3177D" w:rsidP="00C3177D">
      <w:pPr>
        <w:pStyle w:val="NoSpacing"/>
        <w:spacing w:line="276" w:lineRule="auto"/>
        <w:jc w:val="both"/>
        <w:rPr>
          <w:rFonts w:ascii="Times New Roman" w:hAnsi="Times New Roman"/>
          <w:b/>
          <w:color w:val="1F2328"/>
          <w:sz w:val="18"/>
          <w:szCs w:val="18"/>
        </w:rPr>
      </w:pPr>
      <w:r w:rsidRPr="00C3177D">
        <w:rPr>
          <w:rFonts w:ascii="Times New Roman" w:hAnsi="Times New Roman"/>
          <w:sz w:val="18"/>
          <w:szCs w:val="18"/>
        </w:rPr>
        <w:t xml:space="preserve">This thesis makes use of Verilog language in designing and Implementing I2C bus on EDA </w:t>
      </w:r>
      <w:proofErr w:type="gramStart"/>
      <w:r w:rsidRPr="00C3177D">
        <w:rPr>
          <w:rFonts w:ascii="Times New Roman" w:hAnsi="Times New Roman"/>
          <w:sz w:val="18"/>
          <w:szCs w:val="18"/>
        </w:rPr>
        <w:t>playground(</w:t>
      </w:r>
      <w:proofErr w:type="spellStart"/>
      <w:proofErr w:type="gramEnd"/>
      <w:r w:rsidRPr="00C3177D">
        <w:rPr>
          <w:rFonts w:ascii="Times New Roman" w:hAnsi="Times New Roman"/>
          <w:sz w:val="18"/>
          <w:szCs w:val="18"/>
        </w:rPr>
        <w:t>Aldec</w:t>
      </w:r>
      <w:proofErr w:type="spellEnd"/>
      <w:r w:rsidRPr="00C3177D">
        <w:rPr>
          <w:rFonts w:ascii="Times New Roman" w:hAnsi="Times New Roman"/>
          <w:sz w:val="18"/>
          <w:szCs w:val="18"/>
        </w:rPr>
        <w:t xml:space="preserve"> Riviera </w:t>
      </w:r>
      <w:proofErr w:type="gramStart"/>
      <w:r w:rsidRPr="00C3177D">
        <w:rPr>
          <w:rFonts w:ascii="Times New Roman" w:hAnsi="Times New Roman"/>
          <w:sz w:val="18"/>
          <w:szCs w:val="18"/>
        </w:rPr>
        <w:t>2025.05 )</w:t>
      </w:r>
      <w:proofErr w:type="gramEnd"/>
      <w:r w:rsidRPr="00C3177D">
        <w:rPr>
          <w:rFonts w:ascii="Times New Roman" w:hAnsi="Times New Roman"/>
          <w:sz w:val="18"/>
          <w:szCs w:val="18"/>
        </w:rPr>
        <w:t xml:space="preserve"> ,verified and simulated the FSM for I2C </w:t>
      </w:r>
      <w:proofErr w:type="gramStart"/>
      <w:r w:rsidRPr="00C3177D">
        <w:rPr>
          <w:rFonts w:ascii="Times New Roman" w:hAnsi="Times New Roman"/>
          <w:sz w:val="18"/>
          <w:szCs w:val="18"/>
        </w:rPr>
        <w:t>protocol  recover</w:t>
      </w:r>
      <w:proofErr w:type="gramEnd"/>
      <w:r w:rsidRPr="00C3177D">
        <w:rPr>
          <w:rFonts w:ascii="Times New Roman" w:hAnsi="Times New Roman"/>
          <w:sz w:val="18"/>
          <w:szCs w:val="18"/>
        </w:rPr>
        <w:t xml:space="preserve"> mechanism.</w:t>
      </w:r>
    </w:p>
    <w:p w14:paraId="5B08CB67" w14:textId="77777777" w:rsidR="00C95D02" w:rsidRPr="00AF1A0C" w:rsidRDefault="00C95D02" w:rsidP="00C3177D">
      <w:pPr>
        <w:pStyle w:val="NoSpacing"/>
        <w:spacing w:line="276" w:lineRule="auto"/>
        <w:jc w:val="both"/>
        <w:rPr>
          <w:b/>
        </w:rPr>
      </w:pPr>
      <w:r w:rsidRPr="00C3177D">
        <w:rPr>
          <w:rFonts w:ascii="Times New Roman" w:hAnsi="Times New Roman"/>
          <w:b/>
          <w:sz w:val="18"/>
          <w:szCs w:val="18"/>
        </w:rPr>
        <w:t>.</w:t>
      </w:r>
    </w:p>
    <w:p w14:paraId="7B7008A1" w14:textId="77777777" w:rsidR="00C95D02" w:rsidRDefault="00C95D02" w:rsidP="00C95D02">
      <w:pPr>
        <w:tabs>
          <w:tab w:val="center" w:pos="5184"/>
        </w:tabs>
        <w:spacing w:after="120" w:line="240" w:lineRule="auto"/>
        <w:jc w:val="both"/>
        <w:rPr>
          <w:rFonts w:ascii="Times New Roman" w:hAnsi="Times New Roman"/>
          <w:b/>
          <w:sz w:val="18"/>
        </w:rPr>
      </w:pPr>
      <w:r>
        <w:rPr>
          <w:rFonts w:ascii="Times New Roman" w:hAnsi="Times New Roman"/>
          <w:b/>
          <w:sz w:val="18"/>
        </w:rPr>
        <w:t>Index Terms –</w:t>
      </w:r>
      <w:r w:rsidR="00C3177D">
        <w:rPr>
          <w:rFonts w:ascii="Times New Roman" w:hAnsi="Times New Roman"/>
          <w:b/>
          <w:sz w:val="18"/>
        </w:rPr>
        <w:t xml:space="preserve">I2C </w:t>
      </w:r>
      <w:r w:rsidR="006A523A">
        <w:rPr>
          <w:rFonts w:ascii="Times New Roman" w:hAnsi="Times New Roman"/>
          <w:b/>
          <w:sz w:val="18"/>
        </w:rPr>
        <w:t xml:space="preserve">Interface, </w:t>
      </w:r>
      <w:r w:rsidR="006E46B7">
        <w:rPr>
          <w:rFonts w:ascii="Times New Roman" w:hAnsi="Times New Roman"/>
          <w:b/>
          <w:sz w:val="18"/>
        </w:rPr>
        <w:t>serial clock</w:t>
      </w:r>
      <w:r w:rsidR="00653B76">
        <w:rPr>
          <w:rFonts w:ascii="Times New Roman" w:hAnsi="Times New Roman"/>
          <w:b/>
          <w:sz w:val="18"/>
        </w:rPr>
        <w:t xml:space="preserve">, </w:t>
      </w:r>
      <w:r w:rsidR="006E46B7">
        <w:rPr>
          <w:rFonts w:ascii="Times New Roman" w:hAnsi="Times New Roman"/>
          <w:b/>
          <w:sz w:val="18"/>
        </w:rPr>
        <w:t xml:space="preserve">serial </w:t>
      </w:r>
      <w:proofErr w:type="spellStart"/>
      <w:proofErr w:type="gramStart"/>
      <w:r w:rsidR="006E46B7">
        <w:rPr>
          <w:rFonts w:ascii="Times New Roman" w:hAnsi="Times New Roman"/>
          <w:b/>
          <w:sz w:val="18"/>
        </w:rPr>
        <w:t>dat,bus</w:t>
      </w:r>
      <w:proofErr w:type="spellEnd"/>
      <w:proofErr w:type="gramEnd"/>
      <w:r w:rsidR="006E46B7">
        <w:rPr>
          <w:rFonts w:ascii="Times New Roman" w:hAnsi="Times New Roman"/>
          <w:b/>
          <w:sz w:val="18"/>
        </w:rPr>
        <w:t xml:space="preserve"> recovery </w:t>
      </w:r>
      <w:proofErr w:type="spellStart"/>
      <w:r w:rsidR="006E46B7">
        <w:rPr>
          <w:rFonts w:ascii="Times New Roman" w:hAnsi="Times New Roman"/>
          <w:b/>
          <w:sz w:val="18"/>
        </w:rPr>
        <w:t>machanism</w:t>
      </w:r>
      <w:proofErr w:type="spellEnd"/>
      <w:r>
        <w:rPr>
          <w:rFonts w:ascii="Times New Roman" w:hAnsi="Times New Roman"/>
          <w:b/>
          <w:sz w:val="18"/>
        </w:rPr>
        <w:t>.</w:t>
      </w:r>
    </w:p>
    <w:p w14:paraId="1407FD01" w14:textId="77777777" w:rsidR="00C95D02" w:rsidRDefault="00C95D02" w:rsidP="00C95D02">
      <w:pPr>
        <w:pStyle w:val="IEEEHeading1"/>
      </w:pPr>
      <w:r>
        <w:t>Introduction</w:t>
      </w:r>
    </w:p>
    <w:p w14:paraId="1181D43A" w14:textId="77777777" w:rsidR="006E46B7" w:rsidRPr="00571861" w:rsidRDefault="006E46B7" w:rsidP="00571861">
      <w:pPr>
        <w:pStyle w:val="NoSpacing"/>
        <w:spacing w:line="276" w:lineRule="auto"/>
        <w:jc w:val="both"/>
        <w:rPr>
          <w:rFonts w:ascii="Times New Roman" w:hAnsi="Times New Roman"/>
          <w:sz w:val="20"/>
          <w:szCs w:val="20"/>
        </w:rPr>
      </w:pPr>
      <w:r w:rsidRPr="00571861">
        <w:rPr>
          <w:rFonts w:ascii="Times New Roman" w:hAnsi="Times New Roman"/>
          <w:sz w:val="20"/>
          <w:szCs w:val="20"/>
        </w:rPr>
        <w:t>The I2C protocol is widely used for communication between integrated circuits, and this project aims to provide a practical and functional Verilog implementation of the protocol</w:t>
      </w:r>
    </w:p>
    <w:p w14:paraId="3CB765C6" w14:textId="77777777" w:rsidR="006E46B7" w:rsidRPr="00571861" w:rsidRDefault="006E46B7" w:rsidP="00571861">
      <w:pPr>
        <w:pStyle w:val="NoSpacing"/>
        <w:spacing w:line="276" w:lineRule="auto"/>
        <w:jc w:val="both"/>
        <w:rPr>
          <w:rFonts w:ascii="Times New Roman" w:hAnsi="Times New Roman"/>
          <w:sz w:val="20"/>
          <w:szCs w:val="20"/>
        </w:rPr>
      </w:pPr>
      <w:r w:rsidRPr="00571861">
        <w:rPr>
          <w:rFonts w:ascii="Times New Roman" w:hAnsi="Times New Roman"/>
          <w:sz w:val="20"/>
          <w:szCs w:val="20"/>
        </w:rPr>
        <w:t xml:space="preserve">Analyzed waveform </w:t>
      </w:r>
      <w:proofErr w:type="gramStart"/>
      <w:r w:rsidRPr="00571861">
        <w:rPr>
          <w:rFonts w:ascii="Times New Roman" w:hAnsi="Times New Roman"/>
          <w:sz w:val="20"/>
          <w:szCs w:val="20"/>
        </w:rPr>
        <w:t>outputs  to</w:t>
      </w:r>
      <w:proofErr w:type="gramEnd"/>
      <w:r w:rsidRPr="00571861">
        <w:rPr>
          <w:rFonts w:ascii="Times New Roman" w:hAnsi="Times New Roman"/>
          <w:sz w:val="20"/>
          <w:szCs w:val="20"/>
        </w:rPr>
        <w:t xml:space="preserve"> verify correct I2C timing and communication.</w:t>
      </w:r>
    </w:p>
    <w:p w14:paraId="62C83951" w14:textId="77777777" w:rsidR="006E46B7" w:rsidRPr="00571861" w:rsidRDefault="006E46B7" w:rsidP="00571861">
      <w:pPr>
        <w:pStyle w:val="NoSpacing"/>
        <w:spacing w:line="276" w:lineRule="auto"/>
        <w:jc w:val="both"/>
        <w:rPr>
          <w:rFonts w:ascii="Times New Roman" w:hAnsi="Times New Roman"/>
          <w:sz w:val="20"/>
          <w:szCs w:val="20"/>
        </w:rPr>
      </w:pPr>
      <w:r w:rsidRPr="00571861">
        <w:rPr>
          <w:rFonts w:ascii="Times New Roman" w:hAnsi="Times New Roman"/>
          <w:b/>
          <w:bCs/>
          <w:sz w:val="20"/>
          <w:szCs w:val="20"/>
        </w:rPr>
        <w:t>Design</w:t>
      </w:r>
      <w:r w:rsidRPr="00571861">
        <w:rPr>
          <w:rFonts w:ascii="Times New Roman" w:hAnsi="Times New Roman"/>
          <w:sz w:val="20"/>
          <w:szCs w:val="20"/>
        </w:rPr>
        <w:t>: Contains the Verilog HDL source code files for the I2C protocol implementation.</w:t>
      </w:r>
    </w:p>
    <w:p w14:paraId="364BB0D8" w14:textId="77777777" w:rsidR="006E46B7" w:rsidRPr="00571861" w:rsidRDefault="006E46B7" w:rsidP="00571861">
      <w:pPr>
        <w:pStyle w:val="NoSpacing"/>
        <w:spacing w:line="276" w:lineRule="auto"/>
        <w:jc w:val="both"/>
        <w:rPr>
          <w:rFonts w:ascii="Times New Roman" w:hAnsi="Times New Roman"/>
          <w:sz w:val="20"/>
          <w:szCs w:val="20"/>
        </w:rPr>
      </w:pPr>
      <w:r w:rsidRPr="00571861">
        <w:rPr>
          <w:rFonts w:ascii="Times New Roman" w:hAnsi="Times New Roman"/>
          <w:b/>
          <w:bCs/>
          <w:sz w:val="20"/>
          <w:szCs w:val="20"/>
        </w:rPr>
        <w:t>Block Diagram</w:t>
      </w:r>
      <w:r w:rsidRPr="00571861">
        <w:rPr>
          <w:rFonts w:ascii="Times New Roman" w:hAnsi="Times New Roman"/>
          <w:sz w:val="20"/>
          <w:szCs w:val="20"/>
        </w:rPr>
        <w:t>: Provides a visual representation of the design architecture.</w:t>
      </w:r>
    </w:p>
    <w:p w14:paraId="10CC0ED6" w14:textId="77777777" w:rsidR="006E46B7" w:rsidRPr="00571861" w:rsidRDefault="006E46B7" w:rsidP="00571861">
      <w:pPr>
        <w:pStyle w:val="NoSpacing"/>
        <w:spacing w:line="276" w:lineRule="auto"/>
        <w:jc w:val="both"/>
        <w:rPr>
          <w:rFonts w:ascii="Times New Roman" w:hAnsi="Times New Roman"/>
          <w:sz w:val="20"/>
          <w:szCs w:val="20"/>
        </w:rPr>
      </w:pPr>
      <w:r w:rsidRPr="00571861">
        <w:rPr>
          <w:rFonts w:ascii="Times New Roman" w:hAnsi="Times New Roman"/>
          <w:b/>
          <w:bCs/>
          <w:sz w:val="20"/>
          <w:szCs w:val="20"/>
        </w:rPr>
        <w:t>Testbench</w:t>
      </w:r>
      <w:r w:rsidRPr="00571861">
        <w:rPr>
          <w:rFonts w:ascii="Times New Roman" w:hAnsi="Times New Roman"/>
          <w:sz w:val="20"/>
          <w:szCs w:val="20"/>
        </w:rPr>
        <w:t>: Includes the Verilog testbench files used to verify the functionality of the I2C implementation.</w:t>
      </w:r>
    </w:p>
    <w:p w14:paraId="7F61DC57" w14:textId="77777777" w:rsidR="006E46B7" w:rsidRPr="00571861" w:rsidRDefault="006E46B7" w:rsidP="00571861">
      <w:pPr>
        <w:pStyle w:val="NoSpacing"/>
        <w:spacing w:line="276" w:lineRule="auto"/>
        <w:jc w:val="both"/>
        <w:rPr>
          <w:rFonts w:ascii="Times New Roman" w:hAnsi="Times New Roman"/>
          <w:sz w:val="20"/>
          <w:szCs w:val="20"/>
        </w:rPr>
      </w:pPr>
      <w:r w:rsidRPr="00571861">
        <w:rPr>
          <w:rFonts w:ascii="Times New Roman" w:hAnsi="Times New Roman"/>
          <w:b/>
          <w:bCs/>
          <w:sz w:val="20"/>
          <w:szCs w:val="20"/>
        </w:rPr>
        <w:t>State Diagram</w:t>
      </w:r>
      <w:r w:rsidRPr="00571861">
        <w:rPr>
          <w:rFonts w:ascii="Times New Roman" w:hAnsi="Times New Roman"/>
          <w:sz w:val="20"/>
          <w:szCs w:val="20"/>
        </w:rPr>
        <w:t>: Presents a state diagram illustrating the behavior of the Finite State Machine (FSM) used in the I2C implementation.</w:t>
      </w:r>
    </w:p>
    <w:p w14:paraId="684EE313" w14:textId="77777777" w:rsidR="006E46B7" w:rsidRPr="00571861" w:rsidRDefault="006E46B7" w:rsidP="00571861">
      <w:pPr>
        <w:pStyle w:val="NoSpacing"/>
        <w:spacing w:line="276" w:lineRule="auto"/>
        <w:jc w:val="both"/>
        <w:rPr>
          <w:rFonts w:ascii="Times New Roman" w:hAnsi="Times New Roman"/>
          <w:sz w:val="20"/>
          <w:szCs w:val="20"/>
        </w:rPr>
      </w:pPr>
      <w:r w:rsidRPr="00571861">
        <w:rPr>
          <w:rFonts w:ascii="Times New Roman" w:hAnsi="Times New Roman"/>
          <w:b/>
          <w:bCs/>
          <w:sz w:val="20"/>
          <w:szCs w:val="20"/>
        </w:rPr>
        <w:t>Results</w:t>
      </w:r>
      <w:r w:rsidRPr="00571861">
        <w:rPr>
          <w:rFonts w:ascii="Times New Roman" w:hAnsi="Times New Roman"/>
          <w:sz w:val="20"/>
          <w:szCs w:val="20"/>
        </w:rPr>
        <w:t>: Displays the simulation results demonstrating the successful operation of the I2C protocol.</w:t>
      </w:r>
    </w:p>
    <w:p w14:paraId="356A3847" w14:textId="77777777" w:rsidR="006E46B7" w:rsidRPr="00571861" w:rsidRDefault="006E46B7" w:rsidP="00571861">
      <w:pPr>
        <w:pStyle w:val="NoSpacing"/>
        <w:spacing w:line="276" w:lineRule="auto"/>
        <w:jc w:val="both"/>
        <w:rPr>
          <w:rFonts w:ascii="Times New Roman" w:eastAsia="Times New Roman" w:hAnsi="Times New Roman"/>
          <w:color w:val="15171A"/>
          <w:spacing w:val="-3"/>
          <w:sz w:val="20"/>
          <w:szCs w:val="20"/>
          <w:lang w:eastAsia="en-IN"/>
        </w:rPr>
      </w:pPr>
      <w:r w:rsidRPr="00571861">
        <w:rPr>
          <w:rFonts w:ascii="Times New Roman" w:eastAsia="Times New Roman" w:hAnsi="Times New Roman"/>
          <w:color w:val="15171A"/>
          <w:spacing w:val="-3"/>
          <w:sz w:val="20"/>
          <w:szCs w:val="20"/>
          <w:lang w:eastAsia="en-IN"/>
        </w:rPr>
        <w:t xml:space="preserve">The I2C specification provides a standardized recovery mechanism known as "Bus Clear" or "Bus Recovery." </w:t>
      </w:r>
    </w:p>
    <w:p w14:paraId="46FDD69B" w14:textId="77777777" w:rsidR="006E46B7" w:rsidRPr="00571861" w:rsidRDefault="006E46B7" w:rsidP="00571861">
      <w:pPr>
        <w:pStyle w:val="NoSpacing"/>
        <w:spacing w:line="276" w:lineRule="auto"/>
        <w:jc w:val="both"/>
        <w:rPr>
          <w:rFonts w:ascii="Times New Roman" w:eastAsia="Times New Roman" w:hAnsi="Times New Roman"/>
          <w:color w:val="15171A"/>
          <w:spacing w:val="-3"/>
          <w:sz w:val="20"/>
          <w:szCs w:val="20"/>
          <w:lang w:eastAsia="en-IN"/>
        </w:rPr>
      </w:pPr>
      <w:r w:rsidRPr="00571861">
        <w:rPr>
          <w:rFonts w:ascii="Times New Roman" w:eastAsia="Times New Roman" w:hAnsi="Times New Roman"/>
          <w:color w:val="15171A"/>
          <w:spacing w:val="-3"/>
          <w:sz w:val="20"/>
          <w:szCs w:val="20"/>
          <w:lang w:eastAsia="en-IN"/>
        </w:rPr>
        <w:t xml:space="preserve">This protocol leverages the fact that while </w:t>
      </w:r>
      <w:proofErr w:type="gramStart"/>
      <w:r w:rsidRPr="00571861">
        <w:rPr>
          <w:rFonts w:ascii="Times New Roman" w:eastAsia="Times New Roman" w:hAnsi="Times New Roman"/>
          <w:color w:val="15171A"/>
          <w:spacing w:val="-3"/>
          <w:sz w:val="20"/>
          <w:szCs w:val="20"/>
          <w:lang w:eastAsia="en-IN"/>
        </w:rPr>
        <w:t>SDA(</w:t>
      </w:r>
      <w:proofErr w:type="gramEnd"/>
      <w:r w:rsidRPr="00571861">
        <w:rPr>
          <w:rFonts w:ascii="Times New Roman" w:eastAsia="Times New Roman" w:hAnsi="Times New Roman"/>
          <w:color w:val="15171A"/>
          <w:spacing w:val="-3"/>
          <w:sz w:val="20"/>
          <w:szCs w:val="20"/>
          <w:lang w:eastAsia="en-IN"/>
        </w:rPr>
        <w:t xml:space="preserve">Serial </w:t>
      </w:r>
      <w:proofErr w:type="gramStart"/>
      <w:r w:rsidRPr="00571861">
        <w:rPr>
          <w:rFonts w:ascii="Times New Roman" w:eastAsia="Times New Roman" w:hAnsi="Times New Roman"/>
          <w:color w:val="15171A"/>
          <w:spacing w:val="-3"/>
          <w:sz w:val="20"/>
          <w:szCs w:val="20"/>
          <w:lang w:eastAsia="en-IN"/>
        </w:rPr>
        <w:t>Data)  might</w:t>
      </w:r>
      <w:proofErr w:type="gramEnd"/>
      <w:r w:rsidRPr="00571861">
        <w:rPr>
          <w:rFonts w:ascii="Times New Roman" w:eastAsia="Times New Roman" w:hAnsi="Times New Roman"/>
          <w:color w:val="15171A"/>
          <w:spacing w:val="-3"/>
          <w:sz w:val="20"/>
          <w:szCs w:val="20"/>
          <w:lang w:eastAsia="en-IN"/>
        </w:rPr>
        <w:t xml:space="preserve"> be held low by a confused slave, the SCL (Serial Clock) line typically remains under master control.</w:t>
      </w:r>
    </w:p>
    <w:p w14:paraId="131ED7D8" w14:textId="77777777" w:rsidR="006E46B7" w:rsidRPr="00571861" w:rsidRDefault="006E46B7" w:rsidP="00571861">
      <w:pPr>
        <w:pStyle w:val="NoSpacing"/>
        <w:spacing w:line="276" w:lineRule="auto"/>
        <w:jc w:val="both"/>
        <w:rPr>
          <w:rFonts w:ascii="Times New Roman" w:eastAsia="Times New Roman" w:hAnsi="Times New Roman"/>
          <w:b/>
          <w:bCs/>
          <w:color w:val="15171A"/>
          <w:spacing w:val="-3"/>
          <w:sz w:val="20"/>
          <w:szCs w:val="20"/>
          <w:lang w:eastAsia="en-IN"/>
        </w:rPr>
      </w:pPr>
      <w:r w:rsidRPr="00571861">
        <w:rPr>
          <w:rFonts w:ascii="Times New Roman" w:eastAsia="Times New Roman" w:hAnsi="Times New Roman"/>
          <w:b/>
          <w:bCs/>
          <w:color w:val="15171A"/>
          <w:spacing w:val="-3"/>
          <w:sz w:val="20"/>
          <w:szCs w:val="20"/>
          <w:lang w:eastAsia="en-IN"/>
        </w:rPr>
        <w:t>The Bus Clear sequence operates on a fundamental principle:</w:t>
      </w:r>
      <w:r w:rsidRPr="00571861">
        <w:rPr>
          <w:rFonts w:ascii="Times New Roman" w:eastAsia="Times New Roman" w:hAnsi="Times New Roman"/>
          <w:color w:val="15171A"/>
          <w:spacing w:val="-3"/>
          <w:sz w:val="20"/>
          <w:szCs w:val="20"/>
          <w:lang w:eastAsia="en-IN"/>
        </w:rPr>
        <w:t> since I2C slaves only drive SDA low (never high), a series of clock pulses can eventually free any slave from its stuck state by allowing it to complete its interrupted transmission.</w:t>
      </w:r>
    </w:p>
    <w:p w14:paraId="214B43A6" w14:textId="77777777" w:rsidR="008729B5" w:rsidRPr="00571861" w:rsidRDefault="008729B5" w:rsidP="00571861">
      <w:pPr>
        <w:pStyle w:val="NoSpacing"/>
        <w:spacing w:line="276" w:lineRule="auto"/>
        <w:rPr>
          <w:rFonts w:ascii="Times New Roman" w:hAnsi="Times New Roman"/>
          <w:sz w:val="20"/>
          <w:szCs w:val="20"/>
          <w:lang w:eastAsia="en-IN"/>
        </w:rPr>
      </w:pPr>
      <w:r w:rsidRPr="00571861">
        <w:rPr>
          <w:rFonts w:ascii="Times New Roman" w:hAnsi="Times New Roman"/>
          <w:sz w:val="20"/>
          <w:szCs w:val="20"/>
          <w:lang w:eastAsia="en-IN"/>
        </w:rPr>
        <w:t>Most of the time a few extra clock cycles is enough to get the slave back in sync. The standard recovery function will do the following:</w:t>
      </w:r>
    </w:p>
    <w:p w14:paraId="5F6F0A66" w14:textId="77777777" w:rsidR="008729B5" w:rsidRPr="00571861" w:rsidRDefault="008729B5" w:rsidP="00571861">
      <w:pPr>
        <w:pStyle w:val="NoSpacing"/>
        <w:spacing w:line="276" w:lineRule="auto"/>
        <w:rPr>
          <w:rFonts w:ascii="Times New Roman" w:hAnsi="Times New Roman"/>
          <w:sz w:val="20"/>
          <w:szCs w:val="20"/>
          <w:lang w:eastAsia="en-IN"/>
        </w:rPr>
      </w:pPr>
      <w:r w:rsidRPr="00571861">
        <w:rPr>
          <w:rFonts w:ascii="Times New Roman" w:hAnsi="Times New Roman"/>
          <w:sz w:val="20"/>
          <w:szCs w:val="20"/>
          <w:lang w:eastAsia="en-IN"/>
        </w:rPr>
        <w:t>Check if the bus is really stuck (SCL or SDA low)</w:t>
      </w:r>
    </w:p>
    <w:p w14:paraId="41EED5C1" w14:textId="77777777" w:rsidR="008729B5" w:rsidRPr="00571861" w:rsidRDefault="008729B5" w:rsidP="00571861">
      <w:pPr>
        <w:pStyle w:val="NoSpacing"/>
        <w:spacing w:line="276" w:lineRule="auto"/>
        <w:rPr>
          <w:rFonts w:ascii="Times New Roman" w:hAnsi="Times New Roman"/>
          <w:sz w:val="20"/>
          <w:szCs w:val="20"/>
          <w:lang w:eastAsia="en-IN"/>
        </w:rPr>
      </w:pPr>
      <w:r w:rsidRPr="00571861">
        <w:rPr>
          <w:rFonts w:ascii="Times New Roman" w:hAnsi="Times New Roman"/>
          <w:sz w:val="20"/>
          <w:szCs w:val="20"/>
          <w:lang w:eastAsia="en-IN"/>
        </w:rPr>
        <w:t>If the bus is stuck, it will try to toggle the SCL line up to 9 times (to cover a full byte transfer)</w:t>
      </w:r>
    </w:p>
    <w:p w14:paraId="028B19C5" w14:textId="77777777" w:rsidR="008729B5" w:rsidRPr="00571861" w:rsidRDefault="008729B5" w:rsidP="00571861">
      <w:pPr>
        <w:pStyle w:val="NoSpacing"/>
        <w:spacing w:line="276" w:lineRule="auto"/>
        <w:rPr>
          <w:rFonts w:ascii="Times New Roman" w:hAnsi="Times New Roman"/>
          <w:sz w:val="20"/>
          <w:szCs w:val="20"/>
          <w:lang w:eastAsia="en-IN"/>
        </w:rPr>
      </w:pPr>
      <w:r w:rsidRPr="00571861">
        <w:rPr>
          <w:rFonts w:ascii="Times New Roman" w:hAnsi="Times New Roman"/>
          <w:sz w:val="20"/>
          <w:szCs w:val="20"/>
          <w:lang w:eastAsia="en-IN"/>
        </w:rPr>
        <w:t>After each clock cycle, it will check if the SDA line is released (high)</w:t>
      </w:r>
    </w:p>
    <w:p w14:paraId="2D684713" w14:textId="77777777" w:rsidR="008729B5" w:rsidRPr="00571861" w:rsidRDefault="008729B5" w:rsidP="00571861">
      <w:pPr>
        <w:pStyle w:val="NoSpacing"/>
        <w:spacing w:line="276" w:lineRule="auto"/>
        <w:rPr>
          <w:rFonts w:ascii="Times New Roman" w:hAnsi="Times New Roman"/>
          <w:sz w:val="20"/>
          <w:szCs w:val="20"/>
          <w:lang w:eastAsia="en-IN"/>
        </w:rPr>
      </w:pPr>
      <w:r w:rsidRPr="00571861">
        <w:rPr>
          <w:rFonts w:ascii="Times New Roman" w:hAnsi="Times New Roman"/>
          <w:sz w:val="20"/>
          <w:szCs w:val="20"/>
          <w:lang w:eastAsia="en-IN"/>
        </w:rPr>
        <w:t>If the SDA line is released, it will generate a STOP condition by pulling SDA low while SCL is high, and then release SDA</w:t>
      </w:r>
    </w:p>
    <w:p w14:paraId="147B79B3" w14:textId="77777777" w:rsidR="008729B5" w:rsidRPr="00571861" w:rsidRDefault="008729B5" w:rsidP="00571861">
      <w:pPr>
        <w:pStyle w:val="NoSpacing"/>
        <w:spacing w:line="276" w:lineRule="auto"/>
        <w:rPr>
          <w:rFonts w:ascii="Times New Roman" w:hAnsi="Times New Roman"/>
          <w:sz w:val="20"/>
          <w:szCs w:val="20"/>
          <w:lang w:eastAsia="en-IN"/>
        </w:rPr>
      </w:pPr>
      <w:r w:rsidRPr="00571861">
        <w:rPr>
          <w:rFonts w:ascii="Times New Roman" w:hAnsi="Times New Roman"/>
          <w:sz w:val="20"/>
          <w:szCs w:val="20"/>
          <w:lang w:eastAsia="en-IN"/>
        </w:rPr>
        <w:t>If the bus is still stuck after 9 clock cycles, it will return an error</w:t>
      </w:r>
    </w:p>
    <w:p w14:paraId="5FF891AE" w14:textId="77777777" w:rsidR="00C95D02" w:rsidRPr="00571861" w:rsidRDefault="00C95D02" w:rsidP="00571861">
      <w:pPr>
        <w:tabs>
          <w:tab w:val="center" w:pos="5184"/>
        </w:tabs>
        <w:spacing w:after="120" w:line="276" w:lineRule="auto"/>
        <w:jc w:val="both"/>
        <w:rPr>
          <w:rFonts w:ascii="Times New Roman" w:hAnsi="Times New Roman"/>
          <w:sz w:val="20"/>
          <w:szCs w:val="20"/>
        </w:rPr>
      </w:pPr>
      <w:r w:rsidRPr="00571861">
        <w:rPr>
          <w:rFonts w:ascii="Times New Roman" w:hAnsi="Times New Roman"/>
          <w:sz w:val="20"/>
          <w:szCs w:val="20"/>
        </w:rPr>
        <w:t>.</w:t>
      </w:r>
    </w:p>
    <w:p w14:paraId="5DF9AF41" w14:textId="77777777" w:rsidR="00C95D02" w:rsidRPr="00383E2E" w:rsidRDefault="00C95D02" w:rsidP="00C95D02">
      <w:pPr>
        <w:pStyle w:val="IEEEHeading1"/>
      </w:pPr>
      <w:r w:rsidRPr="00383E2E">
        <w:t>RELATED WORK</w:t>
      </w:r>
    </w:p>
    <w:p w14:paraId="4EC531CB" w14:textId="77777777" w:rsidR="0094350B" w:rsidRPr="00571861" w:rsidRDefault="0094350B" w:rsidP="00571861">
      <w:pPr>
        <w:pStyle w:val="NoSpacing"/>
        <w:spacing w:line="276" w:lineRule="auto"/>
        <w:rPr>
          <w:rFonts w:ascii="Times New Roman" w:hAnsi="Times New Roman"/>
          <w:sz w:val="20"/>
          <w:szCs w:val="20"/>
        </w:rPr>
      </w:pPr>
      <w:r w:rsidRPr="00571861">
        <w:rPr>
          <w:rFonts w:ascii="Times New Roman" w:hAnsi="Times New Roman"/>
          <w:sz w:val="20"/>
          <w:szCs w:val="20"/>
        </w:rPr>
        <w:t>Here's the waveform generated from i2c, showing transitions for the following signals over time:</w:t>
      </w:r>
    </w:p>
    <w:p w14:paraId="7E142923" w14:textId="77777777" w:rsidR="0094350B" w:rsidRPr="00571861" w:rsidRDefault="0094350B" w:rsidP="00571861">
      <w:pPr>
        <w:pStyle w:val="NoSpacing"/>
        <w:spacing w:line="276" w:lineRule="auto"/>
        <w:rPr>
          <w:rFonts w:ascii="Times New Roman" w:hAnsi="Times New Roman"/>
          <w:sz w:val="20"/>
          <w:szCs w:val="20"/>
        </w:rPr>
      </w:pPr>
      <w:r w:rsidRPr="00571861">
        <w:rPr>
          <w:rFonts w:ascii="Times New Roman" w:hAnsi="Times New Roman"/>
          <w:b/>
          <w:sz w:val="20"/>
          <w:szCs w:val="20"/>
        </w:rPr>
        <w:t>clk</w:t>
      </w:r>
      <w:r w:rsidRPr="00571861">
        <w:rPr>
          <w:rFonts w:ascii="Times New Roman" w:hAnsi="Times New Roman"/>
          <w:sz w:val="20"/>
          <w:szCs w:val="20"/>
        </w:rPr>
        <w:t>: Clock signal used to synchronize the I2C communication.</w:t>
      </w:r>
    </w:p>
    <w:p w14:paraId="667B0F3C" w14:textId="77777777" w:rsidR="0094350B" w:rsidRPr="00571861" w:rsidRDefault="0094350B" w:rsidP="00571861">
      <w:pPr>
        <w:pStyle w:val="NoSpacing"/>
        <w:spacing w:line="276" w:lineRule="auto"/>
        <w:rPr>
          <w:rFonts w:ascii="Times New Roman" w:hAnsi="Times New Roman"/>
          <w:sz w:val="20"/>
          <w:szCs w:val="20"/>
        </w:rPr>
      </w:pPr>
      <w:proofErr w:type="spellStart"/>
      <w:r w:rsidRPr="00571861">
        <w:rPr>
          <w:rFonts w:ascii="Times New Roman" w:hAnsi="Times New Roman"/>
          <w:b/>
          <w:sz w:val="20"/>
          <w:szCs w:val="20"/>
        </w:rPr>
        <w:t>rst</w:t>
      </w:r>
      <w:proofErr w:type="spellEnd"/>
      <w:r w:rsidRPr="00571861">
        <w:rPr>
          <w:rFonts w:ascii="Times New Roman" w:hAnsi="Times New Roman"/>
          <w:sz w:val="20"/>
          <w:szCs w:val="20"/>
        </w:rPr>
        <w:t>: Reset signal, typically active-high to reset the state machine or registers.</w:t>
      </w:r>
    </w:p>
    <w:p w14:paraId="1A0463D0" w14:textId="77777777" w:rsidR="0094350B" w:rsidRPr="00571861" w:rsidRDefault="0094350B" w:rsidP="00571861">
      <w:pPr>
        <w:pStyle w:val="NoSpacing"/>
        <w:spacing w:line="276" w:lineRule="auto"/>
        <w:rPr>
          <w:rFonts w:ascii="Times New Roman" w:hAnsi="Times New Roman"/>
          <w:sz w:val="20"/>
          <w:szCs w:val="20"/>
        </w:rPr>
      </w:pPr>
      <w:proofErr w:type="spellStart"/>
      <w:r w:rsidRPr="00571861">
        <w:rPr>
          <w:rFonts w:ascii="Times New Roman" w:hAnsi="Times New Roman"/>
          <w:b/>
          <w:sz w:val="20"/>
          <w:szCs w:val="20"/>
        </w:rPr>
        <w:t>scl</w:t>
      </w:r>
      <w:proofErr w:type="spellEnd"/>
      <w:r w:rsidRPr="00571861">
        <w:rPr>
          <w:rFonts w:ascii="Times New Roman" w:hAnsi="Times New Roman"/>
          <w:sz w:val="20"/>
          <w:szCs w:val="20"/>
        </w:rPr>
        <w:t>: Serial Clock Line for I2C — controlled by the master to coordinate data bits.</w:t>
      </w:r>
    </w:p>
    <w:p w14:paraId="3575F56F" w14:textId="77777777" w:rsidR="00782AED" w:rsidRDefault="0094350B" w:rsidP="00571861">
      <w:pPr>
        <w:pStyle w:val="NoSpacing"/>
        <w:spacing w:line="276" w:lineRule="auto"/>
        <w:rPr>
          <w:rFonts w:ascii="Times New Roman" w:hAnsi="Times New Roman"/>
        </w:rPr>
      </w:pPr>
      <w:proofErr w:type="spellStart"/>
      <w:r w:rsidRPr="00571861">
        <w:rPr>
          <w:rFonts w:ascii="Times New Roman" w:hAnsi="Times New Roman"/>
          <w:b/>
          <w:sz w:val="20"/>
          <w:szCs w:val="20"/>
        </w:rPr>
        <w:t>sda</w:t>
      </w:r>
      <w:proofErr w:type="spellEnd"/>
      <w:r w:rsidRPr="00571861">
        <w:rPr>
          <w:rFonts w:ascii="Times New Roman" w:hAnsi="Times New Roman"/>
          <w:sz w:val="20"/>
          <w:szCs w:val="20"/>
        </w:rPr>
        <w:t>: Serial Data Line for I2C — used for sending/receiving bits during communication</w:t>
      </w:r>
      <w:r w:rsidRPr="0094350B">
        <w:rPr>
          <w:rFonts w:ascii="Times New Roman" w:hAnsi="Times New Roman"/>
        </w:rPr>
        <w:t>.</w:t>
      </w:r>
    </w:p>
    <w:p w14:paraId="0955791F" w14:textId="77777777" w:rsidR="002F2359" w:rsidRDefault="002F2359" w:rsidP="004944B9">
      <w:pPr>
        <w:pStyle w:val="NoSpacing"/>
        <w:spacing w:line="276" w:lineRule="auto"/>
        <w:rPr>
          <w:rFonts w:ascii="Times New Roman" w:hAnsi="Times New Roman"/>
          <w:sz w:val="20"/>
          <w:szCs w:val="20"/>
        </w:rPr>
      </w:pPr>
      <w:r w:rsidRPr="00DC7075">
        <w:rPr>
          <w:rFonts w:ascii="Times New Roman" w:hAnsi="Times New Roman"/>
          <w:noProof/>
          <w:color w:val="0274BE"/>
          <w:spacing w:val="4"/>
          <w:sz w:val="24"/>
          <w:szCs w:val="24"/>
          <w:lang w:val="en-IN" w:eastAsia="en-IN"/>
        </w:rPr>
        <w:drawing>
          <wp:inline distT="0" distB="0" distL="0" distR="0" wp14:anchorId="0D2A48C2" wp14:editId="2A35E483">
            <wp:extent cx="2277374" cy="573620"/>
            <wp:effectExtent l="0" t="0" r="0" b="0"/>
            <wp:docPr id="4" name="Picture 4" descr="Introduction to I2C - Message, Frame, and Bit">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roduction to I2C - Message, Frame, and Bit">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9540" cy="574166"/>
                    </a:xfrm>
                    <a:prstGeom prst="rect">
                      <a:avLst/>
                    </a:prstGeom>
                    <a:noFill/>
                    <a:ln>
                      <a:noFill/>
                    </a:ln>
                  </pic:spPr>
                </pic:pic>
              </a:graphicData>
            </a:graphic>
          </wp:inline>
        </w:drawing>
      </w:r>
    </w:p>
    <w:p w14:paraId="2F144CEA" w14:textId="77777777" w:rsidR="002F2359" w:rsidRPr="00782AED" w:rsidRDefault="002F2359" w:rsidP="004944B9">
      <w:pPr>
        <w:pStyle w:val="NoSpacing"/>
        <w:spacing w:line="276" w:lineRule="auto"/>
        <w:rPr>
          <w:rFonts w:ascii="Times New Roman" w:hAnsi="Times New Roman"/>
          <w:sz w:val="20"/>
          <w:szCs w:val="20"/>
        </w:rPr>
      </w:pPr>
      <w:r>
        <w:rPr>
          <w:rFonts w:ascii="Times New Roman" w:hAnsi="Times New Roman"/>
          <w:sz w:val="20"/>
          <w:szCs w:val="20"/>
        </w:rPr>
        <w:t xml:space="preserve">              </w:t>
      </w:r>
    </w:p>
    <w:p w14:paraId="38D77EC1" w14:textId="77777777" w:rsidR="00D85A49" w:rsidRDefault="00D85A49" w:rsidP="00D85A49">
      <w:pPr>
        <w:tabs>
          <w:tab w:val="center" w:pos="5184"/>
        </w:tabs>
        <w:spacing w:after="120" w:line="240" w:lineRule="auto"/>
        <w:jc w:val="both"/>
        <w:rPr>
          <w:rFonts w:ascii="Times New Roman" w:hAnsi="Times New Roman"/>
          <w:sz w:val="20"/>
        </w:rPr>
      </w:pPr>
      <w:r>
        <w:rPr>
          <w:rFonts w:ascii="Times New Roman" w:hAnsi="Times New Roman"/>
          <w:noProof/>
          <w:lang w:eastAsia="en-IN"/>
        </w:rPr>
        <w:lastRenderedPageBreak/>
        <w:t xml:space="preserve">           </w:t>
      </w:r>
      <w:r w:rsidR="002F2359">
        <w:rPr>
          <w:rFonts w:ascii="Times New Roman" w:hAnsi="Times New Roman"/>
          <w:noProof/>
          <w:lang w:eastAsia="en-IN"/>
        </w:rPr>
        <w:t xml:space="preserve">                      Figure 1</w:t>
      </w:r>
    </w:p>
    <w:p w14:paraId="3E269279" w14:textId="77777777" w:rsidR="004944B9" w:rsidRPr="00571861" w:rsidRDefault="004944B9" w:rsidP="00E37BAA">
      <w:pPr>
        <w:pStyle w:val="ListParagraph"/>
        <w:numPr>
          <w:ilvl w:val="0"/>
          <w:numId w:val="3"/>
        </w:numPr>
        <w:spacing w:line="240" w:lineRule="auto"/>
        <w:rPr>
          <w:rFonts w:ascii="Times New Roman" w:hAnsi="Times New Roman"/>
          <w:b/>
          <w:i/>
          <w:sz w:val="20"/>
          <w:szCs w:val="20"/>
          <w:u w:val="single"/>
        </w:rPr>
      </w:pPr>
      <w:r w:rsidRPr="00571861">
        <w:rPr>
          <w:rFonts w:ascii="Times New Roman" w:hAnsi="Times New Roman"/>
          <w:i/>
          <w:sz w:val="20"/>
          <w:szCs w:val="20"/>
        </w:rPr>
        <w:t>Analyze  key events:</w:t>
      </w:r>
    </w:p>
    <w:p w14:paraId="68CDF60F" w14:textId="77777777" w:rsidR="004944B9" w:rsidRPr="00571861" w:rsidRDefault="004944B9" w:rsidP="00E37BAA">
      <w:pPr>
        <w:pStyle w:val="ListParagraph"/>
        <w:numPr>
          <w:ilvl w:val="0"/>
          <w:numId w:val="3"/>
        </w:numPr>
        <w:spacing w:line="240" w:lineRule="auto"/>
        <w:rPr>
          <w:rFonts w:ascii="Times New Roman" w:hAnsi="Times New Roman"/>
          <w:b/>
          <w:sz w:val="20"/>
          <w:szCs w:val="20"/>
          <w:u w:val="single"/>
        </w:rPr>
      </w:pPr>
      <w:r w:rsidRPr="00571861">
        <w:rPr>
          <w:rFonts w:ascii="Times New Roman" w:hAnsi="Times New Roman"/>
          <w:i/>
          <w:sz w:val="20"/>
          <w:szCs w:val="20"/>
        </w:rPr>
        <w:t>Core Recovery Algorithm</w:t>
      </w:r>
    </w:p>
    <w:p w14:paraId="40658FF1" w14:textId="77777777" w:rsidR="004944B9" w:rsidRPr="00571861" w:rsidRDefault="004944B9" w:rsidP="00E37BAA">
      <w:pPr>
        <w:pStyle w:val="ListParagraph"/>
        <w:numPr>
          <w:ilvl w:val="0"/>
          <w:numId w:val="3"/>
        </w:numPr>
        <w:spacing w:line="240" w:lineRule="auto"/>
        <w:rPr>
          <w:rFonts w:ascii="Times New Roman" w:hAnsi="Times New Roman"/>
          <w:b/>
          <w:sz w:val="20"/>
          <w:szCs w:val="20"/>
          <w:u w:val="single"/>
        </w:rPr>
      </w:pPr>
      <w:r w:rsidRPr="00571861">
        <w:rPr>
          <w:rFonts w:ascii="Times New Roman" w:hAnsi="Times New Roman"/>
          <w:i/>
          <w:sz w:val="20"/>
          <w:szCs w:val="20"/>
        </w:rPr>
        <w:t>Finite State Machine for I2C:</w:t>
      </w:r>
    </w:p>
    <w:p w14:paraId="134FD902" w14:textId="77777777" w:rsidR="00785AE4" w:rsidRPr="00571861" w:rsidRDefault="00785AE4" w:rsidP="00785AE4">
      <w:pPr>
        <w:pStyle w:val="ListParagraph"/>
        <w:spacing w:line="240" w:lineRule="auto"/>
        <w:rPr>
          <w:rFonts w:ascii="Times New Roman" w:hAnsi="Times New Roman"/>
          <w:b/>
          <w:sz w:val="20"/>
          <w:szCs w:val="20"/>
          <w:u w:val="single"/>
        </w:rPr>
      </w:pPr>
    </w:p>
    <w:p w14:paraId="7944EE00" w14:textId="77777777" w:rsidR="00785AE4" w:rsidRPr="00571861" w:rsidRDefault="004944B9" w:rsidP="00E37BAA">
      <w:pPr>
        <w:pStyle w:val="ListParagraph"/>
        <w:numPr>
          <w:ilvl w:val="1"/>
          <w:numId w:val="2"/>
        </w:numPr>
        <w:tabs>
          <w:tab w:val="center" w:pos="5184"/>
        </w:tabs>
        <w:spacing w:after="120" w:line="240" w:lineRule="auto"/>
        <w:jc w:val="both"/>
        <w:rPr>
          <w:rFonts w:ascii="Times New Roman" w:hAnsi="Times New Roman"/>
          <w:i/>
          <w:iCs/>
          <w:sz w:val="20"/>
          <w:szCs w:val="20"/>
        </w:rPr>
      </w:pPr>
      <w:r w:rsidRPr="00571861">
        <w:rPr>
          <w:rFonts w:ascii="Times New Roman" w:hAnsi="Times New Roman"/>
          <w:i/>
          <w:iCs/>
          <w:sz w:val="20"/>
          <w:szCs w:val="20"/>
        </w:rPr>
        <w:t>Analyze  key events</w:t>
      </w:r>
      <w:r w:rsidR="00785AE4" w:rsidRPr="00571861">
        <w:rPr>
          <w:rFonts w:ascii="Times New Roman" w:hAnsi="Times New Roman"/>
          <w:i/>
          <w:iCs/>
          <w:sz w:val="20"/>
          <w:szCs w:val="20"/>
        </w:rPr>
        <w:t>[3]</w:t>
      </w:r>
    </w:p>
    <w:p w14:paraId="646B72C1" w14:textId="77777777" w:rsidR="004944B9" w:rsidRPr="00571861" w:rsidRDefault="004944B9" w:rsidP="004944B9">
      <w:pPr>
        <w:pStyle w:val="ListParagraph"/>
        <w:tabs>
          <w:tab w:val="center" w:pos="5184"/>
        </w:tabs>
        <w:spacing w:after="120" w:line="240" w:lineRule="auto"/>
        <w:ind w:left="288"/>
        <w:jc w:val="both"/>
        <w:rPr>
          <w:rFonts w:ascii="Times New Roman" w:hAnsi="Times New Roman"/>
          <w:i/>
          <w:iCs/>
          <w:sz w:val="20"/>
          <w:szCs w:val="20"/>
        </w:rPr>
      </w:pPr>
    </w:p>
    <w:p w14:paraId="091E4097" w14:textId="77777777" w:rsidR="004944B9" w:rsidRPr="00571861" w:rsidRDefault="004944B9" w:rsidP="004944B9">
      <w:pPr>
        <w:pStyle w:val="ListParagraph"/>
        <w:tabs>
          <w:tab w:val="center" w:pos="5184"/>
        </w:tabs>
        <w:spacing w:after="120" w:line="276" w:lineRule="auto"/>
        <w:ind w:left="288"/>
        <w:jc w:val="both"/>
        <w:rPr>
          <w:rFonts w:ascii="Times New Roman" w:hAnsi="Times New Roman"/>
          <w:iCs/>
          <w:sz w:val="20"/>
          <w:szCs w:val="20"/>
        </w:rPr>
      </w:pPr>
      <w:r w:rsidRPr="00571861">
        <w:rPr>
          <w:rFonts w:ascii="Times New Roman" w:hAnsi="Times New Roman"/>
          <w:iCs/>
          <w:sz w:val="20"/>
          <w:szCs w:val="20"/>
        </w:rPr>
        <w:t xml:space="preserve">START condition: </w:t>
      </w:r>
      <w:proofErr w:type="spellStart"/>
      <w:r w:rsidRPr="00571861">
        <w:rPr>
          <w:rFonts w:ascii="Times New Roman" w:hAnsi="Times New Roman"/>
          <w:iCs/>
          <w:sz w:val="20"/>
          <w:szCs w:val="20"/>
        </w:rPr>
        <w:t>sda</w:t>
      </w:r>
      <w:proofErr w:type="spellEnd"/>
      <w:r w:rsidRPr="00571861">
        <w:rPr>
          <w:rFonts w:ascii="Times New Roman" w:hAnsi="Times New Roman"/>
          <w:iCs/>
          <w:sz w:val="20"/>
          <w:szCs w:val="20"/>
        </w:rPr>
        <w:t xml:space="preserve"> goes from high to low while </w:t>
      </w:r>
      <w:proofErr w:type="spellStart"/>
      <w:r w:rsidRPr="00571861">
        <w:rPr>
          <w:rFonts w:ascii="Times New Roman" w:hAnsi="Times New Roman"/>
          <w:iCs/>
          <w:sz w:val="20"/>
          <w:szCs w:val="20"/>
        </w:rPr>
        <w:t>scl</w:t>
      </w:r>
      <w:proofErr w:type="spellEnd"/>
      <w:r w:rsidRPr="00571861">
        <w:rPr>
          <w:rFonts w:ascii="Times New Roman" w:hAnsi="Times New Roman"/>
          <w:iCs/>
          <w:sz w:val="20"/>
          <w:szCs w:val="20"/>
        </w:rPr>
        <w:t xml:space="preserve"> is high.</w:t>
      </w:r>
    </w:p>
    <w:p w14:paraId="68A0989A" w14:textId="77777777" w:rsidR="004944B9" w:rsidRPr="00571861" w:rsidRDefault="004944B9" w:rsidP="004944B9">
      <w:pPr>
        <w:pStyle w:val="ListParagraph"/>
        <w:tabs>
          <w:tab w:val="center" w:pos="5184"/>
        </w:tabs>
        <w:spacing w:after="120" w:line="276" w:lineRule="auto"/>
        <w:ind w:left="288"/>
        <w:jc w:val="both"/>
        <w:rPr>
          <w:rFonts w:ascii="Times New Roman" w:hAnsi="Times New Roman"/>
          <w:iCs/>
          <w:sz w:val="20"/>
          <w:szCs w:val="20"/>
        </w:rPr>
      </w:pPr>
      <w:r w:rsidRPr="00571861">
        <w:rPr>
          <w:rFonts w:ascii="Times New Roman" w:hAnsi="Times New Roman"/>
          <w:iCs/>
          <w:sz w:val="20"/>
          <w:szCs w:val="20"/>
        </w:rPr>
        <w:t xml:space="preserve">STOP condition: </w:t>
      </w:r>
      <w:proofErr w:type="spellStart"/>
      <w:r w:rsidRPr="00571861">
        <w:rPr>
          <w:rFonts w:ascii="Times New Roman" w:hAnsi="Times New Roman"/>
          <w:iCs/>
          <w:sz w:val="20"/>
          <w:szCs w:val="20"/>
        </w:rPr>
        <w:t>sda</w:t>
      </w:r>
      <w:proofErr w:type="spellEnd"/>
      <w:r w:rsidRPr="00571861">
        <w:rPr>
          <w:rFonts w:ascii="Times New Roman" w:hAnsi="Times New Roman"/>
          <w:iCs/>
          <w:sz w:val="20"/>
          <w:szCs w:val="20"/>
        </w:rPr>
        <w:t xml:space="preserve"> goes from low to high while </w:t>
      </w:r>
      <w:proofErr w:type="spellStart"/>
      <w:r w:rsidRPr="00571861">
        <w:rPr>
          <w:rFonts w:ascii="Times New Roman" w:hAnsi="Times New Roman"/>
          <w:iCs/>
          <w:sz w:val="20"/>
          <w:szCs w:val="20"/>
        </w:rPr>
        <w:t>scl</w:t>
      </w:r>
      <w:proofErr w:type="spellEnd"/>
      <w:r w:rsidRPr="00571861">
        <w:rPr>
          <w:rFonts w:ascii="Times New Roman" w:hAnsi="Times New Roman"/>
          <w:iCs/>
          <w:sz w:val="20"/>
          <w:szCs w:val="20"/>
        </w:rPr>
        <w:t xml:space="preserve"> is high.</w:t>
      </w:r>
    </w:p>
    <w:p w14:paraId="740B2B2D" w14:textId="77777777" w:rsidR="004944B9" w:rsidRPr="00571861" w:rsidRDefault="004944B9" w:rsidP="004944B9">
      <w:pPr>
        <w:pStyle w:val="ListParagraph"/>
        <w:tabs>
          <w:tab w:val="center" w:pos="5184"/>
        </w:tabs>
        <w:spacing w:after="120" w:line="276" w:lineRule="auto"/>
        <w:ind w:left="288"/>
        <w:jc w:val="both"/>
        <w:rPr>
          <w:rFonts w:ascii="Times New Roman" w:hAnsi="Times New Roman"/>
          <w:iCs/>
          <w:sz w:val="20"/>
          <w:szCs w:val="20"/>
        </w:rPr>
      </w:pPr>
      <w:r w:rsidRPr="00571861">
        <w:rPr>
          <w:rFonts w:ascii="Times New Roman" w:hAnsi="Times New Roman"/>
          <w:iCs/>
          <w:sz w:val="20"/>
          <w:szCs w:val="20"/>
        </w:rPr>
        <w:t xml:space="preserve">Data bit transmission: occurs while </w:t>
      </w:r>
      <w:proofErr w:type="spellStart"/>
      <w:r w:rsidRPr="00571861">
        <w:rPr>
          <w:rFonts w:ascii="Times New Roman" w:hAnsi="Times New Roman"/>
          <w:iCs/>
          <w:sz w:val="20"/>
          <w:szCs w:val="20"/>
        </w:rPr>
        <w:t>scl</w:t>
      </w:r>
      <w:proofErr w:type="spellEnd"/>
      <w:r w:rsidRPr="00571861">
        <w:rPr>
          <w:rFonts w:ascii="Times New Roman" w:hAnsi="Times New Roman"/>
          <w:iCs/>
          <w:sz w:val="20"/>
          <w:szCs w:val="20"/>
        </w:rPr>
        <w:t xml:space="preserve"> is toggling and </w:t>
      </w:r>
      <w:proofErr w:type="spellStart"/>
      <w:r w:rsidRPr="00571861">
        <w:rPr>
          <w:rFonts w:ascii="Times New Roman" w:hAnsi="Times New Roman"/>
          <w:iCs/>
          <w:sz w:val="20"/>
          <w:szCs w:val="20"/>
        </w:rPr>
        <w:t>sda</w:t>
      </w:r>
      <w:proofErr w:type="spellEnd"/>
      <w:r w:rsidRPr="00571861">
        <w:rPr>
          <w:rFonts w:ascii="Times New Roman" w:hAnsi="Times New Roman"/>
          <w:iCs/>
          <w:sz w:val="20"/>
          <w:szCs w:val="20"/>
        </w:rPr>
        <w:t xml:space="preserve"> is stable.</w:t>
      </w:r>
    </w:p>
    <w:p w14:paraId="6B845861" w14:textId="77777777" w:rsidR="004944B9" w:rsidRPr="00571861" w:rsidRDefault="004944B9" w:rsidP="004944B9">
      <w:pPr>
        <w:pStyle w:val="ListParagraph"/>
        <w:tabs>
          <w:tab w:val="center" w:pos="5184"/>
        </w:tabs>
        <w:spacing w:after="120" w:line="276" w:lineRule="auto"/>
        <w:ind w:left="288"/>
        <w:jc w:val="both"/>
        <w:rPr>
          <w:rFonts w:ascii="Times New Roman" w:hAnsi="Times New Roman"/>
          <w:i/>
          <w:iCs/>
          <w:sz w:val="20"/>
          <w:szCs w:val="20"/>
        </w:rPr>
      </w:pPr>
    </w:p>
    <w:p w14:paraId="4F3F64F8" w14:textId="77777777" w:rsidR="00785AE4" w:rsidRPr="00571861" w:rsidRDefault="004944B9" w:rsidP="00E37BAA">
      <w:pPr>
        <w:pStyle w:val="ListParagraph"/>
        <w:numPr>
          <w:ilvl w:val="1"/>
          <w:numId w:val="2"/>
        </w:numPr>
        <w:tabs>
          <w:tab w:val="center" w:pos="5184"/>
        </w:tabs>
        <w:spacing w:after="120" w:line="240" w:lineRule="auto"/>
        <w:jc w:val="both"/>
        <w:rPr>
          <w:rFonts w:ascii="Times New Roman" w:hAnsi="Times New Roman"/>
          <w:sz w:val="20"/>
          <w:szCs w:val="20"/>
        </w:rPr>
      </w:pPr>
      <w:r w:rsidRPr="00571861">
        <w:rPr>
          <w:rFonts w:ascii="Times New Roman" w:hAnsi="Times New Roman"/>
          <w:i/>
          <w:sz w:val="20"/>
          <w:szCs w:val="20"/>
        </w:rPr>
        <w:t>Core Recovery Algorithm</w:t>
      </w:r>
      <w:r w:rsidR="00785AE4" w:rsidRPr="00571861">
        <w:rPr>
          <w:rFonts w:ascii="Times New Roman" w:hAnsi="Times New Roman"/>
          <w:sz w:val="20"/>
          <w:szCs w:val="20"/>
        </w:rPr>
        <w:t>[4]</w:t>
      </w:r>
    </w:p>
    <w:p w14:paraId="4E114EF1" w14:textId="77777777" w:rsidR="004944B9" w:rsidRPr="00571861" w:rsidRDefault="004944B9" w:rsidP="004944B9">
      <w:pPr>
        <w:pStyle w:val="ListParagraph"/>
        <w:tabs>
          <w:tab w:val="center" w:pos="5184"/>
        </w:tabs>
        <w:spacing w:after="120" w:line="240" w:lineRule="auto"/>
        <w:ind w:left="288"/>
        <w:jc w:val="both"/>
        <w:rPr>
          <w:rFonts w:ascii="Times New Roman" w:hAnsi="Times New Roman"/>
          <w:sz w:val="20"/>
          <w:szCs w:val="20"/>
        </w:rPr>
      </w:pPr>
    </w:p>
    <w:p w14:paraId="090E4D05" w14:textId="77777777" w:rsidR="003B6B39" w:rsidRPr="00571861" w:rsidRDefault="004944B9" w:rsidP="006A6D2E">
      <w:pPr>
        <w:tabs>
          <w:tab w:val="left" w:pos="993"/>
        </w:tabs>
        <w:spacing w:line="240" w:lineRule="auto"/>
        <w:rPr>
          <w:rFonts w:ascii="Times New Roman" w:hAnsi="Times New Roman"/>
          <w:noProof/>
          <w:sz w:val="20"/>
          <w:szCs w:val="20"/>
          <w:lang w:eastAsia="en-IN"/>
        </w:rPr>
      </w:pPr>
      <w:r w:rsidRPr="00571861">
        <w:rPr>
          <w:rFonts w:ascii="Times New Roman" w:hAnsi="Times New Roman"/>
          <w:noProof/>
          <w:sz w:val="20"/>
          <w:szCs w:val="20"/>
          <w:lang w:eastAsia="en-IN"/>
        </w:rPr>
        <w:t xml:space="preserve">  </w:t>
      </w:r>
      <w:r w:rsidRPr="00571861">
        <w:rPr>
          <w:rFonts w:ascii="Times New Roman" w:hAnsi="Times New Roman"/>
          <w:noProof/>
          <w:color w:val="0274BE"/>
          <w:spacing w:val="4"/>
          <w:sz w:val="20"/>
          <w:szCs w:val="20"/>
          <w:lang w:val="en-IN" w:eastAsia="en-IN"/>
        </w:rPr>
        <w:drawing>
          <wp:inline distT="0" distB="0" distL="0" distR="0" wp14:anchorId="5F8C0269" wp14:editId="19454F04">
            <wp:extent cx="3083601" cy="1510965"/>
            <wp:effectExtent l="0" t="0" r="2540" b="0"/>
            <wp:docPr id="6" name="Picture 6" descr="Introduction to I2C - Single Master Single Slav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roduction to I2C - Single Master Single Slav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1031" cy="1514606"/>
                    </a:xfrm>
                    <a:prstGeom prst="rect">
                      <a:avLst/>
                    </a:prstGeom>
                    <a:noFill/>
                    <a:ln>
                      <a:noFill/>
                    </a:ln>
                  </pic:spPr>
                </pic:pic>
              </a:graphicData>
            </a:graphic>
          </wp:inline>
        </w:drawing>
      </w:r>
    </w:p>
    <w:p w14:paraId="04AD67A7" w14:textId="77777777" w:rsidR="00187676" w:rsidRPr="00571861" w:rsidRDefault="00187676" w:rsidP="00187676">
      <w:pPr>
        <w:tabs>
          <w:tab w:val="center" w:pos="5184"/>
        </w:tabs>
        <w:spacing w:after="120" w:line="240" w:lineRule="auto"/>
        <w:jc w:val="both"/>
        <w:rPr>
          <w:rFonts w:ascii="Times New Roman" w:hAnsi="Times New Roman"/>
          <w:sz w:val="20"/>
          <w:szCs w:val="20"/>
        </w:rPr>
      </w:pPr>
      <w:r w:rsidRPr="00571861">
        <w:rPr>
          <w:rFonts w:ascii="Times New Roman" w:hAnsi="Times New Roman"/>
          <w:sz w:val="20"/>
          <w:szCs w:val="20"/>
        </w:rPr>
        <w:t xml:space="preserve">          </w:t>
      </w:r>
      <w:r w:rsidR="002F2359" w:rsidRPr="00571861">
        <w:rPr>
          <w:rFonts w:ascii="Times New Roman" w:hAnsi="Times New Roman"/>
          <w:sz w:val="20"/>
          <w:szCs w:val="20"/>
        </w:rPr>
        <w:t xml:space="preserve">                       Figure 2</w:t>
      </w:r>
    </w:p>
    <w:p w14:paraId="0B6E12F1" w14:textId="77777777" w:rsidR="004944B9" w:rsidRPr="00571861" w:rsidRDefault="004944B9" w:rsidP="00DA2C53">
      <w:pPr>
        <w:pStyle w:val="NoSpacing"/>
        <w:spacing w:line="276" w:lineRule="auto"/>
        <w:rPr>
          <w:rFonts w:ascii="Times New Roman" w:hAnsi="Times New Roman"/>
          <w:sz w:val="20"/>
          <w:szCs w:val="20"/>
          <w:lang w:eastAsia="en-IN"/>
        </w:rPr>
      </w:pPr>
      <w:r w:rsidRPr="00571861">
        <w:rPr>
          <w:rFonts w:ascii="Times New Roman" w:hAnsi="Times New Roman"/>
          <w:sz w:val="20"/>
          <w:szCs w:val="20"/>
          <w:lang w:eastAsia="en-IN"/>
        </w:rPr>
        <w:t>The bus clear sequence follows these essential steps:</w:t>
      </w:r>
    </w:p>
    <w:p w14:paraId="18D94D8B" w14:textId="77777777" w:rsidR="004944B9" w:rsidRPr="00571861" w:rsidRDefault="004944B9" w:rsidP="00DA2C53">
      <w:pPr>
        <w:pStyle w:val="NoSpacing"/>
        <w:spacing w:line="276" w:lineRule="auto"/>
        <w:rPr>
          <w:rFonts w:ascii="Times New Roman" w:hAnsi="Times New Roman"/>
          <w:sz w:val="20"/>
          <w:szCs w:val="20"/>
          <w:lang w:eastAsia="en-IN"/>
        </w:rPr>
      </w:pPr>
      <w:r w:rsidRPr="00571861">
        <w:rPr>
          <w:rFonts w:ascii="Times New Roman" w:hAnsi="Times New Roman"/>
          <w:b/>
          <w:bCs/>
          <w:sz w:val="20"/>
          <w:szCs w:val="20"/>
          <w:lang w:eastAsia="en-IN"/>
        </w:rPr>
        <w:t>Detection Phase</w:t>
      </w:r>
      <w:r w:rsidRPr="00571861">
        <w:rPr>
          <w:rFonts w:ascii="Times New Roman" w:hAnsi="Times New Roman"/>
          <w:sz w:val="20"/>
          <w:szCs w:val="20"/>
          <w:lang w:eastAsia="en-IN"/>
        </w:rPr>
        <w:t>: Identify that SDA is stuck low while SCL is high</w:t>
      </w:r>
    </w:p>
    <w:p w14:paraId="6380847E" w14:textId="77777777" w:rsidR="004944B9" w:rsidRPr="00571861" w:rsidRDefault="004944B9" w:rsidP="00DA2C53">
      <w:pPr>
        <w:pStyle w:val="NoSpacing"/>
        <w:spacing w:line="276" w:lineRule="auto"/>
        <w:rPr>
          <w:rFonts w:ascii="Times New Roman" w:hAnsi="Times New Roman"/>
          <w:sz w:val="20"/>
          <w:szCs w:val="20"/>
          <w:lang w:eastAsia="en-IN"/>
        </w:rPr>
      </w:pPr>
      <w:r w:rsidRPr="00571861">
        <w:rPr>
          <w:rFonts w:ascii="Times New Roman" w:hAnsi="Times New Roman"/>
          <w:b/>
          <w:bCs/>
          <w:sz w:val="20"/>
          <w:szCs w:val="20"/>
          <w:lang w:eastAsia="en-IN"/>
        </w:rPr>
        <w:t>Clock Generation</w:t>
      </w:r>
      <w:r w:rsidRPr="00571861">
        <w:rPr>
          <w:rFonts w:ascii="Times New Roman" w:hAnsi="Times New Roman"/>
          <w:sz w:val="20"/>
          <w:szCs w:val="20"/>
          <w:lang w:eastAsia="en-IN"/>
        </w:rPr>
        <w:t>: Generate up to 9 SCL pulses to flush slave state</w:t>
      </w:r>
    </w:p>
    <w:p w14:paraId="5467BC0D" w14:textId="77777777" w:rsidR="004944B9" w:rsidRPr="00571861" w:rsidRDefault="004944B9" w:rsidP="00DA2C53">
      <w:pPr>
        <w:pStyle w:val="NoSpacing"/>
        <w:spacing w:line="276" w:lineRule="auto"/>
        <w:rPr>
          <w:rFonts w:ascii="Times New Roman" w:hAnsi="Times New Roman"/>
          <w:sz w:val="20"/>
          <w:szCs w:val="20"/>
          <w:lang w:eastAsia="en-IN"/>
        </w:rPr>
      </w:pPr>
      <w:r w:rsidRPr="00571861">
        <w:rPr>
          <w:rFonts w:ascii="Times New Roman" w:hAnsi="Times New Roman"/>
          <w:b/>
          <w:bCs/>
          <w:sz w:val="20"/>
          <w:szCs w:val="20"/>
          <w:lang w:eastAsia="en-IN"/>
        </w:rPr>
        <w:t>STOP Condition</w:t>
      </w:r>
      <w:r w:rsidRPr="00571861">
        <w:rPr>
          <w:rFonts w:ascii="Times New Roman" w:hAnsi="Times New Roman"/>
          <w:sz w:val="20"/>
          <w:szCs w:val="20"/>
          <w:lang w:eastAsia="en-IN"/>
        </w:rPr>
        <w:t>: Send proper I2C STOP to reset all slaves</w:t>
      </w:r>
    </w:p>
    <w:p w14:paraId="2AA6163E" w14:textId="77777777" w:rsidR="004944B9" w:rsidRPr="00571861" w:rsidRDefault="004944B9" w:rsidP="00DA2C53">
      <w:pPr>
        <w:pStyle w:val="NoSpacing"/>
        <w:spacing w:line="276" w:lineRule="auto"/>
        <w:rPr>
          <w:rFonts w:ascii="Times New Roman" w:hAnsi="Times New Roman"/>
          <w:sz w:val="20"/>
          <w:szCs w:val="20"/>
          <w:lang w:eastAsia="en-IN"/>
        </w:rPr>
      </w:pPr>
      <w:r w:rsidRPr="00571861">
        <w:rPr>
          <w:rFonts w:ascii="Times New Roman" w:hAnsi="Times New Roman"/>
          <w:b/>
          <w:bCs/>
          <w:sz w:val="20"/>
          <w:szCs w:val="20"/>
          <w:lang w:eastAsia="en-IN"/>
        </w:rPr>
        <w:t>Bus Validation</w:t>
      </w:r>
      <w:r w:rsidRPr="00571861">
        <w:rPr>
          <w:rFonts w:ascii="Times New Roman" w:hAnsi="Times New Roman"/>
          <w:sz w:val="20"/>
          <w:szCs w:val="20"/>
          <w:lang w:eastAsia="en-IN"/>
        </w:rPr>
        <w:t>: Verify both SDA and SCL return to idle high state</w:t>
      </w:r>
    </w:p>
    <w:p w14:paraId="40B001FE" w14:textId="77777777" w:rsidR="004944B9" w:rsidRPr="00571861" w:rsidRDefault="004944B9" w:rsidP="00DA2C53">
      <w:pPr>
        <w:pStyle w:val="NoSpacing"/>
        <w:spacing w:line="276" w:lineRule="auto"/>
        <w:rPr>
          <w:rFonts w:ascii="Times New Roman" w:hAnsi="Times New Roman"/>
          <w:sz w:val="20"/>
          <w:szCs w:val="20"/>
          <w:lang w:eastAsia="en-IN"/>
        </w:rPr>
      </w:pPr>
      <w:r w:rsidRPr="00571861">
        <w:rPr>
          <w:rFonts w:ascii="Times New Roman" w:hAnsi="Times New Roman"/>
          <w:b/>
          <w:bCs/>
          <w:sz w:val="20"/>
          <w:szCs w:val="20"/>
          <w:lang w:eastAsia="en-IN"/>
        </w:rPr>
        <w:t>Re-initialization</w:t>
      </w:r>
      <w:r w:rsidRPr="00571861">
        <w:rPr>
          <w:rFonts w:ascii="Times New Roman" w:hAnsi="Times New Roman"/>
          <w:sz w:val="20"/>
          <w:szCs w:val="20"/>
          <w:lang w:eastAsia="en-IN"/>
        </w:rPr>
        <w:t>: Restore normal I2C controller operation</w:t>
      </w:r>
    </w:p>
    <w:p w14:paraId="3B495354" w14:textId="77777777" w:rsidR="004944B9" w:rsidRPr="00571861" w:rsidRDefault="004944B9" w:rsidP="00DA2C53">
      <w:pPr>
        <w:tabs>
          <w:tab w:val="center" w:pos="5184"/>
        </w:tabs>
        <w:spacing w:after="120" w:line="276" w:lineRule="auto"/>
        <w:rPr>
          <w:rFonts w:ascii="Times New Roman" w:eastAsia="Times New Roman" w:hAnsi="Times New Roman"/>
          <w:noProof/>
          <w:sz w:val="20"/>
          <w:szCs w:val="20"/>
          <w:lang w:eastAsia="en-IN"/>
        </w:rPr>
      </w:pPr>
      <w:r w:rsidRPr="00571861">
        <w:rPr>
          <w:rFonts w:ascii="Times New Roman" w:eastAsia="Times New Roman" w:hAnsi="Times New Roman"/>
          <w:color w:val="15171A"/>
          <w:spacing w:val="-3"/>
          <w:sz w:val="20"/>
          <w:szCs w:val="20"/>
          <w:lang w:eastAsia="en-IN"/>
        </w:rPr>
        <w:t xml:space="preserve">This approach mirrors biological healing processes—when sensors encounter errors, the system automatically initiates recovery protocols, much like how </w:t>
      </w:r>
      <w:proofErr w:type="spellStart"/>
      <w:r w:rsidRPr="00571861">
        <w:rPr>
          <w:rFonts w:ascii="Times New Roman" w:eastAsia="Times New Roman" w:hAnsi="Times New Roman"/>
          <w:color w:val="15171A"/>
          <w:spacing w:val="-3"/>
          <w:sz w:val="20"/>
          <w:szCs w:val="20"/>
          <w:lang w:eastAsia="en-IN"/>
        </w:rPr>
        <w:t>Hoomanely's</w:t>
      </w:r>
      <w:proofErr w:type="spellEnd"/>
      <w:r w:rsidRPr="00571861">
        <w:rPr>
          <w:rFonts w:ascii="Times New Roman" w:eastAsia="Times New Roman" w:hAnsi="Times New Roman"/>
          <w:color w:val="15171A"/>
          <w:spacing w:val="-3"/>
          <w:sz w:val="20"/>
          <w:szCs w:val="20"/>
          <w:lang w:eastAsia="en-IN"/>
        </w:rPr>
        <w:t xml:space="preserve"> </w:t>
      </w:r>
      <w:proofErr w:type="spellStart"/>
      <w:r w:rsidRPr="00571861">
        <w:rPr>
          <w:rFonts w:ascii="Times New Roman" w:eastAsia="Times New Roman" w:hAnsi="Times New Roman"/>
          <w:color w:val="15171A"/>
          <w:spacing w:val="-3"/>
          <w:sz w:val="20"/>
          <w:szCs w:val="20"/>
          <w:lang w:eastAsia="en-IN"/>
        </w:rPr>
        <w:t>biosense</w:t>
      </w:r>
      <w:proofErr w:type="spellEnd"/>
      <w:r w:rsidRPr="00571861">
        <w:rPr>
          <w:rFonts w:ascii="Times New Roman" w:eastAsia="Times New Roman" w:hAnsi="Times New Roman"/>
          <w:color w:val="15171A"/>
          <w:spacing w:val="-3"/>
          <w:sz w:val="20"/>
          <w:szCs w:val="20"/>
          <w:lang w:eastAsia="en-IN"/>
        </w:rPr>
        <w:t xml:space="preserve"> AI engine responds to anomalous health data patterns.</w:t>
      </w:r>
      <w:r w:rsidRPr="00571861">
        <w:rPr>
          <w:rFonts w:ascii="Times New Roman" w:eastAsia="Times New Roman" w:hAnsi="Times New Roman"/>
          <w:noProof/>
          <w:sz w:val="20"/>
          <w:szCs w:val="20"/>
          <w:lang w:eastAsia="en-IN"/>
        </w:rPr>
        <w:t xml:space="preserve">      </w:t>
      </w:r>
    </w:p>
    <w:p w14:paraId="070E8021" w14:textId="77777777" w:rsidR="004944B9" w:rsidRPr="00571861" w:rsidRDefault="004944B9" w:rsidP="004944B9">
      <w:pPr>
        <w:tabs>
          <w:tab w:val="center" w:pos="5184"/>
        </w:tabs>
        <w:spacing w:after="120" w:line="276" w:lineRule="auto"/>
        <w:rPr>
          <w:rFonts w:ascii="Times New Roman" w:hAnsi="Times New Roman"/>
          <w:sz w:val="20"/>
          <w:szCs w:val="20"/>
        </w:rPr>
      </w:pPr>
      <w:r w:rsidRPr="00571861">
        <w:rPr>
          <w:rFonts w:ascii="Times New Roman" w:eastAsia="Times New Roman" w:hAnsi="Times New Roman"/>
          <w:noProof/>
          <w:sz w:val="20"/>
          <w:szCs w:val="20"/>
          <w:lang w:val="en-IN" w:eastAsia="en-IN"/>
        </w:rPr>
        <w:drawing>
          <wp:inline distT="0" distB="0" distL="0" distR="0" wp14:anchorId="12F500E8" wp14:editId="5C307D73">
            <wp:extent cx="3177540" cy="1631447"/>
            <wp:effectExtent l="0" t="0" r="0" b="0"/>
            <wp:docPr id="1" name="Picture 1" descr="https://tech.hoomanely.com/content/images/2026/02/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hoomanely.com/content/images/2026/02/image-7.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7540" cy="1631447"/>
                    </a:xfrm>
                    <a:prstGeom prst="rect">
                      <a:avLst/>
                    </a:prstGeom>
                    <a:noFill/>
                    <a:ln>
                      <a:noFill/>
                    </a:ln>
                  </pic:spPr>
                </pic:pic>
              </a:graphicData>
            </a:graphic>
          </wp:inline>
        </w:drawing>
      </w:r>
    </w:p>
    <w:p w14:paraId="525637D2" w14:textId="77777777" w:rsidR="004944B9" w:rsidRPr="00571861" w:rsidRDefault="004944B9" w:rsidP="006A6D2E">
      <w:pPr>
        <w:tabs>
          <w:tab w:val="left" w:pos="993"/>
        </w:tabs>
        <w:spacing w:line="240" w:lineRule="auto"/>
        <w:rPr>
          <w:rFonts w:ascii="Times New Roman" w:hAnsi="Times New Roman"/>
          <w:i/>
          <w:sz w:val="20"/>
          <w:szCs w:val="20"/>
        </w:rPr>
      </w:pPr>
      <w:r w:rsidRPr="00571861">
        <w:rPr>
          <w:rFonts w:ascii="Times New Roman" w:hAnsi="Times New Roman"/>
          <w:sz w:val="20"/>
          <w:szCs w:val="20"/>
        </w:rPr>
        <w:t xml:space="preserve">                                         </w:t>
      </w:r>
      <w:proofErr w:type="gramStart"/>
      <w:r w:rsidRPr="00571861">
        <w:rPr>
          <w:rFonts w:ascii="Times New Roman" w:hAnsi="Times New Roman"/>
          <w:sz w:val="20"/>
          <w:szCs w:val="20"/>
        </w:rPr>
        <w:t xml:space="preserve">Figure </w:t>
      </w:r>
      <w:r w:rsidR="002F2359" w:rsidRPr="00571861">
        <w:rPr>
          <w:rFonts w:ascii="Times New Roman" w:hAnsi="Times New Roman"/>
          <w:sz w:val="20"/>
          <w:szCs w:val="20"/>
        </w:rPr>
        <w:t xml:space="preserve"> 3</w:t>
      </w:r>
      <w:proofErr w:type="gramEnd"/>
    </w:p>
    <w:p w14:paraId="50A85837" w14:textId="77777777" w:rsidR="00785AE4" w:rsidRPr="00571861" w:rsidRDefault="004944B9" w:rsidP="00E37BAA">
      <w:pPr>
        <w:pStyle w:val="ListParagraph"/>
        <w:numPr>
          <w:ilvl w:val="1"/>
          <w:numId w:val="2"/>
        </w:numPr>
        <w:tabs>
          <w:tab w:val="center" w:pos="5184"/>
        </w:tabs>
        <w:spacing w:after="120" w:line="240" w:lineRule="auto"/>
        <w:ind w:left="446" w:hanging="446"/>
        <w:contextualSpacing w:val="0"/>
        <w:jc w:val="both"/>
        <w:rPr>
          <w:rFonts w:ascii="Times New Roman" w:hAnsi="Times New Roman"/>
          <w:i/>
          <w:iCs/>
          <w:sz w:val="20"/>
          <w:szCs w:val="20"/>
        </w:rPr>
      </w:pPr>
      <w:r w:rsidRPr="00571861">
        <w:rPr>
          <w:rFonts w:ascii="Times New Roman" w:eastAsia="Times New Roman" w:hAnsi="Times New Roman"/>
          <w:i/>
          <w:color w:val="404040"/>
          <w:sz w:val="20"/>
          <w:szCs w:val="20"/>
          <w:lang w:eastAsia="en-IN"/>
        </w:rPr>
        <w:t>Finite State Machine for I2C</w:t>
      </w:r>
      <w:r w:rsidRPr="00571861">
        <w:rPr>
          <w:rFonts w:ascii="Times New Roman" w:hAnsi="Times New Roman"/>
          <w:i/>
          <w:sz w:val="20"/>
          <w:szCs w:val="20"/>
        </w:rPr>
        <w:t xml:space="preserve"> </w:t>
      </w:r>
      <w:r w:rsidR="00785AE4" w:rsidRPr="00571861">
        <w:rPr>
          <w:rFonts w:ascii="Times New Roman" w:hAnsi="Times New Roman"/>
          <w:sz w:val="20"/>
          <w:szCs w:val="20"/>
        </w:rPr>
        <w:t>[5]</w:t>
      </w:r>
    </w:p>
    <w:p w14:paraId="654D2985" w14:textId="77777777" w:rsidR="005974AC" w:rsidRPr="00571861" w:rsidRDefault="00DB1BC2" w:rsidP="00DB1BC2">
      <w:pPr>
        <w:rPr>
          <w:rFonts w:ascii="Times New Roman" w:hAnsi="Times New Roman"/>
          <w:sz w:val="20"/>
          <w:szCs w:val="20"/>
        </w:rPr>
      </w:pPr>
      <w:r w:rsidRPr="00571861">
        <w:rPr>
          <w:rFonts w:ascii="Times New Roman" w:hAnsi="Times New Roman"/>
          <w:sz w:val="20"/>
          <w:szCs w:val="20"/>
        </w:rPr>
        <w:t>This FSM of the bus represents the data transfer format explained above. The diagram for algorithm of the FSM is shown below</w:t>
      </w:r>
    </w:p>
    <w:p w14:paraId="5C3EB09A" w14:textId="77777777" w:rsidR="00DB1BC2" w:rsidRPr="00571861" w:rsidRDefault="00DB1BC2" w:rsidP="00DB1BC2">
      <w:pPr>
        <w:rPr>
          <w:rFonts w:ascii="Times New Roman" w:hAnsi="Times New Roman"/>
          <w:i/>
          <w:iCs/>
          <w:sz w:val="20"/>
          <w:szCs w:val="20"/>
        </w:rPr>
      </w:pPr>
      <w:r w:rsidRPr="00571861">
        <w:rPr>
          <w:rFonts w:ascii="Times New Roman" w:hAnsi="Times New Roman"/>
          <w:noProof/>
          <w:sz w:val="20"/>
          <w:szCs w:val="20"/>
          <w:lang w:val="en-IN" w:eastAsia="en-IN"/>
        </w:rPr>
        <w:drawing>
          <wp:inline distT="0" distB="0" distL="0" distR="0" wp14:anchorId="4B499552" wp14:editId="60F23DE2">
            <wp:extent cx="2015561" cy="14578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017176" cy="1459032"/>
                    </a:xfrm>
                    <a:prstGeom prst="rect">
                      <a:avLst/>
                    </a:prstGeom>
                  </pic:spPr>
                </pic:pic>
              </a:graphicData>
            </a:graphic>
          </wp:inline>
        </w:drawing>
      </w:r>
    </w:p>
    <w:p w14:paraId="6C09E340" w14:textId="77777777" w:rsidR="004A7C9A" w:rsidRPr="00571861" w:rsidRDefault="004A7C9A" w:rsidP="00DB1BC2">
      <w:pPr>
        <w:rPr>
          <w:rFonts w:ascii="Times New Roman" w:hAnsi="Times New Roman"/>
          <w:iCs/>
          <w:sz w:val="20"/>
          <w:szCs w:val="20"/>
        </w:rPr>
      </w:pPr>
      <w:r w:rsidRPr="00571861">
        <w:rPr>
          <w:rFonts w:ascii="Times New Roman" w:hAnsi="Times New Roman"/>
          <w:i/>
          <w:iCs/>
          <w:sz w:val="20"/>
          <w:szCs w:val="20"/>
        </w:rPr>
        <w:t xml:space="preserve">                             </w:t>
      </w:r>
      <w:r w:rsidR="002F2359" w:rsidRPr="00571861">
        <w:rPr>
          <w:rFonts w:ascii="Times New Roman" w:hAnsi="Times New Roman"/>
          <w:iCs/>
          <w:sz w:val="20"/>
          <w:szCs w:val="20"/>
        </w:rPr>
        <w:t>Figure 4</w:t>
      </w:r>
    </w:p>
    <w:p w14:paraId="52601040" w14:textId="77777777" w:rsidR="00DB1BC2" w:rsidRPr="00571861" w:rsidRDefault="00DB1BC2" w:rsidP="00DB1BC2">
      <w:pPr>
        <w:rPr>
          <w:rFonts w:ascii="Times New Roman" w:hAnsi="Times New Roman"/>
          <w:color w:val="4B4F58"/>
          <w:spacing w:val="4"/>
          <w:sz w:val="20"/>
          <w:szCs w:val="20"/>
        </w:rPr>
      </w:pPr>
      <w:r w:rsidRPr="00571861">
        <w:rPr>
          <w:rFonts w:ascii="Times New Roman" w:hAnsi="Times New Roman"/>
          <w:sz w:val="20"/>
          <w:szCs w:val="20"/>
        </w:rPr>
        <w:t xml:space="preserve">The steps in this algorithm are: </w:t>
      </w:r>
    </w:p>
    <w:p w14:paraId="4A5C46C9" w14:textId="77777777" w:rsidR="00DB1BC2" w:rsidRPr="00571861" w:rsidRDefault="00DB1BC2" w:rsidP="00DB1BC2">
      <w:pPr>
        <w:rPr>
          <w:rFonts w:ascii="Times New Roman" w:hAnsi="Times New Roman"/>
          <w:color w:val="4B4F58"/>
          <w:spacing w:val="4"/>
          <w:sz w:val="20"/>
          <w:szCs w:val="20"/>
        </w:rPr>
      </w:pPr>
      <w:r w:rsidRPr="00571861">
        <w:rPr>
          <w:rFonts w:ascii="Times New Roman" w:hAnsi="Times New Roman"/>
          <w:sz w:val="20"/>
          <w:szCs w:val="20"/>
        </w:rPr>
        <w:t xml:space="preserve">STATE_IDLE: In this state the I2C bus does not perform any operation and the bus is idle. Both the SDA and SCL lines remain high in this state. The reset bit remains high during this state and the bus moves to next state only when the reset bit becomes low shifting the bus to start state. </w:t>
      </w:r>
    </w:p>
    <w:p w14:paraId="51145733" w14:textId="77777777" w:rsidR="00DB1BC2" w:rsidRPr="00571861" w:rsidRDefault="00DB1BC2" w:rsidP="00DB1BC2">
      <w:pPr>
        <w:rPr>
          <w:rFonts w:ascii="Times New Roman" w:hAnsi="Times New Roman"/>
          <w:color w:val="4B4F58"/>
          <w:spacing w:val="4"/>
          <w:sz w:val="20"/>
          <w:szCs w:val="20"/>
        </w:rPr>
      </w:pPr>
      <w:r w:rsidRPr="00571861">
        <w:rPr>
          <w:rFonts w:ascii="Times New Roman" w:hAnsi="Times New Roman"/>
          <w:sz w:val="20"/>
          <w:szCs w:val="20"/>
        </w:rPr>
        <w:t xml:space="preserve">STATE_START: After reset becomes low this state is achieved and during this the FPGA master generates START condition for the initiation of data transfer shifting the bus to address frame. If reset becomes high in this state, the bus reverts back its changes and goes to STATE_IDLE. Also, in this state the count for the address frame is decided. Ae were discussing the 7-bit address protocol the count declared here is 6. </w:t>
      </w:r>
    </w:p>
    <w:p w14:paraId="146212A0" w14:textId="77777777" w:rsidR="00DB1BC2" w:rsidRPr="00571861" w:rsidRDefault="00DB1BC2" w:rsidP="00DB1BC2">
      <w:pPr>
        <w:rPr>
          <w:rFonts w:ascii="Times New Roman" w:hAnsi="Times New Roman"/>
          <w:color w:val="4B4F58"/>
          <w:spacing w:val="4"/>
          <w:sz w:val="20"/>
          <w:szCs w:val="20"/>
        </w:rPr>
      </w:pPr>
      <w:r w:rsidRPr="00571861">
        <w:rPr>
          <w:rFonts w:ascii="Times New Roman" w:hAnsi="Times New Roman"/>
          <w:sz w:val="20"/>
          <w:szCs w:val="20"/>
        </w:rPr>
        <w:t>STATE_ADDR: This state executes the address frame state and if reset becomes high the bus reverts back to idle. The count is decremented by 1 for each of the 7-bit address and until count is zero the bus stays in this state. After annulation of the count the bus is moved to 8th bit state which is R/</w:t>
      </w:r>
      <w:proofErr w:type="spellStart"/>
      <w:r w:rsidRPr="00571861">
        <w:rPr>
          <w:rFonts w:ascii="Segoe UI Historic" w:hAnsi="Segoe UI Historic" w:cs="Segoe UI Historic"/>
          <w:sz w:val="20"/>
          <w:szCs w:val="20"/>
        </w:rPr>
        <w:t>ܹ</w:t>
      </w:r>
      <w:r w:rsidRPr="00571861">
        <w:rPr>
          <w:rFonts w:ascii="Nirmala UI" w:hAnsi="Nirmala UI" w:cs="Nirmala UI"/>
          <w:sz w:val="20"/>
          <w:szCs w:val="20"/>
        </w:rPr>
        <w:t>ഥ</w:t>
      </w:r>
      <w:proofErr w:type="spellEnd"/>
      <w:r w:rsidRPr="00571861">
        <w:rPr>
          <w:rFonts w:ascii="Times New Roman" w:hAnsi="Times New Roman"/>
          <w:sz w:val="20"/>
          <w:szCs w:val="20"/>
        </w:rPr>
        <w:t xml:space="preserve"> bit. Is reset is high during this state the bus returns to STATE_IDLE. </w:t>
      </w:r>
    </w:p>
    <w:p w14:paraId="11714876" w14:textId="77777777" w:rsidR="00DB1BC2" w:rsidRPr="00571861" w:rsidRDefault="00DB1BC2" w:rsidP="00DB1BC2">
      <w:pPr>
        <w:rPr>
          <w:rFonts w:ascii="Times New Roman" w:hAnsi="Times New Roman"/>
          <w:color w:val="4B4F58"/>
          <w:spacing w:val="4"/>
          <w:sz w:val="20"/>
          <w:szCs w:val="20"/>
        </w:rPr>
      </w:pPr>
      <w:r w:rsidRPr="00571861">
        <w:rPr>
          <w:rFonts w:ascii="Times New Roman" w:hAnsi="Times New Roman"/>
          <w:sz w:val="20"/>
          <w:szCs w:val="20"/>
        </w:rPr>
        <w:t xml:space="preserve">STATE_ RW: After the address frame, this state decides the operation whether it is read or write depending on this bit. If this bit is high the operation is read otherwise it is write operation and this is acknowledged by the slave. </w:t>
      </w:r>
    </w:p>
    <w:p w14:paraId="41F5A385" w14:textId="77777777" w:rsidR="00DB1BC2" w:rsidRPr="00571861" w:rsidRDefault="00DB1BC2" w:rsidP="00DB1BC2">
      <w:pPr>
        <w:rPr>
          <w:rFonts w:ascii="Times New Roman" w:hAnsi="Times New Roman"/>
          <w:color w:val="4B4F58"/>
          <w:spacing w:val="4"/>
          <w:sz w:val="20"/>
          <w:szCs w:val="20"/>
        </w:rPr>
      </w:pPr>
      <w:r w:rsidRPr="00571861">
        <w:rPr>
          <w:rFonts w:ascii="Times New Roman" w:hAnsi="Times New Roman"/>
          <w:sz w:val="20"/>
          <w:szCs w:val="20"/>
        </w:rPr>
        <w:t xml:space="preserve">STATE_ACK: This is the first acknowledgment for address frame by the slave and it transfers the bus for initiation of data frame. During this state, the count for data state is decided and as the data is byte format the count is 7. </w:t>
      </w:r>
    </w:p>
    <w:p w14:paraId="078EF831" w14:textId="77777777" w:rsidR="00DB1BC2" w:rsidRPr="00571861" w:rsidRDefault="00DB1BC2" w:rsidP="00DB1BC2">
      <w:pPr>
        <w:rPr>
          <w:rFonts w:ascii="Times New Roman" w:hAnsi="Times New Roman"/>
          <w:color w:val="4B4F58"/>
          <w:spacing w:val="4"/>
          <w:sz w:val="20"/>
          <w:szCs w:val="20"/>
        </w:rPr>
      </w:pPr>
      <w:r w:rsidRPr="00571861">
        <w:rPr>
          <w:rFonts w:ascii="Times New Roman" w:hAnsi="Times New Roman"/>
          <w:sz w:val="20"/>
          <w:szCs w:val="20"/>
        </w:rPr>
        <w:t xml:space="preserve">STATE_DATA: In this count is decremented by 1 for each bit of the data and loop continues until count is zero. After that, bus is transferred to second acknowledgement. </w:t>
      </w:r>
    </w:p>
    <w:p w14:paraId="12D41F3C" w14:textId="77777777" w:rsidR="00DB1BC2" w:rsidRPr="00571861" w:rsidRDefault="00DB1BC2" w:rsidP="00DB1BC2">
      <w:pPr>
        <w:rPr>
          <w:rFonts w:ascii="Times New Roman" w:hAnsi="Times New Roman"/>
          <w:color w:val="4B4F58"/>
          <w:spacing w:val="4"/>
          <w:sz w:val="20"/>
          <w:szCs w:val="20"/>
        </w:rPr>
      </w:pPr>
      <w:r w:rsidRPr="00571861">
        <w:rPr>
          <w:rFonts w:ascii="Times New Roman" w:hAnsi="Times New Roman"/>
          <w:sz w:val="20"/>
          <w:szCs w:val="20"/>
        </w:rPr>
        <w:t xml:space="preserve">STATE_ACK_2: This is the 2nd acknowledgment done by the slave for the data frame state. </w:t>
      </w:r>
    </w:p>
    <w:p w14:paraId="6EBEF372" w14:textId="77777777" w:rsidR="00DB1BC2" w:rsidRPr="00571861" w:rsidRDefault="00DB1BC2" w:rsidP="00DB1BC2">
      <w:pPr>
        <w:rPr>
          <w:rFonts w:ascii="Times New Roman" w:hAnsi="Times New Roman"/>
          <w:color w:val="4B4F58"/>
          <w:spacing w:val="4"/>
          <w:sz w:val="20"/>
          <w:szCs w:val="20"/>
        </w:rPr>
      </w:pPr>
      <w:r w:rsidRPr="00571861">
        <w:rPr>
          <w:rFonts w:ascii="Times New Roman" w:hAnsi="Times New Roman"/>
          <w:sz w:val="20"/>
          <w:szCs w:val="20"/>
        </w:rPr>
        <w:lastRenderedPageBreak/>
        <w:t>STATE_STOP: The master generates STOP condition and terminates the action of carry by the bus by making both SDA and SCL high again. If reset becomes high after this the bus shifts to STATE_IDLE. If the reset stays zero, the bus makes the slave ready for another byte transfer by shifting to STATE_START</w:t>
      </w:r>
    </w:p>
    <w:p w14:paraId="2E8E5487" w14:textId="77777777" w:rsidR="00DB1BC2" w:rsidRPr="00571861" w:rsidRDefault="00DB1BC2" w:rsidP="005974AC">
      <w:pPr>
        <w:pStyle w:val="ListParagraph"/>
        <w:tabs>
          <w:tab w:val="center" w:pos="5184"/>
        </w:tabs>
        <w:spacing w:after="120" w:line="240" w:lineRule="auto"/>
        <w:ind w:left="446"/>
        <w:contextualSpacing w:val="0"/>
        <w:jc w:val="both"/>
        <w:rPr>
          <w:rFonts w:ascii="Times New Roman" w:hAnsi="Times New Roman"/>
          <w:i/>
          <w:iCs/>
          <w:sz w:val="20"/>
          <w:szCs w:val="20"/>
        </w:rPr>
      </w:pPr>
    </w:p>
    <w:p w14:paraId="254D791D" w14:textId="77777777" w:rsidR="00C95D02" w:rsidRPr="00571861" w:rsidRDefault="00C95D02" w:rsidP="00C95D02">
      <w:pPr>
        <w:pStyle w:val="IEEEHeading1"/>
        <w:rPr>
          <w:szCs w:val="20"/>
        </w:rPr>
      </w:pPr>
      <w:r w:rsidRPr="00571861">
        <w:rPr>
          <w:szCs w:val="20"/>
        </w:rPr>
        <w:t xml:space="preserve">PROPOSED METHOD </w:t>
      </w:r>
    </w:p>
    <w:p w14:paraId="282C1E9C" w14:textId="77777777" w:rsidR="00C977C8" w:rsidRPr="00571861" w:rsidRDefault="00C977C8" w:rsidP="00DA2C53">
      <w:pPr>
        <w:spacing w:line="276" w:lineRule="auto"/>
        <w:jc w:val="both"/>
        <w:rPr>
          <w:rFonts w:ascii="Times New Roman" w:hAnsi="Times New Roman"/>
          <w:sz w:val="20"/>
          <w:szCs w:val="20"/>
        </w:rPr>
      </w:pPr>
      <w:r w:rsidRPr="00571861">
        <w:rPr>
          <w:rFonts w:ascii="Times New Roman" w:hAnsi="Times New Roman"/>
          <w:sz w:val="20"/>
          <w:szCs w:val="20"/>
        </w:rPr>
        <w:t xml:space="preserve">This project involves writing synthesizable RTL code (Verilog) for each compo </w:t>
      </w:r>
      <w:proofErr w:type="spellStart"/>
      <w:proofErr w:type="gramStart"/>
      <w:r w:rsidRPr="00571861">
        <w:rPr>
          <w:rFonts w:ascii="Times New Roman" w:hAnsi="Times New Roman"/>
          <w:sz w:val="20"/>
          <w:szCs w:val="20"/>
        </w:rPr>
        <w:t>nent</w:t>
      </w:r>
      <w:proofErr w:type="spellEnd"/>
      <w:r w:rsidRPr="00571861">
        <w:rPr>
          <w:rFonts w:ascii="Times New Roman" w:hAnsi="Times New Roman"/>
          <w:sz w:val="20"/>
          <w:szCs w:val="20"/>
        </w:rPr>
        <w:t>,.</w:t>
      </w:r>
      <w:proofErr w:type="gramEnd"/>
      <w:r w:rsidRPr="00571861">
        <w:rPr>
          <w:rFonts w:ascii="Times New Roman" w:hAnsi="Times New Roman"/>
          <w:sz w:val="20"/>
          <w:szCs w:val="20"/>
        </w:rPr>
        <w:t xml:space="preserve"> The development process includes:</w:t>
      </w:r>
    </w:p>
    <w:p w14:paraId="3F9F0EAE" w14:textId="77777777" w:rsidR="00DA2C53" w:rsidRPr="00571861" w:rsidRDefault="00DA2C53" w:rsidP="00DA2C53">
      <w:pPr>
        <w:spacing w:line="276" w:lineRule="auto"/>
        <w:rPr>
          <w:rFonts w:ascii="Times New Roman" w:hAnsi="Times New Roman"/>
          <w:sz w:val="20"/>
          <w:szCs w:val="20"/>
        </w:rPr>
      </w:pPr>
      <w:r w:rsidRPr="00571861">
        <w:rPr>
          <w:rFonts w:ascii="Times New Roman" w:hAnsi="Times New Roman"/>
          <w:sz w:val="20"/>
          <w:szCs w:val="20"/>
        </w:rPr>
        <w:t xml:space="preserve">FSM is designed in </w:t>
      </w:r>
      <w:proofErr w:type="gramStart"/>
      <w:r w:rsidRPr="00571861">
        <w:rPr>
          <w:rFonts w:ascii="Times New Roman" w:hAnsi="Times New Roman"/>
          <w:sz w:val="20"/>
          <w:szCs w:val="20"/>
        </w:rPr>
        <w:t>Verilog  for</w:t>
      </w:r>
      <w:proofErr w:type="gramEnd"/>
      <w:r w:rsidRPr="00571861">
        <w:rPr>
          <w:rFonts w:ascii="Times New Roman" w:hAnsi="Times New Roman"/>
          <w:sz w:val="20"/>
          <w:szCs w:val="20"/>
        </w:rPr>
        <w:t xml:space="preserve"> I2C master recovery mechanism at different states. The recovery mechanism is done when the data through the bus is </w:t>
      </w:r>
      <w:proofErr w:type="spellStart"/>
      <w:r w:rsidRPr="00571861">
        <w:rPr>
          <w:rFonts w:ascii="Times New Roman" w:hAnsi="Times New Roman"/>
          <w:sz w:val="20"/>
          <w:szCs w:val="20"/>
        </w:rPr>
        <w:t>corrupted.Different</w:t>
      </w:r>
      <w:proofErr w:type="spellEnd"/>
      <w:r w:rsidRPr="00571861">
        <w:rPr>
          <w:rFonts w:ascii="Times New Roman" w:hAnsi="Times New Roman"/>
          <w:sz w:val="20"/>
          <w:szCs w:val="20"/>
        </w:rPr>
        <w:t xml:space="preserve"> phases are used to recover the data when transferring through bus.</w:t>
      </w:r>
    </w:p>
    <w:p w14:paraId="5402F20A" w14:textId="77777777" w:rsidR="00C95D02" w:rsidRPr="00571861" w:rsidRDefault="00C95D02" w:rsidP="00C95D02">
      <w:pPr>
        <w:pStyle w:val="IEEEHeading1"/>
        <w:rPr>
          <w:szCs w:val="20"/>
        </w:rPr>
      </w:pPr>
      <w:r w:rsidRPr="00571861">
        <w:rPr>
          <w:szCs w:val="20"/>
        </w:rPr>
        <w:t>RESULTS AND DISCUSSIONS</w:t>
      </w:r>
    </w:p>
    <w:p w14:paraId="100C58C1" w14:textId="77777777" w:rsidR="00C95D02" w:rsidRPr="00571861" w:rsidRDefault="00A0446D" w:rsidP="00DA2C53">
      <w:pPr>
        <w:pStyle w:val="NoSpacing"/>
        <w:jc w:val="both"/>
        <w:rPr>
          <w:rFonts w:ascii="Times New Roman" w:hAnsi="Times New Roman"/>
          <w:sz w:val="20"/>
          <w:szCs w:val="20"/>
        </w:rPr>
      </w:pPr>
      <w:r w:rsidRPr="00571861">
        <w:rPr>
          <w:rFonts w:ascii="Times New Roman" w:hAnsi="Times New Roman"/>
          <w:sz w:val="20"/>
          <w:szCs w:val="20"/>
        </w:rPr>
        <w:t xml:space="preserve">RTL level verification is </w:t>
      </w:r>
      <w:proofErr w:type="gramStart"/>
      <w:r w:rsidRPr="00571861">
        <w:rPr>
          <w:rFonts w:ascii="Times New Roman" w:hAnsi="Times New Roman"/>
          <w:sz w:val="20"/>
          <w:szCs w:val="20"/>
        </w:rPr>
        <w:t>completed  and</w:t>
      </w:r>
      <w:proofErr w:type="gramEnd"/>
      <w:r w:rsidRPr="00571861">
        <w:rPr>
          <w:rFonts w:ascii="Times New Roman" w:hAnsi="Times New Roman"/>
          <w:sz w:val="20"/>
          <w:szCs w:val="20"/>
        </w:rPr>
        <w:t xml:space="preserve"> results are shown below:</w:t>
      </w:r>
    </w:p>
    <w:p w14:paraId="44B5A5E6" w14:textId="77777777" w:rsidR="00DA2C53" w:rsidRPr="00571861" w:rsidRDefault="00DA2C53" w:rsidP="00DA2C53">
      <w:pPr>
        <w:pStyle w:val="NoSpacing"/>
        <w:jc w:val="both"/>
        <w:rPr>
          <w:rFonts w:ascii="Times New Roman" w:hAnsi="Times New Roman"/>
          <w:color w:val="1F2328"/>
          <w:sz w:val="20"/>
          <w:szCs w:val="20"/>
        </w:rPr>
      </w:pPr>
      <w:r w:rsidRPr="00571861">
        <w:rPr>
          <w:rFonts w:ascii="Times New Roman" w:hAnsi="Times New Roman"/>
          <w:color w:val="1F2328"/>
          <w:sz w:val="20"/>
          <w:szCs w:val="20"/>
        </w:rPr>
        <w:t>Alternates between 0 and 1 consistently — the heartbeat of communication.</w:t>
      </w:r>
    </w:p>
    <w:p w14:paraId="07AA54D4" w14:textId="77777777" w:rsidR="00DA2C53" w:rsidRPr="00571861" w:rsidRDefault="00DA2C53" w:rsidP="00DA2C53">
      <w:pPr>
        <w:pStyle w:val="NoSpacing"/>
        <w:jc w:val="both"/>
        <w:rPr>
          <w:rFonts w:ascii="Times New Roman" w:hAnsi="Times New Roman"/>
          <w:color w:val="1F2328"/>
          <w:sz w:val="20"/>
          <w:szCs w:val="20"/>
        </w:rPr>
      </w:pPr>
      <w:r w:rsidRPr="00571861">
        <w:rPr>
          <w:rFonts w:ascii="Times New Roman" w:hAnsi="Times New Roman"/>
          <w:color w:val="1F2328"/>
          <w:sz w:val="20"/>
          <w:szCs w:val="20"/>
        </w:rPr>
        <w:t xml:space="preserve">        Data bits are usually sampled on rising or falling edges.</w:t>
      </w:r>
    </w:p>
    <w:p w14:paraId="2C850E8D" w14:textId="77777777" w:rsidR="00DA2C53" w:rsidRPr="00571861" w:rsidRDefault="00DA2C53" w:rsidP="00DA2C53">
      <w:pPr>
        <w:pStyle w:val="NoSpacing"/>
        <w:jc w:val="both"/>
        <w:rPr>
          <w:rFonts w:ascii="Times New Roman" w:hAnsi="Times New Roman"/>
          <w:color w:val="1F2328"/>
          <w:sz w:val="20"/>
          <w:szCs w:val="20"/>
        </w:rPr>
      </w:pPr>
      <w:proofErr w:type="spellStart"/>
      <w:r w:rsidRPr="00571861">
        <w:rPr>
          <w:rFonts w:ascii="Times New Roman" w:hAnsi="Times New Roman"/>
          <w:b/>
          <w:color w:val="1F2328"/>
          <w:sz w:val="20"/>
          <w:szCs w:val="20"/>
        </w:rPr>
        <w:t>rst</w:t>
      </w:r>
      <w:proofErr w:type="spellEnd"/>
      <w:proofErr w:type="gramStart"/>
      <w:r w:rsidRPr="00571861">
        <w:rPr>
          <w:rFonts w:ascii="Times New Roman" w:hAnsi="Times New Roman"/>
          <w:color w:val="1F2328"/>
          <w:sz w:val="20"/>
          <w:szCs w:val="20"/>
        </w:rPr>
        <w:t>:  Starts</w:t>
      </w:r>
      <w:proofErr w:type="gramEnd"/>
      <w:r w:rsidRPr="00571861">
        <w:rPr>
          <w:rFonts w:ascii="Times New Roman" w:hAnsi="Times New Roman"/>
          <w:color w:val="1F2328"/>
          <w:sz w:val="20"/>
          <w:szCs w:val="20"/>
        </w:rPr>
        <w:t xml:space="preserve"> high (1) then drops low (0), indicating the system is coming out of reset.</w:t>
      </w:r>
    </w:p>
    <w:p w14:paraId="078C0048" w14:textId="77777777" w:rsidR="00DA2C53" w:rsidRPr="00571861" w:rsidRDefault="00DA2C53" w:rsidP="00DA2C53">
      <w:pPr>
        <w:pStyle w:val="NoSpacing"/>
        <w:jc w:val="both"/>
        <w:rPr>
          <w:rFonts w:ascii="Times New Roman" w:hAnsi="Times New Roman"/>
          <w:color w:val="1F2328"/>
          <w:sz w:val="20"/>
          <w:szCs w:val="20"/>
        </w:rPr>
      </w:pPr>
      <w:proofErr w:type="spellStart"/>
      <w:r w:rsidRPr="00571861">
        <w:rPr>
          <w:rFonts w:ascii="Times New Roman" w:hAnsi="Times New Roman"/>
          <w:b/>
          <w:color w:val="1F2328"/>
          <w:sz w:val="20"/>
          <w:szCs w:val="20"/>
        </w:rPr>
        <w:t>scl</w:t>
      </w:r>
      <w:proofErr w:type="spellEnd"/>
      <w:proofErr w:type="gramStart"/>
      <w:r w:rsidRPr="00571861">
        <w:rPr>
          <w:rFonts w:ascii="Times New Roman" w:hAnsi="Times New Roman"/>
          <w:color w:val="1F2328"/>
          <w:sz w:val="20"/>
          <w:szCs w:val="20"/>
        </w:rPr>
        <w:t>:  Remains</w:t>
      </w:r>
      <w:proofErr w:type="gramEnd"/>
      <w:r w:rsidRPr="00571861">
        <w:rPr>
          <w:rFonts w:ascii="Times New Roman" w:hAnsi="Times New Roman"/>
          <w:color w:val="1F2328"/>
          <w:sz w:val="20"/>
          <w:szCs w:val="20"/>
        </w:rPr>
        <w:t xml:space="preserve"> low initially (possibly while waiting for data), then toggles to simulate bit-level timing.</w:t>
      </w:r>
    </w:p>
    <w:p w14:paraId="20F38175" w14:textId="77777777" w:rsidR="00DA2C53" w:rsidRPr="00571861" w:rsidRDefault="00DA2C53" w:rsidP="00DA2C53">
      <w:pPr>
        <w:pStyle w:val="NoSpacing"/>
        <w:jc w:val="both"/>
        <w:rPr>
          <w:rFonts w:ascii="Times New Roman" w:hAnsi="Times New Roman"/>
          <w:color w:val="1F2328"/>
          <w:sz w:val="20"/>
          <w:szCs w:val="20"/>
        </w:rPr>
      </w:pPr>
      <w:proofErr w:type="spellStart"/>
      <w:r w:rsidRPr="00571861">
        <w:rPr>
          <w:rFonts w:ascii="Times New Roman" w:hAnsi="Times New Roman"/>
          <w:b/>
          <w:color w:val="1F2328"/>
          <w:sz w:val="20"/>
          <w:szCs w:val="20"/>
        </w:rPr>
        <w:t>sda</w:t>
      </w:r>
      <w:proofErr w:type="spellEnd"/>
      <w:r w:rsidRPr="00571861">
        <w:rPr>
          <w:rFonts w:ascii="Times New Roman" w:hAnsi="Times New Roman"/>
          <w:color w:val="1F2328"/>
          <w:sz w:val="20"/>
          <w:szCs w:val="20"/>
        </w:rPr>
        <w:t xml:space="preserve">:  Changes state when </w:t>
      </w:r>
      <w:proofErr w:type="spellStart"/>
      <w:r w:rsidRPr="00571861">
        <w:rPr>
          <w:rFonts w:ascii="Times New Roman" w:hAnsi="Times New Roman"/>
          <w:color w:val="1F2328"/>
          <w:sz w:val="20"/>
          <w:szCs w:val="20"/>
        </w:rPr>
        <w:t>scl</w:t>
      </w:r>
      <w:proofErr w:type="spellEnd"/>
      <w:r w:rsidRPr="00571861">
        <w:rPr>
          <w:rFonts w:ascii="Times New Roman" w:hAnsi="Times New Roman"/>
          <w:color w:val="1F2328"/>
          <w:sz w:val="20"/>
          <w:szCs w:val="20"/>
        </w:rPr>
        <w:t xml:space="preserve"> is low and typically held steady when </w:t>
      </w:r>
      <w:proofErr w:type="spellStart"/>
      <w:r w:rsidRPr="00571861">
        <w:rPr>
          <w:rFonts w:ascii="Times New Roman" w:hAnsi="Times New Roman"/>
          <w:color w:val="1F2328"/>
          <w:sz w:val="20"/>
          <w:szCs w:val="20"/>
        </w:rPr>
        <w:t>scl</w:t>
      </w:r>
      <w:proofErr w:type="spellEnd"/>
      <w:r w:rsidRPr="00571861">
        <w:rPr>
          <w:rFonts w:ascii="Times New Roman" w:hAnsi="Times New Roman"/>
          <w:color w:val="1F2328"/>
          <w:sz w:val="20"/>
          <w:szCs w:val="20"/>
        </w:rPr>
        <w:t xml:space="preserve"> is high</w:t>
      </w:r>
    </w:p>
    <w:p w14:paraId="38BA1AEE" w14:textId="77777777" w:rsidR="00DA2C53" w:rsidRPr="00571861" w:rsidRDefault="00DA2C53" w:rsidP="00DA2C53">
      <w:pPr>
        <w:pStyle w:val="NoSpacing"/>
        <w:jc w:val="both"/>
        <w:rPr>
          <w:rFonts w:ascii="Times New Roman" w:hAnsi="Times New Roman"/>
          <w:sz w:val="20"/>
          <w:szCs w:val="20"/>
        </w:rPr>
      </w:pPr>
    </w:p>
    <w:p w14:paraId="56A7E37E" w14:textId="77777777" w:rsidR="00E87CC2" w:rsidRPr="00571861" w:rsidRDefault="00DA2C53" w:rsidP="00DA2C53">
      <w:pPr>
        <w:tabs>
          <w:tab w:val="center" w:pos="5184"/>
        </w:tabs>
        <w:spacing w:after="120" w:line="240" w:lineRule="auto"/>
        <w:jc w:val="both"/>
        <w:rPr>
          <w:rFonts w:ascii="Times New Roman" w:hAnsi="Times New Roman"/>
          <w:sz w:val="20"/>
          <w:szCs w:val="20"/>
        </w:rPr>
      </w:pPr>
      <w:r w:rsidRPr="00571861">
        <w:rPr>
          <w:rFonts w:ascii="Times New Roman" w:hAnsi="Times New Roman"/>
          <w:b/>
          <w:noProof/>
          <w:sz w:val="20"/>
          <w:szCs w:val="20"/>
          <w:u w:val="single"/>
          <w:lang w:val="en-IN" w:eastAsia="en-IN"/>
        </w:rPr>
        <w:drawing>
          <wp:inline distT="0" distB="0" distL="0" distR="0" wp14:anchorId="483CF1CD" wp14:editId="6515121F">
            <wp:extent cx="3174520" cy="18546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7540" cy="1856443"/>
                    </a:xfrm>
                    <a:prstGeom prst="rect">
                      <a:avLst/>
                    </a:prstGeom>
                    <a:noFill/>
                    <a:ln>
                      <a:noFill/>
                    </a:ln>
                  </pic:spPr>
                </pic:pic>
              </a:graphicData>
            </a:graphic>
          </wp:inline>
        </w:drawing>
      </w:r>
    </w:p>
    <w:p w14:paraId="01CF3A1C" w14:textId="77777777" w:rsidR="00E87CC2" w:rsidRPr="00571861" w:rsidRDefault="00DA2C53" w:rsidP="00DA2C53">
      <w:pPr>
        <w:tabs>
          <w:tab w:val="center" w:pos="5184"/>
        </w:tabs>
        <w:spacing w:after="120" w:line="240" w:lineRule="auto"/>
        <w:jc w:val="both"/>
        <w:rPr>
          <w:rFonts w:ascii="Times New Roman" w:hAnsi="Times New Roman"/>
          <w:sz w:val="20"/>
          <w:szCs w:val="20"/>
        </w:rPr>
      </w:pPr>
      <w:r w:rsidRPr="00571861">
        <w:rPr>
          <w:rFonts w:ascii="Times New Roman" w:hAnsi="Times New Roman"/>
          <w:sz w:val="20"/>
          <w:szCs w:val="20"/>
        </w:rPr>
        <w:t xml:space="preserve">              </w:t>
      </w:r>
      <w:r w:rsidR="00E87CC2" w:rsidRPr="00571861">
        <w:rPr>
          <w:rFonts w:ascii="Times New Roman" w:hAnsi="Times New Roman"/>
          <w:sz w:val="20"/>
          <w:szCs w:val="20"/>
        </w:rPr>
        <w:t xml:space="preserve">Figure </w:t>
      </w:r>
      <w:r w:rsidR="002F2359" w:rsidRPr="00571861">
        <w:rPr>
          <w:rFonts w:ascii="Times New Roman" w:hAnsi="Times New Roman"/>
          <w:sz w:val="20"/>
          <w:szCs w:val="20"/>
        </w:rPr>
        <w:t>5</w:t>
      </w:r>
      <w:r w:rsidR="00E87CC2" w:rsidRPr="00571861">
        <w:rPr>
          <w:rFonts w:ascii="Times New Roman" w:hAnsi="Times New Roman"/>
          <w:sz w:val="20"/>
          <w:szCs w:val="20"/>
        </w:rPr>
        <w:t>:</w:t>
      </w:r>
      <w:r w:rsidRPr="00571861">
        <w:rPr>
          <w:rFonts w:ascii="Times New Roman" w:hAnsi="Times New Roman"/>
          <w:sz w:val="20"/>
          <w:szCs w:val="20"/>
        </w:rPr>
        <w:t xml:space="preserve"> </w:t>
      </w:r>
      <w:r w:rsidR="00E87CC2" w:rsidRPr="00571861">
        <w:rPr>
          <w:rFonts w:ascii="Times New Roman" w:hAnsi="Times New Roman"/>
          <w:sz w:val="20"/>
          <w:szCs w:val="20"/>
        </w:rPr>
        <w:t>simulated output waveform</w:t>
      </w:r>
    </w:p>
    <w:p w14:paraId="05F4F5C7" w14:textId="77777777" w:rsidR="00C95D02" w:rsidRPr="00571861" w:rsidRDefault="00D3293D" w:rsidP="00DA2C53">
      <w:pPr>
        <w:tabs>
          <w:tab w:val="center" w:pos="5184"/>
        </w:tabs>
        <w:spacing w:after="120" w:line="240" w:lineRule="auto"/>
        <w:jc w:val="both"/>
        <w:rPr>
          <w:rFonts w:ascii="Times New Roman" w:hAnsi="Times New Roman"/>
          <w:noProof/>
          <w:sz w:val="20"/>
          <w:szCs w:val="20"/>
          <w:lang w:eastAsia="en-IN"/>
        </w:rPr>
      </w:pPr>
      <w:r w:rsidRPr="00571861">
        <w:rPr>
          <w:rFonts w:ascii="Times New Roman" w:hAnsi="Times New Roman"/>
          <w:noProof/>
          <w:sz w:val="20"/>
          <w:szCs w:val="20"/>
          <w:lang w:eastAsia="en-IN"/>
        </w:rPr>
        <w:t xml:space="preserve">      </w:t>
      </w:r>
      <w:r w:rsidR="00DA2C53" w:rsidRPr="00571861">
        <w:rPr>
          <w:rFonts w:ascii="Times New Roman" w:hAnsi="Times New Roman"/>
          <w:noProof/>
          <w:sz w:val="20"/>
          <w:szCs w:val="20"/>
          <w:lang w:val="en-IN" w:eastAsia="en-IN"/>
        </w:rPr>
        <w:t xml:space="preserve"> </w:t>
      </w:r>
      <w:r w:rsidR="00DA2C53" w:rsidRPr="00571861">
        <w:rPr>
          <w:rFonts w:ascii="Times New Roman" w:hAnsi="Times New Roman"/>
          <w:b/>
          <w:noProof/>
          <w:sz w:val="20"/>
          <w:szCs w:val="20"/>
          <w:u w:val="single"/>
          <w:lang w:val="en-IN" w:eastAsia="en-IN"/>
        </w:rPr>
        <w:drawing>
          <wp:inline distT="0" distB="0" distL="0" distR="0" wp14:anchorId="7465287E" wp14:editId="67CF65ED">
            <wp:extent cx="3177540" cy="9748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77540" cy="974824"/>
                    </a:xfrm>
                    <a:prstGeom prst="rect">
                      <a:avLst/>
                    </a:prstGeom>
                    <a:noFill/>
                    <a:ln>
                      <a:noFill/>
                    </a:ln>
                  </pic:spPr>
                </pic:pic>
              </a:graphicData>
            </a:graphic>
          </wp:inline>
        </w:drawing>
      </w:r>
    </w:p>
    <w:p w14:paraId="21859037" w14:textId="77777777" w:rsidR="00D3293D" w:rsidRPr="00571861" w:rsidRDefault="00187676" w:rsidP="00DA2C53">
      <w:pPr>
        <w:tabs>
          <w:tab w:val="center" w:pos="5184"/>
        </w:tabs>
        <w:spacing w:after="120" w:line="240" w:lineRule="auto"/>
        <w:jc w:val="both"/>
        <w:rPr>
          <w:rFonts w:ascii="Times New Roman" w:hAnsi="Times New Roman"/>
          <w:sz w:val="20"/>
          <w:szCs w:val="20"/>
        </w:rPr>
      </w:pPr>
      <w:r w:rsidRPr="00571861">
        <w:rPr>
          <w:rFonts w:ascii="Times New Roman" w:hAnsi="Times New Roman"/>
          <w:sz w:val="20"/>
          <w:szCs w:val="20"/>
        </w:rPr>
        <w:t xml:space="preserve">              </w:t>
      </w:r>
      <w:r w:rsidR="00D3293D" w:rsidRPr="00571861">
        <w:rPr>
          <w:rFonts w:ascii="Times New Roman" w:hAnsi="Times New Roman"/>
          <w:sz w:val="20"/>
          <w:szCs w:val="20"/>
        </w:rPr>
        <w:t xml:space="preserve">Figure </w:t>
      </w:r>
      <w:r w:rsidR="00DA2C53" w:rsidRPr="00571861">
        <w:rPr>
          <w:rFonts w:ascii="Times New Roman" w:hAnsi="Times New Roman"/>
          <w:sz w:val="20"/>
          <w:szCs w:val="20"/>
        </w:rPr>
        <w:t>5</w:t>
      </w:r>
      <w:r w:rsidR="00D3293D" w:rsidRPr="00571861">
        <w:rPr>
          <w:rFonts w:ascii="Times New Roman" w:hAnsi="Times New Roman"/>
          <w:sz w:val="20"/>
          <w:szCs w:val="20"/>
        </w:rPr>
        <w:t>:</w:t>
      </w:r>
      <w:r w:rsidRPr="00571861">
        <w:rPr>
          <w:rFonts w:ascii="Times New Roman" w:hAnsi="Times New Roman"/>
          <w:sz w:val="20"/>
          <w:szCs w:val="20"/>
        </w:rPr>
        <w:t xml:space="preserve"> </w:t>
      </w:r>
      <w:r w:rsidR="00D3293D" w:rsidRPr="00571861">
        <w:rPr>
          <w:rFonts w:ascii="Times New Roman" w:hAnsi="Times New Roman"/>
          <w:sz w:val="20"/>
          <w:szCs w:val="20"/>
        </w:rPr>
        <w:t xml:space="preserve">synthesized output </w:t>
      </w:r>
    </w:p>
    <w:p w14:paraId="1BFA4BF0" w14:textId="77777777" w:rsidR="00C25237" w:rsidRPr="00571861" w:rsidRDefault="00C95D02" w:rsidP="00DA2C53">
      <w:pPr>
        <w:tabs>
          <w:tab w:val="center" w:pos="5184"/>
        </w:tabs>
        <w:spacing w:before="120" w:line="240" w:lineRule="auto"/>
        <w:jc w:val="both"/>
        <w:rPr>
          <w:rFonts w:ascii="Times New Roman" w:hAnsi="Times New Roman"/>
          <w:sz w:val="20"/>
          <w:szCs w:val="20"/>
        </w:rPr>
      </w:pPr>
      <w:r w:rsidRPr="00571861">
        <w:rPr>
          <w:rFonts w:ascii="Times New Roman" w:hAnsi="Times New Roman"/>
          <w:sz w:val="20"/>
          <w:szCs w:val="20"/>
        </w:rPr>
        <w:t xml:space="preserve">    </w:t>
      </w:r>
    </w:p>
    <w:p w14:paraId="6C400918" w14:textId="77777777" w:rsidR="00C95D02" w:rsidRPr="00571861" w:rsidRDefault="00571861" w:rsidP="00061AE4">
      <w:pPr>
        <w:tabs>
          <w:tab w:val="center" w:pos="5184"/>
        </w:tabs>
        <w:spacing w:before="120" w:line="240" w:lineRule="auto"/>
        <w:jc w:val="center"/>
        <w:rPr>
          <w:rFonts w:ascii="Times New Roman" w:hAnsi="Times New Roman"/>
          <w:sz w:val="20"/>
          <w:szCs w:val="20"/>
        </w:rPr>
      </w:pPr>
      <w:r>
        <w:rPr>
          <w:rFonts w:ascii="Times New Roman" w:hAnsi="Times New Roman"/>
          <w:sz w:val="20"/>
          <w:szCs w:val="20"/>
        </w:rPr>
        <w:t xml:space="preserve">V. </w:t>
      </w:r>
      <w:r w:rsidR="00C95D02" w:rsidRPr="00571861">
        <w:rPr>
          <w:rFonts w:ascii="Times New Roman" w:hAnsi="Times New Roman"/>
          <w:sz w:val="20"/>
          <w:szCs w:val="20"/>
        </w:rPr>
        <w:t>CONCLUSION</w:t>
      </w:r>
    </w:p>
    <w:p w14:paraId="6FA9CA2D" w14:textId="77777777" w:rsidR="00C95D02" w:rsidRPr="00571861" w:rsidRDefault="00C25237" w:rsidP="00DA2C53">
      <w:pPr>
        <w:tabs>
          <w:tab w:val="center" w:pos="5184"/>
        </w:tabs>
        <w:spacing w:after="120" w:line="240" w:lineRule="auto"/>
        <w:jc w:val="both"/>
        <w:rPr>
          <w:rFonts w:ascii="Times New Roman" w:hAnsi="Times New Roman"/>
          <w:sz w:val="20"/>
          <w:szCs w:val="20"/>
        </w:rPr>
      </w:pPr>
      <w:r w:rsidRPr="00571861">
        <w:rPr>
          <w:rFonts w:ascii="Times New Roman" w:hAnsi="Times New Roman"/>
          <w:sz w:val="20"/>
          <w:szCs w:val="20"/>
        </w:rPr>
        <w:t xml:space="preserve">I2C recovery mechanism is implemented and verified </w:t>
      </w:r>
      <w:proofErr w:type="gramStart"/>
      <w:r w:rsidRPr="00571861">
        <w:rPr>
          <w:rFonts w:ascii="Times New Roman" w:hAnsi="Times New Roman"/>
          <w:sz w:val="20"/>
          <w:szCs w:val="20"/>
        </w:rPr>
        <w:t>using  FSM</w:t>
      </w:r>
      <w:proofErr w:type="gramEnd"/>
      <w:r w:rsidRPr="00571861">
        <w:rPr>
          <w:rFonts w:ascii="Times New Roman" w:hAnsi="Times New Roman"/>
          <w:sz w:val="20"/>
          <w:szCs w:val="20"/>
        </w:rPr>
        <w:t xml:space="preserve">  on data bus in Verilog with different flag </w:t>
      </w:r>
      <w:proofErr w:type="spellStart"/>
      <w:r w:rsidRPr="00571861">
        <w:rPr>
          <w:rFonts w:ascii="Times New Roman" w:hAnsi="Times New Roman"/>
          <w:sz w:val="20"/>
          <w:szCs w:val="20"/>
        </w:rPr>
        <w:t>regiter</w:t>
      </w:r>
      <w:proofErr w:type="spellEnd"/>
      <w:r w:rsidRPr="00571861">
        <w:rPr>
          <w:rFonts w:ascii="Times New Roman" w:hAnsi="Times New Roman"/>
          <w:sz w:val="20"/>
          <w:szCs w:val="20"/>
        </w:rPr>
        <w:t xml:space="preserve"> li ACK/NACK and some message bits after each data transfer.</w:t>
      </w:r>
    </w:p>
    <w:p w14:paraId="5FBE0A85" w14:textId="77777777" w:rsidR="00061AE4" w:rsidRPr="00571861" w:rsidRDefault="00061AE4" w:rsidP="00DA2C53">
      <w:pPr>
        <w:tabs>
          <w:tab w:val="center" w:pos="5184"/>
        </w:tabs>
        <w:spacing w:after="120" w:line="240" w:lineRule="auto"/>
        <w:jc w:val="both"/>
        <w:rPr>
          <w:rFonts w:ascii="Times New Roman" w:hAnsi="Times New Roman"/>
          <w:sz w:val="20"/>
          <w:szCs w:val="20"/>
        </w:rPr>
      </w:pPr>
    </w:p>
    <w:p w14:paraId="18A678FE" w14:textId="77777777" w:rsidR="00C95D02" w:rsidRPr="00571861" w:rsidRDefault="00C95D02" w:rsidP="00061AE4">
      <w:pPr>
        <w:tabs>
          <w:tab w:val="center" w:pos="5184"/>
        </w:tabs>
        <w:spacing w:after="120" w:line="240" w:lineRule="auto"/>
        <w:jc w:val="center"/>
        <w:rPr>
          <w:rFonts w:ascii="Times New Roman" w:hAnsi="Times New Roman"/>
          <w:sz w:val="20"/>
          <w:szCs w:val="20"/>
        </w:rPr>
      </w:pPr>
      <w:r w:rsidRPr="00571861">
        <w:rPr>
          <w:rFonts w:ascii="Times New Roman" w:hAnsi="Times New Roman"/>
          <w:sz w:val="20"/>
          <w:szCs w:val="20"/>
        </w:rPr>
        <w:t>REFERENCES</w:t>
      </w:r>
    </w:p>
    <w:p w14:paraId="457C7899" w14:textId="77777777" w:rsidR="00341732" w:rsidRPr="00571861" w:rsidRDefault="00341732" w:rsidP="00E37BAA">
      <w:pPr>
        <w:pStyle w:val="ListParagraph"/>
        <w:numPr>
          <w:ilvl w:val="0"/>
          <w:numId w:val="1"/>
        </w:numPr>
        <w:shd w:val="clear" w:color="auto" w:fill="FFFFFF"/>
        <w:spacing w:before="48"/>
        <w:rPr>
          <w:rFonts w:ascii="Times New Roman" w:hAnsi="Times New Roman"/>
          <w:sz w:val="20"/>
          <w:szCs w:val="20"/>
        </w:rPr>
      </w:pPr>
      <w:hyperlink r:id="rId19" w:history="1">
        <w:r w:rsidRPr="00571861">
          <w:rPr>
            <w:rStyle w:val="Hyperlink"/>
            <w:rFonts w:ascii="Times New Roman" w:hAnsi="Times New Roman"/>
            <w:color w:val="auto"/>
            <w:sz w:val="20"/>
            <w:szCs w:val="20"/>
            <w:u w:val="none"/>
          </w:rPr>
          <w:t>Randall Hyde</w:t>
        </w:r>
      </w:hyperlink>
      <w:r w:rsidRPr="00571861">
        <w:rPr>
          <w:rFonts w:ascii="Times New Roman" w:hAnsi="Times New Roman"/>
          <w:sz w:val="20"/>
          <w:szCs w:val="20"/>
        </w:rPr>
        <w:t xml:space="preserve"> No Starch Press, 11 Oct 2022 - </w:t>
      </w:r>
      <w:hyperlink r:id="rId20" w:history="1">
        <w:r w:rsidRPr="00571861">
          <w:rPr>
            <w:rStyle w:val="Hyperlink"/>
            <w:rFonts w:ascii="Times New Roman" w:hAnsi="Times New Roman"/>
            <w:color w:val="auto"/>
            <w:sz w:val="20"/>
            <w:szCs w:val="20"/>
            <w:u w:val="none"/>
          </w:rPr>
          <w:t>Computers</w:t>
        </w:r>
      </w:hyperlink>
      <w:r w:rsidRPr="00571861">
        <w:rPr>
          <w:rFonts w:ascii="Times New Roman" w:hAnsi="Times New Roman"/>
          <w:sz w:val="20"/>
          <w:szCs w:val="20"/>
        </w:rPr>
        <w:t xml:space="preserve"> - 440 pages </w:t>
      </w:r>
      <w:proofErr w:type="gramStart"/>
      <w:r w:rsidRPr="00571861">
        <w:rPr>
          <w:rFonts w:ascii="Times New Roman" w:hAnsi="Times New Roman"/>
          <w:bCs/>
          <w:sz w:val="20"/>
          <w:szCs w:val="20"/>
        </w:rPr>
        <w:t>An</w:t>
      </w:r>
      <w:proofErr w:type="gramEnd"/>
      <w:r w:rsidRPr="00571861">
        <w:rPr>
          <w:rFonts w:ascii="Times New Roman" w:hAnsi="Times New Roman"/>
          <w:bCs/>
          <w:sz w:val="20"/>
          <w:szCs w:val="20"/>
        </w:rPr>
        <w:t xml:space="preserve"> extensive practical guide to connecting real-world devices to microcontrollers with the popular I2C bus.</w:t>
      </w:r>
    </w:p>
    <w:p w14:paraId="532B54A1" w14:textId="77777777" w:rsidR="00DB42D8" w:rsidRPr="00571861" w:rsidRDefault="00DB42D8" w:rsidP="00E37BAA">
      <w:pPr>
        <w:pStyle w:val="ListParagraph"/>
        <w:numPr>
          <w:ilvl w:val="0"/>
          <w:numId w:val="1"/>
        </w:numPr>
        <w:spacing w:after="0" w:line="240" w:lineRule="auto"/>
        <w:jc w:val="both"/>
        <w:rPr>
          <w:rFonts w:ascii="Times New Roman" w:eastAsia="Times New Roman" w:hAnsi="Times New Roman"/>
          <w:sz w:val="20"/>
          <w:szCs w:val="20"/>
          <w:lang w:val="en-IN" w:eastAsia="en-IN"/>
        </w:rPr>
      </w:pPr>
      <w:r w:rsidRPr="00571861">
        <w:rPr>
          <w:rFonts w:ascii="Times New Roman" w:eastAsia="Times New Roman" w:hAnsi="Times New Roman"/>
          <w:bCs/>
          <w:sz w:val="20"/>
          <w:szCs w:val="20"/>
          <w:lang w:val="en-IN" w:eastAsia="en-IN"/>
        </w:rPr>
        <w:t>Serial Port Complete</w:t>
      </w:r>
      <w:r w:rsidRPr="00571861">
        <w:rPr>
          <w:rFonts w:ascii="Times New Roman" w:eastAsia="Times New Roman" w:hAnsi="Times New Roman"/>
          <w:sz w:val="20"/>
          <w:szCs w:val="20"/>
          <w:lang w:val="en-IN" w:eastAsia="en-IN"/>
        </w:rPr>
        <w:t xml:space="preserve"> [by Jan Axelson]: A classic engineering hardware reference providing code examples, bus layouts, and voltage level translation strategies for SPI and parallel interfaces.</w:t>
      </w:r>
    </w:p>
    <w:p w14:paraId="405A9688" w14:textId="77777777" w:rsidR="00C95D02" w:rsidRPr="00571861" w:rsidRDefault="00DB42D8" w:rsidP="00E37BAA">
      <w:pPr>
        <w:numPr>
          <w:ilvl w:val="0"/>
          <w:numId w:val="1"/>
        </w:numPr>
        <w:autoSpaceDE w:val="0"/>
        <w:autoSpaceDN w:val="0"/>
        <w:spacing w:after="120" w:line="240" w:lineRule="auto"/>
        <w:jc w:val="both"/>
        <w:rPr>
          <w:rFonts w:ascii="Times New Roman" w:hAnsi="Times New Roman"/>
          <w:sz w:val="20"/>
          <w:szCs w:val="20"/>
        </w:rPr>
      </w:pPr>
      <w:r w:rsidRPr="00571861">
        <w:rPr>
          <w:rStyle w:val="t286pc"/>
          <w:rFonts w:ascii="Times New Roman" w:hAnsi="Times New Roman"/>
          <w:bCs/>
          <w:sz w:val="20"/>
          <w:szCs w:val="20"/>
        </w:rPr>
        <w:t>Making Embedded Systems</w:t>
      </w:r>
      <w:r w:rsidRPr="00571861">
        <w:rPr>
          <w:rFonts w:ascii="Times New Roman" w:hAnsi="Times New Roman"/>
          <w:sz w:val="20"/>
          <w:szCs w:val="20"/>
        </w:rPr>
        <w:t xml:space="preserve"> </w:t>
      </w:r>
      <w:r w:rsidRPr="00571861">
        <w:rPr>
          <w:rStyle w:val="t286pc"/>
          <w:rFonts w:ascii="Times New Roman" w:hAnsi="Times New Roman"/>
          <w:sz w:val="20"/>
          <w:szCs w:val="20"/>
        </w:rPr>
        <w:t>by Elecia White</w:t>
      </w:r>
      <w:r w:rsidRPr="00571861">
        <w:rPr>
          <w:rFonts w:ascii="Times New Roman" w:hAnsi="Times New Roman"/>
          <w:sz w:val="20"/>
          <w:szCs w:val="20"/>
        </w:rPr>
        <w:t xml:space="preserve">: Explains how to program synchronous serial communication directly from a software engineer's </w:t>
      </w:r>
    </w:p>
    <w:p w14:paraId="6E4DA46A" w14:textId="77777777" w:rsidR="00EC21AB" w:rsidRPr="00571861" w:rsidRDefault="00EC21AB" w:rsidP="00DA2C53">
      <w:pPr>
        <w:pStyle w:val="Heading3"/>
        <w:spacing w:after="120"/>
        <w:jc w:val="both"/>
        <w:rPr>
          <w:rFonts w:ascii="Times New Roman" w:hAnsi="Times New Roman" w:cs="Times New Roman"/>
          <w:i/>
          <w:iCs/>
          <w:color w:val="auto"/>
          <w:sz w:val="20"/>
          <w:szCs w:val="20"/>
        </w:rPr>
      </w:pPr>
      <w:r w:rsidRPr="00571861">
        <w:rPr>
          <w:rStyle w:val="Strong"/>
          <w:rFonts w:ascii="Times New Roman" w:hAnsi="Times New Roman" w:cs="Times New Roman"/>
          <w:i/>
          <w:iCs/>
          <w:color w:val="auto"/>
          <w:sz w:val="20"/>
          <w:szCs w:val="20"/>
        </w:rPr>
        <w:t>Funding Declaration</w:t>
      </w:r>
    </w:p>
    <w:p w14:paraId="33A95B83" w14:textId="77777777" w:rsidR="00EC21AB" w:rsidRPr="00571861" w:rsidRDefault="00EC21AB" w:rsidP="00DA2C53">
      <w:pPr>
        <w:jc w:val="both"/>
        <w:rPr>
          <w:rFonts w:ascii="Times New Roman" w:hAnsi="Times New Roman"/>
          <w:sz w:val="20"/>
          <w:szCs w:val="20"/>
        </w:rPr>
      </w:pPr>
      <w:r w:rsidRPr="00571861">
        <w:rPr>
          <w:rFonts w:ascii="Times New Roman" w:hAnsi="Times New Roman"/>
          <w:sz w:val="20"/>
          <w:szCs w:val="20"/>
        </w:rPr>
        <w:t>The authors declare that no funds, grants, or other forms of financial support were received from any organization or institution for the conduct of this research.</w:t>
      </w:r>
    </w:p>
    <w:p w14:paraId="032884BD" w14:textId="77777777" w:rsidR="00EC21AB" w:rsidRPr="00571861" w:rsidRDefault="00EC21AB" w:rsidP="00DA2C53">
      <w:pPr>
        <w:jc w:val="both"/>
        <w:rPr>
          <w:rFonts w:ascii="Times New Roman" w:hAnsi="Times New Roman"/>
          <w:sz w:val="20"/>
          <w:szCs w:val="20"/>
        </w:rPr>
      </w:pPr>
    </w:p>
    <w:sectPr w:rsidR="00EC21AB" w:rsidRPr="00571861" w:rsidSect="007027A5">
      <w:headerReference w:type="even" r:id="rId21"/>
      <w:headerReference w:type="default" r:id="rId22"/>
      <w:footerReference w:type="default" r:id="rId23"/>
      <w:headerReference w:type="first" r:id="rId24"/>
      <w:type w:val="continuous"/>
      <w:pgSz w:w="12240" w:h="15840"/>
      <w:pgMar w:top="1008" w:right="936" w:bottom="1008"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837D6" w14:textId="77777777" w:rsidR="00B733F8" w:rsidRDefault="00B733F8" w:rsidP="008856E8">
      <w:pPr>
        <w:spacing w:after="0" w:line="240" w:lineRule="auto"/>
      </w:pPr>
      <w:r>
        <w:separator/>
      </w:r>
    </w:p>
  </w:endnote>
  <w:endnote w:type="continuationSeparator" w:id="0">
    <w:p w14:paraId="6AE104EE" w14:textId="77777777" w:rsidR="00B733F8" w:rsidRDefault="00B733F8"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Historic">
    <w:panose1 w:val="020B0502040204020203"/>
    <w:charset w:val="00"/>
    <w:family w:val="swiss"/>
    <w:pitch w:val="variable"/>
    <w:sig w:usb0="800001EF" w:usb1="02000002" w:usb2="0060C08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0EA5" w14:textId="77777777" w:rsidR="00075A6B" w:rsidRPr="001239CE" w:rsidRDefault="00000000" w:rsidP="001239CE">
    <w:pPr>
      <w:pStyle w:val="Footer"/>
    </w:pPr>
    <w:r>
      <w:rPr>
        <w:noProof/>
        <w:lang w:bidi="te-IN"/>
      </w:rPr>
      <w:pict w14:anchorId="2D8C238A">
        <v:group id="_x0000_s1031" style="position:absolute;margin-left:47.25pt;margin-top:5.7pt;width:526.7pt;height:27.35pt;z-index:251665408;mso-position-horizontal-relative:page;mso-position-vertical-relative:line" coordorigin="321,14850" coordsize="11601,547">
          <v:rect id="_x0000_s1032"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2">
              <w:txbxContent>
                <w:sdt>
                  <w:sdtPr>
                    <w:rPr>
                      <w:rFonts w:ascii="Times New Roman" w:hAnsi="Times New Roman"/>
                      <w:b/>
                      <w:bCs/>
                      <w:color w:val="FFFFFF" w:themeColor="background1"/>
                    </w:rPr>
                    <w:alias w:val="Address"/>
                    <w:id w:val="1109515"/>
                    <w:dataBinding w:prefixMappings="xmlns:ns0='http://schemas.microsoft.com/office/2006/coverPageProps'" w:xpath="/ns0:CoverPageProperties[1]/ns0:CompanyAddress[1]" w:storeItemID="{55AF091B-3C7A-41E3-B477-F2FDAA23CFDA}"/>
                    <w:text w:multiLine="1"/>
                  </w:sdtPr>
                  <w:sdtContent>
                    <w:p w14:paraId="448DFC0C" w14:textId="77777777" w:rsidR="001239CE" w:rsidRPr="000A2844" w:rsidRDefault="007C4955" w:rsidP="007C4955">
                      <w:pPr>
                        <w:pStyle w:val="Footer"/>
                        <w:rPr>
                          <w:b/>
                          <w:bCs/>
                          <w:color w:val="FFFFFF" w:themeColor="background1"/>
                          <w:spacing w:val="60"/>
                        </w:rPr>
                      </w:pPr>
                      <w:r w:rsidRPr="00B4492E">
                        <w:rPr>
                          <w:rFonts w:ascii="Times New Roman" w:hAnsi="Times New Roman"/>
                          <w:b/>
                          <w:bCs/>
                          <w:color w:val="FFFFFF" w:themeColor="background1"/>
                        </w:rPr>
                        <w:t xml:space="preserve">Paper ID: IJITEST-2026-006        </w:t>
                      </w:r>
                      <w:r>
                        <w:rPr>
                          <w:rFonts w:ascii="Times New Roman" w:hAnsi="Times New Roman"/>
                          <w:b/>
                          <w:bCs/>
                          <w:color w:val="FFFFFF" w:themeColor="background1"/>
                        </w:rPr>
                        <w:t xml:space="preserve">  www.ijitest.org       Volume X</w:t>
                      </w:r>
                      <w:r w:rsidRPr="00B4492E">
                        <w:rPr>
                          <w:rFonts w:ascii="Times New Roman" w:hAnsi="Times New Roman"/>
                          <w:b/>
                          <w:bCs/>
                          <w:color w:val="FFFFFF" w:themeColor="background1"/>
                        </w:rPr>
                        <w:t xml:space="preserve"> Issue </w:t>
                      </w:r>
                      <w:r>
                        <w:rPr>
                          <w:rFonts w:ascii="Times New Roman" w:hAnsi="Times New Roman"/>
                          <w:b/>
                          <w:bCs/>
                          <w:color w:val="FFFFFF" w:themeColor="background1"/>
                        </w:rPr>
                        <w:t>X</w:t>
                      </w:r>
                      <w:r w:rsidRPr="00B4492E">
                        <w:rPr>
                          <w:rFonts w:ascii="Times New Roman" w:hAnsi="Times New Roman"/>
                          <w:b/>
                          <w:bCs/>
                          <w:color w:val="FFFFFF" w:themeColor="background1"/>
                        </w:rPr>
                        <w:t>, M</w:t>
                      </w:r>
                      <w:r>
                        <w:rPr>
                          <w:rFonts w:ascii="Times New Roman" w:hAnsi="Times New Roman"/>
                          <w:b/>
                          <w:bCs/>
                          <w:color w:val="FFFFFF" w:themeColor="background1"/>
                        </w:rPr>
                        <w:t>onth</w:t>
                      </w:r>
                      <w:r w:rsidRPr="00B4492E">
                        <w:rPr>
                          <w:rFonts w:ascii="Times New Roman" w:hAnsi="Times New Roman"/>
                          <w:b/>
                          <w:bCs/>
                          <w:color w:val="FFFFFF" w:themeColor="background1"/>
                        </w:rPr>
                        <w:t xml:space="preserve"> 2026</w:t>
                      </w:r>
                      <w:r>
                        <w:rPr>
                          <w:rFonts w:ascii="Times New Roman" w:hAnsi="Times New Roman"/>
                          <w:b/>
                          <w:bCs/>
                          <w:color w:val="FFFFFF" w:themeColor="background1"/>
                        </w:rPr>
                        <w:br/>
                      </w:r>
                    </w:p>
                  </w:sdtContent>
                </w:sdt>
                <w:p w14:paraId="160B2038" w14:textId="77777777" w:rsidR="001239CE" w:rsidRPr="000A2844" w:rsidRDefault="001239CE" w:rsidP="001239CE">
                  <w:pPr>
                    <w:pStyle w:val="Header"/>
                    <w:jc w:val="center"/>
                    <w:rPr>
                      <w:b/>
                      <w:bCs/>
                      <w:color w:val="FFFFFF" w:themeColor="background1"/>
                    </w:rPr>
                  </w:pPr>
                </w:p>
              </w:txbxContent>
            </v:textbox>
          </v:rect>
          <v:rect id="_x0000_s1033" style="position:absolute;left:9763;top:14903;width:2102;height:432;mso-position-horizontal-relative:page;mso-position-vertical:center;mso-position-vertical-relative:bottom-margin-area" o:allowincell="f" fillcolor="#c45911 [2405]" stroked="f">
            <v:fill color2="#c45911 [2405]"/>
            <v:textbox style="mso-next-textbox:#_x0000_s1033">
              <w:txbxContent>
                <w:p w14:paraId="79B85828" w14:textId="77777777" w:rsidR="001239CE" w:rsidRPr="00490494" w:rsidRDefault="001239CE"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txbxContent>
            </v:textbox>
          </v:rect>
          <v:rect id="_x0000_s1034"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0916" w14:textId="77777777" w:rsidR="007F6C6C" w:rsidRPr="001239CE" w:rsidRDefault="00000000" w:rsidP="001239CE">
    <w:pPr>
      <w:pStyle w:val="Footer"/>
    </w:pPr>
    <w:r>
      <w:rPr>
        <w:noProof/>
        <w:lang w:bidi="te-IN"/>
      </w:rPr>
      <w:pict w14:anchorId="743C336E">
        <v:group id="_x0000_s1035" style="position:absolute;margin-left:47.25pt;margin-top:7.1pt;width:516pt;height:27.35pt;z-index:251666432;mso-position-horizontal-relative:page;mso-position-vertical-relative:line" coordorigin="321,14850" coordsize="11601,547">
          <v:rect id="_x0000_s1036"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6">
              <w:txbxContent>
                <w:sdt>
                  <w:sdtPr>
                    <w:rPr>
                      <w:rFonts w:ascii="Times New Roman" w:hAnsi="Times New Roman"/>
                      <w:b/>
                      <w:bCs/>
                      <w:color w:val="FFFFFF" w:themeColor="background1"/>
                    </w:rPr>
                    <w:alias w:val="Address"/>
                    <w:id w:val="8095512"/>
                    <w:dataBinding w:prefixMappings="xmlns:ns0='http://schemas.microsoft.com/office/2006/coverPageProps'" w:xpath="/ns0:CoverPageProperties[1]/ns0:CompanyAddress[1]" w:storeItemID="{55AF091B-3C7A-41E3-B477-F2FDAA23CFDA}"/>
                    <w:text w:multiLine="1"/>
                  </w:sdtPr>
                  <w:sdtContent>
                    <w:p w14:paraId="11C0E6C7" w14:textId="77777777" w:rsidR="001239CE" w:rsidRPr="000A2844" w:rsidRDefault="007C4955" w:rsidP="001239CE">
                      <w:pPr>
                        <w:pStyle w:val="Footer"/>
                        <w:jc w:val="center"/>
                        <w:rPr>
                          <w:b/>
                          <w:bCs/>
                          <w:color w:val="FFFFFF" w:themeColor="background1"/>
                          <w:spacing w:val="60"/>
                        </w:rPr>
                      </w:pPr>
                      <w:r>
                        <w:rPr>
                          <w:rFonts w:ascii="Times New Roman" w:hAnsi="Times New Roman"/>
                          <w:b/>
                          <w:bCs/>
                          <w:color w:val="FFFFFF" w:themeColor="background1"/>
                          <w:lang w:val="en-IN"/>
                        </w:rPr>
                        <w:t>Paper ID: IJITEST-2026-006          www.ijitest.org       Volume X Issue X, Month 2026</w:t>
                      </w:r>
                      <w:r>
                        <w:rPr>
                          <w:rFonts w:ascii="Times New Roman" w:hAnsi="Times New Roman"/>
                          <w:b/>
                          <w:bCs/>
                          <w:color w:val="FFFFFF" w:themeColor="background1"/>
                          <w:lang w:val="en-IN"/>
                        </w:rPr>
                        <w:br/>
                      </w:r>
                    </w:p>
                  </w:sdtContent>
                </w:sdt>
                <w:p w14:paraId="306228AD" w14:textId="77777777" w:rsidR="001239CE" w:rsidRPr="000A2844" w:rsidRDefault="001239CE" w:rsidP="001239CE">
                  <w:pPr>
                    <w:pStyle w:val="Header"/>
                    <w:jc w:val="center"/>
                    <w:rPr>
                      <w:b/>
                      <w:bCs/>
                      <w:color w:val="FFFFFF" w:themeColor="background1"/>
                    </w:rPr>
                  </w:pPr>
                </w:p>
              </w:txbxContent>
            </v:textbox>
          </v:rect>
          <v:rect id="_x0000_s1037" style="position:absolute;left:9763;top:14903;width:2102;height:432;mso-position-horizontal-relative:page;mso-position-vertical:center;mso-position-vertical-relative:bottom-margin-area" o:allowincell="f" fillcolor="#c45911 [2405]" stroked="f">
            <v:fill color2="#c45911 [2405]"/>
            <v:textbox style="mso-next-textbox:#_x0000_s1037">
              <w:txbxContent>
                <w:p w14:paraId="0326EB0C" w14:textId="77777777" w:rsidR="007C4955" w:rsidRPr="00490494" w:rsidRDefault="001239CE" w:rsidP="007C4955">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p w14:paraId="0713EF06" w14:textId="77777777" w:rsidR="001239CE" w:rsidRPr="00490494" w:rsidRDefault="001239CE" w:rsidP="001239CE">
                  <w:pPr>
                    <w:pStyle w:val="Footer"/>
                    <w:jc w:val="right"/>
                    <w:rPr>
                      <w:b/>
                      <w:bCs/>
                      <w:color w:val="FFFFFF" w:themeColor="background1"/>
                      <w:sz w:val="24"/>
                      <w:szCs w:val="24"/>
                    </w:rPr>
                  </w:pPr>
                </w:p>
              </w:txbxContent>
            </v:textbox>
          </v:rect>
          <v:rect id="_x0000_s1038"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FDAEC" w14:textId="77777777" w:rsidR="00B733F8" w:rsidRDefault="00B733F8" w:rsidP="008856E8">
      <w:pPr>
        <w:spacing w:after="0" w:line="240" w:lineRule="auto"/>
      </w:pPr>
      <w:r>
        <w:separator/>
      </w:r>
    </w:p>
  </w:footnote>
  <w:footnote w:type="continuationSeparator" w:id="0">
    <w:p w14:paraId="2183DE0F" w14:textId="77777777" w:rsidR="00B733F8" w:rsidRDefault="00B733F8" w:rsidP="0088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2F09" w14:textId="77777777" w:rsidR="00075A6B" w:rsidRPr="00DC0050" w:rsidRDefault="00075A6B" w:rsidP="008E30D3">
    <w:pPr>
      <w:spacing w:after="0" w:line="240" w:lineRule="auto"/>
      <w:ind w:left="720"/>
      <w:rPr>
        <w:rFonts w:ascii="Times New Roman" w:hAnsi="Times New Roman"/>
        <w:b/>
        <w:bCs/>
        <w:color w:val="B10F92"/>
        <w:spacing w:val="20"/>
        <w:position w:val="-2"/>
        <w:sz w:val="16"/>
        <w:szCs w:val="16"/>
      </w:rPr>
    </w:pPr>
    <w:r>
      <w:rPr>
        <w:b/>
        <w:bCs/>
        <w:noProof/>
        <w:lang w:val="en-IN" w:eastAsia="en-IN"/>
      </w:rPr>
      <w:drawing>
        <wp:anchor distT="0" distB="0" distL="114300" distR="114300" simplePos="0" relativeHeight="251658240" behindDoc="1" locked="0" layoutInCell="1" allowOverlap="1" wp14:anchorId="40527BD0" wp14:editId="3764B54D">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Pr>
        <w:rStyle w:val="Strong"/>
        <w:color w:val="B10F92"/>
        <w:spacing w:val="20"/>
        <w:position w:val="-2"/>
      </w:rPr>
      <w:t xml:space="preserve">         </w:t>
    </w:r>
    <w:r w:rsidRPr="00DC0050">
      <w:rPr>
        <w:rStyle w:val="Strong"/>
        <w:color w:val="B10F92"/>
        <w:spacing w:val="20"/>
        <w:position w:val="-2"/>
      </w:rPr>
      <w:t xml:space="preserve">International Journal of Innovative Trends in Engineering Science and </w:t>
    </w:r>
    <w:r>
      <w:rPr>
        <w:rStyle w:val="Strong"/>
        <w:color w:val="B10F92"/>
        <w:spacing w:val="20"/>
        <w:position w:val="-2"/>
      </w:rPr>
      <w:t>T</w:t>
    </w:r>
    <w:r w:rsidRPr="00DC0050">
      <w:rPr>
        <w:rStyle w:val="Strong"/>
        <w:color w:val="B10F92"/>
        <w:spacing w:val="20"/>
        <w:position w:val="-2"/>
      </w:rPr>
      <w:t>echnology</w:t>
    </w:r>
    <w:r w:rsidRPr="00DC0050">
      <w:rPr>
        <w:b/>
        <w:bCs/>
        <w:color w:val="B10F92"/>
        <w:spacing w:val="20"/>
        <w:position w:val="-2"/>
      </w:rPr>
      <w:br/>
    </w:r>
    <w:r>
      <w:rPr>
        <w:rStyle w:val="Strong"/>
        <w:color w:val="B10F92"/>
        <w:spacing w:val="20"/>
        <w:position w:val="-2"/>
      </w:rPr>
      <w:t xml:space="preserve">         </w:t>
    </w:r>
    <w:r w:rsidRPr="00DC0050">
      <w:rPr>
        <w:rStyle w:val="Strong"/>
        <w:color w:val="B10F92"/>
        <w:spacing w:val="20"/>
        <w:position w:val="-2"/>
      </w:rPr>
      <w:t>A Peer-Reviewed International Research Journal (IJITEST)</w:t>
    </w:r>
  </w:p>
  <w:p w14:paraId="73223BFE" w14:textId="77777777" w:rsidR="00075A6B" w:rsidRPr="00CE4902" w:rsidRDefault="00075A6B" w:rsidP="00DC0050">
    <w:pPr>
      <w:pStyle w:val="Header"/>
      <w:tabs>
        <w:tab w:val="clear" w:pos="4680"/>
        <w:tab w:val="clear" w:pos="9360"/>
        <w:tab w:val="right" w:pos="10368"/>
      </w:tabs>
      <w:ind w:left="720"/>
      <w:jc w:val="center"/>
      <w:rPr>
        <w:rFonts w:cs="Calibri"/>
        <w:b/>
        <w:bCs/>
        <w:color w:val="B10F92"/>
        <w:spacing w:val="20"/>
        <w:position w:val="-2"/>
        <w:szCs w:val="20"/>
        <w:lang w:val="pt-BR"/>
      </w:rPr>
    </w:pPr>
    <w:r w:rsidRPr="00CE4902">
      <w:rPr>
        <w:rFonts w:cs="Calibri"/>
        <w:b/>
        <w:bCs/>
        <w:color w:val="B10F92"/>
        <w:spacing w:val="20"/>
        <w:position w:val="-2"/>
        <w:szCs w:val="20"/>
        <w:lang w:val="pt-BR"/>
      </w:rPr>
      <w:t>www.ijitest.org | E-ISSN: XXXX-XXXX</w:t>
    </w:r>
  </w:p>
  <w:p w14:paraId="0364634F" w14:textId="77777777" w:rsidR="00075A6B" w:rsidRPr="008C6804" w:rsidRDefault="00075A6B"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74C3" w14:textId="77777777" w:rsidR="00761472" w:rsidRDefault="007614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A3FE" w14:textId="77777777" w:rsidR="00761472" w:rsidRDefault="007614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741F" w14:textId="77777777" w:rsidR="00761472" w:rsidRDefault="00761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0FE4F45E"/>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bCs/>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9DC44EC"/>
    <w:multiLevelType w:val="hybridMultilevel"/>
    <w:tmpl w:val="93A0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DC3293B"/>
    <w:multiLevelType w:val="singleLevel"/>
    <w:tmpl w:val="3A8EC28E"/>
    <w:lvl w:ilvl="0">
      <w:start w:val="1"/>
      <w:numFmt w:val="decimal"/>
      <w:lvlText w:val="[%1]"/>
      <w:lvlJc w:val="left"/>
      <w:pPr>
        <w:tabs>
          <w:tab w:val="num" w:pos="360"/>
        </w:tabs>
        <w:ind w:left="360" w:hanging="360"/>
      </w:pPr>
    </w:lvl>
  </w:abstractNum>
  <w:num w:numId="1" w16cid:durableId="659970881">
    <w:abstractNumId w:val="2"/>
  </w:num>
  <w:num w:numId="2" w16cid:durableId="1111584296">
    <w:abstractNumId w:val="0"/>
  </w:num>
  <w:num w:numId="3" w16cid:durableId="33018040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56E8"/>
    <w:rsid w:val="00015B1D"/>
    <w:rsid w:val="000164BE"/>
    <w:rsid w:val="0001699B"/>
    <w:rsid w:val="00031369"/>
    <w:rsid w:val="0004109D"/>
    <w:rsid w:val="0004225E"/>
    <w:rsid w:val="0004402B"/>
    <w:rsid w:val="00053D70"/>
    <w:rsid w:val="00055174"/>
    <w:rsid w:val="00061AE4"/>
    <w:rsid w:val="00075A6B"/>
    <w:rsid w:val="00083B9A"/>
    <w:rsid w:val="00094F64"/>
    <w:rsid w:val="000A409E"/>
    <w:rsid w:val="000B6342"/>
    <w:rsid w:val="000B7FC1"/>
    <w:rsid w:val="000D7ACD"/>
    <w:rsid w:val="000E078E"/>
    <w:rsid w:val="00115C22"/>
    <w:rsid w:val="001239CE"/>
    <w:rsid w:val="00137801"/>
    <w:rsid w:val="00137CE0"/>
    <w:rsid w:val="00140ED4"/>
    <w:rsid w:val="00144585"/>
    <w:rsid w:val="0015205C"/>
    <w:rsid w:val="00182640"/>
    <w:rsid w:val="0018324A"/>
    <w:rsid w:val="00187676"/>
    <w:rsid w:val="0019568C"/>
    <w:rsid w:val="001A055B"/>
    <w:rsid w:val="001A57DD"/>
    <w:rsid w:val="001B09E4"/>
    <w:rsid w:val="001B6ED8"/>
    <w:rsid w:val="001C0B75"/>
    <w:rsid w:val="001C161C"/>
    <w:rsid w:val="001C68F1"/>
    <w:rsid w:val="001C7A84"/>
    <w:rsid w:val="001E56CE"/>
    <w:rsid w:val="001F26C8"/>
    <w:rsid w:val="002065C8"/>
    <w:rsid w:val="00211854"/>
    <w:rsid w:val="00212163"/>
    <w:rsid w:val="00215287"/>
    <w:rsid w:val="002262F9"/>
    <w:rsid w:val="0022771A"/>
    <w:rsid w:val="00230EC9"/>
    <w:rsid w:val="00235082"/>
    <w:rsid w:val="00235CBE"/>
    <w:rsid w:val="002447F9"/>
    <w:rsid w:val="0024494A"/>
    <w:rsid w:val="0024655F"/>
    <w:rsid w:val="00251163"/>
    <w:rsid w:val="0025571C"/>
    <w:rsid w:val="0026047E"/>
    <w:rsid w:val="0027067D"/>
    <w:rsid w:val="00275145"/>
    <w:rsid w:val="002758BB"/>
    <w:rsid w:val="00275CCD"/>
    <w:rsid w:val="00276A0D"/>
    <w:rsid w:val="00277D64"/>
    <w:rsid w:val="00290CC1"/>
    <w:rsid w:val="00293394"/>
    <w:rsid w:val="0029462A"/>
    <w:rsid w:val="00295B65"/>
    <w:rsid w:val="00296A1D"/>
    <w:rsid w:val="002A2863"/>
    <w:rsid w:val="002B10AD"/>
    <w:rsid w:val="002B2917"/>
    <w:rsid w:val="002B2A78"/>
    <w:rsid w:val="002C36BB"/>
    <w:rsid w:val="002C3DDE"/>
    <w:rsid w:val="002D0073"/>
    <w:rsid w:val="002D3A38"/>
    <w:rsid w:val="002E77E2"/>
    <w:rsid w:val="002F2359"/>
    <w:rsid w:val="002F6E16"/>
    <w:rsid w:val="00311A4E"/>
    <w:rsid w:val="00324B05"/>
    <w:rsid w:val="00330ECA"/>
    <w:rsid w:val="00336DAA"/>
    <w:rsid w:val="003411AF"/>
    <w:rsid w:val="00341732"/>
    <w:rsid w:val="00350F05"/>
    <w:rsid w:val="00354998"/>
    <w:rsid w:val="00357324"/>
    <w:rsid w:val="00357DF2"/>
    <w:rsid w:val="003616AC"/>
    <w:rsid w:val="0036329D"/>
    <w:rsid w:val="003650DC"/>
    <w:rsid w:val="00383E2E"/>
    <w:rsid w:val="00390445"/>
    <w:rsid w:val="0039442B"/>
    <w:rsid w:val="00394E98"/>
    <w:rsid w:val="003A0631"/>
    <w:rsid w:val="003B44A6"/>
    <w:rsid w:val="003B53B0"/>
    <w:rsid w:val="003B6B39"/>
    <w:rsid w:val="003C3AEB"/>
    <w:rsid w:val="003C69C4"/>
    <w:rsid w:val="003D6C92"/>
    <w:rsid w:val="003E4F5F"/>
    <w:rsid w:val="003F3043"/>
    <w:rsid w:val="003F6AAE"/>
    <w:rsid w:val="00402419"/>
    <w:rsid w:val="00403289"/>
    <w:rsid w:val="00404751"/>
    <w:rsid w:val="004071D7"/>
    <w:rsid w:val="00421C1D"/>
    <w:rsid w:val="00427788"/>
    <w:rsid w:val="00443C13"/>
    <w:rsid w:val="00447BAA"/>
    <w:rsid w:val="004577D2"/>
    <w:rsid w:val="0046549B"/>
    <w:rsid w:val="00493C65"/>
    <w:rsid w:val="004944B9"/>
    <w:rsid w:val="004A001D"/>
    <w:rsid w:val="004A1EC4"/>
    <w:rsid w:val="004A7C9A"/>
    <w:rsid w:val="004B6378"/>
    <w:rsid w:val="004B7581"/>
    <w:rsid w:val="004C0110"/>
    <w:rsid w:val="004C1D0C"/>
    <w:rsid w:val="004C2CD3"/>
    <w:rsid w:val="004C353F"/>
    <w:rsid w:val="004D1D7D"/>
    <w:rsid w:val="004D5A9E"/>
    <w:rsid w:val="004E21C0"/>
    <w:rsid w:val="004E7298"/>
    <w:rsid w:val="00500858"/>
    <w:rsid w:val="00506DB0"/>
    <w:rsid w:val="00525B7C"/>
    <w:rsid w:val="005344BE"/>
    <w:rsid w:val="005370A5"/>
    <w:rsid w:val="00563A79"/>
    <w:rsid w:val="00571861"/>
    <w:rsid w:val="00587734"/>
    <w:rsid w:val="005974AC"/>
    <w:rsid w:val="005A1E3F"/>
    <w:rsid w:val="005A4825"/>
    <w:rsid w:val="005B3109"/>
    <w:rsid w:val="005B3A68"/>
    <w:rsid w:val="005C2FF0"/>
    <w:rsid w:val="005C5590"/>
    <w:rsid w:val="005D5222"/>
    <w:rsid w:val="005D6F3C"/>
    <w:rsid w:val="005E30D7"/>
    <w:rsid w:val="005E57BD"/>
    <w:rsid w:val="005F3B06"/>
    <w:rsid w:val="005F651A"/>
    <w:rsid w:val="0060066B"/>
    <w:rsid w:val="00602A5C"/>
    <w:rsid w:val="0063048F"/>
    <w:rsid w:val="00630B03"/>
    <w:rsid w:val="00636B3B"/>
    <w:rsid w:val="006402C6"/>
    <w:rsid w:val="00650CA3"/>
    <w:rsid w:val="0065108B"/>
    <w:rsid w:val="00653B76"/>
    <w:rsid w:val="006562C4"/>
    <w:rsid w:val="00664D22"/>
    <w:rsid w:val="006707D8"/>
    <w:rsid w:val="00675054"/>
    <w:rsid w:val="00690624"/>
    <w:rsid w:val="00691FBC"/>
    <w:rsid w:val="006A523A"/>
    <w:rsid w:val="006A6D2E"/>
    <w:rsid w:val="006B2111"/>
    <w:rsid w:val="006B248A"/>
    <w:rsid w:val="006B69BB"/>
    <w:rsid w:val="006C09E0"/>
    <w:rsid w:val="006C123D"/>
    <w:rsid w:val="006C62CD"/>
    <w:rsid w:val="006C75A1"/>
    <w:rsid w:val="006D2A3D"/>
    <w:rsid w:val="006E1DFD"/>
    <w:rsid w:val="006E46B7"/>
    <w:rsid w:val="006E7141"/>
    <w:rsid w:val="006F29DA"/>
    <w:rsid w:val="006F5CC9"/>
    <w:rsid w:val="006F6849"/>
    <w:rsid w:val="007025DA"/>
    <w:rsid w:val="007027A5"/>
    <w:rsid w:val="007122EF"/>
    <w:rsid w:val="0072057F"/>
    <w:rsid w:val="00725ACB"/>
    <w:rsid w:val="0073199E"/>
    <w:rsid w:val="00732123"/>
    <w:rsid w:val="00733FFA"/>
    <w:rsid w:val="00734953"/>
    <w:rsid w:val="00737AFE"/>
    <w:rsid w:val="0074183C"/>
    <w:rsid w:val="00742939"/>
    <w:rsid w:val="00754730"/>
    <w:rsid w:val="00761472"/>
    <w:rsid w:val="0076188E"/>
    <w:rsid w:val="007737B0"/>
    <w:rsid w:val="00776AEB"/>
    <w:rsid w:val="00780451"/>
    <w:rsid w:val="00782AED"/>
    <w:rsid w:val="00785AE4"/>
    <w:rsid w:val="00790A3E"/>
    <w:rsid w:val="007A1D80"/>
    <w:rsid w:val="007A7279"/>
    <w:rsid w:val="007C4955"/>
    <w:rsid w:val="007C6F2E"/>
    <w:rsid w:val="007D5097"/>
    <w:rsid w:val="007E0F17"/>
    <w:rsid w:val="007E7D04"/>
    <w:rsid w:val="007F6C6C"/>
    <w:rsid w:val="00811D65"/>
    <w:rsid w:val="008139D9"/>
    <w:rsid w:val="008206C3"/>
    <w:rsid w:val="00820A43"/>
    <w:rsid w:val="00824BF3"/>
    <w:rsid w:val="00825348"/>
    <w:rsid w:val="00830B68"/>
    <w:rsid w:val="00831E6F"/>
    <w:rsid w:val="0085672D"/>
    <w:rsid w:val="008729B5"/>
    <w:rsid w:val="00874D17"/>
    <w:rsid w:val="00875C76"/>
    <w:rsid w:val="0088024C"/>
    <w:rsid w:val="0088568B"/>
    <w:rsid w:val="008856E8"/>
    <w:rsid w:val="00885A48"/>
    <w:rsid w:val="00890C30"/>
    <w:rsid w:val="00895268"/>
    <w:rsid w:val="008A1FD4"/>
    <w:rsid w:val="008A546B"/>
    <w:rsid w:val="008B4D4D"/>
    <w:rsid w:val="008C0770"/>
    <w:rsid w:val="008C25D4"/>
    <w:rsid w:val="008C6804"/>
    <w:rsid w:val="008D0EB6"/>
    <w:rsid w:val="008D6CA7"/>
    <w:rsid w:val="008D7AD8"/>
    <w:rsid w:val="008E0FFF"/>
    <w:rsid w:val="008E30D3"/>
    <w:rsid w:val="008E4917"/>
    <w:rsid w:val="008E6104"/>
    <w:rsid w:val="008F3F1C"/>
    <w:rsid w:val="008F6B41"/>
    <w:rsid w:val="008F6E16"/>
    <w:rsid w:val="008F75B0"/>
    <w:rsid w:val="009007B3"/>
    <w:rsid w:val="00900B67"/>
    <w:rsid w:val="00903067"/>
    <w:rsid w:val="0091624D"/>
    <w:rsid w:val="009407BA"/>
    <w:rsid w:val="009430CB"/>
    <w:rsid w:val="0094350B"/>
    <w:rsid w:val="009457F8"/>
    <w:rsid w:val="00977AD3"/>
    <w:rsid w:val="009834C0"/>
    <w:rsid w:val="00990702"/>
    <w:rsid w:val="0099630E"/>
    <w:rsid w:val="009A3874"/>
    <w:rsid w:val="009A7E8A"/>
    <w:rsid w:val="009A7F87"/>
    <w:rsid w:val="009B5F35"/>
    <w:rsid w:val="009B75C4"/>
    <w:rsid w:val="009D09CB"/>
    <w:rsid w:val="009E1F1C"/>
    <w:rsid w:val="009E6101"/>
    <w:rsid w:val="009E76BA"/>
    <w:rsid w:val="009F1370"/>
    <w:rsid w:val="009F6F5E"/>
    <w:rsid w:val="00A042A2"/>
    <w:rsid w:val="00A0446D"/>
    <w:rsid w:val="00A079B5"/>
    <w:rsid w:val="00A136A1"/>
    <w:rsid w:val="00A13742"/>
    <w:rsid w:val="00A23440"/>
    <w:rsid w:val="00A359A7"/>
    <w:rsid w:val="00A35C67"/>
    <w:rsid w:val="00A45E2A"/>
    <w:rsid w:val="00A47276"/>
    <w:rsid w:val="00A5440F"/>
    <w:rsid w:val="00A762A1"/>
    <w:rsid w:val="00A77720"/>
    <w:rsid w:val="00A82855"/>
    <w:rsid w:val="00A92FD7"/>
    <w:rsid w:val="00A94873"/>
    <w:rsid w:val="00AA0D7F"/>
    <w:rsid w:val="00AA782C"/>
    <w:rsid w:val="00AB0422"/>
    <w:rsid w:val="00AC2F16"/>
    <w:rsid w:val="00AC48BA"/>
    <w:rsid w:val="00AD797D"/>
    <w:rsid w:val="00AE540C"/>
    <w:rsid w:val="00AF07BB"/>
    <w:rsid w:val="00AF1A0C"/>
    <w:rsid w:val="00AF2334"/>
    <w:rsid w:val="00B006E1"/>
    <w:rsid w:val="00B1489B"/>
    <w:rsid w:val="00B14BA5"/>
    <w:rsid w:val="00B16C0A"/>
    <w:rsid w:val="00B17540"/>
    <w:rsid w:val="00B2300A"/>
    <w:rsid w:val="00B25764"/>
    <w:rsid w:val="00B339F5"/>
    <w:rsid w:val="00B35701"/>
    <w:rsid w:val="00B41A2E"/>
    <w:rsid w:val="00B733F8"/>
    <w:rsid w:val="00B75DB7"/>
    <w:rsid w:val="00B76034"/>
    <w:rsid w:val="00B808E9"/>
    <w:rsid w:val="00B865D1"/>
    <w:rsid w:val="00B92BAD"/>
    <w:rsid w:val="00B954CC"/>
    <w:rsid w:val="00BB2A5E"/>
    <w:rsid w:val="00BD37BD"/>
    <w:rsid w:val="00BD6B62"/>
    <w:rsid w:val="00BD771E"/>
    <w:rsid w:val="00BE01FD"/>
    <w:rsid w:val="00BE432E"/>
    <w:rsid w:val="00BF4959"/>
    <w:rsid w:val="00C0238A"/>
    <w:rsid w:val="00C03219"/>
    <w:rsid w:val="00C05962"/>
    <w:rsid w:val="00C05FDC"/>
    <w:rsid w:val="00C06630"/>
    <w:rsid w:val="00C11C2E"/>
    <w:rsid w:val="00C210BC"/>
    <w:rsid w:val="00C25237"/>
    <w:rsid w:val="00C26D4D"/>
    <w:rsid w:val="00C3177D"/>
    <w:rsid w:val="00C31825"/>
    <w:rsid w:val="00C52B82"/>
    <w:rsid w:val="00C66DA6"/>
    <w:rsid w:val="00C6791A"/>
    <w:rsid w:val="00C7584B"/>
    <w:rsid w:val="00C76BB8"/>
    <w:rsid w:val="00C80A83"/>
    <w:rsid w:val="00C859CB"/>
    <w:rsid w:val="00C941B0"/>
    <w:rsid w:val="00C95D02"/>
    <w:rsid w:val="00C977C8"/>
    <w:rsid w:val="00CB3F7A"/>
    <w:rsid w:val="00CD37C4"/>
    <w:rsid w:val="00CD4C2D"/>
    <w:rsid w:val="00CD6971"/>
    <w:rsid w:val="00CE4902"/>
    <w:rsid w:val="00CE5E8A"/>
    <w:rsid w:val="00CE7B71"/>
    <w:rsid w:val="00CF0614"/>
    <w:rsid w:val="00CF0E19"/>
    <w:rsid w:val="00CF688F"/>
    <w:rsid w:val="00D1105B"/>
    <w:rsid w:val="00D13F13"/>
    <w:rsid w:val="00D1461D"/>
    <w:rsid w:val="00D3293D"/>
    <w:rsid w:val="00D35D82"/>
    <w:rsid w:val="00D53EF1"/>
    <w:rsid w:val="00D55309"/>
    <w:rsid w:val="00D63389"/>
    <w:rsid w:val="00D6486B"/>
    <w:rsid w:val="00D65E09"/>
    <w:rsid w:val="00D6619B"/>
    <w:rsid w:val="00D765A3"/>
    <w:rsid w:val="00D80865"/>
    <w:rsid w:val="00D85A49"/>
    <w:rsid w:val="00D93CDD"/>
    <w:rsid w:val="00D94099"/>
    <w:rsid w:val="00D94E5F"/>
    <w:rsid w:val="00DA2C53"/>
    <w:rsid w:val="00DB1BC2"/>
    <w:rsid w:val="00DB3C38"/>
    <w:rsid w:val="00DB42D8"/>
    <w:rsid w:val="00DC0050"/>
    <w:rsid w:val="00DD6688"/>
    <w:rsid w:val="00DE294C"/>
    <w:rsid w:val="00DF20C0"/>
    <w:rsid w:val="00E10031"/>
    <w:rsid w:val="00E15B44"/>
    <w:rsid w:val="00E344C8"/>
    <w:rsid w:val="00E37BAA"/>
    <w:rsid w:val="00E405DC"/>
    <w:rsid w:val="00E413F5"/>
    <w:rsid w:val="00E44A22"/>
    <w:rsid w:val="00E54A62"/>
    <w:rsid w:val="00E561DC"/>
    <w:rsid w:val="00E67665"/>
    <w:rsid w:val="00E811ED"/>
    <w:rsid w:val="00E8199E"/>
    <w:rsid w:val="00E823C2"/>
    <w:rsid w:val="00E87CC2"/>
    <w:rsid w:val="00EA1B5F"/>
    <w:rsid w:val="00EA23AB"/>
    <w:rsid w:val="00EB0130"/>
    <w:rsid w:val="00EB39FC"/>
    <w:rsid w:val="00EB4248"/>
    <w:rsid w:val="00EB4C8E"/>
    <w:rsid w:val="00EB6025"/>
    <w:rsid w:val="00EC21AB"/>
    <w:rsid w:val="00EC504D"/>
    <w:rsid w:val="00ED4B2E"/>
    <w:rsid w:val="00EE3F4C"/>
    <w:rsid w:val="00EE4229"/>
    <w:rsid w:val="00EE4448"/>
    <w:rsid w:val="00EF5EF9"/>
    <w:rsid w:val="00F21414"/>
    <w:rsid w:val="00F24238"/>
    <w:rsid w:val="00F31E57"/>
    <w:rsid w:val="00F3224D"/>
    <w:rsid w:val="00F356E9"/>
    <w:rsid w:val="00F42F26"/>
    <w:rsid w:val="00F50E29"/>
    <w:rsid w:val="00F61BA8"/>
    <w:rsid w:val="00F64BE3"/>
    <w:rsid w:val="00F659F3"/>
    <w:rsid w:val="00F66A87"/>
    <w:rsid w:val="00F71893"/>
    <w:rsid w:val="00F944C1"/>
    <w:rsid w:val="00FB2897"/>
    <w:rsid w:val="00FE198F"/>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3984C"/>
  <w15:docId w15:val="{3F45CF70-E2DB-42C1-86E0-574ABCBE2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2"/>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character" w:customStyle="1" w:styleId="mrel">
    <w:name w:val="mrel"/>
    <w:basedOn w:val="DefaultParagraphFont"/>
    <w:rsid w:val="00421C1D"/>
  </w:style>
  <w:style w:type="character" w:customStyle="1" w:styleId="mbin">
    <w:name w:val="mbin"/>
    <w:basedOn w:val="DefaultParagraphFont"/>
    <w:rsid w:val="00421C1D"/>
  </w:style>
  <w:style w:type="character" w:customStyle="1" w:styleId="mpunct">
    <w:name w:val="mpunct"/>
    <w:basedOn w:val="DefaultParagraphFont"/>
    <w:rsid w:val="00290CC1"/>
  </w:style>
  <w:style w:type="character" w:customStyle="1" w:styleId="mop">
    <w:name w:val="mop"/>
    <w:basedOn w:val="DefaultParagraphFont"/>
    <w:rsid w:val="005B3109"/>
  </w:style>
  <w:style w:type="character" w:customStyle="1" w:styleId="t286pc">
    <w:name w:val="t286pc"/>
    <w:basedOn w:val="DefaultParagraphFont"/>
    <w:rsid w:val="00DB42D8"/>
  </w:style>
  <w:style w:type="paragraph" w:styleId="NoSpacing">
    <w:name w:val="No Spacing"/>
    <w:uiPriority w:val="1"/>
    <w:qFormat/>
    <w:rsid w:val="00C3177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336">
      <w:bodyDiv w:val="1"/>
      <w:marLeft w:val="0"/>
      <w:marRight w:val="0"/>
      <w:marTop w:val="0"/>
      <w:marBottom w:val="0"/>
      <w:divBdr>
        <w:top w:val="none" w:sz="0" w:space="0" w:color="auto"/>
        <w:left w:val="none" w:sz="0" w:space="0" w:color="auto"/>
        <w:bottom w:val="none" w:sz="0" w:space="0" w:color="auto"/>
        <w:right w:val="none" w:sz="0" w:space="0" w:color="auto"/>
      </w:divBdr>
      <w:divsChild>
        <w:div w:id="483468180">
          <w:marLeft w:val="0"/>
          <w:marRight w:val="0"/>
          <w:marTop w:val="0"/>
          <w:marBottom w:val="0"/>
          <w:divBdr>
            <w:top w:val="none" w:sz="0" w:space="0" w:color="auto"/>
            <w:left w:val="none" w:sz="0" w:space="0" w:color="auto"/>
            <w:bottom w:val="none" w:sz="0" w:space="0" w:color="auto"/>
            <w:right w:val="none" w:sz="0" w:space="0" w:color="auto"/>
          </w:divBdr>
          <w:divsChild>
            <w:div w:id="944072185">
              <w:marLeft w:val="0"/>
              <w:marRight w:val="0"/>
              <w:marTop w:val="0"/>
              <w:marBottom w:val="0"/>
              <w:divBdr>
                <w:top w:val="none" w:sz="0" w:space="0" w:color="auto"/>
                <w:left w:val="none" w:sz="0" w:space="0" w:color="auto"/>
                <w:bottom w:val="none" w:sz="0" w:space="0" w:color="auto"/>
                <w:right w:val="none" w:sz="0" w:space="0" w:color="auto"/>
              </w:divBdr>
              <w:divsChild>
                <w:div w:id="522207378">
                  <w:marLeft w:val="0"/>
                  <w:marRight w:val="0"/>
                  <w:marTop w:val="0"/>
                  <w:marBottom w:val="0"/>
                  <w:divBdr>
                    <w:top w:val="none" w:sz="0" w:space="0" w:color="auto"/>
                    <w:left w:val="none" w:sz="0" w:space="0" w:color="auto"/>
                    <w:bottom w:val="none" w:sz="0" w:space="0" w:color="auto"/>
                    <w:right w:val="none" w:sz="0" w:space="0" w:color="auto"/>
                  </w:divBdr>
                  <w:divsChild>
                    <w:div w:id="1461219780">
                      <w:marLeft w:val="0"/>
                      <w:marRight w:val="0"/>
                      <w:marTop w:val="0"/>
                      <w:marBottom w:val="0"/>
                      <w:divBdr>
                        <w:top w:val="none" w:sz="0" w:space="0" w:color="auto"/>
                        <w:left w:val="none" w:sz="0" w:space="0" w:color="auto"/>
                        <w:bottom w:val="none" w:sz="0" w:space="0" w:color="auto"/>
                        <w:right w:val="none" w:sz="0" w:space="0" w:color="auto"/>
                      </w:divBdr>
                      <w:divsChild>
                        <w:div w:id="1404259145">
                          <w:marLeft w:val="0"/>
                          <w:marRight w:val="0"/>
                          <w:marTop w:val="0"/>
                          <w:marBottom w:val="0"/>
                          <w:divBdr>
                            <w:top w:val="none" w:sz="0" w:space="0" w:color="auto"/>
                            <w:left w:val="none" w:sz="0" w:space="0" w:color="auto"/>
                            <w:bottom w:val="none" w:sz="0" w:space="0" w:color="auto"/>
                            <w:right w:val="none" w:sz="0" w:space="0" w:color="auto"/>
                          </w:divBdr>
                          <w:divsChild>
                            <w:div w:id="1446999514">
                              <w:marLeft w:val="0"/>
                              <w:marRight w:val="0"/>
                              <w:marTop w:val="0"/>
                              <w:marBottom w:val="0"/>
                              <w:divBdr>
                                <w:top w:val="none" w:sz="0" w:space="0" w:color="auto"/>
                                <w:left w:val="none" w:sz="0" w:space="0" w:color="auto"/>
                                <w:bottom w:val="none" w:sz="0" w:space="0" w:color="auto"/>
                                <w:right w:val="none" w:sz="0" w:space="0" w:color="auto"/>
                              </w:divBdr>
                              <w:divsChild>
                                <w:div w:id="1855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239488022">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286085324">
      <w:bodyDiv w:val="1"/>
      <w:marLeft w:val="0"/>
      <w:marRight w:val="0"/>
      <w:marTop w:val="0"/>
      <w:marBottom w:val="0"/>
      <w:divBdr>
        <w:top w:val="none" w:sz="0" w:space="0" w:color="auto"/>
        <w:left w:val="none" w:sz="0" w:space="0" w:color="auto"/>
        <w:bottom w:val="none" w:sz="0" w:space="0" w:color="auto"/>
        <w:right w:val="none" w:sz="0" w:space="0" w:color="auto"/>
      </w:divBdr>
    </w:div>
    <w:div w:id="296568183">
      <w:bodyDiv w:val="1"/>
      <w:marLeft w:val="0"/>
      <w:marRight w:val="0"/>
      <w:marTop w:val="0"/>
      <w:marBottom w:val="0"/>
      <w:divBdr>
        <w:top w:val="none" w:sz="0" w:space="0" w:color="auto"/>
        <w:left w:val="none" w:sz="0" w:space="0" w:color="auto"/>
        <w:bottom w:val="none" w:sz="0" w:space="0" w:color="auto"/>
        <w:right w:val="none" w:sz="0" w:space="0" w:color="auto"/>
      </w:divBdr>
      <w:divsChild>
        <w:div w:id="2038919567">
          <w:marLeft w:val="0"/>
          <w:marRight w:val="0"/>
          <w:marTop w:val="0"/>
          <w:marBottom w:val="0"/>
          <w:divBdr>
            <w:top w:val="none" w:sz="0" w:space="0" w:color="auto"/>
            <w:left w:val="none" w:sz="0" w:space="0" w:color="auto"/>
            <w:bottom w:val="none" w:sz="0" w:space="0" w:color="auto"/>
            <w:right w:val="none" w:sz="0" w:space="0" w:color="auto"/>
          </w:divBdr>
          <w:divsChild>
            <w:div w:id="1616866198">
              <w:marLeft w:val="0"/>
              <w:marRight w:val="0"/>
              <w:marTop w:val="0"/>
              <w:marBottom w:val="0"/>
              <w:divBdr>
                <w:top w:val="none" w:sz="0" w:space="0" w:color="auto"/>
                <w:left w:val="none" w:sz="0" w:space="0" w:color="auto"/>
                <w:bottom w:val="none" w:sz="0" w:space="0" w:color="auto"/>
                <w:right w:val="none" w:sz="0" w:space="0" w:color="auto"/>
              </w:divBdr>
              <w:divsChild>
                <w:div w:id="846135615">
                  <w:marLeft w:val="0"/>
                  <w:marRight w:val="0"/>
                  <w:marTop w:val="0"/>
                  <w:marBottom w:val="0"/>
                  <w:divBdr>
                    <w:top w:val="none" w:sz="0" w:space="0" w:color="auto"/>
                    <w:left w:val="none" w:sz="0" w:space="0" w:color="auto"/>
                    <w:bottom w:val="none" w:sz="0" w:space="0" w:color="auto"/>
                    <w:right w:val="none" w:sz="0" w:space="0" w:color="auto"/>
                  </w:divBdr>
                  <w:divsChild>
                    <w:div w:id="897783057">
                      <w:marLeft w:val="0"/>
                      <w:marRight w:val="0"/>
                      <w:marTop w:val="0"/>
                      <w:marBottom w:val="0"/>
                      <w:divBdr>
                        <w:top w:val="none" w:sz="0" w:space="0" w:color="auto"/>
                        <w:left w:val="none" w:sz="0" w:space="0" w:color="auto"/>
                        <w:bottom w:val="none" w:sz="0" w:space="0" w:color="auto"/>
                        <w:right w:val="none" w:sz="0" w:space="0" w:color="auto"/>
                      </w:divBdr>
                      <w:divsChild>
                        <w:div w:id="809320537">
                          <w:marLeft w:val="0"/>
                          <w:marRight w:val="0"/>
                          <w:marTop w:val="0"/>
                          <w:marBottom w:val="0"/>
                          <w:divBdr>
                            <w:top w:val="none" w:sz="0" w:space="0" w:color="auto"/>
                            <w:left w:val="none" w:sz="0" w:space="0" w:color="auto"/>
                            <w:bottom w:val="none" w:sz="0" w:space="0" w:color="auto"/>
                            <w:right w:val="none" w:sz="0" w:space="0" w:color="auto"/>
                          </w:divBdr>
                          <w:divsChild>
                            <w:div w:id="1964842040">
                              <w:marLeft w:val="0"/>
                              <w:marRight w:val="0"/>
                              <w:marTop w:val="0"/>
                              <w:marBottom w:val="0"/>
                              <w:divBdr>
                                <w:top w:val="none" w:sz="0" w:space="0" w:color="auto"/>
                                <w:left w:val="none" w:sz="0" w:space="0" w:color="auto"/>
                                <w:bottom w:val="none" w:sz="0" w:space="0" w:color="auto"/>
                                <w:right w:val="none" w:sz="0" w:space="0" w:color="auto"/>
                              </w:divBdr>
                              <w:divsChild>
                                <w:div w:id="55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945325">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398677550">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477110614">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54258">
      <w:bodyDiv w:val="1"/>
      <w:marLeft w:val="0"/>
      <w:marRight w:val="0"/>
      <w:marTop w:val="0"/>
      <w:marBottom w:val="0"/>
      <w:divBdr>
        <w:top w:val="none" w:sz="0" w:space="0" w:color="auto"/>
        <w:left w:val="none" w:sz="0" w:space="0" w:color="auto"/>
        <w:bottom w:val="none" w:sz="0" w:space="0" w:color="auto"/>
        <w:right w:val="none" w:sz="0" w:space="0" w:color="auto"/>
      </w:divBdr>
    </w:div>
    <w:div w:id="578028295">
      <w:bodyDiv w:val="1"/>
      <w:marLeft w:val="0"/>
      <w:marRight w:val="0"/>
      <w:marTop w:val="0"/>
      <w:marBottom w:val="0"/>
      <w:divBdr>
        <w:top w:val="none" w:sz="0" w:space="0" w:color="auto"/>
        <w:left w:val="none" w:sz="0" w:space="0" w:color="auto"/>
        <w:bottom w:val="none" w:sz="0" w:space="0" w:color="auto"/>
        <w:right w:val="none" w:sz="0" w:space="0" w:color="auto"/>
      </w:divBdr>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2469967">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713578446">
      <w:bodyDiv w:val="1"/>
      <w:marLeft w:val="0"/>
      <w:marRight w:val="0"/>
      <w:marTop w:val="0"/>
      <w:marBottom w:val="0"/>
      <w:divBdr>
        <w:top w:val="none" w:sz="0" w:space="0" w:color="auto"/>
        <w:left w:val="none" w:sz="0" w:space="0" w:color="auto"/>
        <w:bottom w:val="none" w:sz="0" w:space="0" w:color="auto"/>
        <w:right w:val="none" w:sz="0" w:space="0" w:color="auto"/>
      </w:divBdr>
      <w:divsChild>
        <w:div w:id="63265863">
          <w:marLeft w:val="0"/>
          <w:marRight w:val="0"/>
          <w:marTop w:val="0"/>
          <w:marBottom w:val="0"/>
          <w:divBdr>
            <w:top w:val="none" w:sz="0" w:space="0" w:color="auto"/>
            <w:left w:val="none" w:sz="0" w:space="0" w:color="auto"/>
            <w:bottom w:val="none" w:sz="0" w:space="0" w:color="auto"/>
            <w:right w:val="none" w:sz="0" w:space="0" w:color="auto"/>
          </w:divBdr>
          <w:divsChild>
            <w:div w:id="668290233">
              <w:marLeft w:val="0"/>
              <w:marRight w:val="0"/>
              <w:marTop w:val="0"/>
              <w:marBottom w:val="0"/>
              <w:divBdr>
                <w:top w:val="none" w:sz="0" w:space="0" w:color="auto"/>
                <w:left w:val="none" w:sz="0" w:space="0" w:color="auto"/>
                <w:bottom w:val="none" w:sz="0" w:space="0" w:color="auto"/>
                <w:right w:val="none" w:sz="0" w:space="0" w:color="auto"/>
              </w:divBdr>
              <w:divsChild>
                <w:div w:id="2131392094">
                  <w:marLeft w:val="0"/>
                  <w:marRight w:val="0"/>
                  <w:marTop w:val="0"/>
                  <w:marBottom w:val="0"/>
                  <w:divBdr>
                    <w:top w:val="none" w:sz="0" w:space="0" w:color="auto"/>
                    <w:left w:val="none" w:sz="0" w:space="0" w:color="auto"/>
                    <w:bottom w:val="none" w:sz="0" w:space="0" w:color="auto"/>
                    <w:right w:val="none" w:sz="0" w:space="0" w:color="auto"/>
                  </w:divBdr>
                  <w:divsChild>
                    <w:div w:id="1946225908">
                      <w:marLeft w:val="0"/>
                      <w:marRight w:val="0"/>
                      <w:marTop w:val="0"/>
                      <w:marBottom w:val="0"/>
                      <w:divBdr>
                        <w:top w:val="none" w:sz="0" w:space="0" w:color="auto"/>
                        <w:left w:val="none" w:sz="0" w:space="0" w:color="auto"/>
                        <w:bottom w:val="none" w:sz="0" w:space="0" w:color="auto"/>
                        <w:right w:val="none" w:sz="0" w:space="0" w:color="auto"/>
                      </w:divBdr>
                      <w:divsChild>
                        <w:div w:id="165676199">
                          <w:marLeft w:val="0"/>
                          <w:marRight w:val="0"/>
                          <w:marTop w:val="0"/>
                          <w:marBottom w:val="0"/>
                          <w:divBdr>
                            <w:top w:val="none" w:sz="0" w:space="0" w:color="auto"/>
                            <w:left w:val="none" w:sz="0" w:space="0" w:color="auto"/>
                            <w:bottom w:val="none" w:sz="0" w:space="0" w:color="auto"/>
                            <w:right w:val="none" w:sz="0" w:space="0" w:color="auto"/>
                          </w:divBdr>
                          <w:divsChild>
                            <w:div w:id="691346331">
                              <w:marLeft w:val="0"/>
                              <w:marRight w:val="0"/>
                              <w:marTop w:val="0"/>
                              <w:marBottom w:val="0"/>
                              <w:divBdr>
                                <w:top w:val="none" w:sz="0" w:space="0" w:color="auto"/>
                                <w:left w:val="none" w:sz="0" w:space="0" w:color="auto"/>
                                <w:bottom w:val="none" w:sz="0" w:space="0" w:color="auto"/>
                                <w:right w:val="none" w:sz="0" w:space="0" w:color="auto"/>
                              </w:divBdr>
                              <w:divsChild>
                                <w:div w:id="1836220322">
                                  <w:marLeft w:val="0"/>
                                  <w:marRight w:val="0"/>
                                  <w:marTop w:val="0"/>
                                  <w:marBottom w:val="0"/>
                                  <w:divBdr>
                                    <w:top w:val="none" w:sz="0" w:space="0" w:color="auto"/>
                                    <w:left w:val="none" w:sz="0" w:space="0" w:color="auto"/>
                                    <w:bottom w:val="none" w:sz="0" w:space="0" w:color="auto"/>
                                    <w:right w:val="none" w:sz="0" w:space="0" w:color="auto"/>
                                  </w:divBdr>
                                  <w:divsChild>
                                    <w:div w:id="395325559">
                                      <w:marLeft w:val="0"/>
                                      <w:marRight w:val="0"/>
                                      <w:marTop w:val="0"/>
                                      <w:marBottom w:val="0"/>
                                      <w:divBdr>
                                        <w:top w:val="none" w:sz="0" w:space="0" w:color="auto"/>
                                        <w:left w:val="none" w:sz="0" w:space="0" w:color="auto"/>
                                        <w:bottom w:val="none" w:sz="0" w:space="0" w:color="auto"/>
                                        <w:right w:val="none" w:sz="0" w:space="0" w:color="auto"/>
                                      </w:divBdr>
                                      <w:divsChild>
                                        <w:div w:id="6231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797917896">
      <w:bodyDiv w:val="1"/>
      <w:marLeft w:val="0"/>
      <w:marRight w:val="0"/>
      <w:marTop w:val="0"/>
      <w:marBottom w:val="0"/>
      <w:divBdr>
        <w:top w:val="none" w:sz="0" w:space="0" w:color="auto"/>
        <w:left w:val="none" w:sz="0" w:space="0" w:color="auto"/>
        <w:bottom w:val="none" w:sz="0" w:space="0" w:color="auto"/>
        <w:right w:val="none" w:sz="0" w:space="0" w:color="auto"/>
      </w:divBdr>
      <w:divsChild>
        <w:div w:id="1563322937">
          <w:marLeft w:val="0"/>
          <w:marRight w:val="0"/>
          <w:marTop w:val="0"/>
          <w:marBottom w:val="0"/>
          <w:divBdr>
            <w:top w:val="none" w:sz="0" w:space="0" w:color="auto"/>
            <w:left w:val="none" w:sz="0" w:space="0" w:color="auto"/>
            <w:bottom w:val="none" w:sz="0" w:space="0" w:color="auto"/>
            <w:right w:val="none" w:sz="0" w:space="0" w:color="auto"/>
          </w:divBdr>
          <w:divsChild>
            <w:div w:id="482357998">
              <w:marLeft w:val="0"/>
              <w:marRight w:val="0"/>
              <w:marTop w:val="0"/>
              <w:marBottom w:val="0"/>
              <w:divBdr>
                <w:top w:val="none" w:sz="0" w:space="0" w:color="auto"/>
                <w:left w:val="none" w:sz="0" w:space="0" w:color="auto"/>
                <w:bottom w:val="none" w:sz="0" w:space="0" w:color="auto"/>
                <w:right w:val="none" w:sz="0" w:space="0" w:color="auto"/>
              </w:divBdr>
              <w:divsChild>
                <w:div w:id="309016123">
                  <w:marLeft w:val="0"/>
                  <w:marRight w:val="0"/>
                  <w:marTop w:val="0"/>
                  <w:marBottom w:val="0"/>
                  <w:divBdr>
                    <w:top w:val="none" w:sz="0" w:space="0" w:color="auto"/>
                    <w:left w:val="none" w:sz="0" w:space="0" w:color="auto"/>
                    <w:bottom w:val="none" w:sz="0" w:space="0" w:color="auto"/>
                    <w:right w:val="none" w:sz="0" w:space="0" w:color="auto"/>
                  </w:divBdr>
                  <w:divsChild>
                    <w:div w:id="1600137930">
                      <w:marLeft w:val="0"/>
                      <w:marRight w:val="0"/>
                      <w:marTop w:val="0"/>
                      <w:marBottom w:val="0"/>
                      <w:divBdr>
                        <w:top w:val="none" w:sz="0" w:space="0" w:color="auto"/>
                        <w:left w:val="none" w:sz="0" w:space="0" w:color="auto"/>
                        <w:bottom w:val="none" w:sz="0" w:space="0" w:color="auto"/>
                        <w:right w:val="none" w:sz="0" w:space="0" w:color="auto"/>
                      </w:divBdr>
                      <w:divsChild>
                        <w:div w:id="576524448">
                          <w:marLeft w:val="0"/>
                          <w:marRight w:val="0"/>
                          <w:marTop w:val="0"/>
                          <w:marBottom w:val="0"/>
                          <w:divBdr>
                            <w:top w:val="none" w:sz="0" w:space="0" w:color="auto"/>
                            <w:left w:val="none" w:sz="0" w:space="0" w:color="auto"/>
                            <w:bottom w:val="none" w:sz="0" w:space="0" w:color="auto"/>
                            <w:right w:val="none" w:sz="0" w:space="0" w:color="auto"/>
                          </w:divBdr>
                          <w:divsChild>
                            <w:div w:id="1686202843">
                              <w:marLeft w:val="0"/>
                              <w:marRight w:val="0"/>
                              <w:marTop w:val="0"/>
                              <w:marBottom w:val="0"/>
                              <w:divBdr>
                                <w:top w:val="none" w:sz="0" w:space="0" w:color="auto"/>
                                <w:left w:val="none" w:sz="0" w:space="0" w:color="auto"/>
                                <w:bottom w:val="none" w:sz="0" w:space="0" w:color="auto"/>
                                <w:right w:val="none" w:sz="0" w:space="0" w:color="auto"/>
                              </w:divBdr>
                              <w:divsChild>
                                <w:div w:id="1227641564">
                                  <w:marLeft w:val="0"/>
                                  <w:marRight w:val="0"/>
                                  <w:marTop w:val="0"/>
                                  <w:marBottom w:val="0"/>
                                  <w:divBdr>
                                    <w:top w:val="none" w:sz="0" w:space="0" w:color="auto"/>
                                    <w:left w:val="none" w:sz="0" w:space="0" w:color="auto"/>
                                    <w:bottom w:val="none" w:sz="0" w:space="0" w:color="auto"/>
                                    <w:right w:val="none" w:sz="0" w:space="0" w:color="auto"/>
                                  </w:divBdr>
                                  <w:divsChild>
                                    <w:div w:id="1510675182">
                                      <w:marLeft w:val="0"/>
                                      <w:marRight w:val="0"/>
                                      <w:marTop w:val="0"/>
                                      <w:marBottom w:val="0"/>
                                      <w:divBdr>
                                        <w:top w:val="none" w:sz="0" w:space="0" w:color="auto"/>
                                        <w:left w:val="none" w:sz="0" w:space="0" w:color="auto"/>
                                        <w:bottom w:val="none" w:sz="0" w:space="0" w:color="auto"/>
                                        <w:right w:val="none" w:sz="0" w:space="0" w:color="auto"/>
                                      </w:divBdr>
                                      <w:divsChild>
                                        <w:div w:id="1636980704">
                                          <w:marLeft w:val="0"/>
                                          <w:marRight w:val="0"/>
                                          <w:marTop w:val="0"/>
                                          <w:marBottom w:val="0"/>
                                          <w:divBdr>
                                            <w:top w:val="none" w:sz="0" w:space="0" w:color="auto"/>
                                            <w:left w:val="none" w:sz="0" w:space="0" w:color="auto"/>
                                            <w:bottom w:val="none" w:sz="0" w:space="0" w:color="auto"/>
                                            <w:right w:val="none" w:sz="0" w:space="0" w:color="auto"/>
                                          </w:divBdr>
                                          <w:divsChild>
                                            <w:div w:id="828449620">
                                              <w:marLeft w:val="0"/>
                                              <w:marRight w:val="0"/>
                                              <w:marTop w:val="0"/>
                                              <w:marBottom w:val="0"/>
                                              <w:divBdr>
                                                <w:top w:val="none" w:sz="0" w:space="0" w:color="auto"/>
                                                <w:left w:val="none" w:sz="0" w:space="0" w:color="auto"/>
                                                <w:bottom w:val="none" w:sz="0" w:space="0" w:color="auto"/>
                                                <w:right w:val="none" w:sz="0" w:space="0" w:color="auto"/>
                                              </w:divBdr>
                                              <w:divsChild>
                                                <w:div w:id="2885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01872014">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63074029">
      <w:bodyDiv w:val="1"/>
      <w:marLeft w:val="0"/>
      <w:marRight w:val="0"/>
      <w:marTop w:val="0"/>
      <w:marBottom w:val="0"/>
      <w:divBdr>
        <w:top w:val="none" w:sz="0" w:space="0" w:color="auto"/>
        <w:left w:val="none" w:sz="0" w:space="0" w:color="auto"/>
        <w:bottom w:val="none" w:sz="0" w:space="0" w:color="auto"/>
        <w:right w:val="none" w:sz="0" w:space="0" w:color="auto"/>
      </w:divBdr>
      <w:divsChild>
        <w:div w:id="346833886">
          <w:marLeft w:val="0"/>
          <w:marRight w:val="0"/>
          <w:marTop w:val="0"/>
          <w:marBottom w:val="0"/>
          <w:divBdr>
            <w:top w:val="none" w:sz="0" w:space="0" w:color="auto"/>
            <w:left w:val="none" w:sz="0" w:space="0" w:color="auto"/>
            <w:bottom w:val="none" w:sz="0" w:space="0" w:color="auto"/>
            <w:right w:val="none" w:sz="0" w:space="0" w:color="auto"/>
          </w:divBdr>
          <w:divsChild>
            <w:div w:id="930284785">
              <w:marLeft w:val="0"/>
              <w:marRight w:val="0"/>
              <w:marTop w:val="0"/>
              <w:marBottom w:val="0"/>
              <w:divBdr>
                <w:top w:val="none" w:sz="0" w:space="0" w:color="auto"/>
                <w:left w:val="none" w:sz="0" w:space="0" w:color="auto"/>
                <w:bottom w:val="none" w:sz="0" w:space="0" w:color="auto"/>
                <w:right w:val="none" w:sz="0" w:space="0" w:color="auto"/>
              </w:divBdr>
              <w:divsChild>
                <w:div w:id="1422067360">
                  <w:marLeft w:val="0"/>
                  <w:marRight w:val="0"/>
                  <w:marTop w:val="0"/>
                  <w:marBottom w:val="0"/>
                  <w:divBdr>
                    <w:top w:val="none" w:sz="0" w:space="0" w:color="auto"/>
                    <w:left w:val="none" w:sz="0" w:space="0" w:color="auto"/>
                    <w:bottom w:val="none" w:sz="0" w:space="0" w:color="auto"/>
                    <w:right w:val="none" w:sz="0" w:space="0" w:color="auto"/>
                  </w:divBdr>
                  <w:divsChild>
                    <w:div w:id="717705197">
                      <w:marLeft w:val="0"/>
                      <w:marRight w:val="0"/>
                      <w:marTop w:val="0"/>
                      <w:marBottom w:val="0"/>
                      <w:divBdr>
                        <w:top w:val="none" w:sz="0" w:space="0" w:color="auto"/>
                        <w:left w:val="none" w:sz="0" w:space="0" w:color="auto"/>
                        <w:bottom w:val="none" w:sz="0" w:space="0" w:color="auto"/>
                        <w:right w:val="none" w:sz="0" w:space="0" w:color="auto"/>
                      </w:divBdr>
                      <w:divsChild>
                        <w:div w:id="718479567">
                          <w:marLeft w:val="0"/>
                          <w:marRight w:val="0"/>
                          <w:marTop w:val="0"/>
                          <w:marBottom w:val="0"/>
                          <w:divBdr>
                            <w:top w:val="none" w:sz="0" w:space="0" w:color="auto"/>
                            <w:left w:val="none" w:sz="0" w:space="0" w:color="auto"/>
                            <w:bottom w:val="none" w:sz="0" w:space="0" w:color="auto"/>
                            <w:right w:val="none" w:sz="0" w:space="0" w:color="auto"/>
                          </w:divBdr>
                          <w:divsChild>
                            <w:div w:id="2030139081">
                              <w:marLeft w:val="0"/>
                              <w:marRight w:val="0"/>
                              <w:marTop w:val="0"/>
                              <w:marBottom w:val="0"/>
                              <w:divBdr>
                                <w:top w:val="none" w:sz="0" w:space="0" w:color="auto"/>
                                <w:left w:val="none" w:sz="0" w:space="0" w:color="auto"/>
                                <w:bottom w:val="none" w:sz="0" w:space="0" w:color="auto"/>
                                <w:right w:val="none" w:sz="0" w:space="0" w:color="auto"/>
                              </w:divBdr>
                              <w:divsChild>
                                <w:div w:id="10312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980429416">
      <w:bodyDiv w:val="1"/>
      <w:marLeft w:val="0"/>
      <w:marRight w:val="0"/>
      <w:marTop w:val="0"/>
      <w:marBottom w:val="0"/>
      <w:divBdr>
        <w:top w:val="none" w:sz="0" w:space="0" w:color="auto"/>
        <w:left w:val="none" w:sz="0" w:space="0" w:color="auto"/>
        <w:bottom w:val="none" w:sz="0" w:space="0" w:color="auto"/>
        <w:right w:val="none" w:sz="0" w:space="0" w:color="auto"/>
      </w:divBdr>
    </w:div>
    <w:div w:id="994996840">
      <w:bodyDiv w:val="1"/>
      <w:marLeft w:val="0"/>
      <w:marRight w:val="0"/>
      <w:marTop w:val="0"/>
      <w:marBottom w:val="0"/>
      <w:divBdr>
        <w:top w:val="none" w:sz="0" w:space="0" w:color="auto"/>
        <w:left w:val="none" w:sz="0" w:space="0" w:color="auto"/>
        <w:bottom w:val="none" w:sz="0" w:space="0" w:color="auto"/>
        <w:right w:val="none" w:sz="0" w:space="0" w:color="auto"/>
      </w:divBdr>
    </w:div>
    <w:div w:id="996614137">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101417016">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22205694">
      <w:bodyDiv w:val="1"/>
      <w:marLeft w:val="0"/>
      <w:marRight w:val="0"/>
      <w:marTop w:val="0"/>
      <w:marBottom w:val="0"/>
      <w:divBdr>
        <w:top w:val="none" w:sz="0" w:space="0" w:color="auto"/>
        <w:left w:val="none" w:sz="0" w:space="0" w:color="auto"/>
        <w:bottom w:val="none" w:sz="0" w:space="0" w:color="auto"/>
        <w:right w:val="none" w:sz="0" w:space="0" w:color="auto"/>
      </w:divBdr>
    </w:div>
    <w:div w:id="1247763187">
      <w:bodyDiv w:val="1"/>
      <w:marLeft w:val="0"/>
      <w:marRight w:val="0"/>
      <w:marTop w:val="0"/>
      <w:marBottom w:val="0"/>
      <w:divBdr>
        <w:top w:val="none" w:sz="0" w:space="0" w:color="auto"/>
        <w:left w:val="none" w:sz="0" w:space="0" w:color="auto"/>
        <w:bottom w:val="none" w:sz="0" w:space="0" w:color="auto"/>
        <w:right w:val="none" w:sz="0" w:space="0" w:color="auto"/>
      </w:divBdr>
    </w:div>
    <w:div w:id="1258248829">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07856329">
      <w:bodyDiv w:val="1"/>
      <w:marLeft w:val="0"/>
      <w:marRight w:val="0"/>
      <w:marTop w:val="0"/>
      <w:marBottom w:val="0"/>
      <w:divBdr>
        <w:top w:val="none" w:sz="0" w:space="0" w:color="auto"/>
        <w:left w:val="none" w:sz="0" w:space="0" w:color="auto"/>
        <w:bottom w:val="none" w:sz="0" w:space="0" w:color="auto"/>
        <w:right w:val="none" w:sz="0" w:space="0" w:color="auto"/>
      </w:divBdr>
      <w:divsChild>
        <w:div w:id="1745836321">
          <w:marLeft w:val="0"/>
          <w:marRight w:val="0"/>
          <w:marTop w:val="0"/>
          <w:marBottom w:val="30"/>
          <w:divBdr>
            <w:top w:val="none" w:sz="0" w:space="0" w:color="auto"/>
            <w:left w:val="none" w:sz="0" w:space="0" w:color="auto"/>
            <w:bottom w:val="none" w:sz="0" w:space="0" w:color="auto"/>
            <w:right w:val="none" w:sz="0" w:space="0" w:color="auto"/>
          </w:divBdr>
          <w:divsChild>
            <w:div w:id="97988925">
              <w:marLeft w:val="0"/>
              <w:marRight w:val="0"/>
              <w:marTop w:val="48"/>
              <w:marBottom w:val="48"/>
              <w:divBdr>
                <w:top w:val="none" w:sz="0" w:space="0" w:color="auto"/>
                <w:left w:val="none" w:sz="0" w:space="0" w:color="auto"/>
                <w:bottom w:val="none" w:sz="0" w:space="0" w:color="auto"/>
                <w:right w:val="none" w:sz="0" w:space="0" w:color="auto"/>
              </w:divBdr>
            </w:div>
            <w:div w:id="2132628408">
              <w:marLeft w:val="0"/>
              <w:marRight w:val="0"/>
              <w:marTop w:val="48"/>
              <w:marBottom w:val="48"/>
              <w:divBdr>
                <w:top w:val="none" w:sz="0" w:space="0" w:color="auto"/>
                <w:left w:val="none" w:sz="0" w:space="0" w:color="auto"/>
                <w:bottom w:val="none" w:sz="0" w:space="0" w:color="auto"/>
                <w:right w:val="none" w:sz="0" w:space="0" w:color="auto"/>
              </w:divBdr>
            </w:div>
          </w:divsChild>
        </w:div>
        <w:div w:id="886448749">
          <w:marLeft w:val="0"/>
          <w:marRight w:val="0"/>
          <w:marTop w:val="0"/>
          <w:marBottom w:val="0"/>
          <w:divBdr>
            <w:top w:val="none" w:sz="0" w:space="0" w:color="auto"/>
            <w:left w:val="none" w:sz="0" w:space="0" w:color="auto"/>
            <w:bottom w:val="none" w:sz="0" w:space="0" w:color="auto"/>
            <w:right w:val="none" w:sz="0" w:space="0" w:color="auto"/>
          </w:divBdr>
          <w:divsChild>
            <w:div w:id="1153989068">
              <w:marLeft w:val="0"/>
              <w:marRight w:val="0"/>
              <w:marTop w:val="0"/>
              <w:marBottom w:val="0"/>
              <w:divBdr>
                <w:top w:val="none" w:sz="0" w:space="0" w:color="auto"/>
                <w:left w:val="none" w:sz="0" w:space="0" w:color="auto"/>
                <w:bottom w:val="none" w:sz="0" w:space="0" w:color="auto"/>
                <w:right w:val="none" w:sz="0" w:space="0" w:color="auto"/>
              </w:divBdr>
              <w:divsChild>
                <w:div w:id="1916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333536">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567715158">
      <w:bodyDiv w:val="1"/>
      <w:marLeft w:val="0"/>
      <w:marRight w:val="0"/>
      <w:marTop w:val="0"/>
      <w:marBottom w:val="0"/>
      <w:divBdr>
        <w:top w:val="none" w:sz="0" w:space="0" w:color="auto"/>
        <w:left w:val="none" w:sz="0" w:space="0" w:color="auto"/>
        <w:bottom w:val="none" w:sz="0" w:space="0" w:color="auto"/>
        <w:right w:val="none" w:sz="0" w:space="0" w:color="auto"/>
      </w:divBdr>
    </w:div>
    <w:div w:id="1649699380">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691485804">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27800932">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837645617">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6743">
      <w:bodyDiv w:val="1"/>
      <w:marLeft w:val="0"/>
      <w:marRight w:val="0"/>
      <w:marTop w:val="0"/>
      <w:marBottom w:val="0"/>
      <w:divBdr>
        <w:top w:val="none" w:sz="0" w:space="0" w:color="auto"/>
        <w:left w:val="none" w:sz="0" w:space="0" w:color="auto"/>
        <w:bottom w:val="none" w:sz="0" w:space="0" w:color="auto"/>
        <w:right w:val="none" w:sz="0" w:space="0" w:color="auto"/>
      </w:divBdr>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052462608">
      <w:bodyDiv w:val="1"/>
      <w:marLeft w:val="0"/>
      <w:marRight w:val="0"/>
      <w:marTop w:val="0"/>
      <w:marBottom w:val="0"/>
      <w:divBdr>
        <w:top w:val="none" w:sz="0" w:space="0" w:color="auto"/>
        <w:left w:val="none" w:sz="0" w:space="0" w:color="auto"/>
        <w:bottom w:val="none" w:sz="0" w:space="0" w:color="auto"/>
        <w:right w:val="none" w:sz="0" w:space="0" w:color="auto"/>
      </w:divBdr>
      <w:divsChild>
        <w:div w:id="1525747713">
          <w:marLeft w:val="0"/>
          <w:marRight w:val="0"/>
          <w:marTop w:val="0"/>
          <w:marBottom w:val="0"/>
          <w:divBdr>
            <w:top w:val="none" w:sz="0" w:space="0" w:color="auto"/>
            <w:left w:val="none" w:sz="0" w:space="0" w:color="auto"/>
            <w:bottom w:val="none" w:sz="0" w:space="0" w:color="auto"/>
            <w:right w:val="none" w:sz="0" w:space="0" w:color="auto"/>
          </w:divBdr>
          <w:divsChild>
            <w:div w:id="1970552662">
              <w:marLeft w:val="0"/>
              <w:marRight w:val="0"/>
              <w:marTop w:val="0"/>
              <w:marBottom w:val="0"/>
              <w:divBdr>
                <w:top w:val="none" w:sz="0" w:space="0" w:color="auto"/>
                <w:left w:val="none" w:sz="0" w:space="0" w:color="auto"/>
                <w:bottom w:val="none" w:sz="0" w:space="0" w:color="auto"/>
                <w:right w:val="none" w:sz="0" w:space="0" w:color="auto"/>
              </w:divBdr>
              <w:divsChild>
                <w:div w:id="1421367545">
                  <w:marLeft w:val="0"/>
                  <w:marRight w:val="0"/>
                  <w:marTop w:val="0"/>
                  <w:marBottom w:val="0"/>
                  <w:divBdr>
                    <w:top w:val="none" w:sz="0" w:space="0" w:color="auto"/>
                    <w:left w:val="none" w:sz="0" w:space="0" w:color="auto"/>
                    <w:bottom w:val="none" w:sz="0" w:space="0" w:color="auto"/>
                    <w:right w:val="none" w:sz="0" w:space="0" w:color="auto"/>
                  </w:divBdr>
                  <w:divsChild>
                    <w:div w:id="306056785">
                      <w:marLeft w:val="0"/>
                      <w:marRight w:val="0"/>
                      <w:marTop w:val="0"/>
                      <w:marBottom w:val="0"/>
                      <w:divBdr>
                        <w:top w:val="none" w:sz="0" w:space="0" w:color="auto"/>
                        <w:left w:val="none" w:sz="0" w:space="0" w:color="auto"/>
                        <w:bottom w:val="none" w:sz="0" w:space="0" w:color="auto"/>
                        <w:right w:val="none" w:sz="0" w:space="0" w:color="auto"/>
                      </w:divBdr>
                      <w:divsChild>
                        <w:div w:id="1733042582">
                          <w:marLeft w:val="0"/>
                          <w:marRight w:val="0"/>
                          <w:marTop w:val="0"/>
                          <w:marBottom w:val="0"/>
                          <w:divBdr>
                            <w:top w:val="none" w:sz="0" w:space="0" w:color="auto"/>
                            <w:left w:val="none" w:sz="0" w:space="0" w:color="auto"/>
                            <w:bottom w:val="none" w:sz="0" w:space="0" w:color="auto"/>
                            <w:right w:val="none" w:sz="0" w:space="0" w:color="auto"/>
                          </w:divBdr>
                          <w:divsChild>
                            <w:div w:id="1661345720">
                              <w:marLeft w:val="0"/>
                              <w:marRight w:val="0"/>
                              <w:marTop w:val="0"/>
                              <w:marBottom w:val="0"/>
                              <w:divBdr>
                                <w:top w:val="none" w:sz="0" w:space="0" w:color="auto"/>
                                <w:left w:val="none" w:sz="0" w:space="0" w:color="auto"/>
                                <w:bottom w:val="none" w:sz="0" w:space="0" w:color="auto"/>
                                <w:right w:val="none" w:sz="0" w:space="0" w:color="auto"/>
                              </w:divBdr>
                              <w:divsChild>
                                <w:div w:id="6408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ircuitbasics.com/wp-content/uploads/2016/01/Introduction-to-I2C-Single-Master-Single-Slave.png"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google.co.in/search?tbo=p&amp;tbm=bks&amp;q=subject:%22Computers%22&amp;source=gbs_ge_summary_r&amp;cad=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ircuitbasics.com/wp-content/uploads/2016/01/Introduction-to-I2C-Message-Frame-and-Bit-2.png" TargetMode="Externa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www.google.co.in/search?tbo=p&amp;tbm=bks&amp;q=inauthor:%22Randall+Hyde%2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Paper ID: IJITEST-2026-006          www.ijitest.org       Volume X Issue X, Month 2026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4AD039-57B4-4B96-A9AB-080672936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1413</Words>
  <Characters>8057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EverScience Publications</dc:creator>
  <cp:lastModifiedBy>Sridevi Kandlapalli Kandlapalli</cp:lastModifiedBy>
  <cp:revision>3</cp:revision>
  <cp:lastPrinted>2015-06-27T14:48:00Z</cp:lastPrinted>
  <dcterms:created xsi:type="dcterms:W3CDTF">2026-07-19T11:56:00Z</dcterms:created>
  <dcterms:modified xsi:type="dcterms:W3CDTF">2026-07-27T02:28:00Z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