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B206" w14:textId="77777777" w:rsidR="00796EFB" w:rsidRDefault="00796EFB" w:rsidP="00C95D02">
      <w:pPr>
        <w:pStyle w:val="Author"/>
        <w:spacing w:before="160" w:after="80"/>
        <w:rPr>
          <w:vertAlign w:val="superscript"/>
        </w:rPr>
      </w:pPr>
      <w:r w:rsidRPr="00E830B0">
        <w:rPr>
          <w:b/>
          <w:sz w:val="40"/>
          <w:szCs w:val="40"/>
        </w:rPr>
        <w:t>Typical mode Serial Peripheral Interface (SPI) master controller based on APB with clock optimization</w:t>
      </w:r>
      <w:r w:rsidRPr="008A546B">
        <w:rPr>
          <w:vertAlign w:val="superscript"/>
        </w:rPr>
        <w:t xml:space="preserve"> </w:t>
      </w:r>
    </w:p>
    <w:p w14:paraId="308795C7" w14:textId="33A420BD" w:rsidR="00C95D02" w:rsidRPr="008A546B" w:rsidRDefault="00C95D02" w:rsidP="00C95D02">
      <w:pPr>
        <w:pStyle w:val="Author"/>
        <w:spacing w:before="160" w:after="80"/>
        <w:rPr>
          <w:rFonts w:eastAsia="Times New Roman"/>
        </w:rPr>
      </w:pPr>
      <w:r w:rsidRPr="008A546B">
        <w:rPr>
          <w:vertAlign w:val="superscript"/>
        </w:rPr>
        <w:t>1</w:t>
      </w:r>
      <w:r w:rsidR="00BD2E3D">
        <w:t>Ms. V</w:t>
      </w:r>
      <w:r w:rsidR="006A6A8A">
        <w:t>IKRAM KEERTHANA</w:t>
      </w:r>
      <w:r w:rsidRPr="008A546B">
        <w:t xml:space="preserve">, </w:t>
      </w:r>
      <w:r w:rsidRPr="008A546B">
        <w:rPr>
          <w:vertAlign w:val="superscript"/>
        </w:rPr>
        <w:t>2</w:t>
      </w:r>
      <w:r w:rsidR="006A6A8A">
        <w:t>Mrs. P SRIDEVI</w:t>
      </w:r>
      <w:r w:rsidRPr="008A546B">
        <w:t xml:space="preserve">, </w:t>
      </w:r>
      <w:r w:rsidRPr="008A546B">
        <w:rPr>
          <w:vertAlign w:val="superscript"/>
        </w:rPr>
        <w:t>3</w:t>
      </w:r>
      <w:r w:rsidR="006A6A8A">
        <w:t>Mrs. D RAJITHA</w:t>
      </w:r>
    </w:p>
    <w:p w14:paraId="403AC079" w14:textId="2FD66A50" w:rsidR="005643AF" w:rsidRPr="008A546B" w:rsidRDefault="005643AF" w:rsidP="005643AF">
      <w:pPr>
        <w:pStyle w:val="Affiliation"/>
        <w:rPr>
          <w:rFonts w:eastAsia="Times New Roman"/>
        </w:rPr>
      </w:pPr>
      <w:r w:rsidRPr="008A546B">
        <w:rPr>
          <w:rFonts w:eastAsia="Times New Roman"/>
          <w:vertAlign w:val="superscript"/>
        </w:rPr>
        <w:t>1</w:t>
      </w:r>
      <w:r w:rsidR="006A6A8A">
        <w:rPr>
          <w:rFonts w:eastAsia="Times New Roman"/>
          <w:i/>
          <w:iCs/>
          <w:lang w:val="en-IN"/>
        </w:rPr>
        <w:t>PG</w:t>
      </w:r>
      <w:r w:rsidRPr="004F6A09">
        <w:rPr>
          <w:rFonts w:eastAsia="Times New Roman"/>
          <w:i/>
          <w:iCs/>
          <w:lang w:val="en-IN"/>
        </w:rPr>
        <w:t xml:space="preserve"> Scholar</w:t>
      </w:r>
      <w:r w:rsidRPr="008A546B">
        <w:rPr>
          <w:rFonts w:eastAsia="Times New Roman"/>
        </w:rPr>
        <w:t xml:space="preserve">, </w:t>
      </w:r>
      <w:r w:rsidRPr="008A546B">
        <w:rPr>
          <w:rFonts w:eastAsia="Times New Roman"/>
          <w:vertAlign w:val="superscript"/>
        </w:rPr>
        <w:t>2</w:t>
      </w:r>
      <w:r>
        <w:rPr>
          <w:rFonts w:eastAsia="Times New Roman"/>
        </w:rPr>
        <w:t>ASSOCIATE PROFESSOR</w:t>
      </w:r>
      <w:r w:rsidRPr="008A546B">
        <w:rPr>
          <w:rFonts w:eastAsia="Times New Roman"/>
        </w:rPr>
        <w:t xml:space="preserve">, </w:t>
      </w:r>
      <w:r w:rsidRPr="008A546B">
        <w:rPr>
          <w:vertAlign w:val="superscript"/>
        </w:rPr>
        <w:t>3</w:t>
      </w:r>
      <w:r>
        <w:rPr>
          <w:rFonts w:eastAsia="Times New Roman"/>
        </w:rPr>
        <w:t>ASSOCIATE PROFESSOR</w:t>
      </w:r>
    </w:p>
    <w:p w14:paraId="28F6BAF9" w14:textId="77777777" w:rsidR="005643AF" w:rsidRPr="005643AF" w:rsidRDefault="005643AF" w:rsidP="005643AF">
      <w:pPr>
        <w:pStyle w:val="Affiliation"/>
        <w:rPr>
          <w:rFonts w:eastAsia="Times New Roman"/>
          <w:vertAlign w:val="superscript"/>
        </w:rPr>
      </w:pPr>
      <w:r w:rsidRPr="005643AF">
        <w:rPr>
          <w:rFonts w:eastAsia="Times New Roman"/>
          <w:vertAlign w:val="superscript"/>
        </w:rPr>
        <w:t>Department of Electronics and Communication Engineering</w:t>
      </w:r>
    </w:p>
    <w:p w14:paraId="1C6FB435" w14:textId="77777777" w:rsidR="005643AF" w:rsidRPr="005643AF" w:rsidRDefault="005643AF" w:rsidP="005643AF">
      <w:pPr>
        <w:pStyle w:val="Affiliation"/>
        <w:rPr>
          <w:rFonts w:eastAsia="Times New Roman"/>
          <w:vertAlign w:val="superscript"/>
        </w:rPr>
      </w:pPr>
      <w:r w:rsidRPr="005643AF">
        <w:rPr>
          <w:rFonts w:eastAsia="Times New Roman"/>
          <w:vertAlign w:val="superscript"/>
        </w:rPr>
        <w:t>Miracle Educational Society Group of Institutions, Bhogapuram-535216, AP, India</w:t>
      </w:r>
    </w:p>
    <w:p w14:paraId="17E17F7B" w14:textId="77777777" w:rsidR="00D65E09" w:rsidRDefault="00D65E09" w:rsidP="0004109D">
      <w:pPr>
        <w:tabs>
          <w:tab w:val="center" w:pos="5184"/>
        </w:tabs>
        <w:spacing w:after="240" w:line="240" w:lineRule="auto"/>
        <w:jc w:val="both"/>
        <w:rPr>
          <w:rFonts w:ascii="Times New Roman" w:hAnsi="Times New Roman"/>
          <w:b/>
          <w:sz w:val="18"/>
        </w:rPr>
      </w:pPr>
    </w:p>
    <w:p w14:paraId="40E4405D" w14:textId="77777777" w:rsidR="00C95D02" w:rsidRDefault="00C95D02" w:rsidP="0004109D">
      <w:pPr>
        <w:tabs>
          <w:tab w:val="center" w:pos="5184"/>
        </w:tabs>
        <w:spacing w:after="240" w:line="240" w:lineRule="auto"/>
        <w:jc w:val="both"/>
        <w:rPr>
          <w:rFonts w:ascii="Times New Roman" w:hAnsi="Times New Roman"/>
          <w:b/>
          <w:sz w:val="18"/>
        </w:rPr>
        <w:sectPr w:rsidR="00C95D02" w:rsidSect="001239CE">
          <w:headerReference w:type="default" r:id="rId9"/>
          <w:footerReference w:type="default" r:id="rId10"/>
          <w:pgSz w:w="12240" w:h="15840"/>
          <w:pgMar w:top="1008" w:right="936" w:bottom="1008" w:left="936" w:header="720" w:footer="720" w:gutter="0"/>
          <w:pgNumType w:start="21"/>
          <w:cols w:space="720"/>
          <w:docGrid w:linePitch="360"/>
        </w:sectPr>
      </w:pPr>
    </w:p>
    <w:p w14:paraId="0F860FD9" w14:textId="77777777" w:rsidR="00C95D02" w:rsidRPr="00C06630" w:rsidRDefault="00C95D02" w:rsidP="00C95D02">
      <w:pPr>
        <w:tabs>
          <w:tab w:val="center" w:pos="5184"/>
        </w:tabs>
        <w:spacing w:after="120" w:line="240" w:lineRule="auto"/>
        <w:jc w:val="both"/>
        <w:rPr>
          <w:rFonts w:ascii="Times New Roman" w:hAnsi="Times New Roman"/>
          <w:b/>
          <w:sz w:val="14"/>
        </w:rPr>
      </w:pPr>
      <w:r>
        <w:rPr>
          <w:rFonts w:ascii="Times New Roman" w:hAnsi="Times New Roman"/>
          <w:sz w:val="18"/>
        </w:rPr>
        <w:t>Published online: XX</w:t>
      </w:r>
      <w:r w:rsidRPr="00C06630">
        <w:rPr>
          <w:rFonts w:ascii="Times New Roman" w:hAnsi="Times New Roman"/>
          <w:sz w:val="18"/>
        </w:rPr>
        <w:t xml:space="preserve"> March </w:t>
      </w:r>
      <w:r>
        <w:rPr>
          <w:rFonts w:ascii="Times New Roman" w:hAnsi="Times New Roman"/>
          <w:sz w:val="18"/>
        </w:rPr>
        <w:t>XXXX</w:t>
      </w:r>
    </w:p>
    <w:p w14:paraId="251AA611" w14:textId="77777777" w:rsidR="00C95D02" w:rsidRPr="00AF1A0C" w:rsidRDefault="00C95D02" w:rsidP="00AF1A0C">
      <w:pPr>
        <w:jc w:val="both"/>
        <w:rPr>
          <w:rFonts w:ascii="Times New Roman" w:hAnsi="Times New Roman"/>
          <w:b/>
          <w:sz w:val="18"/>
          <w:szCs w:val="18"/>
        </w:rPr>
      </w:pPr>
      <w:r w:rsidRPr="00AF1A0C">
        <w:rPr>
          <w:rFonts w:ascii="Times New Roman" w:hAnsi="Times New Roman"/>
          <w:b/>
          <w:sz w:val="18"/>
          <w:szCs w:val="18"/>
        </w:rPr>
        <w:t>Abstract –</w:t>
      </w:r>
      <w:r w:rsidR="00AF1A0C" w:rsidRPr="00AF1A0C">
        <w:rPr>
          <w:rFonts w:ascii="Times New Roman" w:hAnsi="Times New Roman"/>
          <w:b/>
          <w:sz w:val="18"/>
          <w:szCs w:val="18"/>
        </w:rPr>
        <w:t>A configurable SPI interface based on APB bus using four slaves is proposed in this thesis. The SPI interface transmission information is configured through APB bus, which can realize the master-slave mode switching, 4 kinds of clock transmission mode switching and MSB/LSB communication mode switching. Meanwhile the transmission rate can be selected and the transmission length can be variable from 1 to 32 bits. Based on the SPI transmission protocol, the proposed design uses a finite state machine method to control the transmission timing of the SPI interface. This  design was verified through RTL simulation and Verilog testbench for verification. The verification results show that the functional of SPI interface is correct and the data transmission is stable</w:t>
      </w:r>
      <w:r w:rsidRPr="00AF1A0C">
        <w:rPr>
          <w:rFonts w:ascii="Times New Roman" w:hAnsi="Times New Roman"/>
          <w:b/>
          <w:sz w:val="18"/>
          <w:szCs w:val="18"/>
        </w:rPr>
        <w:t>.</w:t>
      </w:r>
    </w:p>
    <w:p w14:paraId="0A61906D" w14:textId="77777777"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 xml:space="preserve">Index Terms – </w:t>
      </w:r>
      <w:r w:rsidR="006A523A">
        <w:rPr>
          <w:rFonts w:ascii="Times New Roman" w:hAnsi="Times New Roman"/>
          <w:b/>
          <w:sz w:val="18"/>
        </w:rPr>
        <w:t>SPI Interface, APB bus</w:t>
      </w:r>
      <w:r w:rsidR="00653B76">
        <w:rPr>
          <w:rFonts w:ascii="Times New Roman" w:hAnsi="Times New Roman"/>
          <w:b/>
          <w:sz w:val="18"/>
        </w:rPr>
        <w:t>, clock polarity ,clock phase</w:t>
      </w:r>
      <w:r>
        <w:rPr>
          <w:rFonts w:ascii="Times New Roman" w:hAnsi="Times New Roman"/>
          <w:b/>
          <w:sz w:val="18"/>
        </w:rPr>
        <w:t>.</w:t>
      </w:r>
    </w:p>
    <w:p w14:paraId="5BEE6C8E" w14:textId="77777777" w:rsidR="00C95D02" w:rsidRDefault="00C95D02" w:rsidP="00C95D02">
      <w:pPr>
        <w:pStyle w:val="IEEEHeading1"/>
      </w:pPr>
      <w:r>
        <w:t>Introduction</w:t>
      </w:r>
    </w:p>
    <w:p w14:paraId="64C75DF3" w14:textId="77777777" w:rsidR="00737AFE" w:rsidRPr="0002420F" w:rsidRDefault="001F26C8" w:rsidP="0002420F">
      <w:pPr>
        <w:spacing w:after="200" w:line="276" w:lineRule="auto"/>
        <w:jc w:val="both"/>
        <w:rPr>
          <w:rFonts w:ascii="Times New Roman" w:hAnsi="Times New Roman"/>
          <w:sz w:val="20"/>
          <w:szCs w:val="20"/>
        </w:rPr>
      </w:pPr>
      <w:r w:rsidRPr="0002420F">
        <w:rPr>
          <w:rFonts w:ascii="Times New Roman" w:hAnsi="Times New Roman"/>
          <w:sz w:val="20"/>
          <w:szCs w:val="20"/>
        </w:rPr>
        <w:t xml:space="preserve">SPI interface connect to APB bus with Verilog HDL. This project implement an SPI module with an APB Bus interface. The project contains 4 modules: APB interface,  SPI master,     4 SPI slave, and testbench. we connect the master and 4 spi slaves to each other. The data is send  to the APB interface, the interface give it to the master. </w:t>
      </w:r>
    </w:p>
    <w:p w14:paraId="4F6C0F5D" w14:textId="77777777" w:rsidR="00737AFE" w:rsidRPr="0002420F" w:rsidRDefault="00737AFE" w:rsidP="0002420F">
      <w:pPr>
        <w:spacing w:after="200" w:line="276" w:lineRule="auto"/>
        <w:jc w:val="both"/>
        <w:rPr>
          <w:rFonts w:ascii="Times New Roman" w:hAnsi="Times New Roman"/>
          <w:sz w:val="20"/>
          <w:szCs w:val="20"/>
        </w:rPr>
      </w:pPr>
      <w:r w:rsidRPr="0002420F">
        <w:rPr>
          <w:rFonts w:ascii="Times New Roman" w:hAnsi="Times New Roman"/>
          <w:sz w:val="20"/>
          <w:szCs w:val="20"/>
        </w:rPr>
        <w:t xml:space="preserve">           </w:t>
      </w:r>
      <w:r w:rsidR="001F26C8" w:rsidRPr="0002420F">
        <w:rPr>
          <w:rFonts w:ascii="Times New Roman" w:hAnsi="Times New Roman"/>
          <w:sz w:val="20"/>
          <w:szCs w:val="20"/>
        </w:rPr>
        <w:t xml:space="preserve">The master write and read the data from the SPI slaves at same time. During the connecting  all 4 spi  tansmission  modes  was performed, and each slave send's back their transmisson mode The simultaneous receive and transmit.  Programmable clock polarity and clock phase. </w:t>
      </w:r>
    </w:p>
    <w:p w14:paraId="7F9645B0" w14:textId="77777777" w:rsidR="00275145" w:rsidRPr="0002420F" w:rsidRDefault="00737AFE" w:rsidP="0002420F">
      <w:pPr>
        <w:spacing w:after="200" w:line="276" w:lineRule="auto"/>
        <w:jc w:val="both"/>
        <w:rPr>
          <w:rFonts w:ascii="Times New Roman" w:hAnsi="Times New Roman"/>
          <w:sz w:val="20"/>
          <w:szCs w:val="20"/>
        </w:rPr>
      </w:pPr>
      <w:r w:rsidRPr="0002420F">
        <w:rPr>
          <w:rFonts w:ascii="Times New Roman" w:hAnsi="Times New Roman"/>
          <w:sz w:val="20"/>
          <w:szCs w:val="20"/>
        </w:rPr>
        <w:t xml:space="preserve">       </w:t>
      </w:r>
      <w:r w:rsidR="001F26C8" w:rsidRPr="0002420F">
        <w:rPr>
          <w:rFonts w:ascii="Times New Roman" w:hAnsi="Times New Roman"/>
          <w:sz w:val="20"/>
          <w:szCs w:val="20"/>
        </w:rPr>
        <w:t>Programmable master clock frequency generation from 2 to 256. Fully synchronous design with one clock domain. AMBA 3 APB Slave interface. Supports APB slave transfer with and without wait state</w:t>
      </w:r>
      <w:r w:rsidR="00275145" w:rsidRPr="0002420F">
        <w:rPr>
          <w:rFonts w:ascii="Times New Roman" w:hAnsi="Times New Roman"/>
          <w:sz w:val="20"/>
          <w:szCs w:val="20"/>
        </w:rPr>
        <w:t>,</w:t>
      </w:r>
      <w:r w:rsidR="001F26C8" w:rsidRPr="0002420F">
        <w:rPr>
          <w:rFonts w:ascii="Times New Roman" w:hAnsi="Times New Roman"/>
          <w:sz w:val="20"/>
          <w:szCs w:val="20"/>
        </w:rPr>
        <w:t>APB SPI design is meant to be interfaced with slow-speed peripherals.</w:t>
      </w:r>
    </w:p>
    <w:p w14:paraId="42FC6826" w14:textId="77777777" w:rsidR="001F26C8" w:rsidRPr="0002420F" w:rsidRDefault="00275145" w:rsidP="0002420F">
      <w:pPr>
        <w:spacing w:after="200" w:line="276" w:lineRule="auto"/>
        <w:jc w:val="both"/>
        <w:rPr>
          <w:rFonts w:ascii="Times New Roman" w:hAnsi="Times New Roman"/>
          <w:sz w:val="20"/>
          <w:szCs w:val="20"/>
        </w:rPr>
      </w:pPr>
      <w:r w:rsidRPr="0002420F">
        <w:rPr>
          <w:rFonts w:ascii="Times New Roman" w:hAnsi="Times New Roman"/>
          <w:sz w:val="20"/>
          <w:szCs w:val="20"/>
        </w:rPr>
        <w:t xml:space="preserve">              </w:t>
      </w:r>
      <w:r w:rsidR="001F26C8" w:rsidRPr="0002420F">
        <w:rPr>
          <w:rFonts w:ascii="Times New Roman" w:hAnsi="Times New Roman"/>
          <w:sz w:val="20"/>
          <w:szCs w:val="20"/>
        </w:rPr>
        <w:t xml:space="preserve">The initial design will contain an APB slave on one side, which will initiate the transactions which can read data from and write data to SPI peripherals. Since SPI is a serial interface, in the case of a write, the design will ensure that </w:t>
      </w:r>
      <w:r w:rsidR="001F26C8" w:rsidRPr="0002420F">
        <w:rPr>
          <w:rFonts w:ascii="Times New Roman" w:hAnsi="Times New Roman"/>
          <w:sz w:val="20"/>
          <w:szCs w:val="20"/>
        </w:rPr>
        <w:t>data obtained through the APB interface is completely transmitted on the SPI interface before it initiates a new transaction. In case of a read, the entire data will be collected from the SPI side and transmitted on the APB side, before the next transaction starts.</w:t>
      </w:r>
    </w:p>
    <w:p w14:paraId="68345358" w14:textId="77777777" w:rsidR="00275145" w:rsidRPr="0002420F" w:rsidRDefault="00275145" w:rsidP="0002420F">
      <w:pPr>
        <w:spacing w:after="200" w:line="276" w:lineRule="auto"/>
        <w:jc w:val="both"/>
        <w:rPr>
          <w:rFonts w:ascii="Times New Roman" w:hAnsi="Times New Roman"/>
          <w:sz w:val="20"/>
          <w:szCs w:val="20"/>
        </w:rPr>
      </w:pPr>
      <w:r w:rsidRPr="0002420F">
        <w:rPr>
          <w:rFonts w:ascii="Times New Roman" w:hAnsi="Times New Roman"/>
          <w:sz w:val="20"/>
          <w:szCs w:val="20"/>
        </w:rPr>
        <w:t xml:space="preserve">       This paper is used to the design and implementation of an "APB-Based Serial Peripheral Interface (SPI) Core", a "versatile and efficient module" engineered for seamless, high-speed communication between a master device (such as a microcontroller) and various peripheral devices. Recognised for its simplicity and robust data transfer capabilities, this SPI Core is an "ideal solution for diverse applications", including embedded systems, sensor interfacing, and sophisticated communication modules.</w:t>
      </w:r>
    </w:p>
    <w:p w14:paraId="3A6E3322"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w:t>
      </w:r>
    </w:p>
    <w:p w14:paraId="30AC62DD" w14:textId="77777777" w:rsidR="00C95D02" w:rsidRPr="00383E2E" w:rsidRDefault="00C95D02" w:rsidP="00C95D02">
      <w:pPr>
        <w:pStyle w:val="IEEEHeading1"/>
      </w:pPr>
      <w:r w:rsidRPr="00383E2E">
        <w:t>RELATED WORK</w:t>
      </w:r>
    </w:p>
    <w:p w14:paraId="60598503" w14:textId="77777777" w:rsidR="00C95D02" w:rsidRPr="0002420F" w:rsidRDefault="00D85A49" w:rsidP="0002420F">
      <w:pPr>
        <w:tabs>
          <w:tab w:val="center" w:pos="5184"/>
        </w:tabs>
        <w:spacing w:after="120" w:line="276" w:lineRule="auto"/>
        <w:jc w:val="both"/>
        <w:rPr>
          <w:rFonts w:ascii="Times New Roman" w:hAnsi="Times New Roman"/>
          <w:sz w:val="20"/>
          <w:szCs w:val="20"/>
        </w:rPr>
      </w:pPr>
      <w:r w:rsidRPr="0002420F">
        <w:rPr>
          <w:rFonts w:ascii="Times New Roman" w:hAnsi="Times New Roman"/>
          <w:sz w:val="20"/>
          <w:szCs w:val="20"/>
        </w:rPr>
        <w:t>The entire system is orchestrated by the "spi_top_module.v", which integrates all the core functionalities from its sub-blocks to provide a complete and operational SPI solution.</w:t>
      </w:r>
    </w:p>
    <w:p w14:paraId="65509DED" w14:textId="77777777" w:rsidR="00782AED" w:rsidRPr="0002420F" w:rsidRDefault="00782AED" w:rsidP="0002420F">
      <w:pPr>
        <w:tabs>
          <w:tab w:val="center" w:pos="5184"/>
        </w:tabs>
        <w:spacing w:after="120" w:line="276" w:lineRule="auto"/>
        <w:jc w:val="both"/>
        <w:rPr>
          <w:rFonts w:ascii="Times New Roman" w:hAnsi="Times New Roman"/>
          <w:sz w:val="20"/>
          <w:szCs w:val="20"/>
        </w:rPr>
      </w:pPr>
      <w:r w:rsidRPr="0002420F">
        <w:rPr>
          <w:rFonts w:ascii="Times New Roman" w:hAnsi="Times New Roman"/>
          <w:sz w:val="20"/>
          <w:szCs w:val="20"/>
        </w:rPr>
        <w:t>Project hierarcy for the implemented project is given below:</w:t>
      </w:r>
    </w:p>
    <w:p w14:paraId="60C78522" w14:textId="77777777" w:rsidR="00782AED" w:rsidRDefault="00D85A49" w:rsidP="00D85A49">
      <w:pPr>
        <w:tabs>
          <w:tab w:val="center" w:pos="5184"/>
        </w:tabs>
        <w:spacing w:after="120" w:line="240" w:lineRule="auto"/>
        <w:jc w:val="both"/>
        <w:rPr>
          <w:rFonts w:ascii="Times New Roman" w:hAnsi="Times New Roman"/>
          <w:noProof/>
          <w:lang w:eastAsia="en-IN"/>
        </w:rPr>
      </w:pPr>
      <w:r>
        <w:rPr>
          <w:rFonts w:ascii="Times New Roman" w:hAnsi="Times New Roman"/>
          <w:noProof/>
          <w:lang w:eastAsia="en-IN"/>
        </w:rPr>
        <w:t xml:space="preserve">               </w:t>
      </w:r>
      <w:r w:rsidRPr="001A7B79">
        <w:rPr>
          <w:rFonts w:ascii="Times New Roman" w:hAnsi="Times New Roman"/>
          <w:noProof/>
          <w:lang w:val="en-IN" w:eastAsia="en-IN"/>
        </w:rPr>
        <w:drawing>
          <wp:inline distT="0" distB="0" distL="0" distR="0" wp14:anchorId="6457595F" wp14:editId="060C8AC0">
            <wp:extent cx="1682151" cy="1604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688701" cy="1610557"/>
                    </a:xfrm>
                    <a:prstGeom prst="rect">
                      <a:avLst/>
                    </a:prstGeom>
                  </pic:spPr>
                </pic:pic>
              </a:graphicData>
            </a:graphic>
          </wp:inline>
        </w:drawing>
      </w:r>
    </w:p>
    <w:p w14:paraId="614B42BD" w14:textId="77777777" w:rsidR="00782AED" w:rsidRPr="0002420F" w:rsidRDefault="00782AED" w:rsidP="0002420F">
      <w:pPr>
        <w:tabs>
          <w:tab w:val="center" w:pos="5184"/>
        </w:tabs>
        <w:spacing w:after="120" w:line="276" w:lineRule="auto"/>
        <w:jc w:val="both"/>
        <w:rPr>
          <w:rFonts w:ascii="Times New Roman" w:hAnsi="Times New Roman"/>
          <w:noProof/>
          <w:sz w:val="20"/>
          <w:szCs w:val="20"/>
          <w:lang w:eastAsia="en-IN"/>
        </w:rPr>
      </w:pPr>
      <w:r w:rsidRPr="0002420F">
        <w:rPr>
          <w:rFonts w:ascii="Times New Roman" w:hAnsi="Times New Roman"/>
          <w:noProof/>
          <w:sz w:val="20"/>
          <w:szCs w:val="20"/>
          <w:lang w:eastAsia="en-IN"/>
        </w:rPr>
        <w:t>Overall system design of the project with the parameters defined in the modules</w:t>
      </w:r>
    </w:p>
    <w:p w14:paraId="1F4C4140" w14:textId="77777777" w:rsidR="00782AED" w:rsidRDefault="00782AED" w:rsidP="00D85A49">
      <w:pPr>
        <w:tabs>
          <w:tab w:val="center" w:pos="5184"/>
        </w:tabs>
        <w:spacing w:after="120" w:line="240" w:lineRule="auto"/>
        <w:jc w:val="both"/>
        <w:rPr>
          <w:rFonts w:ascii="Times New Roman" w:hAnsi="Times New Roman"/>
          <w:noProof/>
          <w:lang w:eastAsia="en-IN"/>
        </w:rPr>
      </w:pPr>
      <w:r>
        <w:rPr>
          <w:rFonts w:ascii="Times New Roman" w:hAnsi="Times New Roman"/>
          <w:noProof/>
          <w:lang w:eastAsia="en-IN"/>
        </w:rPr>
        <w:lastRenderedPageBreak/>
        <w:t xml:space="preserve">          </w:t>
      </w:r>
      <w:r w:rsidRPr="001A7B79">
        <w:rPr>
          <w:rFonts w:ascii="Times New Roman" w:hAnsi="Times New Roman"/>
          <w:noProof/>
          <w:lang w:val="en-IN" w:eastAsia="en-IN"/>
        </w:rPr>
        <w:drawing>
          <wp:inline distT="0" distB="0" distL="0" distR="0" wp14:anchorId="098B85EA" wp14:editId="489D0513">
            <wp:extent cx="2725947" cy="1292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28540" cy="1293935"/>
                    </a:xfrm>
                    <a:prstGeom prst="rect">
                      <a:avLst/>
                    </a:prstGeom>
                  </pic:spPr>
                </pic:pic>
              </a:graphicData>
            </a:graphic>
          </wp:inline>
        </w:drawing>
      </w:r>
    </w:p>
    <w:p w14:paraId="4B700001" w14:textId="77777777" w:rsidR="00D85A49" w:rsidRDefault="00D85A49" w:rsidP="00D85A49">
      <w:pPr>
        <w:tabs>
          <w:tab w:val="center" w:pos="5184"/>
        </w:tabs>
        <w:spacing w:after="120" w:line="240" w:lineRule="auto"/>
        <w:jc w:val="both"/>
        <w:rPr>
          <w:rFonts w:ascii="Times New Roman" w:hAnsi="Times New Roman"/>
          <w:sz w:val="20"/>
        </w:rPr>
      </w:pPr>
    </w:p>
    <w:p w14:paraId="22BCF258" w14:textId="77777777" w:rsidR="00785AE4" w:rsidRPr="0002420F" w:rsidRDefault="00785AE4" w:rsidP="0002420F">
      <w:pPr>
        <w:pStyle w:val="ListParagraph"/>
        <w:numPr>
          <w:ilvl w:val="0"/>
          <w:numId w:val="40"/>
        </w:numPr>
        <w:spacing w:line="276" w:lineRule="auto"/>
        <w:rPr>
          <w:rFonts w:ascii="Times New Roman" w:hAnsi="Times New Roman"/>
          <w:i/>
          <w:sz w:val="20"/>
          <w:szCs w:val="20"/>
        </w:rPr>
      </w:pPr>
      <w:r w:rsidRPr="0002420F">
        <w:rPr>
          <w:rFonts w:ascii="Times New Roman" w:hAnsi="Times New Roman"/>
          <w:i/>
          <w:sz w:val="20"/>
          <w:szCs w:val="20"/>
        </w:rPr>
        <w:t xml:space="preserve">Key Features </w:t>
      </w:r>
    </w:p>
    <w:p w14:paraId="45A9D47D" w14:textId="77777777" w:rsidR="00785AE4" w:rsidRPr="0002420F" w:rsidRDefault="00785AE4" w:rsidP="0002420F">
      <w:pPr>
        <w:pStyle w:val="ListParagraph"/>
        <w:numPr>
          <w:ilvl w:val="0"/>
          <w:numId w:val="40"/>
        </w:numPr>
        <w:spacing w:line="276" w:lineRule="auto"/>
        <w:rPr>
          <w:rFonts w:ascii="Times New Roman" w:hAnsi="Times New Roman"/>
          <w:b/>
          <w:i/>
          <w:sz w:val="20"/>
          <w:szCs w:val="20"/>
          <w:u w:val="single"/>
        </w:rPr>
      </w:pPr>
      <w:r w:rsidRPr="0002420F">
        <w:rPr>
          <w:rFonts w:ascii="Times New Roman" w:hAnsi="Times New Roman"/>
          <w:i/>
          <w:sz w:val="20"/>
          <w:szCs w:val="20"/>
        </w:rPr>
        <w:t xml:space="preserve">Architectural Components </w:t>
      </w:r>
    </w:p>
    <w:p w14:paraId="1F4993EE" w14:textId="77777777" w:rsidR="00785AE4" w:rsidRPr="0002420F" w:rsidRDefault="00785AE4" w:rsidP="0002420F">
      <w:pPr>
        <w:pStyle w:val="ListParagraph"/>
        <w:numPr>
          <w:ilvl w:val="0"/>
          <w:numId w:val="40"/>
        </w:numPr>
        <w:spacing w:line="276" w:lineRule="auto"/>
        <w:rPr>
          <w:rFonts w:ascii="Times New Roman" w:hAnsi="Times New Roman"/>
          <w:b/>
          <w:sz w:val="20"/>
          <w:szCs w:val="20"/>
          <w:u w:val="single"/>
        </w:rPr>
      </w:pPr>
      <w:r w:rsidRPr="0002420F">
        <w:rPr>
          <w:rFonts w:ascii="Times New Roman" w:hAnsi="Times New Roman"/>
          <w:i/>
          <w:sz w:val="20"/>
          <w:szCs w:val="20"/>
        </w:rPr>
        <w:t>Register Address Map Overview</w:t>
      </w:r>
    </w:p>
    <w:p w14:paraId="64BCE71A" w14:textId="77777777" w:rsidR="00785AE4" w:rsidRPr="0002420F" w:rsidRDefault="00785AE4" w:rsidP="00785AE4">
      <w:pPr>
        <w:pStyle w:val="ListParagraph"/>
        <w:spacing w:line="240" w:lineRule="auto"/>
        <w:rPr>
          <w:rFonts w:ascii="Times New Roman" w:hAnsi="Times New Roman"/>
          <w:b/>
          <w:sz w:val="18"/>
          <w:szCs w:val="18"/>
          <w:u w:val="single"/>
        </w:rPr>
      </w:pPr>
    </w:p>
    <w:p w14:paraId="3DFAC1E3" w14:textId="77777777" w:rsidR="00785AE4" w:rsidRPr="0002420F" w:rsidRDefault="00785AE4" w:rsidP="0002420F">
      <w:pPr>
        <w:pStyle w:val="ListParagraph"/>
        <w:numPr>
          <w:ilvl w:val="1"/>
          <w:numId w:val="8"/>
        </w:numPr>
        <w:tabs>
          <w:tab w:val="center" w:pos="5184"/>
        </w:tabs>
        <w:spacing w:after="120" w:line="276" w:lineRule="auto"/>
        <w:ind w:left="446" w:hanging="446"/>
        <w:contextualSpacing w:val="0"/>
        <w:jc w:val="both"/>
        <w:rPr>
          <w:rFonts w:ascii="Times New Roman" w:hAnsi="Times New Roman"/>
          <w:i/>
          <w:iCs/>
          <w:sz w:val="20"/>
          <w:szCs w:val="20"/>
        </w:rPr>
      </w:pPr>
      <w:r w:rsidRPr="0002420F">
        <w:rPr>
          <w:rFonts w:ascii="Times New Roman" w:hAnsi="Times New Roman"/>
          <w:i/>
          <w:iCs/>
          <w:sz w:val="20"/>
          <w:szCs w:val="20"/>
        </w:rPr>
        <w:t>Key features [3]</w:t>
      </w:r>
    </w:p>
    <w:p w14:paraId="57ECFB74"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AMBA APB3 Compliance</w:t>
      </w:r>
      <w:r w:rsidRPr="0002420F">
        <w:rPr>
          <w:rFonts w:ascii="Times New Roman" w:hAnsi="Times New Roman"/>
          <w:sz w:val="20"/>
          <w:szCs w:val="20"/>
        </w:rPr>
        <w:t>: Designed to integrate effortlessly into Advanced Peripheral Bus (APB) architectures.</w:t>
      </w:r>
    </w:p>
    <w:p w14:paraId="397770C0"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Duplex Communication</w:t>
      </w:r>
      <w:r w:rsidRPr="0002420F">
        <w:rPr>
          <w:rFonts w:ascii="Times New Roman" w:hAnsi="Times New Roman"/>
          <w:sz w:val="20"/>
          <w:szCs w:val="20"/>
        </w:rPr>
        <w:t>: Supports simultaneous two-way data transfer, enhancing communication efficiency.</w:t>
      </w:r>
    </w:p>
    <w:p w14:paraId="362D46E6"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Synchronous Data Transfer</w:t>
      </w:r>
      <w:r w:rsidRPr="0002420F">
        <w:rPr>
          <w:rFonts w:ascii="Times New Roman" w:hAnsi="Times New Roman"/>
          <w:sz w:val="20"/>
          <w:szCs w:val="20"/>
        </w:rPr>
        <w:t>: Ensures reliable data transmission by synchronising all operations with the clock signal.</w:t>
      </w:r>
    </w:p>
    <w:p w14:paraId="0205B489"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Configurable Clock Characteristics</w:t>
      </w:r>
      <w:r w:rsidRPr="0002420F">
        <w:rPr>
          <w:rFonts w:ascii="Times New Roman" w:hAnsi="Times New Roman"/>
          <w:sz w:val="20"/>
          <w:szCs w:val="20"/>
        </w:rPr>
        <w:t>: Provides control over clock polarity (CPOL) and clock phase (CPHA) to accommodate all four SPI modes (Mode 0, Mode 1, Mode 2, Mode 3).</w:t>
      </w:r>
    </w:p>
    <w:p w14:paraId="2FEB8A1E" w14:textId="77777777" w:rsidR="0002420F" w:rsidRPr="0002420F" w:rsidRDefault="0002420F" w:rsidP="0002420F">
      <w:pPr>
        <w:pStyle w:val="ListParagraph"/>
        <w:spacing w:line="276" w:lineRule="auto"/>
        <w:ind w:left="284"/>
        <w:rPr>
          <w:rFonts w:ascii="Times New Roman" w:hAnsi="Times New Roman"/>
          <w:sz w:val="20"/>
          <w:szCs w:val="20"/>
        </w:rPr>
      </w:pPr>
    </w:p>
    <w:p w14:paraId="7A1E6A07" w14:textId="77777777" w:rsidR="00780451" w:rsidRPr="0002420F" w:rsidRDefault="00780451" w:rsidP="0002420F">
      <w:pPr>
        <w:pStyle w:val="ListParagraph"/>
        <w:spacing w:line="276" w:lineRule="auto"/>
        <w:ind w:left="284"/>
        <w:rPr>
          <w:rFonts w:ascii="Times New Roman" w:hAnsi="Times New Roman"/>
          <w:sz w:val="20"/>
          <w:szCs w:val="20"/>
        </w:rPr>
      </w:pPr>
      <w:r w:rsidRPr="0002420F">
        <w:rPr>
          <w:rFonts w:ascii="Times New Roman" w:hAnsi="Times New Roman"/>
          <w:noProof/>
          <w:sz w:val="20"/>
          <w:szCs w:val="20"/>
          <w:lang w:eastAsia="en-IN"/>
        </w:rPr>
        <w:t xml:space="preserve">                 </w:t>
      </w:r>
      <w:r w:rsidRPr="0002420F">
        <w:rPr>
          <w:rFonts w:ascii="Times New Roman" w:hAnsi="Times New Roman"/>
          <w:noProof/>
          <w:sz w:val="20"/>
          <w:szCs w:val="20"/>
          <w:lang w:val="en-IN" w:eastAsia="en-IN"/>
        </w:rPr>
        <w:drawing>
          <wp:inline distT="0" distB="0" distL="0" distR="0" wp14:anchorId="1B262E76" wp14:editId="3A88B0A0">
            <wp:extent cx="1516705" cy="684865"/>
            <wp:effectExtent l="0" t="0" r="0" b="0"/>
            <wp:docPr id="48" name="Picture 48" descr="https://tse2.mm.bing.net/th/id/OIP.4XtVbhV6CuAiHzu0Z-YN3wHaDW?r=0&amp;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tse2.mm.bing.net/th/id/OIP.4XtVbhV6CuAiHzu0Z-YN3wHaDW?r=0&amp;pid=Api&amp;P=0&amp;h=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664" cy="688459"/>
                    </a:xfrm>
                    <a:prstGeom prst="rect">
                      <a:avLst/>
                    </a:prstGeom>
                    <a:noFill/>
                    <a:ln>
                      <a:noFill/>
                    </a:ln>
                  </pic:spPr>
                </pic:pic>
              </a:graphicData>
            </a:graphic>
          </wp:inline>
        </w:drawing>
      </w:r>
      <w:r w:rsidR="0002420F" w:rsidRPr="0002420F">
        <w:rPr>
          <w:rFonts w:ascii="Times New Roman" w:hAnsi="Times New Roman"/>
          <w:noProof/>
          <w:sz w:val="20"/>
          <w:szCs w:val="20"/>
          <w:lang w:eastAsia="en-IN"/>
        </w:rPr>
        <w:br/>
      </w:r>
    </w:p>
    <w:p w14:paraId="7BD68A2C"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High Clock Frequencies</w:t>
      </w:r>
      <w:r w:rsidRPr="0002420F">
        <w:rPr>
          <w:rFonts w:ascii="Times New Roman" w:hAnsi="Times New Roman"/>
          <w:sz w:val="20"/>
          <w:szCs w:val="20"/>
        </w:rPr>
        <w:t>: Capable of operating at high clock speeds for rapid data transfer.</w:t>
      </w:r>
    </w:p>
    <w:p w14:paraId="707FAF18"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Interrupt Capabilities</w:t>
      </w:r>
      <w:r w:rsidRPr="0002420F">
        <w:rPr>
          <w:rFonts w:ascii="Times New Roman" w:hAnsi="Times New Roman"/>
          <w:sz w:val="20"/>
          <w:szCs w:val="20"/>
        </w:rPr>
        <w:t>: Includes built-in mechanisms for efficient event handling and achieving low-latency data transfers.</w:t>
      </w:r>
    </w:p>
    <w:p w14:paraId="6D6D2852"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Low Power Consumption</w:t>
      </w:r>
      <w:r w:rsidRPr="0002420F">
        <w:rPr>
          <w:rFonts w:ascii="Times New Roman" w:hAnsi="Times New Roman"/>
          <w:sz w:val="20"/>
          <w:szCs w:val="20"/>
        </w:rPr>
        <w:t>: Optimised for power efficiency, making it suitable for battery-operated devices.</w:t>
      </w:r>
    </w:p>
    <w:p w14:paraId="0FB0D4B1" w14:textId="77777777" w:rsidR="00785AE4" w:rsidRPr="0002420F" w:rsidRDefault="00785AE4" w:rsidP="0002420F">
      <w:pPr>
        <w:pStyle w:val="ListParagraph"/>
        <w:spacing w:line="276" w:lineRule="auto"/>
        <w:ind w:left="284"/>
        <w:rPr>
          <w:rFonts w:ascii="Times New Roman" w:hAnsi="Times New Roman"/>
          <w:sz w:val="20"/>
          <w:szCs w:val="20"/>
        </w:rPr>
      </w:pPr>
      <w:r w:rsidRPr="0002420F">
        <w:rPr>
          <w:rFonts w:ascii="Times New Roman" w:hAnsi="Times New Roman"/>
          <w:b/>
          <w:sz w:val="20"/>
          <w:szCs w:val="20"/>
        </w:rPr>
        <w:t>Flexible Data Handling</w:t>
      </w:r>
      <w:r w:rsidRPr="0002420F">
        <w:rPr>
          <w:rFonts w:ascii="Times New Roman" w:hAnsi="Times New Roman"/>
          <w:sz w:val="20"/>
          <w:szCs w:val="20"/>
        </w:rPr>
        <w:t>: Supports both  Least Significant Bit First Enable (LSBFE)  and Most Significant Bit First transfer.</w:t>
      </w:r>
    </w:p>
    <w:p w14:paraId="0DDC4A5E" w14:textId="77777777" w:rsidR="00785AE4" w:rsidRPr="0002420F" w:rsidRDefault="00785AE4" w:rsidP="0002420F">
      <w:pPr>
        <w:pStyle w:val="ListParagraph"/>
        <w:tabs>
          <w:tab w:val="center" w:pos="5184"/>
        </w:tabs>
        <w:spacing w:after="120" w:line="276" w:lineRule="auto"/>
        <w:ind w:left="446"/>
        <w:contextualSpacing w:val="0"/>
        <w:jc w:val="both"/>
        <w:rPr>
          <w:rFonts w:ascii="Times New Roman" w:hAnsi="Times New Roman"/>
          <w:i/>
          <w:iCs/>
          <w:sz w:val="20"/>
          <w:szCs w:val="20"/>
        </w:rPr>
      </w:pPr>
    </w:p>
    <w:p w14:paraId="571DB73D" w14:textId="77777777" w:rsidR="00785AE4" w:rsidRPr="0002420F" w:rsidRDefault="00785AE4" w:rsidP="0002420F">
      <w:pPr>
        <w:pStyle w:val="ListParagraph"/>
        <w:numPr>
          <w:ilvl w:val="1"/>
          <w:numId w:val="8"/>
        </w:numPr>
        <w:tabs>
          <w:tab w:val="center" w:pos="5184"/>
        </w:tabs>
        <w:spacing w:after="120" w:line="276" w:lineRule="auto"/>
        <w:ind w:left="446" w:hanging="446"/>
        <w:contextualSpacing w:val="0"/>
        <w:jc w:val="both"/>
        <w:rPr>
          <w:rFonts w:ascii="Times New Roman" w:hAnsi="Times New Roman"/>
          <w:i/>
          <w:iCs/>
          <w:sz w:val="20"/>
          <w:szCs w:val="20"/>
        </w:rPr>
      </w:pPr>
      <w:r w:rsidRPr="0002420F">
        <w:rPr>
          <w:rFonts w:ascii="Times New Roman" w:hAnsi="Times New Roman"/>
          <w:i/>
          <w:sz w:val="20"/>
          <w:szCs w:val="20"/>
        </w:rPr>
        <w:t>Architectural Components [4]</w:t>
      </w:r>
    </w:p>
    <w:p w14:paraId="2A0B76C1" w14:textId="77777777" w:rsidR="00506DB0" w:rsidRPr="0002420F" w:rsidRDefault="00506DB0" w:rsidP="0002420F">
      <w:pPr>
        <w:pStyle w:val="ListParagraph"/>
        <w:spacing w:line="276" w:lineRule="auto"/>
        <w:ind w:left="284"/>
        <w:jc w:val="both"/>
        <w:rPr>
          <w:rFonts w:ascii="Times New Roman" w:hAnsi="Times New Roman"/>
          <w:sz w:val="20"/>
          <w:szCs w:val="20"/>
        </w:rPr>
      </w:pPr>
      <w:r w:rsidRPr="0002420F">
        <w:rPr>
          <w:rFonts w:ascii="Times New Roman" w:hAnsi="Times New Roman"/>
          <w:sz w:val="20"/>
          <w:szCs w:val="20"/>
        </w:rPr>
        <w:t>The SPI Core is modular, comprising several essential blocks, managed by the `spi_top_module`, which work in concert to provide its full functionality.</w:t>
      </w:r>
    </w:p>
    <w:p w14:paraId="14D78A8E" w14:textId="77777777" w:rsidR="00506DB0" w:rsidRPr="0002420F" w:rsidRDefault="00506DB0" w:rsidP="0002420F">
      <w:pPr>
        <w:pStyle w:val="ListParagraph"/>
        <w:spacing w:line="276" w:lineRule="auto"/>
        <w:ind w:left="284"/>
        <w:jc w:val="both"/>
        <w:rPr>
          <w:rFonts w:ascii="Times New Roman" w:hAnsi="Times New Roman"/>
          <w:sz w:val="20"/>
          <w:szCs w:val="20"/>
        </w:rPr>
      </w:pPr>
      <w:r w:rsidRPr="0002420F">
        <w:rPr>
          <w:rFonts w:ascii="Times New Roman" w:hAnsi="Times New Roman"/>
          <w:b/>
          <w:sz w:val="20"/>
          <w:szCs w:val="20"/>
        </w:rPr>
        <w:t>`spi_apb_slave_select</w:t>
      </w:r>
      <w:r w:rsidRPr="0002420F">
        <w:rPr>
          <w:rFonts w:ascii="Times New Roman" w:hAnsi="Times New Roman"/>
          <w:sz w:val="20"/>
          <w:szCs w:val="20"/>
        </w:rPr>
        <w:t>` (APB Slave Interface):</w:t>
      </w:r>
    </w:p>
    <w:p w14:paraId="2BEB2528" w14:textId="77777777" w:rsidR="00506DB0" w:rsidRPr="0002420F" w:rsidRDefault="00506DB0" w:rsidP="0002420F">
      <w:pPr>
        <w:pStyle w:val="ListParagraph"/>
        <w:numPr>
          <w:ilvl w:val="0"/>
          <w:numId w:val="42"/>
        </w:numPr>
        <w:spacing w:line="276" w:lineRule="auto"/>
        <w:ind w:left="709" w:hanging="283"/>
        <w:jc w:val="both"/>
        <w:rPr>
          <w:rFonts w:ascii="Times New Roman" w:hAnsi="Times New Roman"/>
          <w:sz w:val="20"/>
          <w:szCs w:val="20"/>
        </w:rPr>
      </w:pPr>
      <w:r w:rsidRPr="0002420F">
        <w:rPr>
          <w:rFonts w:ascii="Times New Roman" w:hAnsi="Times New Roman"/>
          <w:sz w:val="20"/>
          <w:szCs w:val="20"/>
        </w:rPr>
        <w:t>This module is designed to interface with an APB Master  and control the SPI device.</w:t>
      </w:r>
    </w:p>
    <w:p w14:paraId="76FD3284" w14:textId="77777777" w:rsidR="00506DB0" w:rsidRPr="0002420F" w:rsidRDefault="00506DB0" w:rsidP="0002420F">
      <w:pPr>
        <w:pStyle w:val="ListParagraph"/>
        <w:numPr>
          <w:ilvl w:val="0"/>
          <w:numId w:val="42"/>
        </w:numPr>
        <w:spacing w:line="276" w:lineRule="auto"/>
        <w:ind w:left="709" w:hanging="283"/>
        <w:jc w:val="both"/>
        <w:rPr>
          <w:rFonts w:ascii="Times New Roman" w:hAnsi="Times New Roman"/>
          <w:sz w:val="20"/>
          <w:szCs w:val="20"/>
        </w:rPr>
      </w:pPr>
      <w:r w:rsidRPr="0002420F">
        <w:rPr>
          <w:rFonts w:ascii="Times New Roman" w:hAnsi="Times New Roman"/>
          <w:sz w:val="20"/>
          <w:szCs w:val="20"/>
        </w:rPr>
        <w:t>It manages  read and write operations  to the SPI's internal registers (control, status, data) via the APB bus.</w:t>
      </w:r>
    </w:p>
    <w:p w14:paraId="6A87DAA0" w14:textId="77777777" w:rsidR="00506DB0" w:rsidRPr="0002420F" w:rsidRDefault="00506DB0" w:rsidP="0002420F">
      <w:pPr>
        <w:pStyle w:val="ListParagraph"/>
        <w:numPr>
          <w:ilvl w:val="0"/>
          <w:numId w:val="42"/>
        </w:numPr>
        <w:spacing w:line="276" w:lineRule="auto"/>
        <w:ind w:left="709" w:hanging="283"/>
        <w:jc w:val="both"/>
        <w:rPr>
          <w:rFonts w:ascii="Times New Roman" w:hAnsi="Times New Roman"/>
          <w:sz w:val="20"/>
          <w:szCs w:val="20"/>
        </w:rPr>
      </w:pPr>
      <w:r w:rsidRPr="0002420F">
        <w:rPr>
          <w:rFonts w:ascii="Times New Roman" w:hAnsi="Times New Roman"/>
          <w:sz w:val="20"/>
          <w:szCs w:val="20"/>
        </w:rPr>
        <w:t>Implements a state machine (IDLE, SETUP, ENABLE) to ensure proper APB protocol adherence.</w:t>
      </w:r>
    </w:p>
    <w:p w14:paraId="78DB22E2" w14:textId="77777777" w:rsidR="00506DB0" w:rsidRPr="0002420F" w:rsidRDefault="00506DB0" w:rsidP="0002420F">
      <w:pPr>
        <w:pStyle w:val="ListParagraph"/>
        <w:numPr>
          <w:ilvl w:val="0"/>
          <w:numId w:val="42"/>
        </w:numPr>
        <w:spacing w:line="276" w:lineRule="auto"/>
        <w:ind w:left="709" w:hanging="283"/>
        <w:jc w:val="both"/>
        <w:rPr>
          <w:rFonts w:ascii="Times New Roman" w:hAnsi="Times New Roman"/>
          <w:sz w:val="20"/>
          <w:szCs w:val="20"/>
        </w:rPr>
      </w:pPr>
      <w:r w:rsidRPr="0002420F">
        <w:rPr>
          <w:rFonts w:ascii="Times New Roman" w:hAnsi="Times New Roman"/>
          <w:sz w:val="20"/>
          <w:szCs w:val="20"/>
        </w:rPr>
        <w:t>Generates write and read enable signals and updates SPI control registers with appropriate masks.</w:t>
      </w:r>
    </w:p>
    <w:p w14:paraId="09D6347C" w14:textId="77777777" w:rsidR="00506DB0" w:rsidRPr="0002420F" w:rsidRDefault="00506DB0" w:rsidP="0002420F">
      <w:pPr>
        <w:pStyle w:val="ListParagraph"/>
        <w:numPr>
          <w:ilvl w:val="0"/>
          <w:numId w:val="42"/>
        </w:numPr>
        <w:spacing w:line="276" w:lineRule="auto"/>
        <w:ind w:left="709" w:hanging="283"/>
        <w:jc w:val="both"/>
        <w:rPr>
          <w:rFonts w:ascii="Times New Roman" w:hAnsi="Times New Roman"/>
          <w:sz w:val="20"/>
          <w:szCs w:val="20"/>
        </w:rPr>
      </w:pPr>
      <w:r w:rsidRPr="0002420F">
        <w:rPr>
          <w:rFonts w:ascii="Times New Roman" w:hAnsi="Times New Roman"/>
          <w:sz w:val="20"/>
          <w:szCs w:val="20"/>
        </w:rPr>
        <w:t>Manages the SPI mode state machine (normal, wait, stop modes) and generates interrupt requests based on status flags.</w:t>
      </w:r>
    </w:p>
    <w:p w14:paraId="79A8409A" w14:textId="77777777" w:rsidR="00506DB0" w:rsidRPr="0002420F" w:rsidRDefault="00506DB0" w:rsidP="0002420F">
      <w:pPr>
        <w:spacing w:line="276" w:lineRule="auto"/>
        <w:jc w:val="both"/>
        <w:rPr>
          <w:rFonts w:ascii="Times New Roman" w:hAnsi="Times New Roman"/>
          <w:sz w:val="20"/>
          <w:szCs w:val="20"/>
        </w:rPr>
      </w:pPr>
      <w:r w:rsidRPr="0002420F">
        <w:rPr>
          <w:rFonts w:ascii="Times New Roman" w:hAnsi="Times New Roman"/>
          <w:sz w:val="20"/>
          <w:szCs w:val="20"/>
        </w:rPr>
        <w:t xml:space="preserve">   `</w:t>
      </w:r>
      <w:r w:rsidRPr="0002420F">
        <w:rPr>
          <w:rFonts w:ascii="Times New Roman" w:hAnsi="Times New Roman"/>
          <w:b/>
          <w:sz w:val="20"/>
          <w:szCs w:val="20"/>
        </w:rPr>
        <w:t>spi_baud_generator`</w:t>
      </w:r>
      <w:r w:rsidRPr="0002420F">
        <w:rPr>
          <w:rFonts w:ascii="Times New Roman" w:hAnsi="Times New Roman"/>
          <w:sz w:val="20"/>
          <w:szCs w:val="20"/>
        </w:rPr>
        <w:t xml:space="preserve"> (Baud Rate Generator):</w:t>
      </w:r>
    </w:p>
    <w:p w14:paraId="46C33FB1" w14:textId="77777777" w:rsidR="00506DB0" w:rsidRPr="0002420F" w:rsidRDefault="00506DB0" w:rsidP="0002420F">
      <w:pPr>
        <w:pStyle w:val="ListParagraph"/>
        <w:numPr>
          <w:ilvl w:val="1"/>
          <w:numId w:val="44"/>
        </w:numPr>
        <w:spacing w:line="276" w:lineRule="auto"/>
        <w:ind w:left="709"/>
        <w:jc w:val="both"/>
        <w:rPr>
          <w:rFonts w:ascii="Times New Roman" w:hAnsi="Times New Roman"/>
          <w:sz w:val="20"/>
          <w:szCs w:val="20"/>
        </w:rPr>
      </w:pPr>
      <w:r w:rsidRPr="0002420F">
        <w:rPr>
          <w:rFonts w:ascii="Times New Roman" w:hAnsi="Times New Roman"/>
          <w:sz w:val="20"/>
          <w:szCs w:val="20"/>
        </w:rPr>
        <w:t>Responsible for generating the serial clock (SCLK) for the SPI device from the APB clock (PCLK).</w:t>
      </w:r>
    </w:p>
    <w:p w14:paraId="4B6F4AEF" w14:textId="77777777" w:rsidR="00506DB0" w:rsidRPr="0002420F" w:rsidRDefault="00506DB0" w:rsidP="0002420F">
      <w:pPr>
        <w:pStyle w:val="ListParagraph"/>
        <w:numPr>
          <w:ilvl w:val="1"/>
          <w:numId w:val="44"/>
        </w:numPr>
        <w:spacing w:line="276" w:lineRule="auto"/>
        <w:ind w:left="709"/>
        <w:jc w:val="both"/>
        <w:rPr>
          <w:rFonts w:ascii="Times New Roman" w:hAnsi="Times New Roman"/>
          <w:sz w:val="20"/>
          <w:szCs w:val="20"/>
        </w:rPr>
      </w:pPr>
      <w:r w:rsidRPr="0002420F">
        <w:rPr>
          <w:rFonts w:ascii="Times New Roman" w:hAnsi="Times New Roman"/>
          <w:sz w:val="20"/>
          <w:szCs w:val="20"/>
        </w:rPr>
        <w:t>It calculates the baud rate divisor using configurable SPI Baud Rate Preselection Bits (`sppr`) and SPI Baud Rate Selection Bits (`spr`).</w:t>
      </w:r>
    </w:p>
    <w:p w14:paraId="079A804E" w14:textId="77777777" w:rsidR="00506DB0" w:rsidRPr="0002420F" w:rsidRDefault="00506DB0" w:rsidP="0002420F">
      <w:pPr>
        <w:pStyle w:val="ListParagraph"/>
        <w:numPr>
          <w:ilvl w:val="1"/>
          <w:numId w:val="44"/>
        </w:numPr>
        <w:spacing w:line="276" w:lineRule="auto"/>
        <w:ind w:left="709"/>
        <w:jc w:val="both"/>
        <w:rPr>
          <w:rFonts w:ascii="Times New Roman" w:hAnsi="Times New Roman"/>
          <w:sz w:val="20"/>
          <w:szCs w:val="20"/>
        </w:rPr>
      </w:pPr>
      <w:r w:rsidRPr="0002420F">
        <w:rPr>
          <w:rFonts w:ascii="Times New Roman" w:hAnsi="Times New Roman"/>
          <w:sz w:val="20"/>
          <w:szCs w:val="20"/>
        </w:rPr>
        <w:t>The Baud Rate Divisor is calculated as `(SPPR+1) × 2^(SPR+1)`.</w:t>
      </w:r>
    </w:p>
    <w:p w14:paraId="4D38DCC5" w14:textId="77777777" w:rsidR="00506DB0" w:rsidRPr="0002420F" w:rsidRDefault="00506DB0" w:rsidP="0002420F">
      <w:pPr>
        <w:pStyle w:val="ListParagraph"/>
        <w:numPr>
          <w:ilvl w:val="1"/>
          <w:numId w:val="44"/>
        </w:numPr>
        <w:spacing w:line="276" w:lineRule="auto"/>
        <w:ind w:left="567" w:hanging="283"/>
        <w:jc w:val="both"/>
        <w:rPr>
          <w:rFonts w:ascii="Times New Roman" w:hAnsi="Times New Roman"/>
          <w:sz w:val="20"/>
          <w:szCs w:val="20"/>
        </w:rPr>
      </w:pPr>
      <w:r w:rsidRPr="0002420F">
        <w:rPr>
          <w:rFonts w:ascii="Times New Roman" w:hAnsi="Times New Roman"/>
          <w:sz w:val="20"/>
          <w:szCs w:val="20"/>
        </w:rPr>
        <w:t xml:space="preserve"> Operates in different SPI modes (run, wait, stop) and adjusts clock generation accordingly.</w:t>
      </w:r>
    </w:p>
    <w:p w14:paraId="197A4065" w14:textId="77777777" w:rsidR="00506DB0" w:rsidRPr="0002420F" w:rsidRDefault="006A6D2E" w:rsidP="0002420F">
      <w:pPr>
        <w:tabs>
          <w:tab w:val="left" w:pos="993"/>
        </w:tabs>
        <w:spacing w:line="276" w:lineRule="auto"/>
        <w:rPr>
          <w:rFonts w:ascii="Times New Roman" w:hAnsi="Times New Roman"/>
          <w:sz w:val="20"/>
          <w:szCs w:val="20"/>
        </w:rPr>
      </w:pPr>
      <w:r w:rsidRPr="0002420F">
        <w:rPr>
          <w:rFonts w:ascii="Times New Roman" w:hAnsi="Times New Roman"/>
          <w:sz w:val="20"/>
          <w:szCs w:val="20"/>
        </w:rPr>
        <w:t xml:space="preserve">5.  </w:t>
      </w:r>
      <w:r w:rsidR="00506DB0" w:rsidRPr="0002420F">
        <w:rPr>
          <w:rFonts w:ascii="Times New Roman" w:hAnsi="Times New Roman"/>
          <w:sz w:val="20"/>
          <w:szCs w:val="20"/>
        </w:rPr>
        <w:t xml:space="preserve">Provides flags for sampling MISO and transmitting MOSI based on CPOL and CPHA.     </w:t>
      </w:r>
    </w:p>
    <w:p w14:paraId="02051978" w14:textId="77777777" w:rsidR="003B6B39" w:rsidRPr="0002420F" w:rsidRDefault="003B6B39" w:rsidP="0002420F">
      <w:pPr>
        <w:tabs>
          <w:tab w:val="left" w:pos="993"/>
        </w:tabs>
        <w:spacing w:line="276" w:lineRule="auto"/>
        <w:rPr>
          <w:rFonts w:ascii="Times New Roman" w:hAnsi="Times New Roman"/>
          <w:noProof/>
          <w:sz w:val="20"/>
          <w:szCs w:val="20"/>
          <w:lang w:eastAsia="en-IN"/>
        </w:rPr>
      </w:pPr>
      <w:r w:rsidRPr="0002420F">
        <w:rPr>
          <w:rFonts w:ascii="Times New Roman" w:hAnsi="Times New Roman"/>
          <w:noProof/>
          <w:sz w:val="20"/>
          <w:szCs w:val="20"/>
          <w:lang w:eastAsia="en-IN"/>
        </w:rPr>
        <w:t xml:space="preserve">                 </w:t>
      </w:r>
      <w:r w:rsidRPr="0002420F">
        <w:rPr>
          <w:rFonts w:ascii="Times New Roman" w:hAnsi="Times New Roman"/>
          <w:noProof/>
          <w:sz w:val="20"/>
          <w:szCs w:val="20"/>
          <w:lang w:val="en-IN" w:eastAsia="en-IN"/>
        </w:rPr>
        <w:drawing>
          <wp:inline distT="0" distB="0" distL="0" distR="0" wp14:anchorId="4F00C734" wp14:editId="6BE6F353">
            <wp:extent cx="2363637" cy="1249117"/>
            <wp:effectExtent l="0" t="0" r="0" b="0"/>
            <wp:docPr id="49" name="Picture 49" descr="https://playwithcircuit.com/wp-content/uploads/2024/12/Clock-Polarity-CPOL-and-Clock-Phase-CP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playwithcircuit.com/wp-content/uploads/2024/12/Clock-Polarity-CPOL-and-Clock-Phase-CPH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65886" cy="1250305"/>
                    </a:xfrm>
                    <a:prstGeom prst="rect">
                      <a:avLst/>
                    </a:prstGeom>
                    <a:noFill/>
                    <a:ln>
                      <a:noFill/>
                    </a:ln>
                  </pic:spPr>
                </pic:pic>
              </a:graphicData>
            </a:graphic>
          </wp:inline>
        </w:drawing>
      </w:r>
    </w:p>
    <w:p w14:paraId="18AEBB9B" w14:textId="77777777" w:rsidR="00187676" w:rsidRPr="0002420F" w:rsidRDefault="00187676" w:rsidP="0002420F">
      <w:pPr>
        <w:tabs>
          <w:tab w:val="center" w:pos="5184"/>
        </w:tabs>
        <w:spacing w:after="120" w:line="276" w:lineRule="auto"/>
        <w:jc w:val="both"/>
        <w:rPr>
          <w:rFonts w:ascii="Times New Roman" w:hAnsi="Times New Roman"/>
          <w:sz w:val="20"/>
          <w:szCs w:val="20"/>
        </w:rPr>
      </w:pPr>
      <w:r w:rsidRPr="0002420F">
        <w:rPr>
          <w:rFonts w:ascii="Times New Roman" w:hAnsi="Times New Roman"/>
          <w:sz w:val="20"/>
          <w:szCs w:val="20"/>
        </w:rPr>
        <w:t xml:space="preserve">                                 Figure 1 </w:t>
      </w:r>
    </w:p>
    <w:p w14:paraId="025FE6D5" w14:textId="77777777" w:rsidR="00187676" w:rsidRPr="0002420F" w:rsidRDefault="00187676" w:rsidP="0002420F">
      <w:pPr>
        <w:tabs>
          <w:tab w:val="left" w:pos="993"/>
        </w:tabs>
        <w:spacing w:line="276" w:lineRule="auto"/>
        <w:rPr>
          <w:rFonts w:ascii="Times New Roman" w:hAnsi="Times New Roman"/>
          <w:sz w:val="20"/>
          <w:szCs w:val="20"/>
        </w:rPr>
      </w:pPr>
    </w:p>
    <w:p w14:paraId="3427225E" w14:textId="77777777" w:rsidR="00506DB0" w:rsidRPr="0002420F" w:rsidRDefault="00506DB0" w:rsidP="0002420F">
      <w:pPr>
        <w:spacing w:after="200" w:line="276" w:lineRule="auto"/>
        <w:rPr>
          <w:rFonts w:ascii="Times New Roman" w:hAnsi="Times New Roman"/>
          <w:sz w:val="20"/>
          <w:szCs w:val="20"/>
        </w:rPr>
      </w:pPr>
      <w:r w:rsidRPr="0002420F">
        <w:rPr>
          <w:rFonts w:ascii="Times New Roman" w:hAnsi="Times New Roman"/>
          <w:b/>
          <w:sz w:val="20"/>
          <w:szCs w:val="20"/>
        </w:rPr>
        <w:t>`spi_slave_select</w:t>
      </w:r>
      <w:r w:rsidRPr="0002420F">
        <w:rPr>
          <w:rFonts w:ascii="Times New Roman" w:hAnsi="Times New Roman"/>
          <w:sz w:val="20"/>
          <w:szCs w:val="20"/>
        </w:rPr>
        <w:t>` (SPI Slave Select Generator):</w:t>
      </w:r>
    </w:p>
    <w:p w14:paraId="5C5E3156" w14:textId="77777777" w:rsidR="00506DB0" w:rsidRPr="0002420F" w:rsidRDefault="006A6D2E" w:rsidP="0002420F">
      <w:pPr>
        <w:pStyle w:val="ListParagraph"/>
        <w:numPr>
          <w:ilvl w:val="0"/>
          <w:numId w:val="45"/>
        </w:numPr>
        <w:spacing w:line="276" w:lineRule="auto"/>
        <w:ind w:left="567"/>
        <w:rPr>
          <w:rFonts w:ascii="Times New Roman" w:hAnsi="Times New Roman"/>
          <w:sz w:val="20"/>
          <w:szCs w:val="20"/>
        </w:rPr>
      </w:pPr>
      <w:r w:rsidRPr="0002420F">
        <w:rPr>
          <w:rFonts w:ascii="Times New Roman" w:hAnsi="Times New Roman"/>
          <w:sz w:val="20"/>
          <w:szCs w:val="20"/>
        </w:rPr>
        <w:t xml:space="preserve">Manages the </w:t>
      </w:r>
      <w:r w:rsidR="00506DB0" w:rsidRPr="0002420F">
        <w:rPr>
          <w:rFonts w:ascii="Times New Roman" w:hAnsi="Times New Roman"/>
          <w:sz w:val="20"/>
          <w:szCs w:val="20"/>
        </w:rPr>
        <w:t>Slave Select (SS) signa</w:t>
      </w:r>
      <w:r w:rsidRPr="0002420F">
        <w:rPr>
          <w:rFonts w:ascii="Times New Roman" w:hAnsi="Times New Roman"/>
          <w:sz w:val="20"/>
          <w:szCs w:val="20"/>
        </w:rPr>
        <w:t xml:space="preserve">l </w:t>
      </w:r>
      <w:r w:rsidR="00506DB0" w:rsidRPr="0002420F">
        <w:rPr>
          <w:rFonts w:ascii="Times New Roman" w:hAnsi="Times New Roman"/>
          <w:sz w:val="20"/>
          <w:szCs w:val="20"/>
        </w:rPr>
        <w:t>for the SPI device when operating in master mode.</w:t>
      </w:r>
    </w:p>
    <w:p w14:paraId="2497A223" w14:textId="77777777" w:rsidR="00506DB0" w:rsidRPr="0002420F" w:rsidRDefault="00506DB0" w:rsidP="0002420F">
      <w:pPr>
        <w:pStyle w:val="ListParagraph"/>
        <w:numPr>
          <w:ilvl w:val="0"/>
          <w:numId w:val="45"/>
        </w:numPr>
        <w:spacing w:line="276" w:lineRule="auto"/>
        <w:ind w:left="567"/>
        <w:rPr>
          <w:rFonts w:ascii="Times New Roman" w:hAnsi="Times New Roman"/>
          <w:sz w:val="20"/>
          <w:szCs w:val="20"/>
        </w:rPr>
      </w:pPr>
      <w:r w:rsidRPr="0002420F">
        <w:rPr>
          <w:rFonts w:ascii="Times New Roman" w:hAnsi="Times New Roman"/>
          <w:sz w:val="20"/>
          <w:szCs w:val="20"/>
        </w:rPr>
        <w:t>It ensures the SPI device is appropriately selected (SS low) and deselected (SS high) based on data transmission requirements and SPI mode settings.</w:t>
      </w:r>
    </w:p>
    <w:p w14:paraId="6833CFC9" w14:textId="77777777" w:rsidR="00506DB0" w:rsidRPr="0002420F" w:rsidRDefault="00506DB0" w:rsidP="0002420F">
      <w:pPr>
        <w:pStyle w:val="ListParagraph"/>
        <w:numPr>
          <w:ilvl w:val="0"/>
          <w:numId w:val="45"/>
        </w:numPr>
        <w:spacing w:line="276" w:lineRule="auto"/>
        <w:ind w:left="567"/>
        <w:rPr>
          <w:rFonts w:ascii="Times New Roman" w:hAnsi="Times New Roman"/>
          <w:sz w:val="20"/>
          <w:szCs w:val="20"/>
        </w:rPr>
      </w:pPr>
      <w:r w:rsidRPr="0002420F">
        <w:rPr>
          <w:rFonts w:ascii="Times New Roman" w:hAnsi="Times New Roman"/>
          <w:sz w:val="20"/>
          <w:szCs w:val="20"/>
        </w:rPr>
        <w:t>Utilises a counter to keep SS low for a duration determined by the baud rate divisor.</w:t>
      </w:r>
    </w:p>
    <w:p w14:paraId="26B73F44" w14:textId="77777777" w:rsidR="00506DB0" w:rsidRPr="0002420F" w:rsidRDefault="00506DB0" w:rsidP="0002420F">
      <w:pPr>
        <w:pStyle w:val="ListParagraph"/>
        <w:numPr>
          <w:ilvl w:val="0"/>
          <w:numId w:val="45"/>
        </w:numPr>
        <w:spacing w:line="276" w:lineRule="auto"/>
        <w:ind w:left="567"/>
        <w:rPr>
          <w:rFonts w:ascii="Times New Roman" w:hAnsi="Times New Roman"/>
          <w:sz w:val="20"/>
          <w:szCs w:val="20"/>
        </w:rPr>
      </w:pPr>
      <w:r w:rsidRPr="0002420F">
        <w:rPr>
          <w:rFonts w:ascii="Times New Roman" w:hAnsi="Times New Roman"/>
          <w:sz w:val="20"/>
          <w:szCs w:val="20"/>
        </w:rPr>
        <w:t>Generates the `receive_data` signal to ensure proper data reception, asserted after SS has been low for the required period.</w:t>
      </w:r>
    </w:p>
    <w:p w14:paraId="5F02E719" w14:textId="77777777" w:rsidR="00506DB0" w:rsidRPr="0002420F" w:rsidRDefault="00506DB0" w:rsidP="0002420F">
      <w:pPr>
        <w:pStyle w:val="ListParagraph"/>
        <w:numPr>
          <w:ilvl w:val="0"/>
          <w:numId w:val="45"/>
        </w:numPr>
        <w:spacing w:line="276" w:lineRule="auto"/>
        <w:ind w:left="567"/>
        <w:rPr>
          <w:rFonts w:ascii="Times New Roman" w:hAnsi="Times New Roman"/>
          <w:sz w:val="20"/>
          <w:szCs w:val="20"/>
        </w:rPr>
      </w:pPr>
      <w:r w:rsidRPr="0002420F">
        <w:rPr>
          <w:rFonts w:ascii="Times New Roman" w:hAnsi="Times New Roman"/>
          <w:sz w:val="20"/>
          <w:szCs w:val="20"/>
        </w:rPr>
        <w:t>Provides a `tip` signal to indicate the transaction-in-progress status.</w:t>
      </w:r>
    </w:p>
    <w:p w14:paraId="0D688A4B" w14:textId="77777777" w:rsidR="00506DB0" w:rsidRPr="0002420F" w:rsidRDefault="00506DB0" w:rsidP="0002420F">
      <w:pPr>
        <w:pStyle w:val="ListParagraph"/>
        <w:spacing w:line="276" w:lineRule="auto"/>
        <w:rPr>
          <w:rFonts w:ascii="Times New Roman" w:hAnsi="Times New Roman"/>
          <w:sz w:val="20"/>
          <w:szCs w:val="20"/>
        </w:rPr>
      </w:pPr>
      <w:r w:rsidRPr="0002420F">
        <w:rPr>
          <w:rFonts w:ascii="Times New Roman" w:hAnsi="Times New Roman"/>
          <w:sz w:val="20"/>
          <w:szCs w:val="20"/>
        </w:rPr>
        <w:t xml:space="preserve">     </w:t>
      </w:r>
    </w:p>
    <w:p w14:paraId="7E8E1B69" w14:textId="77777777" w:rsidR="00506DB0" w:rsidRPr="0002420F" w:rsidRDefault="006A6D2E" w:rsidP="0002420F">
      <w:pPr>
        <w:spacing w:after="200" w:line="276" w:lineRule="auto"/>
        <w:rPr>
          <w:rFonts w:ascii="Times New Roman" w:hAnsi="Times New Roman"/>
          <w:sz w:val="20"/>
          <w:szCs w:val="20"/>
        </w:rPr>
      </w:pPr>
      <w:r w:rsidRPr="0002420F">
        <w:rPr>
          <w:rFonts w:ascii="Times New Roman" w:hAnsi="Times New Roman"/>
          <w:sz w:val="20"/>
          <w:szCs w:val="20"/>
        </w:rPr>
        <w:t xml:space="preserve">  </w:t>
      </w:r>
      <w:r w:rsidR="00506DB0" w:rsidRPr="0002420F">
        <w:rPr>
          <w:rFonts w:ascii="Times New Roman" w:hAnsi="Times New Roman"/>
          <w:b/>
          <w:sz w:val="20"/>
          <w:szCs w:val="20"/>
        </w:rPr>
        <w:t>`spi_shifter.v`</w:t>
      </w:r>
      <w:r w:rsidR="00506DB0" w:rsidRPr="0002420F">
        <w:rPr>
          <w:rFonts w:ascii="Times New Roman" w:hAnsi="Times New Roman"/>
          <w:sz w:val="20"/>
          <w:szCs w:val="20"/>
        </w:rPr>
        <w:t xml:space="preserve"> (SPI Shifter):</w:t>
      </w:r>
    </w:p>
    <w:p w14:paraId="2CBE85E1" w14:textId="77777777" w:rsidR="006A6D2E" w:rsidRPr="0002420F" w:rsidRDefault="006A6D2E" w:rsidP="0002420F">
      <w:pPr>
        <w:pStyle w:val="ListParagraph"/>
        <w:numPr>
          <w:ilvl w:val="0"/>
          <w:numId w:val="46"/>
        </w:numPr>
        <w:spacing w:line="276" w:lineRule="auto"/>
        <w:ind w:left="567" w:firstLine="0"/>
        <w:jc w:val="both"/>
        <w:rPr>
          <w:rFonts w:ascii="Times New Roman" w:hAnsi="Times New Roman"/>
          <w:sz w:val="20"/>
          <w:szCs w:val="20"/>
        </w:rPr>
      </w:pPr>
      <w:r w:rsidRPr="0002420F">
        <w:rPr>
          <w:rFonts w:ascii="Times New Roman" w:hAnsi="Times New Roman"/>
          <w:sz w:val="20"/>
          <w:szCs w:val="20"/>
        </w:rPr>
        <w:lastRenderedPageBreak/>
        <w:t xml:space="preserve">    Handles the core logic for  </w:t>
      </w:r>
      <w:r w:rsidR="00506DB0" w:rsidRPr="0002420F">
        <w:rPr>
          <w:rFonts w:ascii="Times New Roman" w:hAnsi="Times New Roman"/>
          <w:sz w:val="20"/>
          <w:szCs w:val="20"/>
        </w:rPr>
        <w:t>serial-to-parallel and paral</w:t>
      </w:r>
      <w:r w:rsidRPr="0002420F">
        <w:rPr>
          <w:rFonts w:ascii="Times New Roman" w:hAnsi="Times New Roman"/>
          <w:sz w:val="20"/>
          <w:szCs w:val="20"/>
        </w:rPr>
        <w:t>lel-to-serial data conversion</w:t>
      </w:r>
    </w:p>
    <w:p w14:paraId="2422D099" w14:textId="77777777" w:rsidR="006A6D2E" w:rsidRPr="0002420F" w:rsidRDefault="006A6D2E" w:rsidP="0002420F">
      <w:pPr>
        <w:pStyle w:val="ListParagraph"/>
        <w:numPr>
          <w:ilvl w:val="0"/>
          <w:numId w:val="46"/>
        </w:numPr>
        <w:spacing w:line="276" w:lineRule="auto"/>
        <w:ind w:left="567" w:firstLine="0"/>
        <w:jc w:val="both"/>
        <w:rPr>
          <w:rFonts w:ascii="Times New Roman" w:hAnsi="Times New Roman"/>
          <w:sz w:val="20"/>
          <w:szCs w:val="20"/>
        </w:rPr>
      </w:pPr>
      <w:r w:rsidRPr="0002420F">
        <w:rPr>
          <w:rFonts w:ascii="Times New Roman" w:hAnsi="Times New Roman"/>
          <w:sz w:val="20"/>
          <w:szCs w:val="20"/>
        </w:rPr>
        <w:t xml:space="preserve">    Manages the Master Out Slave In (MOSI) and </w:t>
      </w:r>
      <w:r w:rsidR="00506DB0" w:rsidRPr="0002420F">
        <w:rPr>
          <w:rFonts w:ascii="Times New Roman" w:hAnsi="Times New Roman"/>
          <w:sz w:val="20"/>
          <w:szCs w:val="20"/>
        </w:rPr>
        <w:t>Master In Sla</w:t>
      </w:r>
      <w:r w:rsidRPr="0002420F">
        <w:rPr>
          <w:rFonts w:ascii="Times New Roman" w:hAnsi="Times New Roman"/>
          <w:sz w:val="20"/>
          <w:szCs w:val="20"/>
        </w:rPr>
        <w:t>ve Out (MISO)</w:t>
      </w:r>
      <w:r w:rsidR="00506DB0" w:rsidRPr="0002420F">
        <w:rPr>
          <w:rFonts w:ascii="Times New Roman" w:hAnsi="Times New Roman"/>
          <w:sz w:val="20"/>
          <w:szCs w:val="20"/>
        </w:rPr>
        <w:t xml:space="preserve"> data lines during SPI transactions.</w:t>
      </w:r>
    </w:p>
    <w:p w14:paraId="66A93879" w14:textId="77777777" w:rsidR="006A6D2E" w:rsidRPr="0002420F" w:rsidRDefault="006A6D2E" w:rsidP="0002420F">
      <w:pPr>
        <w:pStyle w:val="ListParagraph"/>
        <w:numPr>
          <w:ilvl w:val="0"/>
          <w:numId w:val="46"/>
        </w:numPr>
        <w:spacing w:line="276" w:lineRule="auto"/>
        <w:ind w:left="567" w:firstLine="0"/>
        <w:jc w:val="both"/>
        <w:rPr>
          <w:rFonts w:ascii="Times New Roman" w:hAnsi="Times New Roman"/>
          <w:sz w:val="20"/>
          <w:szCs w:val="20"/>
        </w:rPr>
      </w:pPr>
      <w:r w:rsidRPr="0002420F">
        <w:rPr>
          <w:rFonts w:ascii="Times New Roman" w:hAnsi="Times New Roman"/>
          <w:sz w:val="20"/>
          <w:szCs w:val="20"/>
        </w:rPr>
        <w:t xml:space="preserve">    </w:t>
      </w:r>
      <w:r w:rsidR="00506DB0" w:rsidRPr="0002420F">
        <w:rPr>
          <w:rFonts w:ascii="Times New Roman" w:hAnsi="Times New Roman"/>
          <w:sz w:val="20"/>
          <w:szCs w:val="20"/>
        </w:rPr>
        <w:t>Utilises configuration parameters such as clock polarity (CPOL), clock phase (CPHA), and least significant bit first enable (LSBFE) to correctly align data according to the SPI protocol settings.</w:t>
      </w:r>
      <w:r w:rsidRPr="0002420F">
        <w:rPr>
          <w:rFonts w:ascii="Times New Roman" w:hAnsi="Times New Roman"/>
          <w:sz w:val="20"/>
          <w:szCs w:val="20"/>
        </w:rPr>
        <w:t xml:space="preserve">   </w:t>
      </w:r>
    </w:p>
    <w:p w14:paraId="04E87152" w14:textId="77777777" w:rsidR="00506DB0" w:rsidRPr="0002420F" w:rsidRDefault="006A6D2E" w:rsidP="0002420F">
      <w:pPr>
        <w:pStyle w:val="ListParagraph"/>
        <w:numPr>
          <w:ilvl w:val="0"/>
          <w:numId w:val="46"/>
        </w:numPr>
        <w:spacing w:line="276" w:lineRule="auto"/>
        <w:ind w:left="567" w:firstLine="0"/>
        <w:jc w:val="both"/>
        <w:rPr>
          <w:rFonts w:ascii="Times New Roman" w:hAnsi="Times New Roman"/>
          <w:sz w:val="20"/>
          <w:szCs w:val="20"/>
        </w:rPr>
      </w:pPr>
      <w:r w:rsidRPr="0002420F">
        <w:rPr>
          <w:rFonts w:ascii="Times New Roman" w:hAnsi="Times New Roman"/>
          <w:sz w:val="20"/>
          <w:szCs w:val="20"/>
        </w:rPr>
        <w:t xml:space="preserve">    </w:t>
      </w:r>
      <w:r w:rsidR="00506DB0" w:rsidRPr="0002420F">
        <w:rPr>
          <w:rFonts w:ascii="Times New Roman" w:hAnsi="Times New Roman"/>
          <w:sz w:val="20"/>
          <w:szCs w:val="20"/>
        </w:rPr>
        <w:t>Data to be transmitted via MOSI is loaded into a shift register when the `send_data` signal is asserted and shifted out on the MOSI line.</w:t>
      </w:r>
    </w:p>
    <w:p w14:paraId="645017D3" w14:textId="77777777" w:rsidR="00506DB0" w:rsidRPr="0002420F" w:rsidRDefault="006A6D2E" w:rsidP="0002420F">
      <w:pPr>
        <w:pStyle w:val="ListParagraph"/>
        <w:tabs>
          <w:tab w:val="center" w:pos="5184"/>
        </w:tabs>
        <w:spacing w:after="120" w:line="276" w:lineRule="auto"/>
        <w:ind w:left="446"/>
        <w:contextualSpacing w:val="0"/>
        <w:jc w:val="both"/>
        <w:rPr>
          <w:rFonts w:ascii="Times New Roman" w:hAnsi="Times New Roman"/>
          <w:i/>
          <w:iCs/>
          <w:sz w:val="20"/>
          <w:szCs w:val="20"/>
        </w:rPr>
      </w:pPr>
      <w:r w:rsidRPr="0002420F">
        <w:rPr>
          <w:rFonts w:ascii="Times New Roman" w:hAnsi="Times New Roman"/>
          <w:sz w:val="20"/>
          <w:szCs w:val="20"/>
        </w:rPr>
        <w:t xml:space="preserve">  </w:t>
      </w:r>
      <w:r w:rsidR="00506DB0" w:rsidRPr="0002420F">
        <w:rPr>
          <w:rFonts w:ascii="Times New Roman" w:hAnsi="Times New Roman"/>
          <w:sz w:val="20"/>
          <w:szCs w:val="20"/>
        </w:rPr>
        <w:t>Captures data from the MISO line into a temporary register when the `receive_data` signal is asserted.</w:t>
      </w:r>
    </w:p>
    <w:p w14:paraId="6FAEECF7" w14:textId="77777777" w:rsidR="00785AE4" w:rsidRPr="0002420F" w:rsidRDefault="00785AE4" w:rsidP="0002420F">
      <w:pPr>
        <w:pStyle w:val="ListParagraph"/>
        <w:numPr>
          <w:ilvl w:val="1"/>
          <w:numId w:val="8"/>
        </w:numPr>
        <w:tabs>
          <w:tab w:val="center" w:pos="5184"/>
        </w:tabs>
        <w:spacing w:after="120" w:line="276" w:lineRule="auto"/>
        <w:ind w:left="446" w:hanging="446"/>
        <w:contextualSpacing w:val="0"/>
        <w:jc w:val="both"/>
        <w:rPr>
          <w:rFonts w:ascii="Times New Roman" w:hAnsi="Times New Roman"/>
          <w:i/>
          <w:iCs/>
          <w:sz w:val="20"/>
          <w:szCs w:val="20"/>
        </w:rPr>
      </w:pPr>
      <w:r w:rsidRPr="0002420F">
        <w:rPr>
          <w:rFonts w:ascii="Times New Roman" w:hAnsi="Times New Roman"/>
          <w:i/>
          <w:sz w:val="20"/>
          <w:szCs w:val="20"/>
        </w:rPr>
        <w:t>Register Address Map Overview [5]</w:t>
      </w:r>
    </w:p>
    <w:p w14:paraId="24C5AE7A"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The core provides access to key registers for configuration and status monitoring via the apb bus:</w:t>
      </w:r>
    </w:p>
    <w:p w14:paraId="4EC343C7"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 xml:space="preserve">Address 0: </w:t>
      </w:r>
    </w:p>
    <w:p w14:paraId="340C11BE"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Spi control register 1 (rw): configures core operations like spi enable (spe), master/slave mode (mstr), clock polarity (cpol), clock phase (cpha), and slave select output enable (ssoe).</w:t>
      </w:r>
    </w:p>
    <w:p w14:paraId="4E1187CE"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Address 1:</w:t>
      </w:r>
    </w:p>
    <w:p w14:paraId="1193C540"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Spi control register 2 (rw): manages features such as mode fault detection enable (modfen), bidirectional output enable (bidiroe), and power conservation during wait mode (spiswai).</w:t>
      </w:r>
    </w:p>
    <w:p w14:paraId="6D02F2CD"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 xml:space="preserve">Address 2: </w:t>
      </w:r>
    </w:p>
    <w:p w14:paraId="25299869"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Spi baud rate register (rw): configures the serial clock frequency using preselection (sppr) and selection (spr) bits.</w:t>
      </w:r>
    </w:p>
    <w:p w14:paraId="47C8CA63"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 xml:space="preserve">Address 3: </w:t>
      </w:r>
    </w:p>
    <w:p w14:paraId="7D09146C"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Spi status register (ro): provides read-only status flags, including spi transfer complete flag (spif), transmit buffer empty flag (sptef), and mode fault flag (modf).</w:t>
      </w:r>
    </w:p>
    <w:p w14:paraId="606178FB" w14:textId="77777777" w:rsidR="005974AC" w:rsidRPr="0002420F" w:rsidRDefault="005974AC" w:rsidP="0002420F">
      <w:pPr>
        <w:spacing w:line="276" w:lineRule="auto"/>
        <w:rPr>
          <w:rFonts w:ascii="Times New Roman" w:hAnsi="Times New Roman"/>
          <w:sz w:val="20"/>
          <w:szCs w:val="20"/>
        </w:rPr>
      </w:pPr>
      <w:r w:rsidRPr="0002420F">
        <w:rPr>
          <w:rFonts w:ascii="Times New Roman" w:hAnsi="Times New Roman"/>
          <w:sz w:val="20"/>
          <w:szCs w:val="20"/>
        </w:rPr>
        <w:t xml:space="preserve">Address 4: </w:t>
      </w:r>
    </w:p>
    <w:p w14:paraId="166B17DE" w14:textId="77777777" w:rsidR="005974AC" w:rsidRPr="00785AE4" w:rsidRDefault="005974AC" w:rsidP="004C32FB">
      <w:pPr>
        <w:spacing w:line="276" w:lineRule="auto"/>
        <w:rPr>
          <w:rFonts w:ascii="Times New Roman" w:hAnsi="Times New Roman"/>
          <w:i/>
          <w:iCs/>
          <w:sz w:val="20"/>
        </w:rPr>
      </w:pPr>
      <w:r w:rsidRPr="0002420F">
        <w:rPr>
          <w:rFonts w:ascii="Times New Roman" w:hAnsi="Times New Roman"/>
          <w:sz w:val="20"/>
          <w:szCs w:val="20"/>
        </w:rPr>
        <w:t>Pi data register (rw) : used for temporary storage of data bytes to be transmitted or received.</w:t>
      </w:r>
    </w:p>
    <w:p w14:paraId="257F5B98" w14:textId="77777777" w:rsidR="00C95D02" w:rsidRDefault="004C32FB" w:rsidP="00C95D02">
      <w:pPr>
        <w:pStyle w:val="IEEEHeading1"/>
      </w:pPr>
      <w:r>
        <w:t xml:space="preserve"> </w:t>
      </w:r>
      <w:r w:rsidR="00C95D02">
        <w:t>P</w:t>
      </w:r>
      <w:r w:rsidR="00C95D02" w:rsidRPr="00357DF2">
        <w:t>R</w:t>
      </w:r>
      <w:r w:rsidR="00C95D02">
        <w:t>O</w:t>
      </w:r>
      <w:r w:rsidR="00C95D02" w:rsidRPr="00357DF2">
        <w:t>POSED M</w:t>
      </w:r>
      <w:r w:rsidR="00C95D02">
        <w:t>ETHOD</w:t>
      </w:r>
      <w:r w:rsidR="00C95D02" w:rsidRPr="00357DF2">
        <w:t xml:space="preserve"> </w:t>
      </w:r>
    </w:p>
    <w:p w14:paraId="21E995AF" w14:textId="77777777" w:rsidR="00C977C8" w:rsidRPr="00C977C8" w:rsidRDefault="00C977C8" w:rsidP="0046549B">
      <w:pPr>
        <w:spacing w:line="240" w:lineRule="auto"/>
        <w:jc w:val="both"/>
        <w:rPr>
          <w:rFonts w:ascii="Times New Roman" w:hAnsi="Times New Roman"/>
          <w:sz w:val="20"/>
          <w:szCs w:val="20"/>
        </w:rPr>
      </w:pPr>
      <w:r w:rsidRPr="00C977C8">
        <w:rPr>
          <w:rFonts w:ascii="Times New Roman" w:hAnsi="Times New Roman"/>
          <w:sz w:val="20"/>
          <w:szCs w:val="20"/>
        </w:rPr>
        <w:t>This project involves writing synthesizable RTL code (Verilog) for each compo nent,. The development process includes:</w:t>
      </w:r>
    </w:p>
    <w:p w14:paraId="19202EA5" w14:textId="77777777" w:rsidR="00C95D02" w:rsidRDefault="00C977C8" w:rsidP="0046549B">
      <w:pPr>
        <w:spacing w:line="240" w:lineRule="auto"/>
        <w:jc w:val="both"/>
        <w:rPr>
          <w:rFonts w:ascii="Times New Roman" w:hAnsi="Times New Roman"/>
          <w:sz w:val="20"/>
          <w:szCs w:val="20"/>
        </w:rPr>
      </w:pPr>
      <w:r w:rsidRPr="00C977C8">
        <w:rPr>
          <w:rFonts w:ascii="Times New Roman" w:hAnsi="Times New Roman"/>
          <w:sz w:val="20"/>
          <w:szCs w:val="20"/>
        </w:rPr>
        <w:t>RTL Coding:</w:t>
      </w:r>
      <w:r w:rsidR="004C32FB">
        <w:rPr>
          <w:rFonts w:ascii="Times New Roman" w:hAnsi="Times New Roman"/>
          <w:sz w:val="20"/>
          <w:szCs w:val="20"/>
        </w:rPr>
        <w:t xml:space="preserve"> </w:t>
      </w:r>
      <w:r w:rsidRPr="00C977C8">
        <w:rPr>
          <w:rFonts w:ascii="Times New Roman" w:hAnsi="Times New Roman"/>
          <w:sz w:val="20"/>
          <w:szCs w:val="20"/>
        </w:rPr>
        <w:t>Developing the Verilog code for e</w:t>
      </w:r>
      <w:r w:rsidR="0046549B">
        <w:rPr>
          <w:rFonts w:ascii="Times New Roman" w:hAnsi="Times New Roman"/>
          <w:sz w:val="20"/>
          <w:szCs w:val="20"/>
        </w:rPr>
        <w:t>ach module (`spi_top_module.v`,</w:t>
      </w:r>
      <w:r w:rsidRPr="00C977C8">
        <w:rPr>
          <w:rFonts w:ascii="Times New Roman" w:hAnsi="Times New Roman"/>
          <w:sz w:val="20"/>
          <w:szCs w:val="20"/>
        </w:rPr>
        <w:t xml:space="preserve">`spi_baud_generator.v`, </w:t>
      </w:r>
      <w:r w:rsidR="0046549B">
        <w:rPr>
          <w:rFonts w:ascii="Times New Roman" w:hAnsi="Times New Roman"/>
          <w:sz w:val="20"/>
          <w:szCs w:val="20"/>
        </w:rPr>
        <w:t xml:space="preserve">spi_apb_slave_select.v`, </w:t>
      </w:r>
      <w:r w:rsidRPr="00C977C8">
        <w:rPr>
          <w:rFonts w:ascii="Times New Roman" w:hAnsi="Times New Roman"/>
          <w:sz w:val="20"/>
          <w:szCs w:val="20"/>
        </w:rPr>
        <w:t>`spi_slave_select.v`, `spi_shifter.v`).</w:t>
      </w:r>
      <w:r w:rsidR="0046549B">
        <w:rPr>
          <w:rFonts w:ascii="Times New Roman" w:hAnsi="Times New Roman"/>
          <w:sz w:val="20"/>
          <w:szCs w:val="20"/>
        </w:rPr>
        <w:t xml:space="preserve"> </w:t>
      </w:r>
      <w:r w:rsidRPr="00C977C8">
        <w:rPr>
          <w:rFonts w:ascii="Times New Roman" w:hAnsi="Times New Roman"/>
          <w:sz w:val="20"/>
          <w:szCs w:val="20"/>
        </w:rPr>
        <w:t>Validating the RTL coding style and identifying potential issues using linting processes</w:t>
      </w:r>
      <w:r w:rsidR="00C95D02" w:rsidRPr="00C977C8">
        <w:rPr>
          <w:rFonts w:ascii="Times New Roman" w:hAnsi="Times New Roman"/>
          <w:sz w:val="20"/>
          <w:szCs w:val="20"/>
        </w:rPr>
        <w:t xml:space="preserve">. </w:t>
      </w:r>
    </w:p>
    <w:p w14:paraId="02AA4224" w14:textId="77777777" w:rsidR="0046549B" w:rsidRPr="0046549B" w:rsidRDefault="0046549B" w:rsidP="0046549B">
      <w:pPr>
        <w:spacing w:line="240" w:lineRule="auto"/>
        <w:jc w:val="both"/>
        <w:rPr>
          <w:rFonts w:ascii="Times New Roman" w:hAnsi="Times New Roman"/>
          <w:noProof/>
          <w:sz w:val="20"/>
          <w:szCs w:val="20"/>
          <w:lang w:eastAsia="en-IN"/>
        </w:rPr>
      </w:pPr>
      <w:r w:rsidRPr="0046549B">
        <w:rPr>
          <w:rFonts w:ascii="Times New Roman" w:hAnsi="Times New Roman"/>
          <w:noProof/>
          <w:sz w:val="20"/>
          <w:szCs w:val="20"/>
          <w:lang w:eastAsia="en-IN"/>
        </w:rPr>
        <w:t>APB based SPI interface,transmission of information is done between a single master and four slaves .selection is done based on chip select.</w:t>
      </w:r>
    </w:p>
    <w:p w14:paraId="58B81C85" w14:textId="77777777" w:rsidR="0046549B" w:rsidRPr="0046549B" w:rsidRDefault="0046549B" w:rsidP="0046549B">
      <w:pPr>
        <w:spacing w:line="240" w:lineRule="auto"/>
        <w:jc w:val="both"/>
        <w:rPr>
          <w:rFonts w:ascii="Times New Roman" w:hAnsi="Times New Roman"/>
          <w:sz w:val="20"/>
          <w:szCs w:val="20"/>
        </w:rPr>
      </w:pPr>
      <w:r w:rsidRPr="0046549B">
        <w:rPr>
          <w:rFonts w:ascii="Times New Roman" w:hAnsi="Times New Roman"/>
          <w:noProof/>
          <w:sz w:val="20"/>
          <w:szCs w:val="20"/>
          <w:lang w:eastAsia="en-IN"/>
        </w:rPr>
        <w:t>Worked on Multi mode spi based on clock phase and clock polarity configuration between master and slaves</w:t>
      </w:r>
    </w:p>
    <w:p w14:paraId="2A2AF210" w14:textId="77777777" w:rsidR="00C95D02" w:rsidRDefault="004C32FB" w:rsidP="00C95D02">
      <w:pPr>
        <w:pStyle w:val="IEEEHeading1"/>
      </w:pPr>
      <w:r>
        <w:t xml:space="preserve"> </w:t>
      </w:r>
      <w:r w:rsidR="00C95D02" w:rsidRPr="00357DF2">
        <w:t>RESULTS AND DISCUSSIONS</w:t>
      </w:r>
    </w:p>
    <w:p w14:paraId="4C950ED4" w14:textId="77777777" w:rsidR="00C95D02" w:rsidRDefault="00A0446D" w:rsidP="00C95D02">
      <w:pPr>
        <w:tabs>
          <w:tab w:val="center" w:pos="5184"/>
        </w:tabs>
        <w:spacing w:after="120" w:line="240" w:lineRule="auto"/>
        <w:jc w:val="both"/>
        <w:rPr>
          <w:rFonts w:ascii="Times New Roman" w:hAnsi="Times New Roman"/>
          <w:sz w:val="20"/>
        </w:rPr>
      </w:pPr>
      <w:r>
        <w:rPr>
          <w:rFonts w:ascii="Times New Roman" w:hAnsi="Times New Roman"/>
          <w:sz w:val="20"/>
        </w:rPr>
        <w:t>RTL level verification is completed  and results are shown below:</w:t>
      </w:r>
    </w:p>
    <w:p w14:paraId="0D66ABA4" w14:textId="77777777" w:rsidR="00182640" w:rsidRPr="00182640" w:rsidRDefault="00182640" w:rsidP="00182640">
      <w:pPr>
        <w:spacing w:line="240" w:lineRule="auto"/>
        <w:jc w:val="both"/>
        <w:rPr>
          <w:rFonts w:ascii="Times New Roman" w:hAnsi="Times New Roman"/>
          <w:sz w:val="20"/>
          <w:szCs w:val="20"/>
        </w:rPr>
      </w:pPr>
      <w:r w:rsidRPr="00182640">
        <w:rPr>
          <w:rFonts w:ascii="Times New Roman" w:hAnsi="Times New Roman"/>
          <w:sz w:val="20"/>
          <w:szCs w:val="20"/>
        </w:rPr>
        <w:t xml:space="preserve">The test application send   01010101 to the APB interface, the interface give it to the master. </w:t>
      </w:r>
    </w:p>
    <w:p w14:paraId="36D37723" w14:textId="77777777" w:rsidR="00182640" w:rsidRPr="00182640" w:rsidRDefault="00182640" w:rsidP="00182640">
      <w:pPr>
        <w:spacing w:line="240" w:lineRule="auto"/>
        <w:jc w:val="both"/>
        <w:rPr>
          <w:rFonts w:ascii="Times New Roman" w:hAnsi="Times New Roman"/>
          <w:sz w:val="20"/>
          <w:szCs w:val="20"/>
        </w:rPr>
      </w:pPr>
      <w:r w:rsidRPr="00182640">
        <w:rPr>
          <w:rFonts w:ascii="Times New Roman" w:hAnsi="Times New Roman"/>
          <w:sz w:val="20"/>
          <w:szCs w:val="20"/>
        </w:rPr>
        <w:t xml:space="preserve">The master write and read the data from the SPI_slaves at same time. </w:t>
      </w:r>
    </w:p>
    <w:p w14:paraId="698E5B45" w14:textId="77777777" w:rsidR="00182640" w:rsidRPr="00182640" w:rsidRDefault="00182640" w:rsidP="00182640">
      <w:pPr>
        <w:spacing w:line="240" w:lineRule="auto"/>
        <w:jc w:val="both"/>
        <w:rPr>
          <w:rFonts w:ascii="Times New Roman" w:hAnsi="Times New Roman"/>
          <w:sz w:val="20"/>
          <w:szCs w:val="20"/>
        </w:rPr>
      </w:pPr>
      <w:r w:rsidRPr="00182640">
        <w:rPr>
          <w:rFonts w:ascii="Times New Roman" w:hAnsi="Times New Roman"/>
          <w:sz w:val="20"/>
          <w:szCs w:val="20"/>
        </w:rPr>
        <w:t>During the test all 4 spi  tansmission  mode was performed, and each slave send's back their transmisson mode 111100xx,</w:t>
      </w:r>
    </w:p>
    <w:p w14:paraId="155052F1" w14:textId="77777777" w:rsidR="00182640" w:rsidRPr="00182640" w:rsidRDefault="00182640" w:rsidP="00182640">
      <w:pPr>
        <w:spacing w:line="240" w:lineRule="auto"/>
        <w:jc w:val="both"/>
        <w:rPr>
          <w:rFonts w:ascii="Times New Roman" w:hAnsi="Times New Roman"/>
          <w:sz w:val="20"/>
          <w:szCs w:val="20"/>
        </w:rPr>
      </w:pPr>
      <w:r w:rsidRPr="00182640">
        <w:rPr>
          <w:rFonts w:ascii="Times New Roman" w:hAnsi="Times New Roman"/>
          <w:sz w:val="20"/>
          <w:szCs w:val="20"/>
        </w:rPr>
        <w:t xml:space="preserve">                    xx: 00 | 01 | 11 | 10</w:t>
      </w:r>
    </w:p>
    <w:p w14:paraId="458A981B" w14:textId="77777777" w:rsidR="00E87CC2" w:rsidRDefault="00E87CC2" w:rsidP="00C95D02">
      <w:pPr>
        <w:tabs>
          <w:tab w:val="center" w:pos="5184"/>
        </w:tabs>
        <w:spacing w:after="120" w:line="240" w:lineRule="auto"/>
        <w:jc w:val="both"/>
        <w:rPr>
          <w:rFonts w:ascii="Times New Roman" w:hAnsi="Times New Roman"/>
          <w:sz w:val="20"/>
          <w:szCs w:val="20"/>
        </w:rPr>
      </w:pPr>
      <w:r>
        <w:rPr>
          <w:noProof/>
          <w:lang w:val="en-IN" w:eastAsia="en-IN"/>
        </w:rPr>
        <w:drawing>
          <wp:inline distT="0" distB="0" distL="0" distR="0" wp14:anchorId="19D0B0EC" wp14:editId="761FFD29">
            <wp:extent cx="3174520" cy="21134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77540" cy="2115482"/>
                    </a:xfrm>
                    <a:prstGeom prst="rect">
                      <a:avLst/>
                    </a:prstGeom>
                  </pic:spPr>
                </pic:pic>
              </a:graphicData>
            </a:graphic>
          </wp:inline>
        </w:drawing>
      </w:r>
    </w:p>
    <w:p w14:paraId="70FA1241" w14:textId="77777777" w:rsidR="00E87CC2" w:rsidRDefault="00E87CC2" w:rsidP="00C95D02">
      <w:pPr>
        <w:tabs>
          <w:tab w:val="center" w:pos="5184"/>
        </w:tabs>
        <w:spacing w:after="120" w:line="240" w:lineRule="auto"/>
        <w:jc w:val="both"/>
        <w:rPr>
          <w:rFonts w:ascii="Times New Roman" w:hAnsi="Times New Roman"/>
          <w:sz w:val="20"/>
          <w:szCs w:val="20"/>
        </w:rPr>
      </w:pPr>
      <w:r>
        <w:rPr>
          <w:rFonts w:ascii="Times New Roman" w:hAnsi="Times New Roman"/>
          <w:sz w:val="20"/>
        </w:rPr>
        <w:t xml:space="preserve">Figure </w:t>
      </w:r>
      <w:r w:rsidR="00187676">
        <w:rPr>
          <w:rFonts w:ascii="Times New Roman" w:hAnsi="Times New Roman"/>
          <w:sz w:val="20"/>
        </w:rPr>
        <w:t>2</w:t>
      </w:r>
      <w:r>
        <w:rPr>
          <w:rFonts w:ascii="Times New Roman" w:hAnsi="Times New Roman"/>
          <w:sz w:val="20"/>
        </w:rPr>
        <w:t>:simulated output waveform</w:t>
      </w:r>
    </w:p>
    <w:p w14:paraId="449B4EA2" w14:textId="77777777" w:rsidR="00C95D02" w:rsidRDefault="00D3293D" w:rsidP="00C95D02">
      <w:pPr>
        <w:tabs>
          <w:tab w:val="center" w:pos="5184"/>
        </w:tabs>
        <w:spacing w:after="120" w:line="240" w:lineRule="auto"/>
        <w:jc w:val="both"/>
        <w:rPr>
          <w:noProof/>
          <w:lang w:eastAsia="en-IN"/>
        </w:rPr>
      </w:pPr>
      <w:r>
        <w:rPr>
          <w:noProof/>
          <w:lang w:eastAsia="en-IN"/>
        </w:rPr>
        <w:t xml:space="preserve">      </w:t>
      </w:r>
      <w:r>
        <w:rPr>
          <w:noProof/>
          <w:lang w:val="en-IN" w:eastAsia="en-IN"/>
        </w:rPr>
        <w:drawing>
          <wp:inline distT="0" distB="0" distL="0" distR="0" wp14:anchorId="64F4C4CA" wp14:editId="1D2E6A74">
            <wp:extent cx="2518006" cy="2027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24263" cy="2032245"/>
                    </a:xfrm>
                    <a:prstGeom prst="rect">
                      <a:avLst/>
                    </a:prstGeom>
                  </pic:spPr>
                </pic:pic>
              </a:graphicData>
            </a:graphic>
          </wp:inline>
        </w:drawing>
      </w:r>
    </w:p>
    <w:p w14:paraId="152482FB" w14:textId="77777777" w:rsidR="00D3293D" w:rsidRDefault="00187676" w:rsidP="00D3293D">
      <w:pPr>
        <w:tabs>
          <w:tab w:val="center" w:pos="5184"/>
        </w:tabs>
        <w:spacing w:after="120" w:line="240" w:lineRule="auto"/>
        <w:jc w:val="both"/>
        <w:rPr>
          <w:rFonts w:ascii="Times New Roman" w:hAnsi="Times New Roman"/>
          <w:sz w:val="20"/>
        </w:rPr>
      </w:pPr>
      <w:r>
        <w:rPr>
          <w:rFonts w:ascii="Times New Roman" w:hAnsi="Times New Roman"/>
          <w:sz w:val="20"/>
        </w:rPr>
        <w:t xml:space="preserve">              </w:t>
      </w:r>
      <w:r w:rsidR="00D3293D">
        <w:rPr>
          <w:rFonts w:ascii="Times New Roman" w:hAnsi="Times New Roman"/>
          <w:sz w:val="20"/>
        </w:rPr>
        <w:t xml:space="preserve">Figure </w:t>
      </w:r>
      <w:r>
        <w:rPr>
          <w:rFonts w:ascii="Times New Roman" w:hAnsi="Times New Roman"/>
          <w:sz w:val="20"/>
        </w:rPr>
        <w:t>3</w:t>
      </w:r>
      <w:r w:rsidR="00D3293D">
        <w:rPr>
          <w:rFonts w:ascii="Times New Roman" w:hAnsi="Times New Roman"/>
          <w:sz w:val="20"/>
        </w:rPr>
        <w:t>:</w:t>
      </w:r>
      <w:r>
        <w:rPr>
          <w:rFonts w:ascii="Times New Roman" w:hAnsi="Times New Roman"/>
          <w:sz w:val="20"/>
        </w:rPr>
        <w:t xml:space="preserve"> </w:t>
      </w:r>
      <w:r w:rsidR="00D3293D">
        <w:rPr>
          <w:rFonts w:ascii="Times New Roman" w:hAnsi="Times New Roman"/>
          <w:sz w:val="20"/>
        </w:rPr>
        <w:t xml:space="preserve">synthesized output </w:t>
      </w:r>
    </w:p>
    <w:p w14:paraId="34C1A0C4" w14:textId="77777777" w:rsidR="00C95D02" w:rsidRPr="004C32FB" w:rsidRDefault="004C32FB" w:rsidP="004C32FB">
      <w:pPr>
        <w:tabs>
          <w:tab w:val="center" w:pos="5184"/>
        </w:tabs>
        <w:spacing w:before="120" w:line="240" w:lineRule="auto"/>
        <w:jc w:val="center"/>
        <w:rPr>
          <w:rFonts w:ascii="Times New Roman" w:hAnsi="Times New Roman"/>
          <w:b/>
          <w:sz w:val="20"/>
          <w:szCs w:val="20"/>
        </w:rPr>
      </w:pPr>
      <w:r>
        <w:rPr>
          <w:rFonts w:ascii="Times New Roman" w:hAnsi="Times New Roman"/>
          <w:b/>
          <w:sz w:val="20"/>
          <w:szCs w:val="20"/>
        </w:rPr>
        <w:t xml:space="preserve">V. </w:t>
      </w:r>
      <w:r w:rsidR="00C95D02" w:rsidRPr="004C32FB">
        <w:rPr>
          <w:rFonts w:ascii="Times New Roman" w:hAnsi="Times New Roman"/>
          <w:b/>
          <w:sz w:val="20"/>
          <w:szCs w:val="20"/>
        </w:rPr>
        <w:t>CONCLUSION</w:t>
      </w:r>
    </w:p>
    <w:p w14:paraId="034140EB" w14:textId="77777777" w:rsidR="00C95D02" w:rsidRDefault="00187676" w:rsidP="00C95D02">
      <w:pPr>
        <w:tabs>
          <w:tab w:val="center" w:pos="5184"/>
        </w:tabs>
        <w:spacing w:after="120" w:line="240" w:lineRule="auto"/>
        <w:jc w:val="both"/>
        <w:rPr>
          <w:rFonts w:ascii="Times New Roman" w:hAnsi="Times New Roman"/>
          <w:sz w:val="20"/>
        </w:rPr>
      </w:pPr>
      <w:r>
        <w:rPr>
          <w:rFonts w:ascii="Times New Roman" w:hAnsi="Times New Roman"/>
          <w:sz w:val="20"/>
        </w:rPr>
        <w:t>SPI is implemented and verified in Verilog  based on APB protocol with single master and four slaves in different modes of clock polarity and clock phase.</w:t>
      </w:r>
      <w:r w:rsidR="00C95D02">
        <w:rPr>
          <w:rFonts w:ascii="Times New Roman" w:hAnsi="Times New Roman"/>
          <w:sz w:val="20"/>
        </w:rPr>
        <w:t xml:space="preserve">. </w:t>
      </w:r>
    </w:p>
    <w:p w14:paraId="7964364F" w14:textId="77777777" w:rsidR="00C95D02" w:rsidRPr="004C32FB" w:rsidRDefault="00C95D02" w:rsidP="00C95D02">
      <w:pPr>
        <w:tabs>
          <w:tab w:val="center" w:pos="5184"/>
        </w:tabs>
        <w:spacing w:after="120" w:line="240" w:lineRule="auto"/>
        <w:jc w:val="center"/>
        <w:rPr>
          <w:rFonts w:ascii="Times New Roman" w:hAnsi="Times New Roman"/>
          <w:b/>
          <w:sz w:val="20"/>
        </w:rPr>
      </w:pPr>
      <w:r w:rsidRPr="004C32FB">
        <w:rPr>
          <w:rFonts w:ascii="Times New Roman" w:hAnsi="Times New Roman"/>
          <w:b/>
          <w:sz w:val="20"/>
        </w:rPr>
        <w:lastRenderedPageBreak/>
        <w:t>REFERENCES</w:t>
      </w:r>
    </w:p>
    <w:p w14:paraId="148464B9" w14:textId="77777777" w:rsidR="00DB42D8" w:rsidRPr="006562C4" w:rsidRDefault="00DB42D8" w:rsidP="006562C4">
      <w:pPr>
        <w:pStyle w:val="ListParagraph"/>
        <w:numPr>
          <w:ilvl w:val="0"/>
          <w:numId w:val="5"/>
        </w:numPr>
        <w:spacing w:line="240" w:lineRule="auto"/>
        <w:jc w:val="both"/>
        <w:rPr>
          <w:rFonts w:ascii="Times New Roman" w:hAnsi="Times New Roman"/>
          <w:sz w:val="20"/>
          <w:szCs w:val="20"/>
        </w:rPr>
      </w:pPr>
      <w:r w:rsidRPr="006562C4">
        <w:rPr>
          <w:rStyle w:val="t286pc"/>
          <w:rFonts w:ascii="Times New Roman" w:hAnsi="Times New Roman"/>
          <w:bCs/>
          <w:sz w:val="20"/>
          <w:szCs w:val="20"/>
        </w:rPr>
        <w:t>Design and Verification of SPI Protocol using Verilog</w:t>
      </w:r>
      <w:r w:rsidRPr="006562C4">
        <w:rPr>
          <w:rFonts w:ascii="Times New Roman" w:hAnsi="Times New Roman"/>
          <w:sz w:val="20"/>
          <w:szCs w:val="20"/>
        </w:rPr>
        <w:t xml:space="preserve"> </w:t>
      </w:r>
      <w:hyperlink r:id="rId17" w:tgtFrame="_blank" w:history="1">
        <w:r w:rsidRPr="006562C4">
          <w:rPr>
            <w:rStyle w:val="Hyperlink"/>
            <w:rFonts w:ascii="Times New Roman" w:hAnsi="Times New Roman"/>
            <w:sz w:val="20"/>
            <w:szCs w:val="20"/>
          </w:rPr>
          <w:t>by Dr. K. Vijayalakshmi and Dr. G. Srihari</w:t>
        </w:r>
      </w:hyperlink>
      <w:r w:rsidRPr="006562C4">
        <w:rPr>
          <w:rFonts w:ascii="Times New Roman" w:hAnsi="Times New Roman"/>
          <w:sz w:val="20"/>
          <w:szCs w:val="20"/>
        </w:rPr>
        <w:t>: Focuses on the architectural specification, clock synchronization, master-slave logic, and simulation testbenches using HDL hardware design. [</w:t>
      </w:r>
      <w:hyperlink r:id="rId18" w:history="1">
        <w:r w:rsidRPr="006562C4">
          <w:rPr>
            <w:rStyle w:val="Hyperlink"/>
            <w:rFonts w:ascii="Times New Roman" w:hAnsi="Times New Roman"/>
            <w:sz w:val="20"/>
            <w:szCs w:val="20"/>
          </w:rPr>
          <w:t>1</w:t>
        </w:r>
      </w:hyperlink>
      <w:r w:rsidRPr="006562C4">
        <w:rPr>
          <w:rFonts w:ascii="Times New Roman" w:hAnsi="Times New Roman"/>
          <w:sz w:val="20"/>
          <w:szCs w:val="20"/>
        </w:rPr>
        <w:t>]</w:t>
      </w:r>
    </w:p>
    <w:p w14:paraId="3618C687" w14:textId="77777777" w:rsidR="00DB42D8" w:rsidRPr="006562C4" w:rsidRDefault="00DB42D8" w:rsidP="006562C4">
      <w:pPr>
        <w:pStyle w:val="ListParagraph"/>
        <w:numPr>
          <w:ilvl w:val="0"/>
          <w:numId w:val="5"/>
        </w:numPr>
        <w:spacing w:after="0" w:line="240" w:lineRule="auto"/>
        <w:jc w:val="both"/>
        <w:rPr>
          <w:rFonts w:ascii="Times New Roman" w:eastAsia="Times New Roman" w:hAnsi="Times New Roman"/>
          <w:sz w:val="20"/>
          <w:szCs w:val="20"/>
          <w:lang w:val="en-IN" w:eastAsia="en-IN"/>
        </w:rPr>
      </w:pPr>
      <w:r w:rsidRPr="006562C4">
        <w:rPr>
          <w:rFonts w:ascii="Times New Roman" w:eastAsia="Times New Roman" w:hAnsi="Times New Roman"/>
          <w:bCs/>
          <w:sz w:val="20"/>
          <w:szCs w:val="20"/>
          <w:lang w:val="en-IN" w:eastAsia="en-IN"/>
        </w:rPr>
        <w:t>Serial Port Complete</w:t>
      </w:r>
      <w:r w:rsidRPr="006562C4">
        <w:rPr>
          <w:rFonts w:ascii="Times New Roman" w:eastAsia="Times New Roman" w:hAnsi="Times New Roman"/>
          <w:sz w:val="20"/>
          <w:szCs w:val="20"/>
          <w:lang w:val="en-IN" w:eastAsia="en-IN"/>
        </w:rPr>
        <w:t xml:space="preserve"> [by Jan Axelson]: A classic engineering hardware reference providing code examples, bus layouts, and voltage level translation strategies for SPI and parallel interfaces.</w:t>
      </w:r>
    </w:p>
    <w:p w14:paraId="6F850128" w14:textId="77777777" w:rsidR="00C95D02" w:rsidRPr="004C32FB" w:rsidRDefault="00DB42D8" w:rsidP="006562C4">
      <w:pPr>
        <w:numPr>
          <w:ilvl w:val="0"/>
          <w:numId w:val="5"/>
        </w:numPr>
        <w:autoSpaceDE w:val="0"/>
        <w:autoSpaceDN w:val="0"/>
        <w:spacing w:after="120" w:line="240" w:lineRule="auto"/>
        <w:jc w:val="both"/>
        <w:rPr>
          <w:rFonts w:ascii="Times New Roman" w:hAnsi="Times New Roman"/>
          <w:sz w:val="18"/>
        </w:rPr>
      </w:pPr>
      <w:r w:rsidRPr="006F29DA">
        <w:rPr>
          <w:rStyle w:val="t286pc"/>
          <w:rFonts w:ascii="Times New Roman" w:hAnsi="Times New Roman"/>
          <w:bCs/>
          <w:sz w:val="20"/>
          <w:szCs w:val="20"/>
        </w:rPr>
        <w:t>Making Embedded Systems</w:t>
      </w:r>
      <w:r w:rsidRPr="006F29DA">
        <w:rPr>
          <w:rFonts w:ascii="Times New Roman" w:hAnsi="Times New Roman"/>
          <w:sz w:val="20"/>
          <w:szCs w:val="20"/>
        </w:rPr>
        <w:t xml:space="preserve"> </w:t>
      </w:r>
      <w:r w:rsidRPr="006F29DA">
        <w:rPr>
          <w:rStyle w:val="t286pc"/>
          <w:rFonts w:ascii="Times New Roman" w:hAnsi="Times New Roman"/>
          <w:sz w:val="20"/>
          <w:szCs w:val="20"/>
        </w:rPr>
        <w:t>by Elecia White</w:t>
      </w:r>
      <w:r w:rsidRPr="006F29DA">
        <w:rPr>
          <w:rFonts w:ascii="Times New Roman" w:hAnsi="Times New Roman"/>
          <w:sz w:val="20"/>
          <w:szCs w:val="20"/>
        </w:rPr>
        <w:t>: Explains how to program synchronous serial communication directly from a software engineer'</w:t>
      </w:r>
      <w:r>
        <w:t xml:space="preserve">s </w:t>
      </w:r>
    </w:p>
    <w:p w14:paraId="5C8A4CBF" w14:textId="77777777" w:rsidR="004C32FB" w:rsidRPr="006F29DA" w:rsidRDefault="004C32FB" w:rsidP="004C32FB">
      <w:pPr>
        <w:autoSpaceDE w:val="0"/>
        <w:autoSpaceDN w:val="0"/>
        <w:spacing w:after="120" w:line="240" w:lineRule="auto"/>
        <w:ind w:left="360"/>
        <w:jc w:val="both"/>
        <w:rPr>
          <w:rFonts w:ascii="Times New Roman" w:hAnsi="Times New Roman"/>
          <w:sz w:val="18"/>
        </w:rPr>
      </w:pPr>
    </w:p>
    <w:p w14:paraId="40AF26E9" w14:textId="77777777" w:rsidR="00EC21AB" w:rsidRPr="00E561DC" w:rsidRDefault="00EC21AB" w:rsidP="00EC21AB">
      <w:pPr>
        <w:pStyle w:val="Heading3"/>
        <w:spacing w:after="120"/>
        <w:rPr>
          <w:rFonts w:ascii="Times New Roman" w:hAnsi="Times New Roman" w:cs="Times New Roman"/>
          <w:i/>
          <w:iCs/>
          <w:color w:val="auto"/>
          <w:sz w:val="16"/>
          <w:szCs w:val="16"/>
        </w:rPr>
      </w:pPr>
      <w:r w:rsidRPr="00E561DC">
        <w:rPr>
          <w:rStyle w:val="Strong"/>
          <w:rFonts w:ascii="Times New Roman" w:hAnsi="Times New Roman" w:cs="Times New Roman"/>
          <w:i/>
          <w:iCs/>
          <w:color w:val="auto"/>
          <w:sz w:val="16"/>
          <w:szCs w:val="16"/>
        </w:rPr>
        <w:t>Funding Declaration</w:t>
      </w:r>
    </w:p>
    <w:p w14:paraId="1A748539" w14:textId="77777777" w:rsidR="00EC21AB" w:rsidRDefault="00EC21AB" w:rsidP="00EC21AB">
      <w:pPr>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p w14:paraId="0327A79D" w14:textId="77777777" w:rsidR="00EC21AB" w:rsidRPr="00403289" w:rsidRDefault="00EC21AB" w:rsidP="008C6804">
      <w:pPr>
        <w:jc w:val="both"/>
        <w:rPr>
          <w:rFonts w:ascii="Times New Roman" w:hAnsi="Times New Roman"/>
          <w:sz w:val="14"/>
          <w:szCs w:val="14"/>
        </w:rPr>
      </w:pPr>
    </w:p>
    <w:sectPr w:rsidR="00EC21AB" w:rsidRPr="00403289" w:rsidSect="007027A5">
      <w:headerReference w:type="even" r:id="rId19"/>
      <w:headerReference w:type="default" r:id="rId20"/>
      <w:footerReference w:type="default" r:id="rId21"/>
      <w:headerReference w:type="first" r:id="rId22"/>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0BD9" w14:textId="77777777" w:rsidR="00ED4A66" w:rsidRDefault="00ED4A66" w:rsidP="008856E8">
      <w:pPr>
        <w:spacing w:after="0" w:line="240" w:lineRule="auto"/>
      </w:pPr>
      <w:r>
        <w:separator/>
      </w:r>
    </w:p>
  </w:endnote>
  <w:endnote w:type="continuationSeparator" w:id="0">
    <w:p w14:paraId="7CE94412" w14:textId="77777777" w:rsidR="00ED4A66" w:rsidRDefault="00ED4A66"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7830" w14:textId="77777777" w:rsidR="00075A6B" w:rsidRPr="001239CE" w:rsidRDefault="00ED4A66" w:rsidP="001239CE">
    <w:pPr>
      <w:pStyle w:val="Footer"/>
    </w:pPr>
    <w:r>
      <w:rPr>
        <w:noProof/>
        <w:lang w:bidi="te-IN"/>
      </w:rPr>
      <w:pict w14:anchorId="1E881063">
        <v:group id="_x0000_s1031" style="position:absolute;margin-left:47.25pt;margin-top:5.7pt;width:526.7pt;height:27.35pt;z-index:251665408;mso-position-horizontal-relative:page;mso-position-vertical-relative:line" coordorigin="321,14850" coordsize="11601,547">
          <v:rect id="_x0000_s1032"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2">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EndPr/>
                  <w:sdtContent>
                    <w:p w14:paraId="695532FD" w14:textId="77777777" w:rsidR="001239CE" w:rsidRPr="000A2844" w:rsidRDefault="007C4955" w:rsidP="007C4955">
                      <w:pPr>
                        <w:pStyle w:val="Footer"/>
                        <w:rPr>
                          <w:b/>
                          <w:bCs/>
                          <w:color w:val="FFFFFF" w:themeColor="background1"/>
                          <w:spacing w:val="60"/>
                        </w:rPr>
                      </w:pPr>
                      <w:r w:rsidRPr="00B4492E">
                        <w:rPr>
                          <w:rFonts w:ascii="Times New Roman" w:hAnsi="Times New Roman"/>
                          <w:b/>
                          <w:bCs/>
                          <w:color w:val="FFFFFF" w:themeColor="background1"/>
                        </w:rPr>
                        <w:t xml:space="preserve">Paper ID: IJITEST-2026-006        </w:t>
                      </w:r>
                      <w:r>
                        <w:rPr>
                          <w:rFonts w:ascii="Times New Roman" w:hAnsi="Times New Roman"/>
                          <w:b/>
                          <w:bCs/>
                          <w:color w:val="FFFFFF" w:themeColor="background1"/>
                        </w:rPr>
                        <w:t xml:space="preserve">  www.ijitest.org       Volume X</w:t>
                      </w:r>
                      <w:r w:rsidRPr="00B4492E">
                        <w:rPr>
                          <w:rFonts w:ascii="Times New Roman" w:hAnsi="Times New Roman"/>
                          <w:b/>
                          <w:bCs/>
                          <w:color w:val="FFFFFF" w:themeColor="background1"/>
                        </w:rPr>
                        <w:t xml:space="preserve"> Issue </w:t>
                      </w:r>
                      <w:r>
                        <w:rPr>
                          <w:rFonts w:ascii="Times New Roman" w:hAnsi="Times New Roman"/>
                          <w:b/>
                          <w:bCs/>
                          <w:color w:val="FFFFFF" w:themeColor="background1"/>
                        </w:rPr>
                        <w:t>X</w:t>
                      </w:r>
                      <w:r w:rsidRPr="00B4492E">
                        <w:rPr>
                          <w:rFonts w:ascii="Times New Roman" w:hAnsi="Times New Roman"/>
                          <w:b/>
                          <w:bCs/>
                          <w:color w:val="FFFFFF" w:themeColor="background1"/>
                        </w:rPr>
                        <w:t>, M</w:t>
                      </w:r>
                      <w:r>
                        <w:rPr>
                          <w:rFonts w:ascii="Times New Roman" w:hAnsi="Times New Roman"/>
                          <w:b/>
                          <w:bCs/>
                          <w:color w:val="FFFFFF" w:themeColor="background1"/>
                        </w:rPr>
                        <w:t>onth</w:t>
                      </w:r>
                      <w:r w:rsidRPr="00B4492E">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14:paraId="0491FC24" w14:textId="77777777" w:rsidR="001239CE" w:rsidRPr="000A2844" w:rsidRDefault="001239CE" w:rsidP="001239CE">
                  <w:pPr>
                    <w:pStyle w:val="Header"/>
                    <w:jc w:val="center"/>
                    <w:rPr>
                      <w:b/>
                      <w:bCs/>
                      <w:color w:val="FFFFFF" w:themeColor="background1"/>
                    </w:rPr>
                  </w:pPr>
                </w:p>
              </w:txbxContent>
            </v:textbox>
          </v:rect>
          <v:rect id="_x0000_s1033" style="position:absolute;left:9763;top:14903;width:2102;height:432;mso-position-horizontal-relative:page;mso-position-vertical:center;mso-position-vertical-relative:bottom-margin-area" o:allowincell="f" fillcolor="#c45911 [2405]" stroked="f">
            <v:fill color2="#c45911 [2405]"/>
            <v:textbox style="mso-next-textbox:#_x0000_s1033">
              <w:txbxContent>
                <w:p w14:paraId="7FFE63A1" w14:textId="77777777"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txbxContent>
            </v:textbox>
          </v:rect>
          <v:rect id="_x0000_s1034"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886D" w14:textId="77777777" w:rsidR="007F6C6C" w:rsidRPr="001239CE" w:rsidRDefault="00ED4A66" w:rsidP="001239CE">
    <w:pPr>
      <w:pStyle w:val="Footer"/>
    </w:pPr>
    <w:r>
      <w:rPr>
        <w:noProof/>
        <w:lang w:bidi="te-IN"/>
      </w:rPr>
      <w:pict w14:anchorId="64E9685A">
        <v:group id="_x0000_s1035" style="position:absolute;margin-left:47.25pt;margin-top:7.1pt;width:516pt;height:27.35pt;z-index:251666432;mso-position-horizontal-relative:page;mso-position-vertical-relative:line" coordorigin="321,14850" coordsize="11601,547">
          <v:rect id="_x0000_s1036"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6">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EndPr/>
                  <w:sdtContent>
                    <w:p w14:paraId="22C40F3E" w14:textId="77777777" w:rsidR="001239CE" w:rsidRPr="000A2844" w:rsidRDefault="007C4955" w:rsidP="001239CE">
                      <w:pPr>
                        <w:pStyle w:val="Footer"/>
                        <w:jc w:val="center"/>
                        <w:rPr>
                          <w:b/>
                          <w:bCs/>
                          <w:color w:val="FFFFFF" w:themeColor="background1"/>
                          <w:spacing w:val="60"/>
                        </w:rPr>
                      </w:pPr>
                      <w:r>
                        <w:rPr>
                          <w:rFonts w:ascii="Times New Roman" w:hAnsi="Times New Roman"/>
                          <w:b/>
                          <w:bCs/>
                          <w:color w:val="FFFFFF" w:themeColor="background1"/>
                          <w:lang w:val="en-IN"/>
                        </w:rPr>
                        <w:t>Paper ID: IJITEST-2026-006          www.ijitest.org       Volume X Issue X, Month 2026</w:t>
                      </w:r>
                      <w:r>
                        <w:rPr>
                          <w:rFonts w:ascii="Times New Roman" w:hAnsi="Times New Roman"/>
                          <w:b/>
                          <w:bCs/>
                          <w:color w:val="FFFFFF" w:themeColor="background1"/>
                          <w:lang w:val="en-IN"/>
                        </w:rPr>
                        <w:br/>
                      </w:r>
                    </w:p>
                  </w:sdtContent>
                </w:sdt>
                <w:p w14:paraId="5689878D" w14:textId="77777777" w:rsidR="001239CE" w:rsidRPr="000A2844" w:rsidRDefault="001239CE" w:rsidP="001239CE">
                  <w:pPr>
                    <w:pStyle w:val="Header"/>
                    <w:jc w:val="center"/>
                    <w:rPr>
                      <w:b/>
                      <w:bCs/>
                      <w:color w:val="FFFFFF" w:themeColor="background1"/>
                    </w:rPr>
                  </w:pPr>
                </w:p>
              </w:txbxContent>
            </v:textbox>
          </v:rect>
          <v:rect id="_x0000_s1037" style="position:absolute;left:9763;top:14903;width:2102;height:432;mso-position-horizontal-relative:page;mso-position-vertical:center;mso-position-vertical-relative:bottom-margin-area" o:allowincell="f" fillcolor="#c45911 [2405]" stroked="f">
            <v:fill color2="#c45911 [2405]"/>
            <v:textbox style="mso-next-textbox:#_x0000_s1037">
              <w:txbxContent>
                <w:p w14:paraId="37F5C6F7" w14:textId="77777777" w:rsidR="007C4955" w:rsidRPr="00490494" w:rsidRDefault="001239CE" w:rsidP="007C4955">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p w14:paraId="6ADEBDC8" w14:textId="77777777" w:rsidR="001239CE" w:rsidRPr="00490494" w:rsidRDefault="001239CE" w:rsidP="001239CE">
                  <w:pPr>
                    <w:pStyle w:val="Footer"/>
                    <w:jc w:val="right"/>
                    <w:rPr>
                      <w:b/>
                      <w:bCs/>
                      <w:color w:val="FFFFFF" w:themeColor="background1"/>
                      <w:sz w:val="24"/>
                      <w:szCs w:val="24"/>
                    </w:rPr>
                  </w:pPr>
                </w:p>
              </w:txbxContent>
            </v:textbox>
          </v:rect>
          <v:rect id="_x0000_s1038"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8EB58" w14:textId="77777777" w:rsidR="00ED4A66" w:rsidRDefault="00ED4A66" w:rsidP="008856E8">
      <w:pPr>
        <w:spacing w:after="0" w:line="240" w:lineRule="auto"/>
      </w:pPr>
      <w:r>
        <w:separator/>
      </w:r>
    </w:p>
  </w:footnote>
  <w:footnote w:type="continuationSeparator" w:id="0">
    <w:p w14:paraId="62B6FC0B" w14:textId="77777777" w:rsidR="00ED4A66" w:rsidRDefault="00ED4A66"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10C0" w14:textId="77777777" w:rsidR="00075A6B" w:rsidRPr="00DC0050" w:rsidRDefault="00075A6B" w:rsidP="008E30D3">
    <w:pPr>
      <w:spacing w:after="0" w:line="240" w:lineRule="auto"/>
      <w:ind w:left="720"/>
      <w:rPr>
        <w:rFonts w:ascii="Times New Roman" w:hAnsi="Times New Roman"/>
        <w:b/>
        <w:bCs/>
        <w:color w:val="B10F92"/>
        <w:spacing w:val="20"/>
        <w:position w:val="-2"/>
        <w:sz w:val="16"/>
        <w:szCs w:val="16"/>
      </w:rPr>
    </w:pPr>
    <w:r>
      <w:rPr>
        <w:b/>
        <w:bCs/>
        <w:noProof/>
        <w:lang w:val="en-IN" w:eastAsia="en-IN"/>
      </w:rPr>
      <w:drawing>
        <wp:anchor distT="0" distB="0" distL="114300" distR="114300" simplePos="0" relativeHeight="251658240" behindDoc="1" locked="0" layoutInCell="1" allowOverlap="1" wp14:anchorId="7CF29DF1" wp14:editId="02A2118D">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14:paraId="63C9604D" w14:textId="77777777" w:rsidR="00075A6B" w:rsidRPr="005643AF" w:rsidRDefault="00075A6B" w:rsidP="00DC0050">
    <w:pPr>
      <w:pStyle w:val="Header"/>
      <w:tabs>
        <w:tab w:val="clear" w:pos="4680"/>
        <w:tab w:val="clear" w:pos="9360"/>
        <w:tab w:val="right" w:pos="10368"/>
      </w:tabs>
      <w:ind w:left="720"/>
      <w:jc w:val="center"/>
      <w:rPr>
        <w:rFonts w:cs="Calibri"/>
        <w:b/>
        <w:bCs/>
        <w:color w:val="B10F92"/>
        <w:spacing w:val="20"/>
        <w:position w:val="-2"/>
        <w:szCs w:val="20"/>
        <w:lang w:val="pt-BR"/>
      </w:rPr>
    </w:pPr>
    <w:r w:rsidRPr="005643AF">
      <w:rPr>
        <w:rFonts w:cs="Calibri"/>
        <w:b/>
        <w:bCs/>
        <w:color w:val="B10F92"/>
        <w:spacing w:val="20"/>
        <w:position w:val="-2"/>
        <w:szCs w:val="20"/>
        <w:lang w:val="pt-BR"/>
      </w:rPr>
      <w:t>www.ijitest.org | E-ISSN: XXXX-XXXX</w:t>
    </w:r>
  </w:p>
  <w:p w14:paraId="3F805FE9" w14:textId="77777777"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D6E3" w14:textId="77777777" w:rsidR="00761472" w:rsidRDefault="007614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217A" w14:textId="77777777" w:rsidR="00761472" w:rsidRDefault="007614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EC75" w14:textId="77777777" w:rsidR="00761472" w:rsidRDefault="00761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81E"/>
    <w:multiLevelType w:val="multilevel"/>
    <w:tmpl w:val="2F703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2E4D"/>
    <w:multiLevelType w:val="multilevel"/>
    <w:tmpl w:val="0FE4F4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bCs/>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6D2636"/>
    <w:multiLevelType w:val="hybridMultilevel"/>
    <w:tmpl w:val="4F4A46B4"/>
    <w:lvl w:ilvl="0" w:tplc="40090013">
      <w:start w:val="1"/>
      <w:numFmt w:val="upperRoman"/>
      <w:lvlText w:val="%1."/>
      <w:lvlJc w:val="right"/>
      <w:pPr>
        <w:ind w:left="2758" w:hanging="360"/>
      </w:pPr>
    </w:lvl>
    <w:lvl w:ilvl="1" w:tplc="40090019" w:tentative="1">
      <w:start w:val="1"/>
      <w:numFmt w:val="lowerLetter"/>
      <w:lvlText w:val="%2."/>
      <w:lvlJc w:val="left"/>
      <w:pPr>
        <w:ind w:left="3478" w:hanging="360"/>
      </w:pPr>
    </w:lvl>
    <w:lvl w:ilvl="2" w:tplc="4009001B" w:tentative="1">
      <w:start w:val="1"/>
      <w:numFmt w:val="lowerRoman"/>
      <w:lvlText w:val="%3."/>
      <w:lvlJc w:val="right"/>
      <w:pPr>
        <w:ind w:left="4198" w:hanging="180"/>
      </w:pPr>
    </w:lvl>
    <w:lvl w:ilvl="3" w:tplc="4009000F" w:tentative="1">
      <w:start w:val="1"/>
      <w:numFmt w:val="decimal"/>
      <w:lvlText w:val="%4."/>
      <w:lvlJc w:val="left"/>
      <w:pPr>
        <w:ind w:left="4918" w:hanging="360"/>
      </w:pPr>
    </w:lvl>
    <w:lvl w:ilvl="4" w:tplc="40090019" w:tentative="1">
      <w:start w:val="1"/>
      <w:numFmt w:val="lowerLetter"/>
      <w:lvlText w:val="%5."/>
      <w:lvlJc w:val="left"/>
      <w:pPr>
        <w:ind w:left="5638" w:hanging="360"/>
      </w:pPr>
    </w:lvl>
    <w:lvl w:ilvl="5" w:tplc="4009001B" w:tentative="1">
      <w:start w:val="1"/>
      <w:numFmt w:val="lowerRoman"/>
      <w:lvlText w:val="%6."/>
      <w:lvlJc w:val="right"/>
      <w:pPr>
        <w:ind w:left="6358" w:hanging="180"/>
      </w:pPr>
    </w:lvl>
    <w:lvl w:ilvl="6" w:tplc="4009000F" w:tentative="1">
      <w:start w:val="1"/>
      <w:numFmt w:val="decimal"/>
      <w:lvlText w:val="%7."/>
      <w:lvlJc w:val="left"/>
      <w:pPr>
        <w:ind w:left="7078" w:hanging="360"/>
      </w:pPr>
    </w:lvl>
    <w:lvl w:ilvl="7" w:tplc="40090019" w:tentative="1">
      <w:start w:val="1"/>
      <w:numFmt w:val="lowerLetter"/>
      <w:lvlText w:val="%8."/>
      <w:lvlJc w:val="left"/>
      <w:pPr>
        <w:ind w:left="7798" w:hanging="360"/>
      </w:pPr>
    </w:lvl>
    <w:lvl w:ilvl="8" w:tplc="4009001B" w:tentative="1">
      <w:start w:val="1"/>
      <w:numFmt w:val="lowerRoman"/>
      <w:lvlText w:val="%9."/>
      <w:lvlJc w:val="right"/>
      <w:pPr>
        <w:ind w:left="8518" w:hanging="180"/>
      </w:pPr>
    </w:lvl>
  </w:abstractNum>
  <w:abstractNum w:abstractNumId="4" w15:restartNumberingAfterBreak="0">
    <w:nsid w:val="03D8357C"/>
    <w:multiLevelType w:val="multilevel"/>
    <w:tmpl w:val="105270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A2E41"/>
    <w:multiLevelType w:val="hybridMultilevel"/>
    <w:tmpl w:val="9A58B4C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8B0D01"/>
    <w:multiLevelType w:val="hybridMultilevel"/>
    <w:tmpl w:val="595C730E"/>
    <w:lvl w:ilvl="0" w:tplc="4009000F">
      <w:start w:val="1"/>
      <w:numFmt w:val="decimal"/>
      <w:lvlText w:val="%1."/>
      <w:lvlJc w:val="left"/>
      <w:pPr>
        <w:ind w:left="1440" w:hanging="360"/>
      </w:pPr>
    </w:lvl>
    <w:lvl w:ilvl="1" w:tplc="4009000F">
      <w:start w:val="1"/>
      <w:numFmt w:val="decimal"/>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11F81"/>
    <w:multiLevelType w:val="hybridMultilevel"/>
    <w:tmpl w:val="7CC62A4A"/>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9" w15:restartNumberingAfterBreak="0">
    <w:nsid w:val="10F779F8"/>
    <w:multiLevelType w:val="hybridMultilevel"/>
    <w:tmpl w:val="94EA81A6"/>
    <w:lvl w:ilvl="0" w:tplc="9482DA06">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1A214D1"/>
    <w:multiLevelType w:val="hybridMultilevel"/>
    <w:tmpl w:val="288CF2CC"/>
    <w:lvl w:ilvl="0" w:tplc="B8FC4F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C41AF"/>
    <w:multiLevelType w:val="hybridMultilevel"/>
    <w:tmpl w:val="1B76D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DC44EC"/>
    <w:multiLevelType w:val="hybridMultilevel"/>
    <w:tmpl w:val="93A0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B41577"/>
    <w:multiLevelType w:val="hybridMultilevel"/>
    <w:tmpl w:val="750E22F8"/>
    <w:lvl w:ilvl="0" w:tplc="4009000F">
      <w:start w:val="1"/>
      <w:numFmt w:val="decimal"/>
      <w:lvlText w:val="%1."/>
      <w:lvlJc w:val="left"/>
      <w:pPr>
        <w:ind w:left="1685" w:hanging="360"/>
      </w:p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15" w15:restartNumberingAfterBreak="0">
    <w:nsid w:val="23ED04BC"/>
    <w:multiLevelType w:val="multilevel"/>
    <w:tmpl w:val="8EEA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882BAB"/>
    <w:multiLevelType w:val="multilevel"/>
    <w:tmpl w:val="E8F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15474"/>
    <w:multiLevelType w:val="hybridMultilevel"/>
    <w:tmpl w:val="2C980A1C"/>
    <w:lvl w:ilvl="0" w:tplc="9F0AA8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EE42833"/>
    <w:multiLevelType w:val="multilevel"/>
    <w:tmpl w:val="DAF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00287"/>
    <w:multiLevelType w:val="multilevel"/>
    <w:tmpl w:val="26BEB2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84729C"/>
    <w:multiLevelType w:val="multilevel"/>
    <w:tmpl w:val="110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E75E2"/>
    <w:multiLevelType w:val="hybridMultilevel"/>
    <w:tmpl w:val="81947C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0FC4047"/>
    <w:multiLevelType w:val="multilevel"/>
    <w:tmpl w:val="5F4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27CD2"/>
    <w:multiLevelType w:val="multilevel"/>
    <w:tmpl w:val="D5E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5246D"/>
    <w:multiLevelType w:val="multilevel"/>
    <w:tmpl w:val="266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E79BC"/>
    <w:multiLevelType w:val="multilevel"/>
    <w:tmpl w:val="F1F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46487"/>
    <w:multiLevelType w:val="multilevel"/>
    <w:tmpl w:val="C4E88B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DF50FC"/>
    <w:multiLevelType w:val="multilevel"/>
    <w:tmpl w:val="3C8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83C58"/>
    <w:multiLevelType w:val="multilevel"/>
    <w:tmpl w:val="94C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1720B"/>
    <w:multiLevelType w:val="multilevel"/>
    <w:tmpl w:val="D8B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64574"/>
    <w:multiLevelType w:val="hybridMultilevel"/>
    <w:tmpl w:val="21F61C38"/>
    <w:lvl w:ilvl="0" w:tplc="40090001">
      <w:start w:val="1"/>
      <w:numFmt w:val="bullet"/>
      <w:lvlText w:val=""/>
      <w:lvlJc w:val="left"/>
      <w:pPr>
        <w:ind w:left="1662" w:hanging="360"/>
      </w:pPr>
      <w:rPr>
        <w:rFonts w:ascii="Symbol" w:hAnsi="Symbol" w:hint="default"/>
      </w:rPr>
    </w:lvl>
    <w:lvl w:ilvl="1" w:tplc="40090003" w:tentative="1">
      <w:start w:val="1"/>
      <w:numFmt w:val="bullet"/>
      <w:lvlText w:val="o"/>
      <w:lvlJc w:val="left"/>
      <w:pPr>
        <w:ind w:left="2382" w:hanging="360"/>
      </w:pPr>
      <w:rPr>
        <w:rFonts w:ascii="Courier New" w:hAnsi="Courier New" w:cs="Courier New" w:hint="default"/>
      </w:rPr>
    </w:lvl>
    <w:lvl w:ilvl="2" w:tplc="40090005" w:tentative="1">
      <w:start w:val="1"/>
      <w:numFmt w:val="bullet"/>
      <w:lvlText w:val=""/>
      <w:lvlJc w:val="left"/>
      <w:pPr>
        <w:ind w:left="3102" w:hanging="360"/>
      </w:pPr>
      <w:rPr>
        <w:rFonts w:ascii="Wingdings" w:hAnsi="Wingdings" w:hint="default"/>
      </w:rPr>
    </w:lvl>
    <w:lvl w:ilvl="3" w:tplc="40090001" w:tentative="1">
      <w:start w:val="1"/>
      <w:numFmt w:val="bullet"/>
      <w:lvlText w:val=""/>
      <w:lvlJc w:val="left"/>
      <w:pPr>
        <w:ind w:left="3822" w:hanging="360"/>
      </w:pPr>
      <w:rPr>
        <w:rFonts w:ascii="Symbol" w:hAnsi="Symbol" w:hint="default"/>
      </w:rPr>
    </w:lvl>
    <w:lvl w:ilvl="4" w:tplc="40090003" w:tentative="1">
      <w:start w:val="1"/>
      <w:numFmt w:val="bullet"/>
      <w:lvlText w:val="o"/>
      <w:lvlJc w:val="left"/>
      <w:pPr>
        <w:ind w:left="4542" w:hanging="360"/>
      </w:pPr>
      <w:rPr>
        <w:rFonts w:ascii="Courier New" w:hAnsi="Courier New" w:cs="Courier New" w:hint="default"/>
      </w:rPr>
    </w:lvl>
    <w:lvl w:ilvl="5" w:tplc="40090005" w:tentative="1">
      <w:start w:val="1"/>
      <w:numFmt w:val="bullet"/>
      <w:lvlText w:val=""/>
      <w:lvlJc w:val="left"/>
      <w:pPr>
        <w:ind w:left="5262" w:hanging="360"/>
      </w:pPr>
      <w:rPr>
        <w:rFonts w:ascii="Wingdings" w:hAnsi="Wingdings" w:hint="default"/>
      </w:rPr>
    </w:lvl>
    <w:lvl w:ilvl="6" w:tplc="40090001" w:tentative="1">
      <w:start w:val="1"/>
      <w:numFmt w:val="bullet"/>
      <w:lvlText w:val=""/>
      <w:lvlJc w:val="left"/>
      <w:pPr>
        <w:ind w:left="5982" w:hanging="360"/>
      </w:pPr>
      <w:rPr>
        <w:rFonts w:ascii="Symbol" w:hAnsi="Symbol" w:hint="default"/>
      </w:rPr>
    </w:lvl>
    <w:lvl w:ilvl="7" w:tplc="40090003" w:tentative="1">
      <w:start w:val="1"/>
      <w:numFmt w:val="bullet"/>
      <w:lvlText w:val="o"/>
      <w:lvlJc w:val="left"/>
      <w:pPr>
        <w:ind w:left="6702" w:hanging="360"/>
      </w:pPr>
      <w:rPr>
        <w:rFonts w:ascii="Courier New" w:hAnsi="Courier New" w:cs="Courier New" w:hint="default"/>
      </w:rPr>
    </w:lvl>
    <w:lvl w:ilvl="8" w:tplc="40090005" w:tentative="1">
      <w:start w:val="1"/>
      <w:numFmt w:val="bullet"/>
      <w:lvlText w:val=""/>
      <w:lvlJc w:val="left"/>
      <w:pPr>
        <w:ind w:left="7422" w:hanging="360"/>
      </w:pPr>
      <w:rPr>
        <w:rFonts w:ascii="Wingdings" w:hAnsi="Wingdings" w:hint="default"/>
      </w:rPr>
    </w:lvl>
  </w:abstractNum>
  <w:abstractNum w:abstractNumId="31" w15:restartNumberingAfterBreak="0">
    <w:nsid w:val="57B638C8"/>
    <w:multiLevelType w:val="multilevel"/>
    <w:tmpl w:val="32CA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850DCD"/>
    <w:multiLevelType w:val="multilevel"/>
    <w:tmpl w:val="61A8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944CC0"/>
    <w:multiLevelType w:val="hybridMultilevel"/>
    <w:tmpl w:val="75D2752E"/>
    <w:lvl w:ilvl="0" w:tplc="4F90BA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AB9392C"/>
    <w:multiLevelType w:val="multilevel"/>
    <w:tmpl w:val="28E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02DA7"/>
    <w:multiLevelType w:val="multilevel"/>
    <w:tmpl w:val="198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73F3B"/>
    <w:multiLevelType w:val="hybridMultilevel"/>
    <w:tmpl w:val="09B0F9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394853"/>
    <w:multiLevelType w:val="multilevel"/>
    <w:tmpl w:val="5FD02B02"/>
    <w:lvl w:ilvl="0">
      <w:start w:val="26"/>
      <w:numFmt w:val="decimal"/>
      <w:lvlText w:val="%1."/>
      <w:lvlJc w:val="left"/>
      <w:pPr>
        <w:tabs>
          <w:tab w:val="num" w:pos="360"/>
        </w:tabs>
        <w:ind w:left="36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BF3E5D"/>
    <w:multiLevelType w:val="hybridMultilevel"/>
    <w:tmpl w:val="B8E49D0E"/>
    <w:lvl w:ilvl="0" w:tplc="F93E87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C40221B"/>
    <w:multiLevelType w:val="hybridMultilevel"/>
    <w:tmpl w:val="0D24A16E"/>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163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41" w15:restartNumberingAfterBreak="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42" w15:restartNumberingAfterBreak="0">
    <w:nsid w:val="740B2B0A"/>
    <w:multiLevelType w:val="hybridMultilevel"/>
    <w:tmpl w:val="B6CEAD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4552447"/>
    <w:multiLevelType w:val="multilevel"/>
    <w:tmpl w:val="D35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F0293"/>
    <w:multiLevelType w:val="multilevel"/>
    <w:tmpl w:val="04B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679E7"/>
    <w:multiLevelType w:val="multilevel"/>
    <w:tmpl w:val="AEB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95B1C"/>
    <w:multiLevelType w:val="hybridMultilevel"/>
    <w:tmpl w:val="244AA49A"/>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7D8E03F9"/>
    <w:multiLevelType w:val="multilevel"/>
    <w:tmpl w:val="28E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08388">
    <w:abstractNumId w:val="7"/>
  </w:num>
  <w:num w:numId="2" w16cid:durableId="414017165">
    <w:abstractNumId w:val="41"/>
  </w:num>
  <w:num w:numId="3" w16cid:durableId="751702478">
    <w:abstractNumId w:val="1"/>
  </w:num>
  <w:num w:numId="4" w16cid:durableId="1225332535">
    <w:abstractNumId w:val="12"/>
  </w:num>
  <w:num w:numId="5" w16cid:durableId="1411464979">
    <w:abstractNumId w:val="40"/>
  </w:num>
  <w:num w:numId="6" w16cid:durableId="1362052837">
    <w:abstractNumId w:val="17"/>
  </w:num>
  <w:num w:numId="7" w16cid:durableId="1920139581">
    <w:abstractNumId w:val="9"/>
  </w:num>
  <w:num w:numId="8" w16cid:durableId="1261066803">
    <w:abstractNumId w:val="2"/>
  </w:num>
  <w:num w:numId="9" w16cid:durableId="1764373898">
    <w:abstractNumId w:val="39"/>
  </w:num>
  <w:num w:numId="10" w16cid:durableId="1943149899">
    <w:abstractNumId w:val="35"/>
  </w:num>
  <w:num w:numId="11" w16cid:durableId="462427274">
    <w:abstractNumId w:val="43"/>
  </w:num>
  <w:num w:numId="12" w16cid:durableId="2081127018">
    <w:abstractNumId w:val="45"/>
  </w:num>
  <w:num w:numId="13" w16cid:durableId="1073308546">
    <w:abstractNumId w:val="23"/>
  </w:num>
  <w:num w:numId="14" w16cid:durableId="1160383783">
    <w:abstractNumId w:val="28"/>
  </w:num>
  <w:num w:numId="15" w16cid:durableId="1240290370">
    <w:abstractNumId w:val="0"/>
  </w:num>
  <w:num w:numId="16" w16cid:durableId="223683222">
    <w:abstractNumId w:val="4"/>
  </w:num>
  <w:num w:numId="17" w16cid:durableId="1617634499">
    <w:abstractNumId w:val="26"/>
  </w:num>
  <w:num w:numId="18" w16cid:durableId="1672684703">
    <w:abstractNumId w:val="19"/>
  </w:num>
  <w:num w:numId="19" w16cid:durableId="2125495652">
    <w:abstractNumId w:val="37"/>
  </w:num>
  <w:num w:numId="20" w16cid:durableId="753207098">
    <w:abstractNumId w:val="11"/>
  </w:num>
  <w:num w:numId="21" w16cid:durableId="1320428613">
    <w:abstractNumId w:val="38"/>
  </w:num>
  <w:num w:numId="22" w16cid:durableId="121072692">
    <w:abstractNumId w:val="18"/>
  </w:num>
  <w:num w:numId="23" w16cid:durableId="973565494">
    <w:abstractNumId w:val="44"/>
  </w:num>
  <w:num w:numId="24" w16cid:durableId="42678928">
    <w:abstractNumId w:val="15"/>
  </w:num>
  <w:num w:numId="25" w16cid:durableId="861745287">
    <w:abstractNumId w:val="22"/>
  </w:num>
  <w:num w:numId="26" w16cid:durableId="343825043">
    <w:abstractNumId w:val="34"/>
  </w:num>
  <w:num w:numId="27" w16cid:durableId="1800803897">
    <w:abstractNumId w:val="25"/>
  </w:num>
  <w:num w:numId="28" w16cid:durableId="1478498974">
    <w:abstractNumId w:val="32"/>
  </w:num>
  <w:num w:numId="29" w16cid:durableId="2002156293">
    <w:abstractNumId w:val="27"/>
  </w:num>
  <w:num w:numId="30" w16cid:durableId="1479422735">
    <w:abstractNumId w:val="29"/>
  </w:num>
  <w:num w:numId="31" w16cid:durableId="1057169149">
    <w:abstractNumId w:val="16"/>
  </w:num>
  <w:num w:numId="32" w16cid:durableId="922295287">
    <w:abstractNumId w:val="24"/>
  </w:num>
  <w:num w:numId="33" w16cid:durableId="936015058">
    <w:abstractNumId w:val="31"/>
  </w:num>
  <w:num w:numId="34" w16cid:durableId="1355422826">
    <w:abstractNumId w:val="47"/>
  </w:num>
  <w:num w:numId="35" w16cid:durableId="1385907524">
    <w:abstractNumId w:val="20"/>
  </w:num>
  <w:num w:numId="36" w16cid:durableId="183903528">
    <w:abstractNumId w:val="33"/>
  </w:num>
  <w:num w:numId="37" w16cid:durableId="640384535">
    <w:abstractNumId w:val="10"/>
  </w:num>
  <w:num w:numId="38" w16cid:durableId="1282104359">
    <w:abstractNumId w:val="5"/>
  </w:num>
  <w:num w:numId="39" w16cid:durableId="1024330219">
    <w:abstractNumId w:val="30"/>
  </w:num>
  <w:num w:numId="40" w16cid:durableId="2097552048">
    <w:abstractNumId w:val="13"/>
  </w:num>
  <w:num w:numId="41" w16cid:durableId="1316882067">
    <w:abstractNumId w:val="36"/>
  </w:num>
  <w:num w:numId="42" w16cid:durableId="1474327748">
    <w:abstractNumId w:val="42"/>
  </w:num>
  <w:num w:numId="43" w16cid:durableId="2126578048">
    <w:abstractNumId w:val="46"/>
  </w:num>
  <w:num w:numId="44" w16cid:durableId="63990326">
    <w:abstractNumId w:val="6"/>
  </w:num>
  <w:num w:numId="45" w16cid:durableId="743800770">
    <w:abstractNumId w:val="21"/>
  </w:num>
  <w:num w:numId="46" w16cid:durableId="351538747">
    <w:abstractNumId w:val="14"/>
  </w:num>
  <w:num w:numId="47" w16cid:durableId="1798794226">
    <w:abstractNumId w:val="8"/>
  </w:num>
  <w:num w:numId="48" w16cid:durableId="369185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15B1D"/>
    <w:rsid w:val="000164BE"/>
    <w:rsid w:val="0001699B"/>
    <w:rsid w:val="0002420F"/>
    <w:rsid w:val="00031369"/>
    <w:rsid w:val="0003658B"/>
    <w:rsid w:val="0004109D"/>
    <w:rsid w:val="0004225E"/>
    <w:rsid w:val="0004402B"/>
    <w:rsid w:val="00053D70"/>
    <w:rsid w:val="00055174"/>
    <w:rsid w:val="00075A6B"/>
    <w:rsid w:val="00083B9A"/>
    <w:rsid w:val="00094F64"/>
    <w:rsid w:val="000A409E"/>
    <w:rsid w:val="000B6342"/>
    <w:rsid w:val="000B7FC1"/>
    <w:rsid w:val="000D7ACD"/>
    <w:rsid w:val="000E078E"/>
    <w:rsid w:val="000E2496"/>
    <w:rsid w:val="00115C22"/>
    <w:rsid w:val="001239CE"/>
    <w:rsid w:val="00137801"/>
    <w:rsid w:val="00137CE0"/>
    <w:rsid w:val="00140ED4"/>
    <w:rsid w:val="00144585"/>
    <w:rsid w:val="0015205C"/>
    <w:rsid w:val="00182640"/>
    <w:rsid w:val="0018324A"/>
    <w:rsid w:val="00187676"/>
    <w:rsid w:val="0019568C"/>
    <w:rsid w:val="001A055B"/>
    <w:rsid w:val="001A57DD"/>
    <w:rsid w:val="001B09E4"/>
    <w:rsid w:val="001B6ED8"/>
    <w:rsid w:val="001C0B75"/>
    <w:rsid w:val="001C161C"/>
    <w:rsid w:val="001C68F1"/>
    <w:rsid w:val="001C7A84"/>
    <w:rsid w:val="001E56CE"/>
    <w:rsid w:val="001F26C8"/>
    <w:rsid w:val="002065C8"/>
    <w:rsid w:val="00211854"/>
    <w:rsid w:val="00212163"/>
    <w:rsid w:val="00215287"/>
    <w:rsid w:val="002262F9"/>
    <w:rsid w:val="0022771A"/>
    <w:rsid w:val="00230EC9"/>
    <w:rsid w:val="00235082"/>
    <w:rsid w:val="00235CBE"/>
    <w:rsid w:val="002447F9"/>
    <w:rsid w:val="0024494A"/>
    <w:rsid w:val="0024655F"/>
    <w:rsid w:val="00251163"/>
    <w:rsid w:val="0025571C"/>
    <w:rsid w:val="0026047E"/>
    <w:rsid w:val="0027067D"/>
    <w:rsid w:val="00275145"/>
    <w:rsid w:val="002758BB"/>
    <w:rsid w:val="00275CCD"/>
    <w:rsid w:val="00276A0D"/>
    <w:rsid w:val="00277D64"/>
    <w:rsid w:val="00283E3B"/>
    <w:rsid w:val="00290CC1"/>
    <w:rsid w:val="00293394"/>
    <w:rsid w:val="0029462A"/>
    <w:rsid w:val="00295B65"/>
    <w:rsid w:val="00296A1D"/>
    <w:rsid w:val="002A2863"/>
    <w:rsid w:val="002B10AD"/>
    <w:rsid w:val="002B2917"/>
    <w:rsid w:val="002B2A78"/>
    <w:rsid w:val="002C36BB"/>
    <w:rsid w:val="002C3DDE"/>
    <w:rsid w:val="002D0073"/>
    <w:rsid w:val="002D3A38"/>
    <w:rsid w:val="002E77E2"/>
    <w:rsid w:val="00311A4E"/>
    <w:rsid w:val="00324B05"/>
    <w:rsid w:val="00330ECA"/>
    <w:rsid w:val="00336DAA"/>
    <w:rsid w:val="003411AF"/>
    <w:rsid w:val="00350F05"/>
    <w:rsid w:val="00354998"/>
    <w:rsid w:val="00357324"/>
    <w:rsid w:val="00357DF2"/>
    <w:rsid w:val="003616AC"/>
    <w:rsid w:val="0036329D"/>
    <w:rsid w:val="003650DC"/>
    <w:rsid w:val="00383E2E"/>
    <w:rsid w:val="00390445"/>
    <w:rsid w:val="0039442B"/>
    <w:rsid w:val="00394E98"/>
    <w:rsid w:val="003A0631"/>
    <w:rsid w:val="003B44A6"/>
    <w:rsid w:val="003B53B0"/>
    <w:rsid w:val="003B6B39"/>
    <w:rsid w:val="003C3AEB"/>
    <w:rsid w:val="003C69C4"/>
    <w:rsid w:val="003D6C92"/>
    <w:rsid w:val="003E4F5F"/>
    <w:rsid w:val="003F3043"/>
    <w:rsid w:val="003F6AAE"/>
    <w:rsid w:val="00402419"/>
    <w:rsid w:val="00403289"/>
    <w:rsid w:val="00404751"/>
    <w:rsid w:val="004071D7"/>
    <w:rsid w:val="00421C1D"/>
    <w:rsid w:val="00427788"/>
    <w:rsid w:val="00443C13"/>
    <w:rsid w:val="00447BAA"/>
    <w:rsid w:val="004577D2"/>
    <w:rsid w:val="0046549B"/>
    <w:rsid w:val="00493C65"/>
    <w:rsid w:val="004A001D"/>
    <w:rsid w:val="004A1EC4"/>
    <w:rsid w:val="004B6378"/>
    <w:rsid w:val="004B7581"/>
    <w:rsid w:val="004B7F4F"/>
    <w:rsid w:val="004C0110"/>
    <w:rsid w:val="004C1D0C"/>
    <w:rsid w:val="004C2CD3"/>
    <w:rsid w:val="004C32FB"/>
    <w:rsid w:val="004C353F"/>
    <w:rsid w:val="004D1D7D"/>
    <w:rsid w:val="004D5A9E"/>
    <w:rsid w:val="004E21C0"/>
    <w:rsid w:val="004E7298"/>
    <w:rsid w:val="00500858"/>
    <w:rsid w:val="00506DB0"/>
    <w:rsid w:val="00525B7C"/>
    <w:rsid w:val="005344BE"/>
    <w:rsid w:val="005370A5"/>
    <w:rsid w:val="00563A79"/>
    <w:rsid w:val="005643AF"/>
    <w:rsid w:val="00587734"/>
    <w:rsid w:val="005974AC"/>
    <w:rsid w:val="005A1E3F"/>
    <w:rsid w:val="005A4825"/>
    <w:rsid w:val="005B3109"/>
    <w:rsid w:val="005B3A68"/>
    <w:rsid w:val="005C2FF0"/>
    <w:rsid w:val="005C5590"/>
    <w:rsid w:val="005D5222"/>
    <w:rsid w:val="005D6F3C"/>
    <w:rsid w:val="005E30D7"/>
    <w:rsid w:val="005E57BD"/>
    <w:rsid w:val="005F3B06"/>
    <w:rsid w:val="005F651A"/>
    <w:rsid w:val="0060066B"/>
    <w:rsid w:val="00602A5C"/>
    <w:rsid w:val="0063048F"/>
    <w:rsid w:val="00630B03"/>
    <w:rsid w:val="00636B3B"/>
    <w:rsid w:val="006402C6"/>
    <w:rsid w:val="00650CA3"/>
    <w:rsid w:val="0065108B"/>
    <w:rsid w:val="00653B76"/>
    <w:rsid w:val="006562C4"/>
    <w:rsid w:val="00664D22"/>
    <w:rsid w:val="006707D8"/>
    <w:rsid w:val="00675054"/>
    <w:rsid w:val="00690624"/>
    <w:rsid w:val="00691FBC"/>
    <w:rsid w:val="006A523A"/>
    <w:rsid w:val="006A6A8A"/>
    <w:rsid w:val="006A6D2E"/>
    <w:rsid w:val="006B2111"/>
    <w:rsid w:val="006B248A"/>
    <w:rsid w:val="006B69BB"/>
    <w:rsid w:val="006C09E0"/>
    <w:rsid w:val="006C123D"/>
    <w:rsid w:val="006C62CD"/>
    <w:rsid w:val="006C75A1"/>
    <w:rsid w:val="006D2A3D"/>
    <w:rsid w:val="006E1DFD"/>
    <w:rsid w:val="006E7141"/>
    <w:rsid w:val="006F29DA"/>
    <w:rsid w:val="006F5CC9"/>
    <w:rsid w:val="006F6849"/>
    <w:rsid w:val="007025DA"/>
    <w:rsid w:val="007027A5"/>
    <w:rsid w:val="007122EF"/>
    <w:rsid w:val="0072057F"/>
    <w:rsid w:val="00725ACB"/>
    <w:rsid w:val="0073199E"/>
    <w:rsid w:val="00732123"/>
    <w:rsid w:val="00733FFA"/>
    <w:rsid w:val="00734953"/>
    <w:rsid w:val="00737AFE"/>
    <w:rsid w:val="0074183C"/>
    <w:rsid w:val="00742939"/>
    <w:rsid w:val="00754730"/>
    <w:rsid w:val="00761472"/>
    <w:rsid w:val="0076188E"/>
    <w:rsid w:val="007737B0"/>
    <w:rsid w:val="00776AEB"/>
    <w:rsid w:val="00780451"/>
    <w:rsid w:val="00782AED"/>
    <w:rsid w:val="00785AE4"/>
    <w:rsid w:val="00790A3E"/>
    <w:rsid w:val="00796EFB"/>
    <w:rsid w:val="007A1D80"/>
    <w:rsid w:val="007A7279"/>
    <w:rsid w:val="007C4955"/>
    <w:rsid w:val="007C6F2E"/>
    <w:rsid w:val="007D5097"/>
    <w:rsid w:val="007E0F17"/>
    <w:rsid w:val="007E7D04"/>
    <w:rsid w:val="007F6C6C"/>
    <w:rsid w:val="00811D65"/>
    <w:rsid w:val="008139D9"/>
    <w:rsid w:val="008206C3"/>
    <w:rsid w:val="00820A43"/>
    <w:rsid w:val="00824BF3"/>
    <w:rsid w:val="00825348"/>
    <w:rsid w:val="00830B68"/>
    <w:rsid w:val="00831E6F"/>
    <w:rsid w:val="0085672D"/>
    <w:rsid w:val="00874D17"/>
    <w:rsid w:val="00875C76"/>
    <w:rsid w:val="0088024C"/>
    <w:rsid w:val="0088568B"/>
    <w:rsid w:val="008856E8"/>
    <w:rsid w:val="00885A48"/>
    <w:rsid w:val="00890C30"/>
    <w:rsid w:val="00895268"/>
    <w:rsid w:val="008A1FD4"/>
    <w:rsid w:val="008A546B"/>
    <w:rsid w:val="008B4D4D"/>
    <w:rsid w:val="008C0770"/>
    <w:rsid w:val="008C25D4"/>
    <w:rsid w:val="008C6804"/>
    <w:rsid w:val="008D0EB6"/>
    <w:rsid w:val="008D6CA7"/>
    <w:rsid w:val="008D7AD8"/>
    <w:rsid w:val="008E0FFF"/>
    <w:rsid w:val="008E30D3"/>
    <w:rsid w:val="008E4917"/>
    <w:rsid w:val="008E6104"/>
    <w:rsid w:val="008F3F1C"/>
    <w:rsid w:val="008F6B41"/>
    <w:rsid w:val="008F6E16"/>
    <w:rsid w:val="008F75B0"/>
    <w:rsid w:val="009007B3"/>
    <w:rsid w:val="00900B67"/>
    <w:rsid w:val="00903067"/>
    <w:rsid w:val="0091624D"/>
    <w:rsid w:val="009407BA"/>
    <w:rsid w:val="009430CB"/>
    <w:rsid w:val="009457F8"/>
    <w:rsid w:val="00977AD3"/>
    <w:rsid w:val="009834C0"/>
    <w:rsid w:val="00990702"/>
    <w:rsid w:val="0099630E"/>
    <w:rsid w:val="009A3874"/>
    <w:rsid w:val="009A7E8A"/>
    <w:rsid w:val="009A7F87"/>
    <w:rsid w:val="009B5F35"/>
    <w:rsid w:val="009B75C4"/>
    <w:rsid w:val="009E1F1C"/>
    <w:rsid w:val="009E6101"/>
    <w:rsid w:val="009E76BA"/>
    <w:rsid w:val="009F1370"/>
    <w:rsid w:val="009F6F5E"/>
    <w:rsid w:val="00A042A2"/>
    <w:rsid w:val="00A0446D"/>
    <w:rsid w:val="00A079B5"/>
    <w:rsid w:val="00A136A1"/>
    <w:rsid w:val="00A13742"/>
    <w:rsid w:val="00A23440"/>
    <w:rsid w:val="00A359A7"/>
    <w:rsid w:val="00A35C67"/>
    <w:rsid w:val="00A45E2A"/>
    <w:rsid w:val="00A47276"/>
    <w:rsid w:val="00A5440F"/>
    <w:rsid w:val="00A762A1"/>
    <w:rsid w:val="00A77720"/>
    <w:rsid w:val="00A82855"/>
    <w:rsid w:val="00A92FD7"/>
    <w:rsid w:val="00A94873"/>
    <w:rsid w:val="00AA0D7F"/>
    <w:rsid w:val="00AA782C"/>
    <w:rsid w:val="00AB0422"/>
    <w:rsid w:val="00AC2F16"/>
    <w:rsid w:val="00AC48BA"/>
    <w:rsid w:val="00AD797D"/>
    <w:rsid w:val="00AE540C"/>
    <w:rsid w:val="00AF07BB"/>
    <w:rsid w:val="00AF1A0C"/>
    <w:rsid w:val="00AF2334"/>
    <w:rsid w:val="00B006E1"/>
    <w:rsid w:val="00B1489B"/>
    <w:rsid w:val="00B14BA5"/>
    <w:rsid w:val="00B16C0A"/>
    <w:rsid w:val="00B17540"/>
    <w:rsid w:val="00B2300A"/>
    <w:rsid w:val="00B25764"/>
    <w:rsid w:val="00B339F5"/>
    <w:rsid w:val="00B35701"/>
    <w:rsid w:val="00B41A2E"/>
    <w:rsid w:val="00B75DB7"/>
    <w:rsid w:val="00B76034"/>
    <w:rsid w:val="00B808E9"/>
    <w:rsid w:val="00B865D1"/>
    <w:rsid w:val="00B92BAD"/>
    <w:rsid w:val="00B954CC"/>
    <w:rsid w:val="00BB2A5E"/>
    <w:rsid w:val="00BD2E3D"/>
    <w:rsid w:val="00BD37BD"/>
    <w:rsid w:val="00BD6B62"/>
    <w:rsid w:val="00BD771E"/>
    <w:rsid w:val="00BE01FD"/>
    <w:rsid w:val="00BE432E"/>
    <w:rsid w:val="00BF4959"/>
    <w:rsid w:val="00C0238A"/>
    <w:rsid w:val="00C03219"/>
    <w:rsid w:val="00C05962"/>
    <w:rsid w:val="00C05FDC"/>
    <w:rsid w:val="00C06630"/>
    <w:rsid w:val="00C11C2E"/>
    <w:rsid w:val="00C210BC"/>
    <w:rsid w:val="00C26D4D"/>
    <w:rsid w:val="00C31825"/>
    <w:rsid w:val="00C52B82"/>
    <w:rsid w:val="00C66DA6"/>
    <w:rsid w:val="00C6791A"/>
    <w:rsid w:val="00C734E8"/>
    <w:rsid w:val="00C7584B"/>
    <w:rsid w:val="00C76BB8"/>
    <w:rsid w:val="00C80A83"/>
    <w:rsid w:val="00C859CB"/>
    <w:rsid w:val="00C941B0"/>
    <w:rsid w:val="00C95D02"/>
    <w:rsid w:val="00C977C8"/>
    <w:rsid w:val="00CB3F7A"/>
    <w:rsid w:val="00CD37C4"/>
    <w:rsid w:val="00CD4C2D"/>
    <w:rsid w:val="00CD6971"/>
    <w:rsid w:val="00CE5E8A"/>
    <w:rsid w:val="00CE7B71"/>
    <w:rsid w:val="00CF0614"/>
    <w:rsid w:val="00CF0E19"/>
    <w:rsid w:val="00CF688F"/>
    <w:rsid w:val="00D1105B"/>
    <w:rsid w:val="00D13F13"/>
    <w:rsid w:val="00D1461D"/>
    <w:rsid w:val="00D3293D"/>
    <w:rsid w:val="00D35D82"/>
    <w:rsid w:val="00D55309"/>
    <w:rsid w:val="00D63389"/>
    <w:rsid w:val="00D6486B"/>
    <w:rsid w:val="00D65E09"/>
    <w:rsid w:val="00D6619B"/>
    <w:rsid w:val="00D765A3"/>
    <w:rsid w:val="00D80865"/>
    <w:rsid w:val="00D85A49"/>
    <w:rsid w:val="00D93CDD"/>
    <w:rsid w:val="00D94099"/>
    <w:rsid w:val="00D94E5F"/>
    <w:rsid w:val="00DB3C38"/>
    <w:rsid w:val="00DB42D8"/>
    <w:rsid w:val="00DC0050"/>
    <w:rsid w:val="00DD3D50"/>
    <w:rsid w:val="00DD6688"/>
    <w:rsid w:val="00DE294C"/>
    <w:rsid w:val="00DF20C0"/>
    <w:rsid w:val="00E10031"/>
    <w:rsid w:val="00E15B44"/>
    <w:rsid w:val="00E344C8"/>
    <w:rsid w:val="00E405DC"/>
    <w:rsid w:val="00E413F5"/>
    <w:rsid w:val="00E44A22"/>
    <w:rsid w:val="00E54A62"/>
    <w:rsid w:val="00E561DC"/>
    <w:rsid w:val="00E67665"/>
    <w:rsid w:val="00E76A99"/>
    <w:rsid w:val="00E811ED"/>
    <w:rsid w:val="00E8199E"/>
    <w:rsid w:val="00E823C2"/>
    <w:rsid w:val="00E87CC2"/>
    <w:rsid w:val="00EA1B5F"/>
    <w:rsid w:val="00EA23AB"/>
    <w:rsid w:val="00EB0130"/>
    <w:rsid w:val="00EB39FC"/>
    <w:rsid w:val="00EB4248"/>
    <w:rsid w:val="00EB4C8E"/>
    <w:rsid w:val="00EB6025"/>
    <w:rsid w:val="00EC21AB"/>
    <w:rsid w:val="00EC504D"/>
    <w:rsid w:val="00ED4A66"/>
    <w:rsid w:val="00ED4B2E"/>
    <w:rsid w:val="00EE3F4C"/>
    <w:rsid w:val="00EE4229"/>
    <w:rsid w:val="00EE4448"/>
    <w:rsid w:val="00EF5EF9"/>
    <w:rsid w:val="00F21414"/>
    <w:rsid w:val="00F24238"/>
    <w:rsid w:val="00F31E57"/>
    <w:rsid w:val="00F3224D"/>
    <w:rsid w:val="00F356E9"/>
    <w:rsid w:val="00F42F26"/>
    <w:rsid w:val="00F50E29"/>
    <w:rsid w:val="00F61BA8"/>
    <w:rsid w:val="00F64BE3"/>
    <w:rsid w:val="00F659F3"/>
    <w:rsid w:val="00F66A87"/>
    <w:rsid w:val="00F71893"/>
    <w:rsid w:val="00F944C1"/>
    <w:rsid w:val="00FB2897"/>
    <w:rsid w:val="00FE198F"/>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526A7"/>
  <w15:docId w15:val="{BE573F6D-3246-46C3-838C-AFB8C07C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8"/>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t286pc">
    <w:name w:val="t286pc"/>
    <w:basedOn w:val="DefaultParagraphFont"/>
    <w:rsid w:val="00DB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3578446">
      <w:bodyDiv w:val="1"/>
      <w:marLeft w:val="0"/>
      <w:marRight w:val="0"/>
      <w:marTop w:val="0"/>
      <w:marBottom w:val="0"/>
      <w:divBdr>
        <w:top w:val="none" w:sz="0" w:space="0" w:color="auto"/>
        <w:left w:val="none" w:sz="0" w:space="0" w:color="auto"/>
        <w:bottom w:val="none" w:sz="0" w:space="0" w:color="auto"/>
        <w:right w:val="none" w:sz="0" w:space="0" w:color="auto"/>
      </w:divBdr>
      <w:divsChild>
        <w:div w:id="63265863">
          <w:marLeft w:val="0"/>
          <w:marRight w:val="0"/>
          <w:marTop w:val="0"/>
          <w:marBottom w:val="0"/>
          <w:divBdr>
            <w:top w:val="none" w:sz="0" w:space="0" w:color="auto"/>
            <w:left w:val="none" w:sz="0" w:space="0" w:color="auto"/>
            <w:bottom w:val="none" w:sz="0" w:space="0" w:color="auto"/>
            <w:right w:val="none" w:sz="0" w:space="0" w:color="auto"/>
          </w:divBdr>
          <w:divsChild>
            <w:div w:id="668290233">
              <w:marLeft w:val="0"/>
              <w:marRight w:val="0"/>
              <w:marTop w:val="0"/>
              <w:marBottom w:val="0"/>
              <w:divBdr>
                <w:top w:val="none" w:sz="0" w:space="0" w:color="auto"/>
                <w:left w:val="none" w:sz="0" w:space="0" w:color="auto"/>
                <w:bottom w:val="none" w:sz="0" w:space="0" w:color="auto"/>
                <w:right w:val="none" w:sz="0" w:space="0" w:color="auto"/>
              </w:divBdr>
              <w:divsChild>
                <w:div w:id="2131392094">
                  <w:marLeft w:val="0"/>
                  <w:marRight w:val="0"/>
                  <w:marTop w:val="0"/>
                  <w:marBottom w:val="0"/>
                  <w:divBdr>
                    <w:top w:val="none" w:sz="0" w:space="0" w:color="auto"/>
                    <w:left w:val="none" w:sz="0" w:space="0" w:color="auto"/>
                    <w:bottom w:val="none" w:sz="0" w:space="0" w:color="auto"/>
                    <w:right w:val="none" w:sz="0" w:space="0" w:color="auto"/>
                  </w:divBdr>
                  <w:divsChild>
                    <w:div w:id="1946225908">
                      <w:marLeft w:val="0"/>
                      <w:marRight w:val="0"/>
                      <w:marTop w:val="0"/>
                      <w:marBottom w:val="0"/>
                      <w:divBdr>
                        <w:top w:val="none" w:sz="0" w:space="0" w:color="auto"/>
                        <w:left w:val="none" w:sz="0" w:space="0" w:color="auto"/>
                        <w:bottom w:val="none" w:sz="0" w:space="0" w:color="auto"/>
                        <w:right w:val="none" w:sz="0" w:space="0" w:color="auto"/>
                      </w:divBdr>
                      <w:divsChild>
                        <w:div w:id="165676199">
                          <w:marLeft w:val="0"/>
                          <w:marRight w:val="0"/>
                          <w:marTop w:val="0"/>
                          <w:marBottom w:val="0"/>
                          <w:divBdr>
                            <w:top w:val="none" w:sz="0" w:space="0" w:color="auto"/>
                            <w:left w:val="none" w:sz="0" w:space="0" w:color="auto"/>
                            <w:bottom w:val="none" w:sz="0" w:space="0" w:color="auto"/>
                            <w:right w:val="none" w:sz="0" w:space="0" w:color="auto"/>
                          </w:divBdr>
                          <w:divsChild>
                            <w:div w:id="691346331">
                              <w:marLeft w:val="0"/>
                              <w:marRight w:val="0"/>
                              <w:marTop w:val="0"/>
                              <w:marBottom w:val="0"/>
                              <w:divBdr>
                                <w:top w:val="none" w:sz="0" w:space="0" w:color="auto"/>
                                <w:left w:val="none" w:sz="0" w:space="0" w:color="auto"/>
                                <w:bottom w:val="none" w:sz="0" w:space="0" w:color="auto"/>
                                <w:right w:val="none" w:sz="0" w:space="0" w:color="auto"/>
                              </w:divBdr>
                              <w:divsChild>
                                <w:div w:id="1836220322">
                                  <w:marLeft w:val="0"/>
                                  <w:marRight w:val="0"/>
                                  <w:marTop w:val="0"/>
                                  <w:marBottom w:val="0"/>
                                  <w:divBdr>
                                    <w:top w:val="none" w:sz="0" w:space="0" w:color="auto"/>
                                    <w:left w:val="none" w:sz="0" w:space="0" w:color="auto"/>
                                    <w:bottom w:val="none" w:sz="0" w:space="0" w:color="auto"/>
                                    <w:right w:val="none" w:sz="0" w:space="0" w:color="auto"/>
                                  </w:divBdr>
                                  <w:divsChild>
                                    <w:div w:id="395325559">
                                      <w:marLeft w:val="0"/>
                                      <w:marRight w:val="0"/>
                                      <w:marTop w:val="0"/>
                                      <w:marBottom w:val="0"/>
                                      <w:divBdr>
                                        <w:top w:val="none" w:sz="0" w:space="0" w:color="auto"/>
                                        <w:left w:val="none" w:sz="0" w:space="0" w:color="auto"/>
                                        <w:bottom w:val="none" w:sz="0" w:space="0" w:color="auto"/>
                                        <w:right w:val="none" w:sz="0" w:space="0" w:color="auto"/>
                                      </w:divBdr>
                                      <w:divsChild>
                                        <w:div w:id="6231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797917896">
      <w:bodyDiv w:val="1"/>
      <w:marLeft w:val="0"/>
      <w:marRight w:val="0"/>
      <w:marTop w:val="0"/>
      <w:marBottom w:val="0"/>
      <w:divBdr>
        <w:top w:val="none" w:sz="0" w:space="0" w:color="auto"/>
        <w:left w:val="none" w:sz="0" w:space="0" w:color="auto"/>
        <w:bottom w:val="none" w:sz="0" w:space="0" w:color="auto"/>
        <w:right w:val="none" w:sz="0" w:space="0" w:color="auto"/>
      </w:divBdr>
      <w:divsChild>
        <w:div w:id="1563322937">
          <w:marLeft w:val="0"/>
          <w:marRight w:val="0"/>
          <w:marTop w:val="0"/>
          <w:marBottom w:val="0"/>
          <w:divBdr>
            <w:top w:val="none" w:sz="0" w:space="0" w:color="auto"/>
            <w:left w:val="none" w:sz="0" w:space="0" w:color="auto"/>
            <w:bottom w:val="none" w:sz="0" w:space="0" w:color="auto"/>
            <w:right w:val="none" w:sz="0" w:space="0" w:color="auto"/>
          </w:divBdr>
          <w:divsChild>
            <w:div w:id="482357998">
              <w:marLeft w:val="0"/>
              <w:marRight w:val="0"/>
              <w:marTop w:val="0"/>
              <w:marBottom w:val="0"/>
              <w:divBdr>
                <w:top w:val="none" w:sz="0" w:space="0" w:color="auto"/>
                <w:left w:val="none" w:sz="0" w:space="0" w:color="auto"/>
                <w:bottom w:val="none" w:sz="0" w:space="0" w:color="auto"/>
                <w:right w:val="none" w:sz="0" w:space="0" w:color="auto"/>
              </w:divBdr>
              <w:divsChild>
                <w:div w:id="309016123">
                  <w:marLeft w:val="0"/>
                  <w:marRight w:val="0"/>
                  <w:marTop w:val="0"/>
                  <w:marBottom w:val="0"/>
                  <w:divBdr>
                    <w:top w:val="none" w:sz="0" w:space="0" w:color="auto"/>
                    <w:left w:val="none" w:sz="0" w:space="0" w:color="auto"/>
                    <w:bottom w:val="none" w:sz="0" w:space="0" w:color="auto"/>
                    <w:right w:val="none" w:sz="0" w:space="0" w:color="auto"/>
                  </w:divBdr>
                  <w:divsChild>
                    <w:div w:id="1600137930">
                      <w:marLeft w:val="0"/>
                      <w:marRight w:val="0"/>
                      <w:marTop w:val="0"/>
                      <w:marBottom w:val="0"/>
                      <w:divBdr>
                        <w:top w:val="none" w:sz="0" w:space="0" w:color="auto"/>
                        <w:left w:val="none" w:sz="0" w:space="0" w:color="auto"/>
                        <w:bottom w:val="none" w:sz="0" w:space="0" w:color="auto"/>
                        <w:right w:val="none" w:sz="0" w:space="0" w:color="auto"/>
                      </w:divBdr>
                      <w:divsChild>
                        <w:div w:id="576524448">
                          <w:marLeft w:val="0"/>
                          <w:marRight w:val="0"/>
                          <w:marTop w:val="0"/>
                          <w:marBottom w:val="0"/>
                          <w:divBdr>
                            <w:top w:val="none" w:sz="0" w:space="0" w:color="auto"/>
                            <w:left w:val="none" w:sz="0" w:space="0" w:color="auto"/>
                            <w:bottom w:val="none" w:sz="0" w:space="0" w:color="auto"/>
                            <w:right w:val="none" w:sz="0" w:space="0" w:color="auto"/>
                          </w:divBdr>
                          <w:divsChild>
                            <w:div w:id="1686202843">
                              <w:marLeft w:val="0"/>
                              <w:marRight w:val="0"/>
                              <w:marTop w:val="0"/>
                              <w:marBottom w:val="0"/>
                              <w:divBdr>
                                <w:top w:val="none" w:sz="0" w:space="0" w:color="auto"/>
                                <w:left w:val="none" w:sz="0" w:space="0" w:color="auto"/>
                                <w:bottom w:val="none" w:sz="0" w:space="0" w:color="auto"/>
                                <w:right w:val="none" w:sz="0" w:space="0" w:color="auto"/>
                              </w:divBdr>
                              <w:divsChild>
                                <w:div w:id="1227641564">
                                  <w:marLeft w:val="0"/>
                                  <w:marRight w:val="0"/>
                                  <w:marTop w:val="0"/>
                                  <w:marBottom w:val="0"/>
                                  <w:divBdr>
                                    <w:top w:val="none" w:sz="0" w:space="0" w:color="auto"/>
                                    <w:left w:val="none" w:sz="0" w:space="0" w:color="auto"/>
                                    <w:bottom w:val="none" w:sz="0" w:space="0" w:color="auto"/>
                                    <w:right w:val="none" w:sz="0" w:space="0" w:color="auto"/>
                                  </w:divBdr>
                                  <w:divsChild>
                                    <w:div w:id="1510675182">
                                      <w:marLeft w:val="0"/>
                                      <w:marRight w:val="0"/>
                                      <w:marTop w:val="0"/>
                                      <w:marBottom w:val="0"/>
                                      <w:divBdr>
                                        <w:top w:val="none" w:sz="0" w:space="0" w:color="auto"/>
                                        <w:left w:val="none" w:sz="0" w:space="0" w:color="auto"/>
                                        <w:bottom w:val="none" w:sz="0" w:space="0" w:color="auto"/>
                                        <w:right w:val="none" w:sz="0" w:space="0" w:color="auto"/>
                                      </w:divBdr>
                                      <w:divsChild>
                                        <w:div w:id="1636980704">
                                          <w:marLeft w:val="0"/>
                                          <w:marRight w:val="0"/>
                                          <w:marTop w:val="0"/>
                                          <w:marBottom w:val="0"/>
                                          <w:divBdr>
                                            <w:top w:val="none" w:sz="0" w:space="0" w:color="auto"/>
                                            <w:left w:val="none" w:sz="0" w:space="0" w:color="auto"/>
                                            <w:bottom w:val="none" w:sz="0" w:space="0" w:color="auto"/>
                                            <w:right w:val="none" w:sz="0" w:space="0" w:color="auto"/>
                                          </w:divBdr>
                                          <w:divsChild>
                                            <w:div w:id="828449620">
                                              <w:marLeft w:val="0"/>
                                              <w:marRight w:val="0"/>
                                              <w:marTop w:val="0"/>
                                              <w:marBottom w:val="0"/>
                                              <w:divBdr>
                                                <w:top w:val="none" w:sz="0" w:space="0" w:color="auto"/>
                                                <w:left w:val="none" w:sz="0" w:space="0" w:color="auto"/>
                                                <w:bottom w:val="none" w:sz="0" w:space="0" w:color="auto"/>
                                                <w:right w:val="none" w:sz="0" w:space="0" w:color="auto"/>
                                              </w:divBdr>
                                              <w:divsChild>
                                                <w:div w:id="2885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s://www.google.com/search?q=product&amp;prds=pvt:hg,productid:1098490099054881783,catalogid:1568467968841530609&amp;ibp=oshop"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amazon.com/Design-Verification-Protocol-using-Verilog/dp/6207651405"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IJITEST-2026-006          www.ijitest.org       Volume X Issue X, Month 2026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04E0F8-6808-4C04-A5AC-1B8D1A551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EverScience Publications</dc:creator>
  <cp:lastModifiedBy>Sridevi Kandlapalli Kandlapalli</cp:lastModifiedBy>
  <cp:revision>5</cp:revision>
  <cp:lastPrinted>2015-06-27T14:48:00Z</cp:lastPrinted>
  <dcterms:created xsi:type="dcterms:W3CDTF">2026-07-19T11:51:00Z</dcterms:created>
  <dcterms:modified xsi:type="dcterms:W3CDTF">2026-07-27T02:30:00Z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