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3F0" w:rsidRPr="00017394" w:rsidRDefault="00BC73F0" w:rsidP="00017394">
      <w:pPr>
        <w:widowControl/>
        <w:shd w:val="clear" w:color="auto" w:fill="FFFFFF"/>
        <w:autoSpaceDE/>
        <w:autoSpaceDN/>
        <w:contextualSpacing/>
        <w:jc w:val="both"/>
        <w:rPr>
          <w:rFonts w:cs="Arial"/>
          <w:color w:val="000000" w:themeColor="text1"/>
          <w:szCs w:val="24"/>
          <w:shd w:val="clear" w:color="auto" w:fill="FFFFFF"/>
          <w:lang w:eastAsia="ru-RU"/>
        </w:rPr>
      </w:pPr>
    </w:p>
    <w:p w:rsidR="00B64738" w:rsidRDefault="00B64738" w:rsidP="00B64738">
      <w:pPr>
        <w:spacing w:before="67"/>
        <w:ind w:right="18"/>
        <w:jc w:val="center"/>
        <w:rPr>
          <w:b/>
          <w:sz w:val="28"/>
        </w:rPr>
      </w:pPr>
      <w:r>
        <w:rPr>
          <w:b/>
          <w:w w:val="95"/>
          <w:sz w:val="28"/>
        </w:rPr>
        <w:t>МИНИСТЕРСТВО</w:t>
      </w:r>
      <w:r>
        <w:rPr>
          <w:b/>
          <w:spacing w:val="74"/>
          <w:sz w:val="28"/>
        </w:rPr>
        <w:t xml:space="preserve"> </w:t>
      </w:r>
      <w:r>
        <w:rPr>
          <w:b/>
          <w:w w:val="95"/>
          <w:sz w:val="28"/>
        </w:rPr>
        <w:t>ТРАНСПОРТА</w:t>
      </w:r>
      <w:r>
        <w:rPr>
          <w:b/>
          <w:spacing w:val="76"/>
          <w:sz w:val="28"/>
        </w:rPr>
        <w:t xml:space="preserve"> </w:t>
      </w:r>
      <w:r>
        <w:rPr>
          <w:b/>
          <w:w w:val="95"/>
          <w:sz w:val="28"/>
        </w:rPr>
        <w:t>РОССИЙСКОЙ</w:t>
      </w:r>
      <w:r>
        <w:rPr>
          <w:b/>
          <w:spacing w:val="74"/>
          <w:sz w:val="28"/>
        </w:rPr>
        <w:t xml:space="preserve"> </w:t>
      </w:r>
      <w:r>
        <w:rPr>
          <w:b/>
          <w:spacing w:val="-2"/>
          <w:w w:val="95"/>
          <w:sz w:val="28"/>
        </w:rPr>
        <w:t>ФЕДЕРАЦИИ</w:t>
      </w:r>
    </w:p>
    <w:p w:rsidR="00B64738" w:rsidRDefault="00B64738" w:rsidP="00B64738">
      <w:pPr>
        <w:spacing w:before="221"/>
        <w:ind w:right="17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16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12"/>
          <w:sz w:val="28"/>
        </w:rPr>
        <w:t xml:space="preserve"> </w:t>
      </w:r>
      <w:r>
        <w:rPr>
          <w:sz w:val="28"/>
        </w:rPr>
        <w:t>АВТОНОМНОЕ</w:t>
      </w:r>
      <w:r>
        <w:rPr>
          <w:spacing w:val="-15"/>
          <w:sz w:val="28"/>
        </w:rPr>
        <w:t xml:space="preserve"> </w:t>
      </w:r>
      <w:r>
        <w:rPr>
          <w:sz w:val="28"/>
        </w:rPr>
        <w:t>ОБРАЗОВАТЕЛЬНОЕ УЧРЕЖДЕНИЕ ВЫСШЕГО ОБРАЗОВАНИЯ</w:t>
      </w:r>
    </w:p>
    <w:p w:rsidR="00B64738" w:rsidRDefault="00B64738" w:rsidP="00B64738">
      <w:pPr>
        <w:pStyle w:val="a3"/>
        <w:spacing w:before="4"/>
        <w:ind w:left="0"/>
        <w:rPr>
          <w:sz w:val="28"/>
        </w:rPr>
      </w:pPr>
    </w:p>
    <w:p w:rsidR="00B64738" w:rsidRDefault="00B64738" w:rsidP="00B64738">
      <w:pPr>
        <w:ind w:left="799" w:right="818"/>
        <w:jc w:val="center"/>
        <w:rPr>
          <w:b/>
          <w:sz w:val="28"/>
        </w:rPr>
      </w:pPr>
      <w:r>
        <w:rPr>
          <w:b/>
          <w:w w:val="95"/>
          <w:sz w:val="28"/>
        </w:rPr>
        <w:t>«РОССИЙСКИЙ</w:t>
      </w:r>
      <w:r>
        <w:rPr>
          <w:b/>
          <w:spacing w:val="56"/>
          <w:w w:val="150"/>
          <w:sz w:val="28"/>
        </w:rPr>
        <w:t xml:space="preserve"> </w:t>
      </w:r>
      <w:r>
        <w:rPr>
          <w:b/>
          <w:w w:val="95"/>
          <w:sz w:val="28"/>
        </w:rPr>
        <w:t>УНИВЕРСИТЕТ</w:t>
      </w:r>
      <w:r>
        <w:rPr>
          <w:b/>
          <w:spacing w:val="59"/>
          <w:w w:val="150"/>
          <w:sz w:val="28"/>
        </w:rPr>
        <w:t xml:space="preserve"> </w:t>
      </w:r>
      <w:r>
        <w:rPr>
          <w:b/>
          <w:spacing w:val="-2"/>
          <w:w w:val="95"/>
          <w:sz w:val="28"/>
        </w:rPr>
        <w:t>ТРАНСПОРТА»</w:t>
      </w:r>
    </w:p>
    <w:p w:rsidR="00B64738" w:rsidRDefault="00B64738" w:rsidP="00B64738">
      <w:pPr>
        <w:spacing w:before="158"/>
        <w:ind w:right="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«История»</w:t>
      </w:r>
    </w:p>
    <w:p w:rsidR="00B64738" w:rsidRDefault="00B64738" w:rsidP="00B64738">
      <w:pPr>
        <w:pStyle w:val="a3"/>
        <w:ind w:left="0"/>
        <w:rPr>
          <w:b/>
          <w:sz w:val="30"/>
        </w:rPr>
      </w:pPr>
    </w:p>
    <w:p w:rsidR="00B64738" w:rsidRDefault="00B64738" w:rsidP="00B64738">
      <w:pPr>
        <w:pStyle w:val="a3"/>
        <w:ind w:left="0"/>
        <w:rPr>
          <w:b/>
          <w:sz w:val="30"/>
        </w:rPr>
      </w:pPr>
    </w:p>
    <w:p w:rsidR="00B64738" w:rsidRDefault="00B64738" w:rsidP="00B64738">
      <w:pPr>
        <w:pStyle w:val="a3"/>
        <w:ind w:left="0"/>
        <w:rPr>
          <w:b/>
          <w:sz w:val="30"/>
        </w:rPr>
      </w:pPr>
    </w:p>
    <w:p w:rsidR="00B64738" w:rsidRDefault="00B64738" w:rsidP="00B64738">
      <w:pPr>
        <w:pStyle w:val="a3"/>
        <w:spacing w:before="5"/>
        <w:ind w:left="0"/>
        <w:rPr>
          <w:b/>
          <w:sz w:val="32"/>
        </w:rPr>
      </w:pPr>
    </w:p>
    <w:p w:rsidR="00B64738" w:rsidRDefault="00B64738" w:rsidP="00B64738">
      <w:pPr>
        <w:spacing w:before="1"/>
        <w:ind w:right="12"/>
        <w:jc w:val="center"/>
        <w:rPr>
          <w:b/>
          <w:sz w:val="28"/>
        </w:rPr>
      </w:pPr>
      <w:r>
        <w:rPr>
          <w:b/>
          <w:spacing w:val="-4"/>
          <w:sz w:val="28"/>
        </w:rPr>
        <w:t>ЭССЕ</w:t>
      </w:r>
    </w:p>
    <w:p w:rsidR="00B64738" w:rsidRDefault="00B64738" w:rsidP="00B64738">
      <w:pPr>
        <w:pStyle w:val="a3"/>
        <w:ind w:left="0"/>
        <w:rPr>
          <w:b/>
          <w:sz w:val="30"/>
        </w:rPr>
      </w:pPr>
    </w:p>
    <w:p w:rsidR="00B64738" w:rsidRDefault="00B64738" w:rsidP="00B64738">
      <w:pPr>
        <w:pStyle w:val="a3"/>
        <w:ind w:left="0"/>
        <w:rPr>
          <w:b/>
          <w:sz w:val="30"/>
        </w:rPr>
      </w:pPr>
    </w:p>
    <w:p w:rsidR="00B64738" w:rsidRDefault="00B64738" w:rsidP="00B64738">
      <w:pPr>
        <w:pStyle w:val="a3"/>
        <w:spacing w:before="3"/>
        <w:ind w:left="0"/>
        <w:rPr>
          <w:b/>
        </w:rPr>
      </w:pPr>
    </w:p>
    <w:p w:rsidR="00550CB8" w:rsidRPr="006B38BA" w:rsidRDefault="00B64738" w:rsidP="006B38BA">
      <w:pPr>
        <w:ind w:right="8"/>
        <w:jc w:val="center"/>
        <w:rPr>
          <w:b/>
          <w:sz w:val="28"/>
          <w:szCs w:val="28"/>
        </w:rPr>
      </w:pPr>
      <w:r>
        <w:rPr>
          <w:b/>
          <w:sz w:val="28"/>
        </w:rPr>
        <w:t>ТЕМА:</w:t>
      </w:r>
      <w:r w:rsidR="00550CB8">
        <w:rPr>
          <w:b/>
          <w:sz w:val="28"/>
        </w:rPr>
        <w:t xml:space="preserve"> </w:t>
      </w:r>
      <w:r w:rsidR="00092062" w:rsidRPr="00092062">
        <w:rPr>
          <w:b/>
          <w:sz w:val="28"/>
          <w:szCs w:val="28"/>
        </w:rPr>
        <w:t>«</w:t>
      </w:r>
      <w:r w:rsidR="00204C59">
        <w:rPr>
          <w:b/>
          <w:sz w:val="28"/>
          <w:szCs w:val="28"/>
        </w:rPr>
        <w:t xml:space="preserve">Причины, последствия и значимость для современности реформ 1860-1870-х годов </w:t>
      </w:r>
      <w:r w:rsidR="00092062" w:rsidRPr="00092062">
        <w:rPr>
          <w:b/>
          <w:sz w:val="28"/>
          <w:szCs w:val="28"/>
        </w:rPr>
        <w:t>»</w:t>
      </w:r>
    </w:p>
    <w:p w:rsidR="00B64738" w:rsidRDefault="00B64738" w:rsidP="00B64738">
      <w:pPr>
        <w:tabs>
          <w:tab w:val="left" w:pos="3659"/>
          <w:tab w:val="left" w:pos="9844"/>
        </w:tabs>
        <w:jc w:val="center"/>
        <w:rPr>
          <w:b/>
          <w:sz w:val="28"/>
        </w:rPr>
      </w:pPr>
      <w:r>
        <w:rPr>
          <w:b/>
          <w:color w:val="FF0000"/>
          <w:sz w:val="28"/>
          <w:u w:val="single" w:color="000000"/>
        </w:rPr>
        <w:tab/>
      </w:r>
    </w:p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spacing w:before="8"/>
        <w:ind w:left="0"/>
        <w:rPr>
          <w:b/>
          <w:sz w:val="26"/>
        </w:rPr>
      </w:pP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3594"/>
        <w:gridCol w:w="5959"/>
      </w:tblGrid>
      <w:tr w:rsidR="00B64738" w:rsidTr="00A7682F">
        <w:trPr>
          <w:trHeight w:val="315"/>
        </w:trPr>
        <w:tc>
          <w:tcPr>
            <w:tcW w:w="3594" w:type="dxa"/>
          </w:tcPr>
          <w:p w:rsidR="00B64738" w:rsidRDefault="00B64738" w:rsidP="00A7682F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Автор</w:t>
            </w:r>
            <w:r>
              <w:rPr>
                <w:spacing w:val="-2"/>
                <w:sz w:val="28"/>
              </w:rPr>
              <w:t>:</w:t>
            </w:r>
          </w:p>
        </w:tc>
        <w:tc>
          <w:tcPr>
            <w:tcW w:w="5959" w:type="dxa"/>
            <w:tcBorders>
              <w:bottom w:val="single" w:sz="4" w:space="0" w:color="000000"/>
            </w:tcBorders>
          </w:tcPr>
          <w:p w:rsidR="00B64738" w:rsidRPr="006B38BA" w:rsidRDefault="006B38BA" w:rsidP="00550CB8">
            <w:pPr>
              <w:pStyle w:val="TableParagraph"/>
              <w:spacing w:line="295" w:lineRule="exact"/>
              <w:ind w:left="-1"/>
              <w:rPr>
                <w:color w:val="000000" w:themeColor="text1"/>
                <w:sz w:val="28"/>
                <w:lang w:val="ru-RU"/>
              </w:rPr>
            </w:pPr>
            <w:r>
              <w:rPr>
                <w:color w:val="000000" w:themeColor="text1"/>
                <w:sz w:val="28"/>
                <w:lang w:val="ru-RU"/>
              </w:rPr>
              <w:t xml:space="preserve">Теплов Алексей Дмитриевич, ТПТ-141 </w:t>
            </w:r>
          </w:p>
        </w:tc>
      </w:tr>
      <w:tr w:rsidR="00B64738" w:rsidTr="00A7682F">
        <w:trPr>
          <w:trHeight w:val="648"/>
        </w:trPr>
        <w:tc>
          <w:tcPr>
            <w:tcW w:w="3594" w:type="dxa"/>
          </w:tcPr>
          <w:p w:rsidR="00B64738" w:rsidRPr="00B64738" w:rsidRDefault="00B64738" w:rsidP="00A7682F">
            <w:pPr>
              <w:pStyle w:val="TableParagraph"/>
              <w:spacing w:before="4"/>
              <w:rPr>
                <w:b/>
                <w:sz w:val="27"/>
                <w:lang w:val="ru-RU"/>
              </w:rPr>
            </w:pPr>
          </w:p>
          <w:p w:rsidR="00B64738" w:rsidRDefault="00B64738" w:rsidP="00A7682F">
            <w:pPr>
              <w:pStyle w:val="TableParagraph"/>
              <w:spacing w:line="313" w:lineRule="exact"/>
              <w:ind w:left="50"/>
              <w:rPr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Дисциплина</w:t>
            </w:r>
            <w:r>
              <w:rPr>
                <w:i/>
                <w:spacing w:val="-2"/>
                <w:sz w:val="28"/>
              </w:rPr>
              <w:t>:</w:t>
            </w:r>
          </w:p>
        </w:tc>
        <w:tc>
          <w:tcPr>
            <w:tcW w:w="5959" w:type="dxa"/>
            <w:tcBorders>
              <w:top w:val="single" w:sz="4" w:space="0" w:color="000000"/>
              <w:bottom w:val="single" w:sz="2" w:space="0" w:color="000000"/>
            </w:tcBorders>
          </w:tcPr>
          <w:p w:rsidR="00B64738" w:rsidRDefault="00B64738" w:rsidP="00A7682F">
            <w:pPr>
              <w:pStyle w:val="TableParagraph"/>
              <w:spacing w:before="4"/>
              <w:rPr>
                <w:b/>
                <w:sz w:val="27"/>
              </w:rPr>
            </w:pPr>
          </w:p>
          <w:p w:rsidR="00B64738" w:rsidRDefault="00B64738" w:rsidP="00A7682F">
            <w:pPr>
              <w:pStyle w:val="TableParagraph"/>
              <w:spacing w:line="313" w:lineRule="exact"/>
              <w:ind w:left="-1"/>
              <w:rPr>
                <w:sz w:val="28"/>
              </w:rPr>
            </w:pPr>
            <w:r>
              <w:rPr>
                <w:sz w:val="28"/>
              </w:rPr>
              <w:t>Россия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глобальной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истории</w:t>
            </w:r>
          </w:p>
        </w:tc>
      </w:tr>
      <w:tr w:rsidR="00B64738" w:rsidTr="00A7682F">
        <w:trPr>
          <w:trHeight w:val="642"/>
        </w:trPr>
        <w:tc>
          <w:tcPr>
            <w:tcW w:w="3594" w:type="dxa"/>
          </w:tcPr>
          <w:p w:rsidR="00B64738" w:rsidRDefault="00B64738" w:rsidP="00A7682F">
            <w:pPr>
              <w:pStyle w:val="TableParagraph"/>
              <w:spacing w:before="4"/>
              <w:rPr>
                <w:b/>
                <w:sz w:val="27"/>
              </w:rPr>
            </w:pPr>
          </w:p>
          <w:p w:rsidR="00B64738" w:rsidRDefault="00B64738" w:rsidP="00A7682F">
            <w:pPr>
              <w:pStyle w:val="TableParagraph"/>
              <w:spacing w:line="309" w:lineRule="exact"/>
              <w:ind w:left="50"/>
              <w:rPr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Преподаватель</w:t>
            </w:r>
            <w:r>
              <w:rPr>
                <w:i/>
                <w:spacing w:val="-2"/>
                <w:sz w:val="28"/>
              </w:rPr>
              <w:t>:</w:t>
            </w:r>
          </w:p>
        </w:tc>
        <w:tc>
          <w:tcPr>
            <w:tcW w:w="5959" w:type="dxa"/>
            <w:tcBorders>
              <w:top w:val="single" w:sz="2" w:space="0" w:color="000000"/>
              <w:bottom w:val="single" w:sz="2" w:space="0" w:color="000000"/>
            </w:tcBorders>
          </w:tcPr>
          <w:p w:rsidR="00B64738" w:rsidRPr="00B64738" w:rsidRDefault="00B64738" w:rsidP="00A7682F">
            <w:pPr>
              <w:pStyle w:val="TableParagraph"/>
              <w:spacing w:before="4"/>
              <w:rPr>
                <w:b/>
                <w:sz w:val="27"/>
                <w:lang w:val="ru-RU"/>
              </w:rPr>
            </w:pPr>
          </w:p>
          <w:p w:rsidR="00B64738" w:rsidRPr="00550CB8" w:rsidRDefault="00550CB8" w:rsidP="00550CB8">
            <w:pPr>
              <w:pStyle w:val="TableParagraph"/>
              <w:spacing w:line="309" w:lineRule="exact"/>
              <w:ind w:left="-1"/>
              <w:rPr>
                <w:color w:val="000000" w:themeColor="text1"/>
                <w:sz w:val="28"/>
                <w:lang w:val="ru-RU"/>
              </w:rPr>
            </w:pPr>
            <w:r w:rsidRPr="00550CB8">
              <w:rPr>
                <w:color w:val="000000" w:themeColor="text1"/>
                <w:sz w:val="28"/>
                <w:lang w:val="ru-RU"/>
              </w:rPr>
              <w:t>профессор</w:t>
            </w:r>
            <w:r w:rsidR="00B64738" w:rsidRPr="00550CB8">
              <w:rPr>
                <w:color w:val="000000" w:themeColor="text1"/>
                <w:sz w:val="28"/>
                <w:lang w:val="ru-RU"/>
              </w:rPr>
              <w:t>,</w:t>
            </w:r>
            <w:r w:rsidR="00B64738" w:rsidRPr="00550CB8">
              <w:rPr>
                <w:color w:val="000000" w:themeColor="text1"/>
                <w:spacing w:val="-6"/>
                <w:sz w:val="28"/>
                <w:lang w:val="ru-RU"/>
              </w:rPr>
              <w:t xml:space="preserve"> </w:t>
            </w:r>
            <w:r w:rsidRPr="00550CB8">
              <w:rPr>
                <w:color w:val="000000" w:themeColor="text1"/>
                <w:spacing w:val="-6"/>
                <w:sz w:val="28"/>
                <w:lang w:val="ru-RU"/>
              </w:rPr>
              <w:t>д</w:t>
            </w:r>
            <w:r w:rsidR="00B64738" w:rsidRPr="00550CB8">
              <w:rPr>
                <w:color w:val="000000" w:themeColor="text1"/>
                <w:sz w:val="28"/>
                <w:lang w:val="ru-RU"/>
              </w:rPr>
              <w:t>.и.н.</w:t>
            </w:r>
            <w:r w:rsidR="00B64738" w:rsidRPr="00550CB8">
              <w:rPr>
                <w:color w:val="000000" w:themeColor="text1"/>
                <w:spacing w:val="-6"/>
                <w:sz w:val="28"/>
                <w:lang w:val="ru-RU"/>
              </w:rPr>
              <w:t xml:space="preserve"> </w:t>
            </w:r>
            <w:r w:rsidRPr="00550CB8">
              <w:rPr>
                <w:color w:val="000000" w:themeColor="text1"/>
                <w:sz w:val="28"/>
                <w:lang w:val="ru-RU"/>
              </w:rPr>
              <w:t>Крайнов Григорий Никандрович</w:t>
            </w:r>
          </w:p>
        </w:tc>
      </w:tr>
      <w:tr w:rsidR="00B64738" w:rsidTr="00A7682F">
        <w:trPr>
          <w:trHeight w:val="643"/>
        </w:trPr>
        <w:tc>
          <w:tcPr>
            <w:tcW w:w="3594" w:type="dxa"/>
          </w:tcPr>
          <w:p w:rsidR="00B64738" w:rsidRPr="00B64738" w:rsidRDefault="00B64738" w:rsidP="00A7682F">
            <w:pPr>
              <w:pStyle w:val="TableParagraph"/>
              <w:spacing w:before="9"/>
              <w:rPr>
                <w:b/>
                <w:sz w:val="27"/>
                <w:lang w:val="ru-RU"/>
              </w:rPr>
            </w:pPr>
          </w:p>
          <w:p w:rsidR="00B64738" w:rsidRDefault="00B64738" w:rsidP="00A7682F">
            <w:pPr>
              <w:pStyle w:val="TableParagraph"/>
              <w:spacing w:line="304" w:lineRule="exact"/>
              <w:ind w:left="5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Процент</w:t>
            </w:r>
            <w:r>
              <w:rPr>
                <w:b/>
                <w:i/>
                <w:spacing w:val="-10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оригинальности:</w:t>
            </w:r>
          </w:p>
        </w:tc>
        <w:tc>
          <w:tcPr>
            <w:tcW w:w="5959" w:type="dxa"/>
            <w:tcBorders>
              <w:top w:val="single" w:sz="2" w:space="0" w:color="000000"/>
              <w:bottom w:val="single" w:sz="2" w:space="0" w:color="000000"/>
            </w:tcBorders>
          </w:tcPr>
          <w:p w:rsidR="00B64738" w:rsidRDefault="00B64738" w:rsidP="00A7682F">
            <w:pPr>
              <w:pStyle w:val="TableParagraph"/>
              <w:spacing w:before="4"/>
              <w:rPr>
                <w:b/>
                <w:sz w:val="27"/>
              </w:rPr>
            </w:pPr>
          </w:p>
          <w:p w:rsidR="00B64738" w:rsidRDefault="00B64738" w:rsidP="00092062">
            <w:pPr>
              <w:pStyle w:val="TableParagraph"/>
              <w:spacing w:line="309" w:lineRule="exact"/>
              <w:ind w:left="71"/>
              <w:rPr>
                <w:sz w:val="28"/>
              </w:rPr>
            </w:pPr>
          </w:p>
        </w:tc>
      </w:tr>
      <w:tr w:rsidR="00B64738" w:rsidTr="00A7682F">
        <w:trPr>
          <w:trHeight w:val="642"/>
        </w:trPr>
        <w:tc>
          <w:tcPr>
            <w:tcW w:w="3594" w:type="dxa"/>
          </w:tcPr>
          <w:p w:rsidR="00B64738" w:rsidRDefault="00B64738" w:rsidP="00A7682F">
            <w:pPr>
              <w:pStyle w:val="TableParagraph"/>
              <w:spacing w:before="8"/>
              <w:rPr>
                <w:b/>
                <w:sz w:val="27"/>
              </w:rPr>
            </w:pPr>
          </w:p>
          <w:p w:rsidR="00B64738" w:rsidRDefault="00B64738" w:rsidP="00A7682F">
            <w:pPr>
              <w:pStyle w:val="TableParagraph"/>
              <w:spacing w:before="1" w:line="304" w:lineRule="exact"/>
              <w:ind w:left="5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Оценка:</w:t>
            </w:r>
          </w:p>
        </w:tc>
        <w:tc>
          <w:tcPr>
            <w:tcW w:w="5959" w:type="dxa"/>
            <w:tcBorders>
              <w:top w:val="single" w:sz="2" w:space="0" w:color="000000"/>
              <w:bottom w:val="single" w:sz="2" w:space="0" w:color="000000"/>
            </w:tcBorders>
          </w:tcPr>
          <w:p w:rsidR="00B64738" w:rsidRDefault="00B64738" w:rsidP="00A7682F">
            <w:pPr>
              <w:pStyle w:val="TableParagraph"/>
              <w:spacing w:before="4"/>
              <w:rPr>
                <w:b/>
                <w:sz w:val="27"/>
              </w:rPr>
            </w:pPr>
          </w:p>
          <w:p w:rsidR="00B64738" w:rsidRDefault="00B64738" w:rsidP="00092062">
            <w:pPr>
              <w:pStyle w:val="TableParagraph"/>
              <w:spacing w:line="309" w:lineRule="exact"/>
              <w:ind w:left="71"/>
              <w:rPr>
                <w:sz w:val="28"/>
              </w:rPr>
            </w:pPr>
          </w:p>
        </w:tc>
      </w:tr>
      <w:tr w:rsidR="00B64738" w:rsidTr="00A7682F">
        <w:trPr>
          <w:trHeight w:val="642"/>
        </w:trPr>
        <w:tc>
          <w:tcPr>
            <w:tcW w:w="3594" w:type="dxa"/>
          </w:tcPr>
          <w:p w:rsidR="00B64738" w:rsidRDefault="00B64738" w:rsidP="00A7682F">
            <w:pPr>
              <w:pStyle w:val="TableParagraph"/>
              <w:spacing w:before="8"/>
              <w:rPr>
                <w:b/>
                <w:sz w:val="27"/>
              </w:rPr>
            </w:pPr>
          </w:p>
          <w:p w:rsidR="00B64738" w:rsidRDefault="00B64738" w:rsidP="00A7682F">
            <w:pPr>
              <w:pStyle w:val="TableParagraph"/>
              <w:spacing w:before="1" w:line="304" w:lineRule="exact"/>
              <w:ind w:left="5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Дата</w:t>
            </w:r>
            <w:r>
              <w:rPr>
                <w:b/>
                <w:i/>
                <w:spacing w:val="-2"/>
                <w:sz w:val="28"/>
              </w:rPr>
              <w:t xml:space="preserve"> проверки:</w:t>
            </w:r>
          </w:p>
        </w:tc>
        <w:tc>
          <w:tcPr>
            <w:tcW w:w="5959" w:type="dxa"/>
            <w:tcBorders>
              <w:top w:val="single" w:sz="2" w:space="0" w:color="000000"/>
              <w:bottom w:val="single" w:sz="4" w:space="0" w:color="000000"/>
            </w:tcBorders>
          </w:tcPr>
          <w:p w:rsidR="00B64738" w:rsidRDefault="00B64738" w:rsidP="00A7682F">
            <w:pPr>
              <w:pStyle w:val="TableParagraph"/>
              <w:spacing w:before="4"/>
              <w:rPr>
                <w:b/>
                <w:sz w:val="27"/>
              </w:rPr>
            </w:pPr>
          </w:p>
          <w:p w:rsidR="00B64738" w:rsidRDefault="00B64738" w:rsidP="00092062">
            <w:pPr>
              <w:pStyle w:val="TableParagraph"/>
              <w:spacing w:line="308" w:lineRule="exact"/>
              <w:ind w:left="-1"/>
              <w:rPr>
                <w:sz w:val="28"/>
              </w:rPr>
            </w:pPr>
          </w:p>
        </w:tc>
      </w:tr>
      <w:tr w:rsidR="00B64738" w:rsidTr="00A7682F">
        <w:trPr>
          <w:trHeight w:val="641"/>
        </w:trPr>
        <w:tc>
          <w:tcPr>
            <w:tcW w:w="3594" w:type="dxa"/>
          </w:tcPr>
          <w:p w:rsidR="00B64738" w:rsidRDefault="00B64738" w:rsidP="00A7682F">
            <w:pPr>
              <w:pStyle w:val="TableParagraph"/>
              <w:spacing w:before="9"/>
              <w:rPr>
                <w:b/>
                <w:sz w:val="27"/>
              </w:rPr>
            </w:pPr>
          </w:p>
          <w:p w:rsidR="00B64738" w:rsidRDefault="00B64738" w:rsidP="00A7682F">
            <w:pPr>
              <w:pStyle w:val="TableParagraph"/>
              <w:spacing w:line="302" w:lineRule="exact"/>
              <w:ind w:left="5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Подпись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преподавателя:</w:t>
            </w:r>
          </w:p>
        </w:tc>
        <w:tc>
          <w:tcPr>
            <w:tcW w:w="5959" w:type="dxa"/>
            <w:tcBorders>
              <w:top w:val="single" w:sz="4" w:space="0" w:color="000000"/>
            </w:tcBorders>
          </w:tcPr>
          <w:p w:rsidR="00B64738" w:rsidRDefault="00B64738" w:rsidP="00A7682F">
            <w:pPr>
              <w:pStyle w:val="TableParagraph"/>
              <w:spacing w:before="4"/>
              <w:rPr>
                <w:b/>
                <w:sz w:val="27"/>
              </w:rPr>
            </w:pPr>
          </w:p>
          <w:p w:rsidR="00B64738" w:rsidRDefault="00B64738" w:rsidP="00092062">
            <w:pPr>
              <w:pStyle w:val="TableParagraph"/>
              <w:tabs>
                <w:tab w:val="left" w:pos="5959"/>
              </w:tabs>
              <w:spacing w:line="306" w:lineRule="exact"/>
              <w:ind w:left="-1" w:right="-15"/>
              <w:rPr>
                <w:sz w:val="28"/>
              </w:rPr>
            </w:pPr>
            <w:r>
              <w:rPr>
                <w:color w:val="FF0000"/>
                <w:sz w:val="28"/>
                <w:u w:val="single" w:color="000000"/>
              </w:rPr>
              <w:tab/>
            </w:r>
          </w:p>
        </w:tc>
      </w:tr>
    </w:tbl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ind w:left="0"/>
        <w:rPr>
          <w:b/>
          <w:sz w:val="20"/>
        </w:rPr>
      </w:pPr>
    </w:p>
    <w:p w:rsidR="00B64738" w:rsidRDefault="00B64738" w:rsidP="00B64738">
      <w:pPr>
        <w:pStyle w:val="a3"/>
        <w:ind w:left="0"/>
        <w:rPr>
          <w:b/>
          <w:sz w:val="21"/>
        </w:rPr>
      </w:pPr>
    </w:p>
    <w:p w:rsidR="00B64738" w:rsidRDefault="00B64738" w:rsidP="00B64738">
      <w:pPr>
        <w:spacing w:before="87"/>
        <w:ind w:right="6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6"/>
          <w:sz w:val="28"/>
        </w:rPr>
        <w:t xml:space="preserve"> </w:t>
      </w:r>
      <w:r>
        <w:rPr>
          <w:sz w:val="28"/>
        </w:rPr>
        <w:t>202</w:t>
      </w:r>
      <w:r w:rsidR="00550CB8">
        <w:rPr>
          <w:sz w:val="28"/>
        </w:rPr>
        <w:t>2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г.</w:t>
      </w:r>
    </w:p>
    <w:p w:rsidR="007679E7" w:rsidRDefault="007679E7"/>
    <w:sectPr w:rsidR="007679E7" w:rsidSect="009B22D8">
      <w:pgSz w:w="11910" w:h="16840"/>
      <w:pgMar w:top="1040" w:right="620" w:bottom="900" w:left="1060" w:header="0" w:footer="71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EE6"/>
    <w:multiLevelType w:val="hybridMultilevel"/>
    <w:tmpl w:val="B3147C86"/>
    <w:lvl w:ilvl="0" w:tplc="985C987E">
      <w:start w:val="1"/>
      <w:numFmt w:val="decimal"/>
      <w:lvlText w:val="%1."/>
      <w:lvlJc w:val="left"/>
      <w:pPr>
        <w:ind w:left="923" w:hanging="3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08E104C">
      <w:numFmt w:val="bullet"/>
      <w:lvlText w:val=""/>
      <w:lvlJc w:val="left"/>
      <w:pPr>
        <w:ind w:left="1633" w:hanging="27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BAB8A2FE">
      <w:numFmt w:val="bullet"/>
      <w:lvlText w:val="•"/>
      <w:lvlJc w:val="left"/>
      <w:pPr>
        <w:ind w:left="2593" w:hanging="279"/>
      </w:pPr>
      <w:rPr>
        <w:rFonts w:hint="default"/>
        <w:lang w:val="ru-RU" w:eastAsia="en-US" w:bidi="ar-SA"/>
      </w:rPr>
    </w:lvl>
    <w:lvl w:ilvl="3" w:tplc="81EEE6F2">
      <w:numFmt w:val="bullet"/>
      <w:lvlText w:val="•"/>
      <w:lvlJc w:val="left"/>
      <w:pPr>
        <w:ind w:left="3547" w:hanging="279"/>
      </w:pPr>
      <w:rPr>
        <w:rFonts w:hint="default"/>
        <w:lang w:val="ru-RU" w:eastAsia="en-US" w:bidi="ar-SA"/>
      </w:rPr>
    </w:lvl>
    <w:lvl w:ilvl="4" w:tplc="58D2024A">
      <w:numFmt w:val="bullet"/>
      <w:lvlText w:val="•"/>
      <w:lvlJc w:val="left"/>
      <w:pPr>
        <w:ind w:left="4501" w:hanging="279"/>
      </w:pPr>
      <w:rPr>
        <w:rFonts w:hint="default"/>
        <w:lang w:val="ru-RU" w:eastAsia="en-US" w:bidi="ar-SA"/>
      </w:rPr>
    </w:lvl>
    <w:lvl w:ilvl="5" w:tplc="16728D2E">
      <w:numFmt w:val="bullet"/>
      <w:lvlText w:val="•"/>
      <w:lvlJc w:val="left"/>
      <w:pPr>
        <w:ind w:left="5455" w:hanging="279"/>
      </w:pPr>
      <w:rPr>
        <w:rFonts w:hint="default"/>
        <w:lang w:val="ru-RU" w:eastAsia="en-US" w:bidi="ar-SA"/>
      </w:rPr>
    </w:lvl>
    <w:lvl w:ilvl="6" w:tplc="C4A6BF50">
      <w:numFmt w:val="bullet"/>
      <w:lvlText w:val="•"/>
      <w:lvlJc w:val="left"/>
      <w:pPr>
        <w:ind w:left="6408" w:hanging="279"/>
      </w:pPr>
      <w:rPr>
        <w:rFonts w:hint="default"/>
        <w:lang w:val="ru-RU" w:eastAsia="en-US" w:bidi="ar-SA"/>
      </w:rPr>
    </w:lvl>
    <w:lvl w:ilvl="7" w:tplc="1270BA86">
      <w:numFmt w:val="bullet"/>
      <w:lvlText w:val="•"/>
      <w:lvlJc w:val="left"/>
      <w:pPr>
        <w:ind w:left="7362" w:hanging="279"/>
      </w:pPr>
      <w:rPr>
        <w:rFonts w:hint="default"/>
        <w:lang w:val="ru-RU" w:eastAsia="en-US" w:bidi="ar-SA"/>
      </w:rPr>
    </w:lvl>
    <w:lvl w:ilvl="8" w:tplc="1CF43492">
      <w:numFmt w:val="bullet"/>
      <w:lvlText w:val="•"/>
      <w:lvlJc w:val="left"/>
      <w:pPr>
        <w:ind w:left="8316" w:hanging="279"/>
      </w:pPr>
      <w:rPr>
        <w:rFonts w:hint="default"/>
        <w:lang w:val="ru-RU" w:eastAsia="en-US" w:bidi="ar-SA"/>
      </w:rPr>
    </w:lvl>
  </w:abstractNum>
  <w:abstractNum w:abstractNumId="1" w15:restartNumberingAfterBreak="0">
    <w:nsid w:val="238011F3"/>
    <w:multiLevelType w:val="hybridMultilevel"/>
    <w:tmpl w:val="8910D28E"/>
    <w:lvl w:ilvl="0" w:tplc="264C7D52">
      <w:numFmt w:val="bullet"/>
      <w:lvlText w:val=""/>
      <w:lvlJc w:val="left"/>
      <w:pPr>
        <w:ind w:left="1633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4E27684">
      <w:numFmt w:val="bullet"/>
      <w:lvlText w:val="•"/>
      <w:lvlJc w:val="left"/>
      <w:pPr>
        <w:ind w:left="2498" w:hanging="284"/>
      </w:pPr>
      <w:rPr>
        <w:rFonts w:hint="default"/>
        <w:lang w:val="ru-RU" w:eastAsia="en-US" w:bidi="ar-SA"/>
      </w:rPr>
    </w:lvl>
    <w:lvl w:ilvl="2" w:tplc="1D5CCE18">
      <w:numFmt w:val="bullet"/>
      <w:lvlText w:val="•"/>
      <w:lvlJc w:val="left"/>
      <w:pPr>
        <w:ind w:left="3356" w:hanging="284"/>
      </w:pPr>
      <w:rPr>
        <w:rFonts w:hint="default"/>
        <w:lang w:val="ru-RU" w:eastAsia="en-US" w:bidi="ar-SA"/>
      </w:rPr>
    </w:lvl>
    <w:lvl w:ilvl="3" w:tplc="011ABF66">
      <w:numFmt w:val="bullet"/>
      <w:lvlText w:val="•"/>
      <w:lvlJc w:val="left"/>
      <w:pPr>
        <w:ind w:left="4215" w:hanging="284"/>
      </w:pPr>
      <w:rPr>
        <w:rFonts w:hint="default"/>
        <w:lang w:val="ru-RU" w:eastAsia="en-US" w:bidi="ar-SA"/>
      </w:rPr>
    </w:lvl>
    <w:lvl w:ilvl="4" w:tplc="33A6DED8">
      <w:numFmt w:val="bullet"/>
      <w:lvlText w:val="•"/>
      <w:lvlJc w:val="left"/>
      <w:pPr>
        <w:ind w:left="5073" w:hanging="284"/>
      </w:pPr>
      <w:rPr>
        <w:rFonts w:hint="default"/>
        <w:lang w:val="ru-RU" w:eastAsia="en-US" w:bidi="ar-SA"/>
      </w:rPr>
    </w:lvl>
    <w:lvl w:ilvl="5" w:tplc="B3A89FFE">
      <w:numFmt w:val="bullet"/>
      <w:lvlText w:val="•"/>
      <w:lvlJc w:val="left"/>
      <w:pPr>
        <w:ind w:left="5932" w:hanging="284"/>
      </w:pPr>
      <w:rPr>
        <w:rFonts w:hint="default"/>
        <w:lang w:val="ru-RU" w:eastAsia="en-US" w:bidi="ar-SA"/>
      </w:rPr>
    </w:lvl>
    <w:lvl w:ilvl="6" w:tplc="822EBEF2">
      <w:numFmt w:val="bullet"/>
      <w:lvlText w:val="•"/>
      <w:lvlJc w:val="left"/>
      <w:pPr>
        <w:ind w:left="6790" w:hanging="284"/>
      </w:pPr>
      <w:rPr>
        <w:rFonts w:hint="default"/>
        <w:lang w:val="ru-RU" w:eastAsia="en-US" w:bidi="ar-SA"/>
      </w:rPr>
    </w:lvl>
    <w:lvl w:ilvl="7" w:tplc="E2927DCE">
      <w:numFmt w:val="bullet"/>
      <w:lvlText w:val="•"/>
      <w:lvlJc w:val="left"/>
      <w:pPr>
        <w:ind w:left="7648" w:hanging="284"/>
      </w:pPr>
      <w:rPr>
        <w:rFonts w:hint="default"/>
        <w:lang w:val="ru-RU" w:eastAsia="en-US" w:bidi="ar-SA"/>
      </w:rPr>
    </w:lvl>
    <w:lvl w:ilvl="8" w:tplc="E424C53E">
      <w:numFmt w:val="bullet"/>
      <w:lvlText w:val="•"/>
      <w:lvlJc w:val="left"/>
      <w:pPr>
        <w:ind w:left="850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3FC351FB"/>
    <w:multiLevelType w:val="hybridMultilevel"/>
    <w:tmpl w:val="BE6479D6"/>
    <w:lvl w:ilvl="0" w:tplc="68CCDA56">
      <w:start w:val="1"/>
      <w:numFmt w:val="decimal"/>
      <w:lvlText w:val="%1."/>
      <w:lvlJc w:val="left"/>
      <w:pPr>
        <w:ind w:left="128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7BA2C34">
      <w:numFmt w:val="bullet"/>
      <w:lvlText w:val="•"/>
      <w:lvlJc w:val="left"/>
      <w:pPr>
        <w:ind w:left="2174" w:hanging="361"/>
      </w:pPr>
      <w:rPr>
        <w:rFonts w:hint="default"/>
        <w:lang w:val="ru-RU" w:eastAsia="en-US" w:bidi="ar-SA"/>
      </w:rPr>
    </w:lvl>
    <w:lvl w:ilvl="2" w:tplc="20E08BA2">
      <w:numFmt w:val="bullet"/>
      <w:lvlText w:val="•"/>
      <w:lvlJc w:val="left"/>
      <w:pPr>
        <w:ind w:left="3068" w:hanging="361"/>
      </w:pPr>
      <w:rPr>
        <w:rFonts w:hint="default"/>
        <w:lang w:val="ru-RU" w:eastAsia="en-US" w:bidi="ar-SA"/>
      </w:rPr>
    </w:lvl>
    <w:lvl w:ilvl="3" w:tplc="2FF675FC">
      <w:numFmt w:val="bullet"/>
      <w:lvlText w:val="•"/>
      <w:lvlJc w:val="left"/>
      <w:pPr>
        <w:ind w:left="3963" w:hanging="361"/>
      </w:pPr>
      <w:rPr>
        <w:rFonts w:hint="default"/>
        <w:lang w:val="ru-RU" w:eastAsia="en-US" w:bidi="ar-SA"/>
      </w:rPr>
    </w:lvl>
    <w:lvl w:ilvl="4" w:tplc="C73A7BCE">
      <w:numFmt w:val="bullet"/>
      <w:lvlText w:val="•"/>
      <w:lvlJc w:val="left"/>
      <w:pPr>
        <w:ind w:left="4857" w:hanging="361"/>
      </w:pPr>
      <w:rPr>
        <w:rFonts w:hint="default"/>
        <w:lang w:val="ru-RU" w:eastAsia="en-US" w:bidi="ar-SA"/>
      </w:rPr>
    </w:lvl>
    <w:lvl w:ilvl="5" w:tplc="F3E8903C">
      <w:numFmt w:val="bullet"/>
      <w:lvlText w:val="•"/>
      <w:lvlJc w:val="left"/>
      <w:pPr>
        <w:ind w:left="5752" w:hanging="361"/>
      </w:pPr>
      <w:rPr>
        <w:rFonts w:hint="default"/>
        <w:lang w:val="ru-RU" w:eastAsia="en-US" w:bidi="ar-SA"/>
      </w:rPr>
    </w:lvl>
    <w:lvl w:ilvl="6" w:tplc="C550312A">
      <w:numFmt w:val="bullet"/>
      <w:lvlText w:val="•"/>
      <w:lvlJc w:val="left"/>
      <w:pPr>
        <w:ind w:left="6646" w:hanging="361"/>
      </w:pPr>
      <w:rPr>
        <w:rFonts w:hint="default"/>
        <w:lang w:val="ru-RU" w:eastAsia="en-US" w:bidi="ar-SA"/>
      </w:rPr>
    </w:lvl>
    <w:lvl w:ilvl="7" w:tplc="80607ADE">
      <w:numFmt w:val="bullet"/>
      <w:lvlText w:val="•"/>
      <w:lvlJc w:val="left"/>
      <w:pPr>
        <w:ind w:left="7540" w:hanging="361"/>
      </w:pPr>
      <w:rPr>
        <w:rFonts w:hint="default"/>
        <w:lang w:val="ru-RU" w:eastAsia="en-US" w:bidi="ar-SA"/>
      </w:rPr>
    </w:lvl>
    <w:lvl w:ilvl="8" w:tplc="F9E8E280">
      <w:numFmt w:val="bullet"/>
      <w:lvlText w:val="•"/>
      <w:lvlJc w:val="left"/>
      <w:pPr>
        <w:ind w:left="8435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40E12CA5"/>
    <w:multiLevelType w:val="hybridMultilevel"/>
    <w:tmpl w:val="FE28FB3A"/>
    <w:lvl w:ilvl="0" w:tplc="8D406A32">
      <w:start w:val="1"/>
      <w:numFmt w:val="decimal"/>
      <w:lvlText w:val="%1."/>
      <w:lvlJc w:val="left"/>
      <w:pPr>
        <w:ind w:left="128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C5A5B16">
      <w:numFmt w:val="bullet"/>
      <w:lvlText w:val="•"/>
      <w:lvlJc w:val="left"/>
      <w:pPr>
        <w:ind w:left="2174" w:hanging="361"/>
      </w:pPr>
      <w:rPr>
        <w:rFonts w:hint="default"/>
        <w:lang w:val="ru-RU" w:eastAsia="en-US" w:bidi="ar-SA"/>
      </w:rPr>
    </w:lvl>
    <w:lvl w:ilvl="2" w:tplc="D6786652">
      <w:numFmt w:val="bullet"/>
      <w:lvlText w:val="•"/>
      <w:lvlJc w:val="left"/>
      <w:pPr>
        <w:ind w:left="3068" w:hanging="361"/>
      </w:pPr>
      <w:rPr>
        <w:rFonts w:hint="default"/>
        <w:lang w:val="ru-RU" w:eastAsia="en-US" w:bidi="ar-SA"/>
      </w:rPr>
    </w:lvl>
    <w:lvl w:ilvl="3" w:tplc="C5F4D1A4">
      <w:numFmt w:val="bullet"/>
      <w:lvlText w:val="•"/>
      <w:lvlJc w:val="left"/>
      <w:pPr>
        <w:ind w:left="3963" w:hanging="361"/>
      </w:pPr>
      <w:rPr>
        <w:rFonts w:hint="default"/>
        <w:lang w:val="ru-RU" w:eastAsia="en-US" w:bidi="ar-SA"/>
      </w:rPr>
    </w:lvl>
    <w:lvl w:ilvl="4" w:tplc="206AD7A0">
      <w:numFmt w:val="bullet"/>
      <w:lvlText w:val="•"/>
      <w:lvlJc w:val="left"/>
      <w:pPr>
        <w:ind w:left="4857" w:hanging="361"/>
      </w:pPr>
      <w:rPr>
        <w:rFonts w:hint="default"/>
        <w:lang w:val="ru-RU" w:eastAsia="en-US" w:bidi="ar-SA"/>
      </w:rPr>
    </w:lvl>
    <w:lvl w:ilvl="5" w:tplc="AE880B12">
      <w:numFmt w:val="bullet"/>
      <w:lvlText w:val="•"/>
      <w:lvlJc w:val="left"/>
      <w:pPr>
        <w:ind w:left="5752" w:hanging="361"/>
      </w:pPr>
      <w:rPr>
        <w:rFonts w:hint="default"/>
        <w:lang w:val="ru-RU" w:eastAsia="en-US" w:bidi="ar-SA"/>
      </w:rPr>
    </w:lvl>
    <w:lvl w:ilvl="6" w:tplc="28FCABD2">
      <w:numFmt w:val="bullet"/>
      <w:lvlText w:val="•"/>
      <w:lvlJc w:val="left"/>
      <w:pPr>
        <w:ind w:left="6646" w:hanging="361"/>
      </w:pPr>
      <w:rPr>
        <w:rFonts w:hint="default"/>
        <w:lang w:val="ru-RU" w:eastAsia="en-US" w:bidi="ar-SA"/>
      </w:rPr>
    </w:lvl>
    <w:lvl w:ilvl="7" w:tplc="3238E4CE">
      <w:numFmt w:val="bullet"/>
      <w:lvlText w:val="•"/>
      <w:lvlJc w:val="left"/>
      <w:pPr>
        <w:ind w:left="7540" w:hanging="361"/>
      </w:pPr>
      <w:rPr>
        <w:rFonts w:hint="default"/>
        <w:lang w:val="ru-RU" w:eastAsia="en-US" w:bidi="ar-SA"/>
      </w:rPr>
    </w:lvl>
    <w:lvl w:ilvl="8" w:tplc="741E31F0">
      <w:numFmt w:val="bullet"/>
      <w:lvlText w:val="•"/>
      <w:lvlJc w:val="left"/>
      <w:pPr>
        <w:ind w:left="8435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4A40437A"/>
    <w:multiLevelType w:val="hybridMultilevel"/>
    <w:tmpl w:val="A40E4912"/>
    <w:lvl w:ilvl="0" w:tplc="8FA43122">
      <w:start w:val="1"/>
      <w:numFmt w:val="decimal"/>
      <w:lvlText w:val="%1."/>
      <w:lvlJc w:val="left"/>
      <w:pPr>
        <w:ind w:left="937" w:hanging="3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5366988">
      <w:start w:val="1"/>
      <w:numFmt w:val="decimal"/>
      <w:lvlText w:val="%2."/>
      <w:lvlJc w:val="left"/>
      <w:pPr>
        <w:ind w:left="1633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232CA180">
      <w:numFmt w:val="bullet"/>
      <w:lvlText w:val=""/>
      <w:lvlJc w:val="left"/>
      <w:pPr>
        <w:ind w:left="1648" w:hanging="34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 w:tplc="14F0A23C">
      <w:numFmt w:val="bullet"/>
      <w:lvlText w:val="•"/>
      <w:lvlJc w:val="left"/>
      <w:pPr>
        <w:ind w:left="3547" w:hanging="346"/>
      </w:pPr>
      <w:rPr>
        <w:rFonts w:hint="default"/>
        <w:lang w:val="ru-RU" w:eastAsia="en-US" w:bidi="ar-SA"/>
      </w:rPr>
    </w:lvl>
    <w:lvl w:ilvl="4" w:tplc="472CB312">
      <w:numFmt w:val="bullet"/>
      <w:lvlText w:val="•"/>
      <w:lvlJc w:val="left"/>
      <w:pPr>
        <w:ind w:left="4501" w:hanging="346"/>
      </w:pPr>
      <w:rPr>
        <w:rFonts w:hint="default"/>
        <w:lang w:val="ru-RU" w:eastAsia="en-US" w:bidi="ar-SA"/>
      </w:rPr>
    </w:lvl>
    <w:lvl w:ilvl="5" w:tplc="500A0B76">
      <w:numFmt w:val="bullet"/>
      <w:lvlText w:val="•"/>
      <w:lvlJc w:val="left"/>
      <w:pPr>
        <w:ind w:left="5455" w:hanging="346"/>
      </w:pPr>
      <w:rPr>
        <w:rFonts w:hint="default"/>
        <w:lang w:val="ru-RU" w:eastAsia="en-US" w:bidi="ar-SA"/>
      </w:rPr>
    </w:lvl>
    <w:lvl w:ilvl="6" w:tplc="F63ABD86">
      <w:numFmt w:val="bullet"/>
      <w:lvlText w:val="•"/>
      <w:lvlJc w:val="left"/>
      <w:pPr>
        <w:ind w:left="6408" w:hanging="346"/>
      </w:pPr>
      <w:rPr>
        <w:rFonts w:hint="default"/>
        <w:lang w:val="ru-RU" w:eastAsia="en-US" w:bidi="ar-SA"/>
      </w:rPr>
    </w:lvl>
    <w:lvl w:ilvl="7" w:tplc="54025C6E">
      <w:numFmt w:val="bullet"/>
      <w:lvlText w:val="•"/>
      <w:lvlJc w:val="left"/>
      <w:pPr>
        <w:ind w:left="7362" w:hanging="346"/>
      </w:pPr>
      <w:rPr>
        <w:rFonts w:hint="default"/>
        <w:lang w:val="ru-RU" w:eastAsia="en-US" w:bidi="ar-SA"/>
      </w:rPr>
    </w:lvl>
    <w:lvl w:ilvl="8" w:tplc="72AA6E8C">
      <w:numFmt w:val="bullet"/>
      <w:lvlText w:val="•"/>
      <w:lvlJc w:val="left"/>
      <w:pPr>
        <w:ind w:left="8316" w:hanging="346"/>
      </w:pPr>
      <w:rPr>
        <w:rFonts w:hint="default"/>
        <w:lang w:val="ru-RU" w:eastAsia="en-US" w:bidi="ar-SA"/>
      </w:rPr>
    </w:lvl>
  </w:abstractNum>
  <w:abstractNum w:abstractNumId="5" w15:restartNumberingAfterBreak="0">
    <w:nsid w:val="799C36AA"/>
    <w:multiLevelType w:val="hybridMultilevel"/>
    <w:tmpl w:val="B4F6BB22"/>
    <w:lvl w:ilvl="0" w:tplc="A77CE9C4">
      <w:start w:val="1"/>
      <w:numFmt w:val="decimal"/>
      <w:lvlText w:val="%1."/>
      <w:lvlJc w:val="left"/>
      <w:pPr>
        <w:ind w:left="128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B20B3BE">
      <w:numFmt w:val="bullet"/>
      <w:lvlText w:val="•"/>
      <w:lvlJc w:val="left"/>
      <w:pPr>
        <w:ind w:left="2174" w:hanging="361"/>
      </w:pPr>
      <w:rPr>
        <w:rFonts w:hint="default"/>
        <w:lang w:val="ru-RU" w:eastAsia="en-US" w:bidi="ar-SA"/>
      </w:rPr>
    </w:lvl>
    <w:lvl w:ilvl="2" w:tplc="0636A6D0">
      <w:numFmt w:val="bullet"/>
      <w:lvlText w:val="•"/>
      <w:lvlJc w:val="left"/>
      <w:pPr>
        <w:ind w:left="3068" w:hanging="361"/>
      </w:pPr>
      <w:rPr>
        <w:rFonts w:hint="default"/>
        <w:lang w:val="ru-RU" w:eastAsia="en-US" w:bidi="ar-SA"/>
      </w:rPr>
    </w:lvl>
    <w:lvl w:ilvl="3" w:tplc="29AC0A18">
      <w:numFmt w:val="bullet"/>
      <w:lvlText w:val="•"/>
      <w:lvlJc w:val="left"/>
      <w:pPr>
        <w:ind w:left="3963" w:hanging="361"/>
      </w:pPr>
      <w:rPr>
        <w:rFonts w:hint="default"/>
        <w:lang w:val="ru-RU" w:eastAsia="en-US" w:bidi="ar-SA"/>
      </w:rPr>
    </w:lvl>
    <w:lvl w:ilvl="4" w:tplc="AE00E4FC">
      <w:numFmt w:val="bullet"/>
      <w:lvlText w:val="•"/>
      <w:lvlJc w:val="left"/>
      <w:pPr>
        <w:ind w:left="4857" w:hanging="361"/>
      </w:pPr>
      <w:rPr>
        <w:rFonts w:hint="default"/>
        <w:lang w:val="ru-RU" w:eastAsia="en-US" w:bidi="ar-SA"/>
      </w:rPr>
    </w:lvl>
    <w:lvl w:ilvl="5" w:tplc="3712F9F2">
      <w:numFmt w:val="bullet"/>
      <w:lvlText w:val="•"/>
      <w:lvlJc w:val="left"/>
      <w:pPr>
        <w:ind w:left="5752" w:hanging="361"/>
      </w:pPr>
      <w:rPr>
        <w:rFonts w:hint="default"/>
        <w:lang w:val="ru-RU" w:eastAsia="en-US" w:bidi="ar-SA"/>
      </w:rPr>
    </w:lvl>
    <w:lvl w:ilvl="6" w:tplc="3E12C464">
      <w:numFmt w:val="bullet"/>
      <w:lvlText w:val="•"/>
      <w:lvlJc w:val="left"/>
      <w:pPr>
        <w:ind w:left="6646" w:hanging="361"/>
      </w:pPr>
      <w:rPr>
        <w:rFonts w:hint="default"/>
        <w:lang w:val="ru-RU" w:eastAsia="en-US" w:bidi="ar-SA"/>
      </w:rPr>
    </w:lvl>
    <w:lvl w:ilvl="7" w:tplc="B04A8414">
      <w:numFmt w:val="bullet"/>
      <w:lvlText w:val="•"/>
      <w:lvlJc w:val="left"/>
      <w:pPr>
        <w:ind w:left="7540" w:hanging="361"/>
      </w:pPr>
      <w:rPr>
        <w:rFonts w:hint="default"/>
        <w:lang w:val="ru-RU" w:eastAsia="en-US" w:bidi="ar-SA"/>
      </w:rPr>
    </w:lvl>
    <w:lvl w:ilvl="8" w:tplc="55C4DA8A">
      <w:numFmt w:val="bullet"/>
      <w:lvlText w:val="•"/>
      <w:lvlJc w:val="left"/>
      <w:pPr>
        <w:ind w:left="8435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7A4B51B1"/>
    <w:multiLevelType w:val="hybridMultilevel"/>
    <w:tmpl w:val="B1E42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97492">
    <w:abstractNumId w:val="1"/>
  </w:num>
  <w:num w:numId="2" w16cid:durableId="1591237026">
    <w:abstractNumId w:val="4"/>
  </w:num>
  <w:num w:numId="3" w16cid:durableId="322777698">
    <w:abstractNumId w:val="2"/>
  </w:num>
  <w:num w:numId="4" w16cid:durableId="2106806870">
    <w:abstractNumId w:val="5"/>
  </w:num>
  <w:num w:numId="5" w16cid:durableId="547375966">
    <w:abstractNumId w:val="3"/>
  </w:num>
  <w:num w:numId="6" w16cid:durableId="2012557914">
    <w:abstractNumId w:val="0"/>
  </w:num>
  <w:num w:numId="7" w16cid:durableId="450631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38"/>
    <w:rsid w:val="00017394"/>
    <w:rsid w:val="00017A5A"/>
    <w:rsid w:val="00092062"/>
    <w:rsid w:val="000C2E1D"/>
    <w:rsid w:val="001B4A4A"/>
    <w:rsid w:val="00204C59"/>
    <w:rsid w:val="00386A52"/>
    <w:rsid w:val="003D302E"/>
    <w:rsid w:val="003E4F88"/>
    <w:rsid w:val="004D4E6D"/>
    <w:rsid w:val="00550CB8"/>
    <w:rsid w:val="006B38BA"/>
    <w:rsid w:val="007679E7"/>
    <w:rsid w:val="009A6B57"/>
    <w:rsid w:val="009C6C15"/>
    <w:rsid w:val="00A254CE"/>
    <w:rsid w:val="00B311FB"/>
    <w:rsid w:val="00B64738"/>
    <w:rsid w:val="00BC73F0"/>
    <w:rsid w:val="00BF696D"/>
    <w:rsid w:val="00CB2CE5"/>
    <w:rsid w:val="00F57666"/>
    <w:rsid w:val="00F849FB"/>
    <w:rsid w:val="00F92C57"/>
    <w:rsid w:val="00FA76B5"/>
    <w:rsid w:val="00FB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C22F"/>
  <w15:docId w15:val="{00AFE1EC-AA3F-8A4D-B5B7-57D7C177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64738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4738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64738"/>
    <w:pPr>
      <w:ind w:left="217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64738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B64738"/>
    <w:pPr>
      <w:ind w:right="8"/>
      <w:jc w:val="center"/>
      <w:outlineLvl w:val="1"/>
    </w:pPr>
    <w:rPr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B64738"/>
    <w:pPr>
      <w:jc w:val="center"/>
      <w:outlineLvl w:val="2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B64738"/>
    <w:pPr>
      <w:spacing w:line="275" w:lineRule="exact"/>
      <w:ind w:left="937" w:hanging="361"/>
    </w:pPr>
  </w:style>
  <w:style w:type="paragraph" w:customStyle="1" w:styleId="TableParagraph">
    <w:name w:val="Table Paragraph"/>
    <w:basedOn w:val="a"/>
    <w:uiPriority w:val="1"/>
    <w:qFormat/>
    <w:rsid w:val="00B6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Алексей Теплов</cp:lastModifiedBy>
  <cp:revision>8</cp:revision>
  <dcterms:created xsi:type="dcterms:W3CDTF">2022-11-12T20:46:00Z</dcterms:created>
  <dcterms:modified xsi:type="dcterms:W3CDTF">2022-11-14T10:13:00Z</dcterms:modified>
</cp:coreProperties>
</file>