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AE7A23" w14:textId="72BC5832" w:rsidR="00A97E92" w:rsidRPr="00B0232B" w:rsidRDefault="00B0232B" w:rsidP="009023E3">
      <w:pPr>
        <w:pStyle w:val="Title"/>
        <w:pBdr>
          <w:bottom w:val="single" w:sz="4" w:space="1" w:color="auto"/>
        </w:pBdr>
        <w:bidi/>
        <w:jc w:val="center"/>
        <w:rPr>
          <w:sz w:val="44"/>
          <w:szCs w:val="44"/>
          <w:rtl/>
        </w:rPr>
      </w:pPr>
      <w:r w:rsidRPr="00B0232B">
        <w:rPr>
          <w:b/>
          <w:bCs/>
          <w:sz w:val="44"/>
          <w:szCs w:val="44"/>
        </w:rPr>
        <w:t>Collaborative Multi-Robot Aerial Autonomous Navigation and 3D Reconstruction</w:t>
      </w:r>
    </w:p>
    <w:p w14:paraId="73CA1A21" w14:textId="496762F2" w:rsidR="00B0232B" w:rsidRDefault="00B0232B" w:rsidP="0003748A">
      <w:pPr>
        <w:pStyle w:val="Heading1"/>
      </w:pPr>
      <w:r w:rsidRPr="00B0232B">
        <w:rPr>
          <w:noProof/>
        </w:rPr>
        <w:drawing>
          <wp:anchor distT="0" distB="0" distL="114300" distR="114300" simplePos="0" relativeHeight="251661312" behindDoc="0" locked="0" layoutInCell="1" allowOverlap="1" wp14:anchorId="16001E07" wp14:editId="69F40388">
            <wp:simplePos x="0" y="0"/>
            <wp:positionH relativeFrom="column">
              <wp:posOffset>3086100</wp:posOffset>
            </wp:positionH>
            <wp:positionV relativeFrom="paragraph">
              <wp:posOffset>153035</wp:posOffset>
            </wp:positionV>
            <wp:extent cx="3657600" cy="2551209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2A24">
        <w:rPr>
          <w:noProof/>
        </w:rPr>
        <w:drawing>
          <wp:anchor distT="0" distB="0" distL="114300" distR="114300" simplePos="0" relativeHeight="251660288" behindDoc="0" locked="0" layoutInCell="1" allowOverlap="1" wp14:anchorId="3AAEF463" wp14:editId="1E4BCD2F">
            <wp:simplePos x="0" y="0"/>
            <wp:positionH relativeFrom="column">
              <wp:posOffset>-786130</wp:posOffset>
            </wp:positionH>
            <wp:positionV relativeFrom="paragraph">
              <wp:posOffset>146685</wp:posOffset>
            </wp:positionV>
            <wp:extent cx="3845560" cy="2559685"/>
            <wp:effectExtent l="0" t="0" r="0" b="5715"/>
            <wp:wrapNone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62A0A" w14:textId="6CB82906" w:rsidR="00B0232B" w:rsidRDefault="00B0232B" w:rsidP="00B0232B"/>
    <w:p w14:paraId="3857A7D6" w14:textId="7ACFA008" w:rsidR="00B0232B" w:rsidRDefault="00B0232B" w:rsidP="00B0232B"/>
    <w:p w14:paraId="15CE8D4B" w14:textId="77777777" w:rsidR="00B0232B" w:rsidRDefault="00B0232B" w:rsidP="00B0232B"/>
    <w:p w14:paraId="300F33D7" w14:textId="77777777" w:rsidR="00B0232B" w:rsidRDefault="00B0232B" w:rsidP="00B0232B"/>
    <w:p w14:paraId="52447E6B" w14:textId="77777777" w:rsidR="00B0232B" w:rsidRDefault="00B0232B" w:rsidP="00B0232B"/>
    <w:p w14:paraId="6BCADF96" w14:textId="5B182E54" w:rsidR="00B0232B" w:rsidRDefault="00B0232B" w:rsidP="00B0232B"/>
    <w:p w14:paraId="60F0608C" w14:textId="77777777" w:rsidR="00B0232B" w:rsidRDefault="00B0232B" w:rsidP="00B0232B"/>
    <w:p w14:paraId="2B5958BA" w14:textId="7BCE8127" w:rsidR="00B0232B" w:rsidRDefault="00B0232B" w:rsidP="0003748A">
      <w:pPr>
        <w:pStyle w:val="Heading1"/>
      </w:pPr>
    </w:p>
    <w:p w14:paraId="73FD8C74" w14:textId="757A33AB" w:rsidR="00FC6EA1" w:rsidRDefault="00FC6EA1" w:rsidP="0003748A">
      <w:pPr>
        <w:pStyle w:val="Heading1"/>
      </w:pPr>
      <w:r>
        <w:t xml:space="preserve">Interested in </w:t>
      </w:r>
      <w:r w:rsidRPr="00FC6EA1">
        <w:rPr>
          <w:b/>
        </w:rPr>
        <w:t>collaborative multi-robot perception</w:t>
      </w:r>
      <w:r>
        <w:t>? Contact us!</w:t>
      </w:r>
    </w:p>
    <w:p w14:paraId="31C017D6" w14:textId="2612181E" w:rsidR="00FC6EA1" w:rsidRDefault="00FC6EA1" w:rsidP="0003748A">
      <w:pPr>
        <w:pStyle w:val="Heading1"/>
      </w:pPr>
      <w:r>
        <w:t>Numerous algorithms to implement and examine on real robots (quadortors), so much to learn</w:t>
      </w:r>
      <w:r w:rsidR="00766173">
        <w:t xml:space="preserve"> -</w:t>
      </w:r>
      <w:r w:rsidR="0096518C">
        <w:t xml:space="preserve"> </w:t>
      </w:r>
      <w:r w:rsidR="0096518C" w:rsidRPr="00766173">
        <w:rPr>
          <w:b/>
        </w:rPr>
        <w:t xml:space="preserve">are you up </w:t>
      </w:r>
      <w:r w:rsidR="00766173" w:rsidRPr="00766173">
        <w:rPr>
          <w:b/>
        </w:rPr>
        <w:t>for</w:t>
      </w:r>
      <w:r w:rsidR="0096518C" w:rsidRPr="00766173">
        <w:rPr>
          <w:b/>
        </w:rPr>
        <w:t xml:space="preserve"> the challenge</w:t>
      </w:r>
      <w:r w:rsidR="0096518C">
        <w:t>?</w:t>
      </w:r>
      <w:r w:rsidR="000761E5">
        <w:t xml:space="preserve"> </w:t>
      </w:r>
    </w:p>
    <w:p w14:paraId="60FFDC2D" w14:textId="0F2BC696" w:rsidR="0096518C" w:rsidRDefault="0096518C" w:rsidP="0096518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947AFE" wp14:editId="18FDDB24">
                <wp:simplePos x="0" y="0"/>
                <wp:positionH relativeFrom="column">
                  <wp:posOffset>-113030</wp:posOffset>
                </wp:positionH>
                <wp:positionV relativeFrom="paragraph">
                  <wp:posOffset>240665</wp:posOffset>
                </wp:positionV>
                <wp:extent cx="5829300" cy="137414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1374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2963E" w14:textId="034E01D7" w:rsidR="006A000E" w:rsidRPr="000761E5" w:rsidRDefault="006A000E" w:rsidP="000761E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Pose estimation and 3D reconstruction</w:t>
                            </w:r>
                          </w:p>
                          <w:p w14:paraId="772505F4" w14:textId="0F096D8A" w:rsidR="006A000E" w:rsidRDefault="006A000E" w:rsidP="007B0879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Collaborative </w:t>
                            </w:r>
                            <w:bookmarkStart w:id="0" w:name="_GoBack"/>
                            <w:bookmarkEnd w:id="0"/>
                            <w:r>
                              <w:rPr>
                                <w:sz w:val="32"/>
                                <w:szCs w:val="32"/>
                              </w:rPr>
                              <w:t>RGBD sensing</w:t>
                            </w:r>
                            <w:r w:rsidR="007B0879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318327D5" w14:textId="3938BB45" w:rsidR="006A000E" w:rsidRPr="000761E5" w:rsidRDefault="006A000E" w:rsidP="00FC6EA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Autonomous navigation in unknown environments</w:t>
                            </w:r>
                          </w:p>
                          <w:p w14:paraId="5BEF78EF" w14:textId="7AA1BCC9" w:rsidR="006A000E" w:rsidRDefault="006A000E" w:rsidP="00FC6EA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Online decision making under uncertainty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47AFE" id="_x0000_t202" coordsize="21600,21600" o:spt="202" path="m0,0l0,21600,21600,21600,21600,0xe">
                <v:stroke joinstyle="miter"/>
                <v:path gradientshapeok="t" o:connecttype="rect"/>
              </v:shapetype>
              <v:shape id="Text Box 10" o:spid="_x0000_s1026" type="#_x0000_t202" style="position:absolute;margin-left:-8.9pt;margin-top:18.95pt;width:459pt;height:10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" filled="f" stroked="f">
                <v:textbox>
                  <w:txbxContent>
                    <w:p w14:paraId="3D92963E" w14:textId="034E01D7" w:rsidR="006A000E" w:rsidRPr="000761E5" w:rsidRDefault="006A000E" w:rsidP="000761E5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rPr>
                          <w:sz w:val="32"/>
                          <w:szCs w:val="32"/>
                        </w:rPr>
                        <w:t>Pose estimation and 3D reconstruction</w:t>
                      </w:r>
                    </w:p>
                    <w:p w14:paraId="772505F4" w14:textId="0F096D8A" w:rsidR="006A000E" w:rsidRDefault="006A000E" w:rsidP="007B0879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rPr>
                          <w:sz w:val="32"/>
                          <w:szCs w:val="32"/>
                        </w:rPr>
                        <w:t xml:space="preserve">Collaborative </w:t>
                      </w:r>
                      <w:bookmarkStart w:id="1" w:name="_GoBack"/>
                      <w:bookmarkEnd w:id="1"/>
                      <w:r>
                        <w:rPr>
                          <w:sz w:val="32"/>
                          <w:szCs w:val="32"/>
                        </w:rPr>
                        <w:t>RGBD sensing</w:t>
                      </w:r>
                      <w:r w:rsidR="007B0879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14:paraId="318327D5" w14:textId="3938BB45" w:rsidR="006A000E" w:rsidRPr="000761E5" w:rsidRDefault="006A000E" w:rsidP="00FC6EA1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rPr>
                          <w:sz w:val="32"/>
                          <w:szCs w:val="32"/>
                        </w:rPr>
                        <w:t>Autonomous navigation in unknown environments</w:t>
                      </w:r>
                    </w:p>
                    <w:p w14:paraId="5BEF78EF" w14:textId="7AA1BCC9" w:rsidR="006A000E" w:rsidRDefault="006A000E" w:rsidP="00FC6EA1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rPr>
                          <w:sz w:val="32"/>
                          <w:szCs w:val="32"/>
                        </w:rPr>
                        <w:t>Online decision making under uncertainty</w:t>
                      </w:r>
                    </w:p>
                  </w:txbxContent>
                </v:textbox>
              </v:shape>
            </w:pict>
          </mc:Fallback>
        </mc:AlternateContent>
      </w:r>
    </w:p>
    <w:p w14:paraId="52AE9A5D" w14:textId="77777777" w:rsidR="0096518C" w:rsidRDefault="0096518C" w:rsidP="0096518C"/>
    <w:p w14:paraId="0F64D0D5" w14:textId="77777777" w:rsidR="0096518C" w:rsidRDefault="0096518C" w:rsidP="0096518C"/>
    <w:p w14:paraId="29AC3633" w14:textId="77777777" w:rsidR="0096518C" w:rsidRDefault="0096518C" w:rsidP="0096518C"/>
    <w:p w14:paraId="2CBF7B99" w14:textId="449DB012" w:rsidR="006A000E" w:rsidRPr="0096518C" w:rsidRDefault="006A000E" w:rsidP="00FC6EA1">
      <w:pPr>
        <w:rPr>
          <w:sz w:val="32"/>
          <w:szCs w:val="32"/>
        </w:rPr>
      </w:pPr>
    </w:p>
    <w:p w14:paraId="006653CD" w14:textId="640673C6" w:rsidR="00FC6EA1" w:rsidRDefault="0096518C" w:rsidP="00FC6EA1">
      <w:pPr>
        <w:rPr>
          <w:sz w:val="28"/>
          <w:szCs w:val="28"/>
        </w:rPr>
      </w:pPr>
      <w:r w:rsidRPr="0096518C">
        <w:rPr>
          <w:sz w:val="28"/>
          <w:szCs w:val="28"/>
        </w:rPr>
        <w:t>For m</w:t>
      </w:r>
      <w:r w:rsidR="006A000E" w:rsidRPr="0096518C">
        <w:rPr>
          <w:sz w:val="28"/>
          <w:szCs w:val="28"/>
        </w:rPr>
        <w:t xml:space="preserve">ore </w:t>
      </w:r>
      <w:r w:rsidRPr="0096518C">
        <w:rPr>
          <w:sz w:val="28"/>
          <w:szCs w:val="28"/>
        </w:rPr>
        <w:t>information</w:t>
      </w:r>
      <w:r w:rsidR="006A000E" w:rsidRPr="0096518C">
        <w:rPr>
          <w:sz w:val="28"/>
          <w:szCs w:val="28"/>
        </w:rPr>
        <w:t xml:space="preserve"> </w:t>
      </w:r>
      <w:r w:rsidRPr="0096518C">
        <w:rPr>
          <w:sz w:val="28"/>
          <w:szCs w:val="28"/>
        </w:rPr>
        <w:t xml:space="preserve">contact us and visit </w:t>
      </w:r>
      <w:hyperlink r:id="rId9" w:history="1">
        <w:r w:rsidRPr="0096518C">
          <w:rPr>
            <w:rStyle w:val="Hyperlink"/>
            <w:sz w:val="28"/>
            <w:szCs w:val="28"/>
          </w:rPr>
          <w:t>ANPL website</w:t>
        </w:r>
      </w:hyperlink>
      <w:r w:rsidRPr="0096518C">
        <w:rPr>
          <w:sz w:val="28"/>
          <w:szCs w:val="28"/>
        </w:rPr>
        <w:t xml:space="preserve"> (Google it!)</w:t>
      </w:r>
    </w:p>
    <w:p w14:paraId="5DCCA1B5" w14:textId="77777777" w:rsidR="007B0879" w:rsidRPr="0096518C" w:rsidRDefault="007B0879" w:rsidP="00FC6EA1">
      <w:pPr>
        <w:rPr>
          <w:sz w:val="28"/>
          <w:szCs w:val="28"/>
        </w:rPr>
      </w:pPr>
    </w:p>
    <w:p w14:paraId="067D5A70" w14:textId="6B26B5DD" w:rsidR="000761E5" w:rsidRPr="0096518C" w:rsidRDefault="006A000E" w:rsidP="000761E5">
      <w:pPr>
        <w:rPr>
          <w:b/>
          <w:sz w:val="28"/>
          <w:szCs w:val="28"/>
          <w:u w:val="single"/>
        </w:rPr>
      </w:pPr>
      <w:r w:rsidRPr="0096518C">
        <w:rPr>
          <w:b/>
          <w:sz w:val="28"/>
          <w:szCs w:val="28"/>
          <w:u w:val="single"/>
        </w:rPr>
        <w:t xml:space="preserve">Contact </w:t>
      </w:r>
      <w:r w:rsidR="0096518C" w:rsidRPr="0096518C">
        <w:rPr>
          <w:b/>
          <w:sz w:val="28"/>
          <w:szCs w:val="28"/>
          <w:u w:val="single"/>
        </w:rPr>
        <w:t>details</w:t>
      </w:r>
      <w:r w:rsidRPr="0096518C">
        <w:rPr>
          <w:b/>
          <w:sz w:val="28"/>
          <w:szCs w:val="28"/>
          <w:u w:val="single"/>
        </w:rPr>
        <w:t>:</w:t>
      </w:r>
    </w:p>
    <w:p w14:paraId="507529CC" w14:textId="58D99555" w:rsidR="006A000E" w:rsidRPr="0096518C" w:rsidRDefault="006A000E" w:rsidP="0096518C">
      <w:pPr>
        <w:rPr>
          <w:rStyle w:val="Hyperlink"/>
          <w:sz w:val="28"/>
          <w:szCs w:val="28"/>
        </w:rPr>
      </w:pPr>
      <w:r w:rsidRPr="0096518C">
        <w:rPr>
          <w:sz w:val="28"/>
          <w:szCs w:val="28"/>
        </w:rPr>
        <w:t>Assist. Prof. Vadim Indelman</w:t>
      </w:r>
      <w:r w:rsidR="0096518C" w:rsidRPr="0096518C">
        <w:rPr>
          <w:sz w:val="28"/>
          <w:szCs w:val="28"/>
        </w:rPr>
        <w:t xml:space="preserve"> (Head of ANPL)</w:t>
      </w:r>
      <w:r w:rsidRPr="0096518C">
        <w:rPr>
          <w:sz w:val="28"/>
          <w:szCs w:val="28"/>
        </w:rPr>
        <w:t xml:space="preserve">: </w:t>
      </w:r>
      <w:hyperlink r:id="rId10" w:history="1">
        <w:r w:rsidRPr="0096518C">
          <w:rPr>
            <w:rStyle w:val="Hyperlink"/>
            <w:sz w:val="28"/>
            <w:szCs w:val="28"/>
          </w:rPr>
          <w:t>vadim.indelman@technion.ac.il</w:t>
        </w:r>
      </w:hyperlink>
    </w:p>
    <w:p w14:paraId="28B85BFC" w14:textId="2FDEA6E4" w:rsidR="006A000E" w:rsidRPr="0096518C" w:rsidRDefault="0096518C" w:rsidP="0096518C">
      <w:pPr>
        <w:rPr>
          <w:sz w:val="28"/>
          <w:szCs w:val="28"/>
        </w:rPr>
      </w:pPr>
      <w:proofErr w:type="spellStart"/>
      <w:r w:rsidRPr="0096518C">
        <w:rPr>
          <w:sz w:val="28"/>
          <w:szCs w:val="28"/>
        </w:rPr>
        <w:t>Asaf</w:t>
      </w:r>
      <w:proofErr w:type="spellEnd"/>
      <w:r w:rsidRPr="0096518C">
        <w:rPr>
          <w:sz w:val="28"/>
          <w:szCs w:val="28"/>
        </w:rPr>
        <w:t xml:space="preserve"> </w:t>
      </w:r>
      <w:proofErr w:type="spellStart"/>
      <w:r w:rsidRPr="0096518C">
        <w:rPr>
          <w:sz w:val="28"/>
          <w:szCs w:val="28"/>
        </w:rPr>
        <w:t>Feniger</w:t>
      </w:r>
      <w:proofErr w:type="spellEnd"/>
      <w:r w:rsidRPr="0096518C">
        <w:rPr>
          <w:sz w:val="28"/>
          <w:szCs w:val="28"/>
        </w:rPr>
        <w:t xml:space="preserve"> (ANPL lab engineer): </w:t>
      </w:r>
      <w:hyperlink r:id="rId11" w:history="1">
        <w:r w:rsidRPr="0096518C">
          <w:rPr>
            <w:rStyle w:val="Hyperlink"/>
            <w:sz w:val="28"/>
            <w:szCs w:val="28"/>
          </w:rPr>
          <w:t>asafeniger@gmail.com</w:t>
        </w:r>
      </w:hyperlink>
    </w:p>
    <w:p w14:paraId="50F984EF" w14:textId="0BB548A1" w:rsidR="003D2182" w:rsidRPr="0096518C" w:rsidRDefault="003D2182" w:rsidP="00C24CA8">
      <w:pPr>
        <w:rPr>
          <w:color w:val="0000FF" w:themeColor="hyperlink"/>
          <w:sz w:val="32"/>
          <w:szCs w:val="32"/>
          <w:u w:val="single"/>
        </w:rPr>
      </w:pPr>
    </w:p>
    <w:sectPr w:rsidR="003D2182" w:rsidRPr="0096518C" w:rsidSect="00EF4A70">
      <w:headerReference w:type="default" r:id="rId12"/>
      <w:pgSz w:w="12240" w:h="15840"/>
      <w:pgMar w:top="1440" w:right="1325" w:bottom="142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E0AE66" w14:textId="77777777" w:rsidR="007E5E23" w:rsidRDefault="007E5E23" w:rsidP="00DE2809">
      <w:pPr>
        <w:spacing w:after="0" w:line="240" w:lineRule="auto"/>
      </w:pPr>
      <w:r>
        <w:separator/>
      </w:r>
    </w:p>
  </w:endnote>
  <w:endnote w:type="continuationSeparator" w:id="0">
    <w:p w14:paraId="1C5ABA7A" w14:textId="77777777" w:rsidR="007E5E23" w:rsidRDefault="007E5E23" w:rsidP="00DE28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C1EA4E" w14:textId="77777777" w:rsidR="007E5E23" w:rsidRDefault="007E5E23" w:rsidP="00DE2809">
      <w:pPr>
        <w:spacing w:after="0" w:line="240" w:lineRule="auto"/>
      </w:pPr>
      <w:r>
        <w:separator/>
      </w:r>
    </w:p>
  </w:footnote>
  <w:footnote w:type="continuationSeparator" w:id="0">
    <w:p w14:paraId="785CCD70" w14:textId="77777777" w:rsidR="007E5E23" w:rsidRDefault="007E5E23" w:rsidP="00DE28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1993FE" w14:textId="2C8FF694" w:rsidR="006A000E" w:rsidRDefault="006A000E">
    <w:pPr>
      <w:pStyle w:val="Header"/>
    </w:pPr>
    <w:r>
      <w:rPr>
        <w:noProof/>
      </w:rPr>
      <w:drawing>
        <wp:anchor distT="0" distB="0" distL="114300" distR="114300" simplePos="0" relativeHeight="251659776" behindDoc="0" locked="0" layoutInCell="1" allowOverlap="1" wp14:anchorId="6E8033B1" wp14:editId="0AC1DB10">
          <wp:simplePos x="0" y="0"/>
          <wp:positionH relativeFrom="column">
            <wp:posOffset>3771900</wp:posOffset>
          </wp:positionH>
          <wp:positionV relativeFrom="paragraph">
            <wp:posOffset>-106680</wp:posOffset>
          </wp:positionV>
          <wp:extent cx="1028700" cy="414655"/>
          <wp:effectExtent l="0" t="0" r="1270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echnion - Eng_Hor_Bl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700" cy="4146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AE2C8B8" wp14:editId="29F369CD">
              <wp:simplePos x="0" y="0"/>
              <wp:positionH relativeFrom="column">
                <wp:posOffset>617220</wp:posOffset>
              </wp:positionH>
              <wp:positionV relativeFrom="paragraph">
                <wp:posOffset>-152400</wp:posOffset>
              </wp:positionV>
              <wp:extent cx="2011680" cy="502920"/>
              <wp:effectExtent l="0" t="0" r="0" b="508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1680" cy="502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DE80E5" w14:textId="77777777" w:rsidR="006A000E" w:rsidRPr="00D77D13" w:rsidRDefault="006A000E" w:rsidP="00D77D13">
                          <w:pPr>
                            <w:jc w:val="center"/>
                            <w:rPr>
                              <w:rFonts w:asciiTheme="majorHAnsi" w:hAnsiTheme="majorHAnsi" w:cs="Apple Chancery"/>
                              <w:b/>
                            </w:rPr>
                          </w:pPr>
                          <w:r w:rsidRPr="00D77D13">
                            <w:rPr>
                              <w:rFonts w:asciiTheme="majorHAnsi" w:hAnsiTheme="majorHAnsi" w:cs="Apple Chancery"/>
                              <w:b/>
                            </w:rPr>
                            <w:t>Autonomous Navigation and Perception Lab (ANPL)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E2C8B8"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27" type="#_x0000_t202" style="position:absolute;margin-left:48.6pt;margin-top:-11.95pt;width:158.4pt;height:39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" filled="f" stroked="f">
              <v:textbox>
                <w:txbxContent>
                  <w:p w14:paraId="20DE80E5" w14:textId="77777777" w:rsidR="006A000E" w:rsidRPr="00D77D13" w:rsidRDefault="006A000E" w:rsidP="00D77D13">
                    <w:pPr>
                      <w:jc w:val="center"/>
                      <w:rPr>
                        <w:rFonts w:asciiTheme="majorHAnsi" w:hAnsiTheme="majorHAnsi" w:cs="Apple Chancery"/>
                        <w:b/>
                      </w:rPr>
                    </w:pPr>
                    <w:r w:rsidRPr="00D77D13">
                      <w:rPr>
                        <w:rFonts w:asciiTheme="majorHAnsi" w:hAnsiTheme="majorHAnsi" w:cs="Apple Chancery"/>
                        <w:b/>
                      </w:rPr>
                      <w:t>Autonomous Navigation and Perception Lab (ANPL)</w:t>
                    </w:r>
                  </w:p>
                </w:txbxContent>
              </v:textbox>
            </v:shape>
          </w:pict>
        </mc:Fallback>
      </mc:AlternateContent>
    </w:r>
  </w:p>
  <w:p w14:paraId="764F4C04" w14:textId="77777777" w:rsidR="006A000E" w:rsidRDefault="006A000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170C5"/>
    <w:multiLevelType w:val="hybridMultilevel"/>
    <w:tmpl w:val="EEFCE0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6B77CBF"/>
    <w:multiLevelType w:val="hybridMultilevel"/>
    <w:tmpl w:val="15DAB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BB55B8"/>
    <w:multiLevelType w:val="hybridMultilevel"/>
    <w:tmpl w:val="8092E9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762758F"/>
    <w:multiLevelType w:val="hybridMultilevel"/>
    <w:tmpl w:val="DE809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933336"/>
    <w:multiLevelType w:val="hybridMultilevel"/>
    <w:tmpl w:val="5156A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B574AD"/>
    <w:multiLevelType w:val="hybridMultilevel"/>
    <w:tmpl w:val="583A026C"/>
    <w:lvl w:ilvl="0" w:tplc="5944FE72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  <w:lang w:bidi="he-I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6A261321"/>
    <w:multiLevelType w:val="hybridMultilevel"/>
    <w:tmpl w:val="FC46A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DF41B0"/>
    <w:multiLevelType w:val="hybridMultilevel"/>
    <w:tmpl w:val="DE8096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EED1F1C"/>
    <w:multiLevelType w:val="hybridMultilevel"/>
    <w:tmpl w:val="FC46AF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8"/>
  </w:num>
  <w:num w:numId="6">
    <w:abstractNumId w:val="0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E92"/>
    <w:rsid w:val="0003748A"/>
    <w:rsid w:val="000761E5"/>
    <w:rsid w:val="000A09B1"/>
    <w:rsid w:val="000A7099"/>
    <w:rsid w:val="000C2A05"/>
    <w:rsid w:val="000C2FA9"/>
    <w:rsid w:val="000C52F0"/>
    <w:rsid w:val="0014306B"/>
    <w:rsid w:val="00170705"/>
    <w:rsid w:val="00171C37"/>
    <w:rsid w:val="001A5444"/>
    <w:rsid w:val="002A28FD"/>
    <w:rsid w:val="002A41F2"/>
    <w:rsid w:val="002D2E0E"/>
    <w:rsid w:val="002E5EE0"/>
    <w:rsid w:val="0038577D"/>
    <w:rsid w:val="003A1C5B"/>
    <w:rsid w:val="003A33A6"/>
    <w:rsid w:val="003A714F"/>
    <w:rsid w:val="003C30FE"/>
    <w:rsid w:val="003D2182"/>
    <w:rsid w:val="00444572"/>
    <w:rsid w:val="005015DB"/>
    <w:rsid w:val="00501D14"/>
    <w:rsid w:val="005F4DE6"/>
    <w:rsid w:val="0060323D"/>
    <w:rsid w:val="0062054B"/>
    <w:rsid w:val="006851A5"/>
    <w:rsid w:val="006A000E"/>
    <w:rsid w:val="006B1E95"/>
    <w:rsid w:val="006D4754"/>
    <w:rsid w:val="006E1B8A"/>
    <w:rsid w:val="006E2ECF"/>
    <w:rsid w:val="00766173"/>
    <w:rsid w:val="007B0879"/>
    <w:rsid w:val="007E0397"/>
    <w:rsid w:val="007E5E23"/>
    <w:rsid w:val="009023E3"/>
    <w:rsid w:val="0090421E"/>
    <w:rsid w:val="0096518C"/>
    <w:rsid w:val="00995E32"/>
    <w:rsid w:val="009F5FB6"/>
    <w:rsid w:val="00A24545"/>
    <w:rsid w:val="00A37C6B"/>
    <w:rsid w:val="00A46837"/>
    <w:rsid w:val="00A671C4"/>
    <w:rsid w:val="00A70E0B"/>
    <w:rsid w:val="00A97E92"/>
    <w:rsid w:val="00AD7E70"/>
    <w:rsid w:val="00AE058D"/>
    <w:rsid w:val="00AE0B1C"/>
    <w:rsid w:val="00B0232B"/>
    <w:rsid w:val="00BD5BE9"/>
    <w:rsid w:val="00C24CA8"/>
    <w:rsid w:val="00CD00AA"/>
    <w:rsid w:val="00CD121C"/>
    <w:rsid w:val="00CD60E2"/>
    <w:rsid w:val="00CF1507"/>
    <w:rsid w:val="00D70E07"/>
    <w:rsid w:val="00D77D13"/>
    <w:rsid w:val="00DE1C45"/>
    <w:rsid w:val="00DE2809"/>
    <w:rsid w:val="00E57DC8"/>
    <w:rsid w:val="00E91474"/>
    <w:rsid w:val="00EB4D8B"/>
    <w:rsid w:val="00ED4B94"/>
    <w:rsid w:val="00EF345D"/>
    <w:rsid w:val="00EF4A70"/>
    <w:rsid w:val="00F5747A"/>
    <w:rsid w:val="00F675C1"/>
    <w:rsid w:val="00FC6EA1"/>
    <w:rsid w:val="00FD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5FA364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8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28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809"/>
  </w:style>
  <w:style w:type="paragraph" w:styleId="Footer">
    <w:name w:val="footer"/>
    <w:basedOn w:val="Normal"/>
    <w:link w:val="FooterChar"/>
    <w:uiPriority w:val="99"/>
    <w:unhideWhenUsed/>
    <w:rsid w:val="00DE28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809"/>
  </w:style>
  <w:style w:type="paragraph" w:styleId="ListParagraph">
    <w:name w:val="List Paragraph"/>
    <w:basedOn w:val="Normal"/>
    <w:uiPriority w:val="34"/>
    <w:qFormat/>
    <w:rsid w:val="00A97E9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97E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E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7E9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E0397"/>
    <w:rPr>
      <w:color w:val="0000FF" w:themeColor="hyperlink"/>
      <w:u w:val="single"/>
    </w:rPr>
  </w:style>
  <w:style w:type="character" w:customStyle="1" w:styleId="watch-title">
    <w:name w:val="watch-title"/>
    <w:basedOn w:val="DefaultParagraphFont"/>
    <w:rsid w:val="007E0397"/>
  </w:style>
  <w:style w:type="character" w:customStyle="1" w:styleId="apple-converted-space">
    <w:name w:val="apple-converted-space"/>
    <w:basedOn w:val="DefaultParagraphFont"/>
    <w:rsid w:val="009023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9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asafeniger@gmail.com" TargetMode="External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://vindelman.net.technion.ac.il/" TargetMode="External"/><Relationship Id="rId10" Type="http://schemas.openxmlformats.org/officeDocument/2006/relationships/hyperlink" Target="mailto:vadim.indelman@technion.ac.i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ropbox\Israel%20Tech%20Challeng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C:\Users\Administrator\Dropbox\Israel Tech Challenge\Template.dotx</Template>
  <TotalTime>3</TotalTime>
  <Pages>1</Pages>
  <Words>96</Words>
  <Characters>553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Dana Suslovich Rabl</dc:creator>
  <cp:lastModifiedBy>Vadim Indelman</cp:lastModifiedBy>
  <cp:revision>4</cp:revision>
  <cp:lastPrinted>2016-08-23T20:29:00Z</cp:lastPrinted>
  <dcterms:created xsi:type="dcterms:W3CDTF">2016-08-23T20:29:00Z</dcterms:created>
  <dcterms:modified xsi:type="dcterms:W3CDTF">2016-08-24T18:08:00Z</dcterms:modified>
</cp:coreProperties>
</file>