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09A0" w14:textId="77777777" w:rsidR="00A96B51" w:rsidRDefault="00A96B51" w:rsidP="00E1020A">
      <w:pPr>
        <w:spacing w:after="120" w:line="288" w:lineRule="auto"/>
        <w:jc w:val="center"/>
        <w:rPr>
          <w:b/>
          <w:bCs/>
          <w:noProof/>
          <w:sz w:val="28"/>
          <w:szCs w:val="28"/>
          <w:u w:val="single"/>
        </w:rPr>
      </w:pPr>
    </w:p>
    <w:p w14:paraId="1956E545" w14:textId="3CB45911" w:rsidR="00E1020A" w:rsidRPr="004807A4" w:rsidRDefault="00A96B51" w:rsidP="00A96B51">
      <w:pPr>
        <w:spacing w:after="120" w:line="288" w:lineRule="auto"/>
        <w:jc w:val="center"/>
        <w:rPr>
          <w:b/>
          <w:bCs/>
          <w:sz w:val="52"/>
          <w:szCs w:val="52"/>
        </w:rPr>
      </w:pPr>
      <w:r w:rsidRPr="004807A4">
        <w:rPr>
          <w:b/>
          <w:bCs/>
          <w:noProof/>
          <w:sz w:val="52"/>
          <w:szCs w:val="52"/>
        </w:rPr>
        <w:t>Autonomous Navigation and Perception via Deep Learning</w:t>
      </w:r>
    </w:p>
    <w:p w14:paraId="4C44FA9A" w14:textId="6DC9B219" w:rsidR="00A96B51" w:rsidRDefault="003740A9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CCB51" wp14:editId="70225CA6">
            <wp:simplePos x="0" y="0"/>
            <wp:positionH relativeFrom="column">
              <wp:posOffset>969645</wp:posOffset>
            </wp:positionH>
            <wp:positionV relativeFrom="paragraph">
              <wp:posOffset>169427</wp:posOffset>
            </wp:positionV>
            <wp:extent cx="4572000" cy="3430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ED6B7" w14:textId="42890A4A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248FEC1F" w14:textId="4221CB52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4062193C" w14:textId="7EDB9AC6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0E6EE093" w14:textId="5AA29B7C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4ED65F6D" w14:textId="2F9CA2A5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1BC630E2" w14:textId="77777777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10524317" w14:textId="77777777" w:rsid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3EE475CA" w14:textId="77777777" w:rsidR="00A96B51" w:rsidRPr="00A96B51" w:rsidRDefault="00A96B51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</w:p>
    <w:p w14:paraId="7149343A" w14:textId="77777777" w:rsidR="003740A9" w:rsidRDefault="003740A9" w:rsidP="00E1020A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1117C180" w14:textId="206592E1" w:rsidR="00A96B51" w:rsidRDefault="00A96B51" w:rsidP="003740A9">
      <w:pPr>
        <w:spacing w:after="120" w:line="288" w:lineRule="auto"/>
        <w:jc w:val="both"/>
        <w:rPr>
          <w:b/>
          <w:bCs/>
          <w:sz w:val="24"/>
          <w:szCs w:val="24"/>
        </w:rPr>
      </w:pPr>
      <w:r w:rsidRPr="00A96B51">
        <w:rPr>
          <w:b/>
          <w:bCs/>
          <w:sz w:val="24"/>
          <w:szCs w:val="24"/>
        </w:rPr>
        <w:t>In this project we shall investigate approaches to address autonomous navigation and perception in unknown environments via deep learning. Specific project objectives will be determined together with the student(s).</w:t>
      </w:r>
    </w:p>
    <w:p w14:paraId="5C91BD38" w14:textId="77777777" w:rsidR="004807A4" w:rsidRDefault="004807A4" w:rsidP="00A96B51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32B17B76" w14:textId="77777777" w:rsidR="004807A4" w:rsidRDefault="004807A4" w:rsidP="00A96B51">
      <w:pPr>
        <w:spacing w:after="120" w:line="288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details</w:t>
      </w:r>
      <w:r w:rsidR="00A96B51">
        <w:rPr>
          <w:b/>
          <w:bCs/>
          <w:sz w:val="24"/>
          <w:szCs w:val="24"/>
        </w:rPr>
        <w:t xml:space="preserve">: </w:t>
      </w:r>
    </w:p>
    <w:p w14:paraId="5A9ABA87" w14:textId="6B20AA5E" w:rsidR="00A96B51" w:rsidRDefault="00A96B51" w:rsidP="004807A4">
      <w:pPr>
        <w:spacing w:after="120" w:line="288" w:lineRule="auto"/>
        <w:jc w:val="both"/>
        <w:rPr>
          <w:sz w:val="24"/>
          <w:szCs w:val="24"/>
        </w:rPr>
      </w:pPr>
      <w:r w:rsidRPr="00563DDE">
        <w:rPr>
          <w:sz w:val="24"/>
          <w:szCs w:val="24"/>
        </w:rPr>
        <w:t>Asst. Prof. Vadim Indel</w:t>
      </w:r>
      <w:r>
        <w:rPr>
          <w:sz w:val="24"/>
          <w:szCs w:val="24"/>
        </w:rPr>
        <w:t>m</w:t>
      </w:r>
      <w:r w:rsidRPr="00563DDE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4807A4">
        <w:rPr>
          <w:sz w:val="24"/>
          <w:szCs w:val="24"/>
        </w:rPr>
        <w:t xml:space="preserve">: </w:t>
      </w:r>
      <w:hyperlink r:id="rId8" w:history="1">
        <w:r w:rsidR="004807A4" w:rsidRPr="00600D74">
          <w:rPr>
            <w:rStyle w:val="Hyperlink"/>
            <w:sz w:val="24"/>
            <w:szCs w:val="24"/>
          </w:rPr>
          <w:t>vadim.indelman@technion.ac.il</w:t>
        </w:r>
      </w:hyperlink>
    </w:p>
    <w:p w14:paraId="5E14F9FD" w14:textId="77777777" w:rsidR="004807A4" w:rsidRPr="00A96B51" w:rsidRDefault="004807A4" w:rsidP="004807A4">
      <w:pPr>
        <w:spacing w:after="120" w:line="288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010C8E4B" w14:textId="56F0475C" w:rsidR="00A96B51" w:rsidRPr="00A96B51" w:rsidRDefault="00E1020A" w:rsidP="00A96B51">
      <w:pPr>
        <w:spacing w:after="120" w:line="288" w:lineRule="auto"/>
        <w:jc w:val="both"/>
        <w:rPr>
          <w:b/>
          <w:bCs/>
          <w:sz w:val="24"/>
          <w:szCs w:val="24"/>
        </w:rPr>
      </w:pPr>
      <w:r w:rsidRPr="00E1020A">
        <w:rPr>
          <w:sz w:val="10"/>
          <w:szCs w:val="10"/>
        </w:rPr>
        <w:br/>
      </w:r>
      <w:r w:rsidR="00A96B51" w:rsidRPr="00A96B51">
        <w:rPr>
          <w:b/>
          <w:bCs/>
          <w:sz w:val="24"/>
          <w:szCs w:val="24"/>
        </w:rPr>
        <w:t xml:space="preserve">Prerequisites: </w:t>
      </w:r>
      <w:r w:rsidR="00A96B51" w:rsidRPr="00A96B51">
        <w:rPr>
          <w:sz w:val="24"/>
          <w:szCs w:val="24"/>
        </w:rPr>
        <w:t xml:space="preserve">programing skills </w:t>
      </w:r>
      <w:r w:rsidR="004807A4">
        <w:rPr>
          <w:sz w:val="24"/>
          <w:szCs w:val="24"/>
        </w:rPr>
        <w:t xml:space="preserve">(preferably </w:t>
      </w:r>
      <w:r w:rsidR="00A96B51" w:rsidRPr="00A96B51">
        <w:rPr>
          <w:sz w:val="24"/>
          <w:szCs w:val="24"/>
        </w:rPr>
        <w:t>Python or C++</w:t>
      </w:r>
      <w:r w:rsidR="004807A4">
        <w:rPr>
          <w:sz w:val="24"/>
          <w:szCs w:val="24"/>
        </w:rPr>
        <w:t>)</w:t>
      </w:r>
      <w:r w:rsidR="00A96B51">
        <w:rPr>
          <w:sz w:val="24"/>
          <w:szCs w:val="24"/>
        </w:rPr>
        <w:t>. Background in machine (deep) learning is an advantage.</w:t>
      </w:r>
    </w:p>
    <w:p w14:paraId="59BB8B24" w14:textId="77777777" w:rsidR="00A96B51" w:rsidRPr="00A96B51" w:rsidRDefault="00A96B51" w:rsidP="00A96B51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0EF6F838" w14:textId="521815E3" w:rsidR="0035453F" w:rsidRPr="002912C4" w:rsidRDefault="00EC7587" w:rsidP="00A96B51">
      <w:pPr>
        <w:spacing w:after="120" w:line="288" w:lineRule="auto"/>
        <w:jc w:val="both"/>
        <w:rPr>
          <w:sz w:val="24"/>
          <w:szCs w:val="24"/>
          <w:rtl/>
        </w:rPr>
      </w:pPr>
    </w:p>
    <w:sectPr w:rsidR="0035453F" w:rsidRPr="002912C4" w:rsidSect="00E1020A">
      <w:headerReference w:type="default" r:id="rId9"/>
      <w:pgSz w:w="12240" w:h="15840"/>
      <w:pgMar w:top="1440" w:right="1440" w:bottom="53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36BEE" w14:textId="77777777" w:rsidR="00EC7587" w:rsidRDefault="00EC7587" w:rsidP="00E1020A">
      <w:pPr>
        <w:spacing w:after="0" w:line="240" w:lineRule="auto"/>
      </w:pPr>
      <w:r>
        <w:separator/>
      </w:r>
    </w:p>
  </w:endnote>
  <w:endnote w:type="continuationSeparator" w:id="0">
    <w:p w14:paraId="57311DB5" w14:textId="77777777" w:rsidR="00EC7587" w:rsidRDefault="00EC7587" w:rsidP="00E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51204" w14:textId="77777777" w:rsidR="00EC7587" w:rsidRDefault="00EC7587" w:rsidP="00E1020A">
      <w:pPr>
        <w:spacing w:after="0" w:line="240" w:lineRule="auto"/>
      </w:pPr>
      <w:r>
        <w:separator/>
      </w:r>
    </w:p>
  </w:footnote>
  <w:footnote w:type="continuationSeparator" w:id="0">
    <w:p w14:paraId="71C20878" w14:textId="77777777" w:rsidR="00EC7587" w:rsidRDefault="00EC7587" w:rsidP="00E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922F7" w14:textId="1D7511FB" w:rsidR="00E1020A" w:rsidRDefault="00A96B51">
    <w:pPr>
      <w:pStyle w:val="Header"/>
    </w:pPr>
    <w:r w:rsidRPr="00E1020A">
      <w:rPr>
        <w:noProof/>
      </w:rPr>
      <w:drawing>
        <wp:anchor distT="0" distB="0" distL="114300" distR="114300" simplePos="0" relativeHeight="251660288" behindDoc="0" locked="0" layoutInCell="1" allowOverlap="1" wp14:anchorId="5E7D153B" wp14:editId="2444C1D7">
          <wp:simplePos x="0" y="0"/>
          <wp:positionH relativeFrom="column">
            <wp:posOffset>-64770</wp:posOffset>
          </wp:positionH>
          <wp:positionV relativeFrom="paragraph">
            <wp:posOffset>-100330</wp:posOffset>
          </wp:positionV>
          <wp:extent cx="3661305" cy="507340"/>
          <wp:effectExtent l="0" t="0" r="0" b="0"/>
          <wp:wrapNone/>
          <wp:docPr id="2" name="Picture 2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1305" cy="5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E4D" w:rsidRPr="00E1020A">
      <w:rPr>
        <w:noProof/>
      </w:rPr>
      <w:drawing>
        <wp:anchor distT="0" distB="0" distL="114300" distR="114300" simplePos="0" relativeHeight="251659264" behindDoc="0" locked="0" layoutInCell="1" allowOverlap="1" wp14:anchorId="32996E57" wp14:editId="2F3F8EBF">
          <wp:simplePos x="0" y="0"/>
          <wp:positionH relativeFrom="column">
            <wp:posOffset>5078518</wp:posOffset>
          </wp:positionH>
          <wp:positionV relativeFrom="paragraph">
            <wp:posOffset>-100330</wp:posOffset>
          </wp:positionV>
          <wp:extent cx="1151255" cy="458470"/>
          <wp:effectExtent l="0" t="0" r="0" b="0"/>
          <wp:wrapNone/>
          <wp:docPr id="3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880"/>
    <w:multiLevelType w:val="hybridMultilevel"/>
    <w:tmpl w:val="189A226A"/>
    <w:lvl w:ilvl="0" w:tplc="673C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656A0" w:tentative="1">
      <w:start w:val="1"/>
      <w:numFmt w:val="lowerLetter"/>
      <w:lvlText w:val="%2."/>
      <w:lvlJc w:val="left"/>
      <w:pPr>
        <w:ind w:left="1440" w:hanging="360"/>
      </w:pPr>
    </w:lvl>
    <w:lvl w:ilvl="2" w:tplc="BC604F10" w:tentative="1">
      <w:start w:val="1"/>
      <w:numFmt w:val="lowerRoman"/>
      <w:lvlText w:val="%3."/>
      <w:lvlJc w:val="right"/>
      <w:pPr>
        <w:ind w:left="2160" w:hanging="180"/>
      </w:pPr>
    </w:lvl>
    <w:lvl w:ilvl="3" w:tplc="AC84EA92" w:tentative="1">
      <w:start w:val="1"/>
      <w:numFmt w:val="decimal"/>
      <w:lvlText w:val="%4."/>
      <w:lvlJc w:val="left"/>
      <w:pPr>
        <w:ind w:left="2880" w:hanging="360"/>
      </w:pPr>
    </w:lvl>
    <w:lvl w:ilvl="4" w:tplc="A3C06954" w:tentative="1">
      <w:start w:val="1"/>
      <w:numFmt w:val="lowerLetter"/>
      <w:lvlText w:val="%5."/>
      <w:lvlJc w:val="left"/>
      <w:pPr>
        <w:ind w:left="3600" w:hanging="360"/>
      </w:pPr>
    </w:lvl>
    <w:lvl w:ilvl="5" w:tplc="5D52AE82" w:tentative="1">
      <w:start w:val="1"/>
      <w:numFmt w:val="lowerRoman"/>
      <w:lvlText w:val="%6."/>
      <w:lvlJc w:val="right"/>
      <w:pPr>
        <w:ind w:left="4320" w:hanging="180"/>
      </w:pPr>
    </w:lvl>
    <w:lvl w:ilvl="6" w:tplc="2AE02232" w:tentative="1">
      <w:start w:val="1"/>
      <w:numFmt w:val="decimal"/>
      <w:lvlText w:val="%7."/>
      <w:lvlJc w:val="left"/>
      <w:pPr>
        <w:ind w:left="5040" w:hanging="360"/>
      </w:pPr>
    </w:lvl>
    <w:lvl w:ilvl="7" w:tplc="5928CD0E" w:tentative="1">
      <w:start w:val="1"/>
      <w:numFmt w:val="lowerLetter"/>
      <w:lvlText w:val="%8."/>
      <w:lvlJc w:val="left"/>
      <w:pPr>
        <w:ind w:left="5760" w:hanging="360"/>
      </w:pPr>
    </w:lvl>
    <w:lvl w:ilvl="8" w:tplc="2E388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67C6"/>
    <w:multiLevelType w:val="hybridMultilevel"/>
    <w:tmpl w:val="691A9652"/>
    <w:lvl w:ilvl="0" w:tplc="479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EA2E4">
      <w:start w:val="1"/>
      <w:numFmt w:val="lowerLetter"/>
      <w:lvlText w:val="%2."/>
      <w:lvlJc w:val="left"/>
      <w:pPr>
        <w:ind w:left="1440" w:hanging="360"/>
      </w:pPr>
    </w:lvl>
    <w:lvl w:ilvl="2" w:tplc="724C4D96" w:tentative="1">
      <w:start w:val="1"/>
      <w:numFmt w:val="lowerRoman"/>
      <w:lvlText w:val="%3."/>
      <w:lvlJc w:val="right"/>
      <w:pPr>
        <w:ind w:left="2160" w:hanging="180"/>
      </w:pPr>
    </w:lvl>
    <w:lvl w:ilvl="3" w:tplc="FBD6F394" w:tentative="1">
      <w:start w:val="1"/>
      <w:numFmt w:val="decimal"/>
      <w:lvlText w:val="%4."/>
      <w:lvlJc w:val="left"/>
      <w:pPr>
        <w:ind w:left="2880" w:hanging="360"/>
      </w:pPr>
    </w:lvl>
    <w:lvl w:ilvl="4" w:tplc="0B147442" w:tentative="1">
      <w:start w:val="1"/>
      <w:numFmt w:val="lowerLetter"/>
      <w:lvlText w:val="%5."/>
      <w:lvlJc w:val="left"/>
      <w:pPr>
        <w:ind w:left="3600" w:hanging="360"/>
      </w:pPr>
    </w:lvl>
    <w:lvl w:ilvl="5" w:tplc="8E221430" w:tentative="1">
      <w:start w:val="1"/>
      <w:numFmt w:val="lowerRoman"/>
      <w:lvlText w:val="%6."/>
      <w:lvlJc w:val="right"/>
      <w:pPr>
        <w:ind w:left="4320" w:hanging="180"/>
      </w:pPr>
    </w:lvl>
    <w:lvl w:ilvl="6" w:tplc="EFD0810A" w:tentative="1">
      <w:start w:val="1"/>
      <w:numFmt w:val="decimal"/>
      <w:lvlText w:val="%7."/>
      <w:lvlJc w:val="left"/>
      <w:pPr>
        <w:ind w:left="5040" w:hanging="360"/>
      </w:pPr>
    </w:lvl>
    <w:lvl w:ilvl="7" w:tplc="CFD8339A" w:tentative="1">
      <w:start w:val="1"/>
      <w:numFmt w:val="lowerLetter"/>
      <w:lvlText w:val="%8."/>
      <w:lvlJc w:val="left"/>
      <w:pPr>
        <w:ind w:left="5760" w:hanging="360"/>
      </w:pPr>
    </w:lvl>
    <w:lvl w:ilvl="8" w:tplc="F35A656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2E6"/>
    <w:rsid w:val="00226A19"/>
    <w:rsid w:val="0025589C"/>
    <w:rsid w:val="00307621"/>
    <w:rsid w:val="00332CED"/>
    <w:rsid w:val="003740A9"/>
    <w:rsid w:val="004807A4"/>
    <w:rsid w:val="00497CCD"/>
    <w:rsid w:val="00915D57"/>
    <w:rsid w:val="00A96B51"/>
    <w:rsid w:val="00B80E4D"/>
    <w:rsid w:val="00BB6438"/>
    <w:rsid w:val="00CA17E7"/>
    <w:rsid w:val="00CD27B7"/>
    <w:rsid w:val="00DD62E6"/>
    <w:rsid w:val="00E1020A"/>
    <w:rsid w:val="00EC7587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5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0A"/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0A"/>
  </w:style>
  <w:style w:type="paragraph" w:styleId="NormalWeb">
    <w:name w:val="Normal (Web)"/>
    <w:basedOn w:val="Normal"/>
    <w:uiPriority w:val="99"/>
    <w:semiHidden/>
    <w:unhideWhenUsed/>
    <w:rsid w:val="00A96B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vadim.indelman@technion.ac.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Indelman</cp:lastModifiedBy>
  <cp:revision>4</cp:revision>
  <cp:lastPrinted>2017-10-22T18:06:00Z</cp:lastPrinted>
  <dcterms:created xsi:type="dcterms:W3CDTF">2017-10-22T18:06:00Z</dcterms:created>
  <dcterms:modified xsi:type="dcterms:W3CDTF">2017-10-22T18:10:00Z</dcterms:modified>
</cp:coreProperties>
</file>