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D09A0" w14:textId="77777777" w:rsidR="00A96B51" w:rsidRDefault="00A96B51" w:rsidP="00E1020A">
      <w:pPr>
        <w:spacing w:after="120" w:line="288" w:lineRule="auto"/>
        <w:jc w:val="center"/>
        <w:rPr>
          <w:b/>
          <w:bCs/>
          <w:noProof/>
          <w:sz w:val="28"/>
          <w:szCs w:val="28"/>
          <w:u w:val="single"/>
        </w:rPr>
      </w:pPr>
    </w:p>
    <w:p w14:paraId="1956E545" w14:textId="5C53BC5C" w:rsidR="00E1020A" w:rsidRPr="004807A4" w:rsidRDefault="00D66386" w:rsidP="009B2FFA">
      <w:pPr>
        <w:spacing w:after="120" w:line="288" w:lineRule="auto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Autonomous Navigation </w:t>
      </w:r>
      <w:r w:rsidR="002E652D">
        <w:rPr>
          <w:b/>
          <w:bCs/>
          <w:noProof/>
          <w:sz w:val="52"/>
          <w:szCs w:val="52"/>
        </w:rPr>
        <w:t xml:space="preserve">and </w:t>
      </w:r>
      <w:r w:rsidR="009B2FFA">
        <w:rPr>
          <w:b/>
          <w:bCs/>
          <w:noProof/>
          <w:sz w:val="52"/>
          <w:szCs w:val="52"/>
        </w:rPr>
        <w:t>Perception</w:t>
      </w:r>
      <w:r w:rsidR="002E652D">
        <w:rPr>
          <w:b/>
          <w:bCs/>
          <w:noProof/>
          <w:sz w:val="52"/>
          <w:szCs w:val="52"/>
        </w:rPr>
        <w:t xml:space="preserve"> </w:t>
      </w:r>
      <w:r w:rsidR="00A96B51" w:rsidRPr="004807A4">
        <w:rPr>
          <w:b/>
          <w:bCs/>
          <w:noProof/>
          <w:sz w:val="52"/>
          <w:szCs w:val="52"/>
        </w:rPr>
        <w:t>via Deep Learning</w:t>
      </w:r>
    </w:p>
    <w:p w14:paraId="4C44FA9A" w14:textId="623310E8" w:rsidR="00A96B51" w:rsidRDefault="004B71CB" w:rsidP="00A96B51">
      <w:pPr>
        <w:spacing w:after="120" w:line="288" w:lineRule="auto"/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1C7FBA" wp14:editId="582BB0DB">
            <wp:extent cx="5042701" cy="265270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80" cy="2659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9343A" w14:textId="77777777" w:rsidR="003740A9" w:rsidRDefault="003740A9" w:rsidP="00E1020A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0FD1DCD3" w14:textId="77777777" w:rsidR="004B71CB" w:rsidRDefault="004B71CB" w:rsidP="004B71CB">
      <w:pPr>
        <w:rPr>
          <w:sz w:val="24"/>
          <w:szCs w:val="24"/>
        </w:rPr>
      </w:pPr>
      <w:r>
        <w:rPr>
          <w:sz w:val="24"/>
          <w:szCs w:val="24"/>
        </w:rPr>
        <w:t xml:space="preserve">In this project we will reproduce recent results in the field, in an Unreal Engine - based environment. Time permitting, we will investigate modifications to the agent, in varying environments. </w:t>
      </w:r>
    </w:p>
    <w:p w14:paraId="01113A50" w14:textId="77777777" w:rsidR="004B71CB" w:rsidRDefault="004B71CB" w:rsidP="004B71CB">
      <w:pPr>
        <w:rPr>
          <w:sz w:val="24"/>
          <w:szCs w:val="24"/>
        </w:rPr>
      </w:pPr>
      <w:r w:rsidRPr="00142C30">
        <w:rPr>
          <w:sz w:val="24"/>
          <w:szCs w:val="24"/>
        </w:rPr>
        <w:t>https://www.unrealengine.com/en-US/what-is-unreal-engine-4</w:t>
      </w:r>
    </w:p>
    <w:p w14:paraId="0CF6B042" w14:textId="77777777" w:rsidR="004B71CB" w:rsidRDefault="004B71CB" w:rsidP="004B71CB">
      <w:pPr>
        <w:rPr>
          <w:sz w:val="24"/>
          <w:szCs w:val="24"/>
        </w:rPr>
      </w:pPr>
      <w:r>
        <w:rPr>
          <w:sz w:val="24"/>
          <w:szCs w:val="24"/>
        </w:rPr>
        <w:t xml:space="preserve">Project steps: </w:t>
      </w:r>
      <w:r>
        <w:rPr>
          <w:sz w:val="24"/>
          <w:szCs w:val="24"/>
        </w:rPr>
        <w:br/>
        <w:t>1. Set up infrastructure for reinforcement learning with Unreal Engine</w:t>
      </w:r>
      <w:r>
        <w:rPr>
          <w:sz w:val="24"/>
          <w:szCs w:val="24"/>
        </w:rPr>
        <w:br/>
        <w:t>2. Train agent to navigate the simulation environment</w:t>
      </w:r>
      <w:r>
        <w:rPr>
          <w:sz w:val="24"/>
          <w:szCs w:val="24"/>
        </w:rPr>
        <w:br/>
        <w:t xml:space="preserve">3. Investigate behavior in a set of navigation tasks, modifying the agent and the environment. </w:t>
      </w:r>
    </w:p>
    <w:p w14:paraId="010C8E4B" w14:textId="0BB5A316" w:rsidR="00A96B51" w:rsidRPr="00A96B51" w:rsidRDefault="00E1020A" w:rsidP="004B71CB">
      <w:pPr>
        <w:spacing w:after="120" w:line="288" w:lineRule="auto"/>
        <w:jc w:val="both"/>
        <w:rPr>
          <w:b/>
          <w:bCs/>
          <w:sz w:val="24"/>
          <w:szCs w:val="24"/>
        </w:rPr>
      </w:pPr>
      <w:r w:rsidRPr="00E1020A">
        <w:rPr>
          <w:sz w:val="10"/>
          <w:szCs w:val="10"/>
        </w:rPr>
        <w:br/>
      </w:r>
      <w:r w:rsidR="00A96B51" w:rsidRPr="00A96B51">
        <w:rPr>
          <w:b/>
          <w:bCs/>
          <w:sz w:val="24"/>
          <w:szCs w:val="24"/>
        </w:rPr>
        <w:t xml:space="preserve">Prerequisites: </w:t>
      </w:r>
      <w:r w:rsidR="004B71CB">
        <w:rPr>
          <w:sz w:val="24"/>
          <w:szCs w:val="24"/>
        </w:rPr>
        <w:t>strong programming skills, python (or willingness to learn). Background in machine (deep) learning, computer vision, robotics is an advantage.</w:t>
      </w:r>
    </w:p>
    <w:p w14:paraId="18F7F0E5" w14:textId="77777777" w:rsidR="004B71CB" w:rsidRDefault="004B71CB" w:rsidP="004B71CB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5AD498E2" w14:textId="599422DE" w:rsidR="004B71CB" w:rsidRDefault="004B71CB" w:rsidP="004B71CB">
      <w:pPr>
        <w:spacing w:after="120" w:line="288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Supervisor: </w:t>
      </w:r>
      <w:r w:rsidRPr="004B71CB">
        <w:rPr>
          <w:sz w:val="24"/>
          <w:szCs w:val="24"/>
        </w:rPr>
        <w:t>Yuri Feldman</w:t>
      </w:r>
      <w:r>
        <w:rPr>
          <w:sz w:val="24"/>
          <w:szCs w:val="24"/>
        </w:rPr>
        <w:t>, yurif@cs.technion.ac.il</w:t>
      </w:r>
      <w:r>
        <w:rPr>
          <w:b/>
          <w:bCs/>
          <w:sz w:val="24"/>
          <w:szCs w:val="24"/>
        </w:rPr>
        <w:t xml:space="preserve"> </w:t>
      </w:r>
    </w:p>
    <w:p w14:paraId="28F9F9FC" w14:textId="702BC9D7" w:rsidR="004B71CB" w:rsidRDefault="004B71CB" w:rsidP="0017750F">
      <w:pPr>
        <w:spacing w:after="120" w:line="288" w:lineRule="auto"/>
        <w:jc w:val="both"/>
        <w:rPr>
          <w:sz w:val="24"/>
          <w:szCs w:val="24"/>
        </w:rPr>
      </w:pPr>
      <w:r w:rsidRPr="004B71CB">
        <w:rPr>
          <w:b/>
          <w:bCs/>
          <w:sz w:val="24"/>
          <w:szCs w:val="24"/>
        </w:rPr>
        <w:t>Academic supervisor</w:t>
      </w:r>
      <w:r>
        <w:rPr>
          <w:sz w:val="24"/>
          <w:szCs w:val="24"/>
        </w:rPr>
        <w:t xml:space="preserve">: </w:t>
      </w:r>
      <w:r w:rsidRPr="00563DDE">
        <w:rPr>
          <w:sz w:val="24"/>
          <w:szCs w:val="24"/>
        </w:rPr>
        <w:t>Asst. Prof. Vadim Indel</w:t>
      </w:r>
      <w:r>
        <w:rPr>
          <w:sz w:val="24"/>
          <w:szCs w:val="24"/>
        </w:rPr>
        <w:t>m</w:t>
      </w:r>
      <w:r w:rsidRPr="00563DDE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17750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hyperlink r:id="rId8" w:history="1">
        <w:r w:rsidRPr="00600D74">
          <w:rPr>
            <w:rStyle w:val="Hyperlink"/>
            <w:sz w:val="24"/>
            <w:szCs w:val="24"/>
          </w:rPr>
          <w:t>vadim.indelman@technion.ac.il</w:t>
        </w:r>
      </w:hyperlink>
    </w:p>
    <w:p w14:paraId="7855B4A8" w14:textId="77777777" w:rsidR="004B71CB" w:rsidRDefault="004B71CB" w:rsidP="004B71CB">
      <w:pPr>
        <w:spacing w:after="120" w:line="288" w:lineRule="auto"/>
        <w:jc w:val="both"/>
        <w:rPr>
          <w:b/>
          <w:bCs/>
          <w:sz w:val="24"/>
          <w:szCs w:val="24"/>
        </w:rPr>
      </w:pPr>
    </w:p>
    <w:p w14:paraId="0EF6F838" w14:textId="0EAC9D40" w:rsidR="0035453F" w:rsidRPr="00120130" w:rsidRDefault="004B71CB" w:rsidP="00120130">
      <w:pPr>
        <w:spacing w:after="120" w:line="288" w:lineRule="auto"/>
        <w:jc w:val="both"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 xml:space="preserve">Duration: </w:t>
      </w:r>
      <w:r w:rsidRPr="004B71CB">
        <w:rPr>
          <w:sz w:val="24"/>
          <w:szCs w:val="24"/>
        </w:rPr>
        <w:t>1 or 2 semesters</w:t>
      </w:r>
      <w:bookmarkStart w:id="0" w:name="_GoBack"/>
      <w:bookmarkEnd w:id="0"/>
    </w:p>
    <w:sectPr w:rsidR="0035453F" w:rsidRPr="00120130" w:rsidSect="00E1020A">
      <w:headerReference w:type="default" r:id="rId9"/>
      <w:pgSz w:w="12240" w:h="15840"/>
      <w:pgMar w:top="1440" w:right="1440" w:bottom="53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F732D" w14:textId="77777777" w:rsidR="00CC29B7" w:rsidRDefault="00CC29B7" w:rsidP="00E1020A">
      <w:pPr>
        <w:spacing w:after="0" w:line="240" w:lineRule="auto"/>
      </w:pPr>
      <w:r>
        <w:separator/>
      </w:r>
    </w:p>
  </w:endnote>
  <w:endnote w:type="continuationSeparator" w:id="0">
    <w:p w14:paraId="21DFCB60" w14:textId="77777777" w:rsidR="00CC29B7" w:rsidRDefault="00CC29B7" w:rsidP="00E1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D94A4" w14:textId="77777777" w:rsidR="00CC29B7" w:rsidRDefault="00CC29B7" w:rsidP="00E1020A">
      <w:pPr>
        <w:spacing w:after="0" w:line="240" w:lineRule="auto"/>
      </w:pPr>
      <w:r>
        <w:separator/>
      </w:r>
    </w:p>
  </w:footnote>
  <w:footnote w:type="continuationSeparator" w:id="0">
    <w:p w14:paraId="7376DF69" w14:textId="77777777" w:rsidR="00CC29B7" w:rsidRDefault="00CC29B7" w:rsidP="00E1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922F7" w14:textId="1D7511FB" w:rsidR="00E1020A" w:rsidRDefault="00A96B51">
    <w:pPr>
      <w:pStyle w:val="Header"/>
    </w:pPr>
    <w:r w:rsidRPr="00E1020A">
      <w:rPr>
        <w:noProof/>
      </w:rPr>
      <w:drawing>
        <wp:anchor distT="0" distB="0" distL="114300" distR="114300" simplePos="0" relativeHeight="251660288" behindDoc="0" locked="0" layoutInCell="1" allowOverlap="1" wp14:anchorId="5E7D153B" wp14:editId="2444C1D7">
          <wp:simplePos x="0" y="0"/>
          <wp:positionH relativeFrom="column">
            <wp:posOffset>-64770</wp:posOffset>
          </wp:positionH>
          <wp:positionV relativeFrom="paragraph">
            <wp:posOffset>-100330</wp:posOffset>
          </wp:positionV>
          <wp:extent cx="3661305" cy="507340"/>
          <wp:effectExtent l="0" t="0" r="0" b="0"/>
          <wp:wrapNone/>
          <wp:docPr id="2" name="Picture 2" descr="../../../../../Dropbox/ANPL/ANPL-Logos/2016-11-ANPL-Logos/%2320%20fullcolors%20in%20transparent%20bac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../../Dropbox/ANPL/ANPL-Logos/2016-11-ANPL-Logos/%2320%20fullcolors%20in%20transparent%20back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1305" cy="507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0E4D" w:rsidRPr="00E1020A">
      <w:rPr>
        <w:noProof/>
      </w:rPr>
      <w:drawing>
        <wp:anchor distT="0" distB="0" distL="114300" distR="114300" simplePos="0" relativeHeight="251659264" behindDoc="0" locked="0" layoutInCell="1" allowOverlap="1" wp14:anchorId="32996E57" wp14:editId="2F3F8EBF">
          <wp:simplePos x="0" y="0"/>
          <wp:positionH relativeFrom="column">
            <wp:posOffset>5078518</wp:posOffset>
          </wp:positionH>
          <wp:positionV relativeFrom="paragraph">
            <wp:posOffset>-100330</wp:posOffset>
          </wp:positionV>
          <wp:extent cx="1151255" cy="458470"/>
          <wp:effectExtent l="0" t="0" r="0" b="0"/>
          <wp:wrapNone/>
          <wp:docPr id="3" name="Picture 3" descr="Macintosh HD:Users:indelman:Vadim:PROFESSIONAL:DOCS:Logos:Technion - Eng_Hor_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ndelman:Vadim:PROFESSIONAL:DOCS:Logos:Technion - Eng_Hor_Blu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3880"/>
    <w:multiLevelType w:val="hybridMultilevel"/>
    <w:tmpl w:val="189A226A"/>
    <w:lvl w:ilvl="0" w:tplc="673C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656A0" w:tentative="1">
      <w:start w:val="1"/>
      <w:numFmt w:val="lowerLetter"/>
      <w:lvlText w:val="%2."/>
      <w:lvlJc w:val="left"/>
      <w:pPr>
        <w:ind w:left="1440" w:hanging="360"/>
      </w:pPr>
    </w:lvl>
    <w:lvl w:ilvl="2" w:tplc="BC604F10" w:tentative="1">
      <w:start w:val="1"/>
      <w:numFmt w:val="lowerRoman"/>
      <w:lvlText w:val="%3."/>
      <w:lvlJc w:val="right"/>
      <w:pPr>
        <w:ind w:left="2160" w:hanging="180"/>
      </w:pPr>
    </w:lvl>
    <w:lvl w:ilvl="3" w:tplc="AC84EA92" w:tentative="1">
      <w:start w:val="1"/>
      <w:numFmt w:val="decimal"/>
      <w:lvlText w:val="%4."/>
      <w:lvlJc w:val="left"/>
      <w:pPr>
        <w:ind w:left="2880" w:hanging="360"/>
      </w:pPr>
    </w:lvl>
    <w:lvl w:ilvl="4" w:tplc="A3C06954" w:tentative="1">
      <w:start w:val="1"/>
      <w:numFmt w:val="lowerLetter"/>
      <w:lvlText w:val="%5."/>
      <w:lvlJc w:val="left"/>
      <w:pPr>
        <w:ind w:left="3600" w:hanging="360"/>
      </w:pPr>
    </w:lvl>
    <w:lvl w:ilvl="5" w:tplc="5D52AE82" w:tentative="1">
      <w:start w:val="1"/>
      <w:numFmt w:val="lowerRoman"/>
      <w:lvlText w:val="%6."/>
      <w:lvlJc w:val="right"/>
      <w:pPr>
        <w:ind w:left="4320" w:hanging="180"/>
      </w:pPr>
    </w:lvl>
    <w:lvl w:ilvl="6" w:tplc="2AE02232" w:tentative="1">
      <w:start w:val="1"/>
      <w:numFmt w:val="decimal"/>
      <w:lvlText w:val="%7."/>
      <w:lvlJc w:val="left"/>
      <w:pPr>
        <w:ind w:left="5040" w:hanging="360"/>
      </w:pPr>
    </w:lvl>
    <w:lvl w:ilvl="7" w:tplc="5928CD0E" w:tentative="1">
      <w:start w:val="1"/>
      <w:numFmt w:val="lowerLetter"/>
      <w:lvlText w:val="%8."/>
      <w:lvlJc w:val="left"/>
      <w:pPr>
        <w:ind w:left="5760" w:hanging="360"/>
      </w:pPr>
    </w:lvl>
    <w:lvl w:ilvl="8" w:tplc="2E3888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067C6"/>
    <w:multiLevelType w:val="hybridMultilevel"/>
    <w:tmpl w:val="691A9652"/>
    <w:lvl w:ilvl="0" w:tplc="4796C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DEA2E4">
      <w:start w:val="1"/>
      <w:numFmt w:val="lowerLetter"/>
      <w:lvlText w:val="%2."/>
      <w:lvlJc w:val="left"/>
      <w:pPr>
        <w:ind w:left="1440" w:hanging="360"/>
      </w:pPr>
    </w:lvl>
    <w:lvl w:ilvl="2" w:tplc="724C4D96" w:tentative="1">
      <w:start w:val="1"/>
      <w:numFmt w:val="lowerRoman"/>
      <w:lvlText w:val="%3."/>
      <w:lvlJc w:val="right"/>
      <w:pPr>
        <w:ind w:left="2160" w:hanging="180"/>
      </w:pPr>
    </w:lvl>
    <w:lvl w:ilvl="3" w:tplc="FBD6F394" w:tentative="1">
      <w:start w:val="1"/>
      <w:numFmt w:val="decimal"/>
      <w:lvlText w:val="%4."/>
      <w:lvlJc w:val="left"/>
      <w:pPr>
        <w:ind w:left="2880" w:hanging="360"/>
      </w:pPr>
    </w:lvl>
    <w:lvl w:ilvl="4" w:tplc="0B147442" w:tentative="1">
      <w:start w:val="1"/>
      <w:numFmt w:val="lowerLetter"/>
      <w:lvlText w:val="%5."/>
      <w:lvlJc w:val="left"/>
      <w:pPr>
        <w:ind w:left="3600" w:hanging="360"/>
      </w:pPr>
    </w:lvl>
    <w:lvl w:ilvl="5" w:tplc="8E221430" w:tentative="1">
      <w:start w:val="1"/>
      <w:numFmt w:val="lowerRoman"/>
      <w:lvlText w:val="%6."/>
      <w:lvlJc w:val="right"/>
      <w:pPr>
        <w:ind w:left="4320" w:hanging="180"/>
      </w:pPr>
    </w:lvl>
    <w:lvl w:ilvl="6" w:tplc="EFD0810A" w:tentative="1">
      <w:start w:val="1"/>
      <w:numFmt w:val="decimal"/>
      <w:lvlText w:val="%7."/>
      <w:lvlJc w:val="left"/>
      <w:pPr>
        <w:ind w:left="5040" w:hanging="360"/>
      </w:pPr>
    </w:lvl>
    <w:lvl w:ilvl="7" w:tplc="CFD8339A" w:tentative="1">
      <w:start w:val="1"/>
      <w:numFmt w:val="lowerLetter"/>
      <w:lvlText w:val="%8."/>
      <w:lvlJc w:val="left"/>
      <w:pPr>
        <w:ind w:left="5760" w:hanging="360"/>
      </w:pPr>
    </w:lvl>
    <w:lvl w:ilvl="8" w:tplc="F35A656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2E6"/>
    <w:rsid w:val="00013957"/>
    <w:rsid w:val="00120130"/>
    <w:rsid w:val="0017750F"/>
    <w:rsid w:val="001C04E0"/>
    <w:rsid w:val="00226A19"/>
    <w:rsid w:val="00251EA1"/>
    <w:rsid w:val="0025589C"/>
    <w:rsid w:val="002E652D"/>
    <w:rsid w:val="00307621"/>
    <w:rsid w:val="00332CED"/>
    <w:rsid w:val="003740A9"/>
    <w:rsid w:val="004807A4"/>
    <w:rsid w:val="00497CCD"/>
    <w:rsid w:val="004B71CB"/>
    <w:rsid w:val="005D3231"/>
    <w:rsid w:val="00915D57"/>
    <w:rsid w:val="009B2FFA"/>
    <w:rsid w:val="00A96B51"/>
    <w:rsid w:val="00AF2C23"/>
    <w:rsid w:val="00B80E4D"/>
    <w:rsid w:val="00BB6438"/>
    <w:rsid w:val="00CA17E7"/>
    <w:rsid w:val="00CC29B7"/>
    <w:rsid w:val="00CD27B7"/>
    <w:rsid w:val="00D405B5"/>
    <w:rsid w:val="00D66386"/>
    <w:rsid w:val="00DD62E6"/>
    <w:rsid w:val="00E1020A"/>
    <w:rsid w:val="00EC7587"/>
    <w:rsid w:val="00F6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B5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5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5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0A"/>
  </w:style>
  <w:style w:type="paragraph" w:styleId="Footer">
    <w:name w:val="footer"/>
    <w:basedOn w:val="Normal"/>
    <w:link w:val="FooterChar"/>
    <w:uiPriority w:val="99"/>
    <w:unhideWhenUsed/>
    <w:rsid w:val="00E10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0A"/>
  </w:style>
  <w:style w:type="paragraph" w:styleId="NormalWeb">
    <w:name w:val="Normal (Web)"/>
    <w:basedOn w:val="Normal"/>
    <w:uiPriority w:val="99"/>
    <w:semiHidden/>
    <w:unhideWhenUsed/>
    <w:rsid w:val="00A96B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vadim.indelman@technion.ac.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Indelman</cp:lastModifiedBy>
  <cp:revision>5</cp:revision>
  <cp:lastPrinted>2018-01-08T09:14:00Z</cp:lastPrinted>
  <dcterms:created xsi:type="dcterms:W3CDTF">2018-01-08T09:14:00Z</dcterms:created>
  <dcterms:modified xsi:type="dcterms:W3CDTF">2018-01-08T09:16:00Z</dcterms:modified>
</cp:coreProperties>
</file>