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5F36B" w14:textId="162CC6CB" w:rsidR="007A2BC7" w:rsidRDefault="008F1A77">
      <w:pPr>
        <w:pStyle w:val="Title"/>
      </w:pPr>
      <w:r>
        <w:t xml:space="preserve">Polite </w:t>
      </w:r>
      <w:r w:rsidR="00496AF8">
        <w:t>R</w:t>
      </w:r>
      <w:r>
        <w:t>obot</w:t>
      </w:r>
      <w:r w:rsidR="00496AF8">
        <w:t xml:space="preserve"> – Socially Aware Navigation</w:t>
      </w:r>
    </w:p>
    <w:p w14:paraId="62084642" w14:textId="77777777" w:rsidR="007A2BC7" w:rsidRDefault="008F1A77">
      <w:pPr>
        <w:jc w:val="center"/>
        <w:rPr>
          <w:rFonts w:ascii="Calibri" w:hAnsi="Calibri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349C56DB" wp14:editId="6CBCD1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812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C2B83" w14:textId="77777777" w:rsidR="007A2BC7" w:rsidRDefault="007A2BC7">
      <w:pPr>
        <w:jc w:val="center"/>
        <w:rPr>
          <w:rFonts w:ascii="Calibri" w:hAnsi="Calibri"/>
          <w:sz w:val="24"/>
          <w:szCs w:val="24"/>
        </w:rPr>
      </w:pPr>
    </w:p>
    <w:p w14:paraId="209E431E" w14:textId="40860876" w:rsidR="007A2BC7" w:rsidRDefault="008F1A77">
      <w:pPr>
        <w:jc w:val="both"/>
      </w:pPr>
      <w:r>
        <w:rPr>
          <w:sz w:val="24"/>
          <w:szCs w:val="24"/>
        </w:rPr>
        <w:t xml:space="preserve">Social aware navigation is a subfield of robotics concerned with avoiding possible collisions of a robot with humans, animals, etc. In this project, we will try to take one step forward towards the coexistence of humans and robots. </w:t>
      </w:r>
      <w:r w:rsidR="00F67863">
        <w:rPr>
          <w:sz w:val="24"/>
          <w:szCs w:val="24"/>
        </w:rPr>
        <w:t>Specifically, first w</w:t>
      </w:r>
      <w:r>
        <w:rPr>
          <w:sz w:val="24"/>
          <w:szCs w:val="24"/>
        </w:rPr>
        <w:t xml:space="preserve">e will simulate </w:t>
      </w:r>
      <w:r w:rsidR="00F67863">
        <w:rPr>
          <w:sz w:val="24"/>
          <w:szCs w:val="24"/>
        </w:rPr>
        <w:t>a</w:t>
      </w:r>
      <w:r>
        <w:rPr>
          <w:sz w:val="24"/>
          <w:szCs w:val="24"/>
        </w:rPr>
        <w:t xml:space="preserve"> scenario in which the robot is </w:t>
      </w:r>
      <w:r w:rsidR="00F67863">
        <w:rPr>
          <w:sz w:val="24"/>
          <w:szCs w:val="24"/>
        </w:rPr>
        <w:t xml:space="preserve">at </w:t>
      </w:r>
      <w:r>
        <w:rPr>
          <w:sz w:val="24"/>
          <w:szCs w:val="24"/>
        </w:rPr>
        <w:t xml:space="preserve">rest, and a person is walking towards it. The robot has to detect </w:t>
      </w:r>
      <w:r w:rsidR="00F67863">
        <w:rPr>
          <w:sz w:val="24"/>
          <w:szCs w:val="24"/>
        </w:rPr>
        <w:t xml:space="preserve">a </w:t>
      </w:r>
      <w:r>
        <w:rPr>
          <w:sz w:val="24"/>
          <w:szCs w:val="24"/>
        </w:rPr>
        <w:t>possible collision and move</w:t>
      </w:r>
      <w:r w:rsidR="00F67863">
        <w:rPr>
          <w:sz w:val="24"/>
          <w:szCs w:val="24"/>
        </w:rPr>
        <w:t xml:space="preserve"> appropriately</w:t>
      </w:r>
      <w:r>
        <w:rPr>
          <w:sz w:val="24"/>
          <w:szCs w:val="24"/>
        </w:rPr>
        <w:t xml:space="preserve">, making a safe pass for the person. </w:t>
      </w:r>
      <w:r w:rsidR="00F67863">
        <w:rPr>
          <w:sz w:val="24"/>
          <w:szCs w:val="24"/>
        </w:rPr>
        <w:t>Several extensions will be then considered.</w:t>
      </w:r>
      <w:r>
        <w:rPr>
          <w:sz w:val="24"/>
          <w:szCs w:val="24"/>
        </w:rPr>
        <w:t xml:space="preserve">     </w:t>
      </w:r>
    </w:p>
    <w:p w14:paraId="7281998E" w14:textId="77777777" w:rsidR="007A2BC7" w:rsidRDefault="008F1A77">
      <w:r>
        <w:rPr>
          <w:sz w:val="24"/>
          <w:szCs w:val="24"/>
        </w:rPr>
        <w:t xml:space="preserve">   </w:t>
      </w:r>
    </w:p>
    <w:p w14:paraId="70ECDD9C" w14:textId="2D645210" w:rsidR="007A2BC7" w:rsidRDefault="008F1A77">
      <w:pPr>
        <w:spacing w:after="120" w:line="288" w:lineRule="auto"/>
      </w:pPr>
      <w:r>
        <w:rPr>
          <w:b/>
          <w:bCs/>
          <w:sz w:val="24"/>
          <w:szCs w:val="24"/>
        </w:rPr>
        <w:t xml:space="preserve">Prerequisites: </w:t>
      </w:r>
      <w:r>
        <w:rPr>
          <w:sz w:val="24"/>
          <w:szCs w:val="24"/>
        </w:rPr>
        <w:t xml:space="preserve">Strong programming skills (preferably Python or C++). Background in </w:t>
      </w:r>
      <w:r w:rsidR="005F5804">
        <w:rPr>
          <w:sz w:val="24"/>
          <w:szCs w:val="24"/>
        </w:rPr>
        <w:t xml:space="preserve">(deep) </w:t>
      </w:r>
      <w:r>
        <w:rPr>
          <w:sz w:val="24"/>
          <w:szCs w:val="24"/>
        </w:rPr>
        <w:t>reinforcement learning, computer vision, robotics is an advantage.</w:t>
      </w:r>
    </w:p>
    <w:p w14:paraId="49FEA1C8" w14:textId="77777777" w:rsidR="007A2BC7" w:rsidRDefault="007A2BC7">
      <w:pPr>
        <w:spacing w:after="120" w:line="288" w:lineRule="auto"/>
        <w:rPr>
          <w:rFonts w:ascii="Calibri" w:hAnsi="Calibri"/>
          <w:b/>
          <w:bCs/>
          <w:sz w:val="24"/>
          <w:szCs w:val="24"/>
        </w:rPr>
      </w:pPr>
    </w:p>
    <w:p w14:paraId="48915617" w14:textId="77777777" w:rsidR="007A2BC7" w:rsidRDefault="008F1A77">
      <w:pPr>
        <w:spacing w:after="120" w:line="288" w:lineRule="auto"/>
      </w:pPr>
      <w:r>
        <w:rPr>
          <w:b/>
          <w:bCs/>
          <w:sz w:val="24"/>
          <w:szCs w:val="24"/>
        </w:rPr>
        <w:t xml:space="preserve">Supervisor: </w:t>
      </w:r>
      <w:r>
        <w:rPr>
          <w:sz w:val="24"/>
          <w:szCs w:val="24"/>
        </w:rPr>
        <w:t xml:space="preserve">Andrey </w:t>
      </w:r>
      <w:proofErr w:type="spellStart"/>
      <w:r>
        <w:rPr>
          <w:sz w:val="24"/>
          <w:szCs w:val="24"/>
        </w:rPr>
        <w:t>Zhitnikov</w:t>
      </w:r>
      <w:proofErr w:type="spellEnd"/>
      <w:r>
        <w:rPr>
          <w:sz w:val="24"/>
          <w:szCs w:val="24"/>
        </w:rPr>
        <w:t xml:space="preserve"> (Tel. 0547658690) </w:t>
      </w:r>
      <w:hyperlink r:id="rId7">
        <w:r>
          <w:rPr>
            <w:rStyle w:val="ListLabel1"/>
            <w:color w:val="1155CC"/>
            <w:u w:val="single"/>
          </w:rPr>
          <w:t>andreyz@campus.technion.ac.il</w:t>
        </w:r>
      </w:hyperlink>
    </w:p>
    <w:p w14:paraId="0AA0816E" w14:textId="77777777" w:rsidR="007A2BC7" w:rsidRDefault="008F1A77">
      <w:pPr>
        <w:spacing w:after="120" w:line="288" w:lineRule="auto"/>
      </w:pPr>
      <w:r>
        <w:rPr>
          <w:b/>
          <w:bCs/>
          <w:sz w:val="24"/>
          <w:szCs w:val="24"/>
        </w:rPr>
        <w:t>Academic supervisor</w:t>
      </w:r>
      <w:r>
        <w:rPr>
          <w:sz w:val="24"/>
          <w:szCs w:val="24"/>
        </w:rPr>
        <w:t xml:space="preserve">: Asst. Prof. Vadim </w:t>
      </w:r>
      <w:proofErr w:type="spellStart"/>
      <w:r>
        <w:rPr>
          <w:sz w:val="24"/>
          <w:szCs w:val="24"/>
        </w:rPr>
        <w:t>Indelman</w:t>
      </w:r>
      <w:proofErr w:type="spellEnd"/>
      <w:r>
        <w:rPr>
          <w:sz w:val="24"/>
          <w:szCs w:val="24"/>
        </w:rPr>
        <w:t xml:space="preserve">, </w:t>
      </w:r>
      <w:hyperlink r:id="rId8">
        <w:r>
          <w:rPr>
            <w:rStyle w:val="InternetLink"/>
            <w:sz w:val="24"/>
            <w:szCs w:val="24"/>
          </w:rPr>
          <w:t>vadim.indelman@technion.ac.il</w:t>
        </w:r>
      </w:hyperlink>
    </w:p>
    <w:p w14:paraId="4A9220F7" w14:textId="77777777" w:rsidR="007A2BC7" w:rsidRDefault="007A2BC7">
      <w:pPr>
        <w:spacing w:after="120" w:line="288" w:lineRule="auto"/>
        <w:rPr>
          <w:rFonts w:ascii="Calibri" w:hAnsi="Calibri"/>
          <w:b/>
          <w:bCs/>
          <w:sz w:val="24"/>
          <w:szCs w:val="24"/>
        </w:rPr>
      </w:pPr>
      <w:bookmarkStart w:id="0" w:name="_GoBack"/>
      <w:bookmarkEnd w:id="0"/>
    </w:p>
    <w:p w14:paraId="630792EC" w14:textId="77777777" w:rsidR="007A2BC7" w:rsidRDefault="008F1A77">
      <w:pPr>
        <w:spacing w:after="120" w:line="288" w:lineRule="auto"/>
      </w:pPr>
      <w:r>
        <w:rPr>
          <w:b/>
          <w:bCs/>
          <w:sz w:val="24"/>
          <w:szCs w:val="24"/>
        </w:rPr>
        <w:t>Duration: 1 or 2 semesters</w:t>
      </w:r>
    </w:p>
    <w:sectPr w:rsidR="007A2BC7">
      <w:headerReference w:type="default" r:id="rId9"/>
      <w:pgSz w:w="12240" w:h="15840"/>
      <w:pgMar w:top="1440" w:right="1440" w:bottom="536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857CA" w14:textId="77777777" w:rsidR="00544BA3" w:rsidRDefault="00544BA3">
      <w:pPr>
        <w:spacing w:after="0" w:line="240" w:lineRule="auto"/>
      </w:pPr>
      <w:r>
        <w:separator/>
      </w:r>
    </w:p>
  </w:endnote>
  <w:endnote w:type="continuationSeparator" w:id="0">
    <w:p w14:paraId="32772019" w14:textId="77777777" w:rsidR="00544BA3" w:rsidRDefault="00544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7123E" w14:textId="77777777" w:rsidR="00544BA3" w:rsidRDefault="00544BA3">
      <w:pPr>
        <w:spacing w:after="0" w:line="240" w:lineRule="auto"/>
      </w:pPr>
      <w:r>
        <w:separator/>
      </w:r>
    </w:p>
  </w:footnote>
  <w:footnote w:type="continuationSeparator" w:id="0">
    <w:p w14:paraId="79DAB10B" w14:textId="77777777" w:rsidR="00544BA3" w:rsidRDefault="00544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FC435" w14:textId="77777777" w:rsidR="007A2BC7" w:rsidRDefault="008F1A77">
    <w:pPr>
      <w:pStyle w:val="Header"/>
    </w:pPr>
    <w:r>
      <w:rPr>
        <w:noProof/>
      </w:rPr>
      <w:drawing>
        <wp:anchor distT="0" distB="0" distL="114300" distR="114300" simplePos="0" relativeHeight="2" behindDoc="1" locked="0" layoutInCell="1" allowOverlap="1" wp14:anchorId="1C2A69A2" wp14:editId="22233AFA">
          <wp:simplePos x="0" y="0"/>
          <wp:positionH relativeFrom="column">
            <wp:posOffset>5078730</wp:posOffset>
          </wp:positionH>
          <wp:positionV relativeFrom="paragraph">
            <wp:posOffset>-100330</wp:posOffset>
          </wp:positionV>
          <wp:extent cx="1151255" cy="458470"/>
          <wp:effectExtent l="0" t="0" r="0" b="0"/>
          <wp:wrapNone/>
          <wp:docPr id="2" name="Picture 3" descr="Macintosh HD:Users:indelman:Vadim:PROFESSIONAL:DOCS:Logos:Technion - Eng_Hor_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Macintosh HD:Users:indelman:Vadim:PROFESSIONAL:DOCS:Logos:Technion - Eng_Hor_Blu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458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3" behindDoc="1" locked="0" layoutInCell="1" allowOverlap="1" wp14:anchorId="3C9A5B77" wp14:editId="08B3CB7C">
          <wp:simplePos x="0" y="0"/>
          <wp:positionH relativeFrom="column">
            <wp:posOffset>-64770</wp:posOffset>
          </wp:positionH>
          <wp:positionV relativeFrom="paragraph">
            <wp:posOffset>-100330</wp:posOffset>
          </wp:positionV>
          <wp:extent cx="3661410" cy="507365"/>
          <wp:effectExtent l="0" t="0" r="0" b="0"/>
          <wp:wrapNone/>
          <wp:docPr id="3" name="Picture 2" descr="../../../../../Dropbox/ANPL/ANPL-Logos/2016-11-ANPL-Logos/%2320%20fullcolors%20in%20transparent%20bac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../../../../../Dropbox/ANPL/ANPL-Logos/2016-11-ANPL-Logos/%2320%20fullcolors%20in%20transparent%20back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661410" cy="507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BC7"/>
    <w:rsid w:val="00496AF8"/>
    <w:rsid w:val="00544BA3"/>
    <w:rsid w:val="005F5804"/>
    <w:rsid w:val="007A2BC7"/>
    <w:rsid w:val="008F1A77"/>
    <w:rsid w:val="00F6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21D70"/>
  <w15:docId w15:val="{317C506E-F9CF-A543-9051-88D0C9D9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5759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87341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215C4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1020A"/>
  </w:style>
  <w:style w:type="character" w:customStyle="1" w:styleId="FooterChar">
    <w:name w:val="Footer Char"/>
    <w:basedOn w:val="DefaultParagraphFont"/>
    <w:link w:val="Footer"/>
    <w:uiPriority w:val="99"/>
    <w:qFormat/>
    <w:rsid w:val="00E1020A"/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3">
    <w:name w:val="ListLabel 3"/>
    <w:qFormat/>
    <w:rPr>
      <w:rFonts w:ascii="Calibri" w:hAnsi="Calibri"/>
      <w:b w:val="0"/>
      <w:bCs w:val="0"/>
      <w:color w:val="1155CC"/>
      <w:sz w:val="24"/>
      <w:szCs w:val="24"/>
      <w:u w:val="single"/>
    </w:rPr>
  </w:style>
  <w:style w:type="character" w:customStyle="1" w:styleId="ListLabel4">
    <w:name w:val="ListLabel 4"/>
    <w:qFormat/>
    <w:rPr>
      <w:rFonts w:ascii="Calibri" w:hAnsi="Calibri"/>
      <w:sz w:val="24"/>
      <w:szCs w:val="24"/>
    </w:rPr>
  </w:style>
  <w:style w:type="character" w:customStyle="1" w:styleId="ListLabel5">
    <w:name w:val="ListLabel 5"/>
    <w:qFormat/>
    <w:rPr>
      <w:b w:val="0"/>
      <w:bCs w:val="0"/>
      <w:color w:val="1155CC"/>
      <w:sz w:val="24"/>
      <w:szCs w:val="24"/>
      <w:u w:val="single"/>
    </w:rPr>
  </w:style>
  <w:style w:type="character" w:customStyle="1" w:styleId="ListLabel6">
    <w:name w:val="ListLabel 6"/>
    <w:qFormat/>
    <w:rPr>
      <w:sz w:val="24"/>
      <w:szCs w:val="24"/>
    </w:rPr>
  </w:style>
  <w:style w:type="character" w:customStyle="1" w:styleId="ListLabel7">
    <w:name w:val="ListLabel 7"/>
    <w:qFormat/>
    <w:rPr>
      <w:b w:val="0"/>
      <w:bCs w:val="0"/>
      <w:color w:val="1155CC"/>
      <w:sz w:val="24"/>
      <w:szCs w:val="24"/>
      <w:u w:val="single"/>
    </w:rPr>
  </w:style>
  <w:style w:type="character" w:customStyle="1" w:styleId="ListLabel8">
    <w:name w:val="ListLabel 8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8734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20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1020A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A96B51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table" w:styleId="TableGrid">
    <w:name w:val="Table Grid"/>
    <w:basedOn w:val="TableNormal"/>
    <w:uiPriority w:val="59"/>
    <w:rsid w:val="00B8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dim.indelman@technion.ac.i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dreyz@campus.technion.ac.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Vadim Indelman</cp:lastModifiedBy>
  <cp:revision>12</cp:revision>
  <cp:lastPrinted>2018-01-08T09:14:00Z</cp:lastPrinted>
  <dcterms:created xsi:type="dcterms:W3CDTF">2018-01-08T09:14:00Z</dcterms:created>
  <dcterms:modified xsi:type="dcterms:W3CDTF">2020-01-04T15:01:00Z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