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9ED" w:rsidRPr="004119BC" w:rsidRDefault="00BA0416" w:rsidP="00BA0416">
      <w:pPr>
        <w:jc w:val="center"/>
        <w:rPr>
          <w:b/>
          <w:sz w:val="32"/>
          <w:szCs w:val="32"/>
        </w:rPr>
      </w:pPr>
      <w:r w:rsidRPr="004119BC">
        <w:rPr>
          <w:b/>
          <w:sz w:val="32"/>
          <w:szCs w:val="32"/>
        </w:rPr>
        <w:t>ASSIGNMENT 4</w:t>
      </w:r>
    </w:p>
    <w:p w:rsidR="00BA0416" w:rsidRPr="004119BC" w:rsidRDefault="00BA0416" w:rsidP="00BA0416">
      <w:pPr>
        <w:jc w:val="center"/>
        <w:rPr>
          <w:b/>
          <w:sz w:val="32"/>
          <w:szCs w:val="32"/>
        </w:rPr>
      </w:pPr>
      <w:r w:rsidRPr="004119BC">
        <w:rPr>
          <w:b/>
          <w:sz w:val="32"/>
          <w:szCs w:val="32"/>
        </w:rPr>
        <w:t>RESEARCH AND DEVELOPMENT ON DATA STRUCTURES</w:t>
      </w:r>
    </w:p>
    <w:p w:rsidR="00BA0416" w:rsidRPr="004119BC" w:rsidRDefault="00BA0416" w:rsidP="00BA0416">
      <w:pPr>
        <w:jc w:val="center"/>
        <w:rPr>
          <w:b/>
          <w:sz w:val="32"/>
          <w:szCs w:val="32"/>
        </w:rPr>
      </w:pPr>
      <w:r w:rsidRPr="004119BC">
        <w:rPr>
          <w:b/>
          <w:sz w:val="32"/>
          <w:szCs w:val="32"/>
        </w:rPr>
        <w:t xml:space="preserve">AND </w:t>
      </w:r>
      <w:proofErr w:type="gramStart"/>
      <w:r w:rsidRPr="004119BC">
        <w:rPr>
          <w:b/>
          <w:sz w:val="32"/>
          <w:szCs w:val="32"/>
        </w:rPr>
        <w:t>ALGORITHM(</w:t>
      </w:r>
      <w:proofErr w:type="gramEnd"/>
      <w:r w:rsidRPr="004119BC">
        <w:rPr>
          <w:b/>
          <w:sz w:val="32"/>
          <w:szCs w:val="32"/>
        </w:rPr>
        <w:t>DSA)</w:t>
      </w:r>
    </w:p>
    <w:p w:rsidR="00BA0416" w:rsidRPr="004119BC" w:rsidRDefault="00BA0416" w:rsidP="00BA0416">
      <w:pPr>
        <w:jc w:val="center"/>
        <w:rPr>
          <w:b/>
          <w:sz w:val="32"/>
          <w:szCs w:val="32"/>
        </w:rPr>
      </w:pPr>
      <w:r w:rsidRPr="004119BC">
        <w:rPr>
          <w:b/>
          <w:sz w:val="32"/>
          <w:szCs w:val="32"/>
        </w:rPr>
        <w:t>TITLE: Predictive Data Analytics Using Algorithmic Techniques (DP, Greedy, Divide-and-Conquer)</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Abstract</w:t>
      </w:r>
      <w:r>
        <w:rPr>
          <w:rFonts w:ascii="Times New Roman" w:eastAsia="Times New Roman" w:hAnsi="Times New Roman" w:cs="Times New Roman"/>
          <w:b/>
          <w:bCs/>
          <w:sz w:val="28"/>
          <w:szCs w:val="28"/>
        </w:rPr>
        <w:t>:</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Predictive Data Analytics (PDA) has become a central component in modern decision-making systems across healthcare, finance, e-commerce, </w:t>
      </w:r>
      <w:proofErr w:type="spellStart"/>
      <w:r w:rsidRPr="004119BC">
        <w:rPr>
          <w:rFonts w:ascii="Times New Roman" w:eastAsia="Times New Roman" w:hAnsi="Times New Roman" w:cs="Times New Roman"/>
          <w:sz w:val="28"/>
          <w:szCs w:val="28"/>
        </w:rPr>
        <w:t>cybersecurity</w:t>
      </w:r>
      <w:proofErr w:type="spellEnd"/>
      <w:r w:rsidRPr="004119BC">
        <w:rPr>
          <w:rFonts w:ascii="Times New Roman" w:eastAsia="Times New Roman" w:hAnsi="Times New Roman" w:cs="Times New Roman"/>
          <w:sz w:val="28"/>
          <w:szCs w:val="28"/>
        </w:rPr>
        <w:t>, and scientific computing. The foundation of predictive analytics lies in efficient data structures and algorithmic techniques capable of processing large-scale datasets with accuracy, speed, and computational efficiency. This research paper presents a comprehensive study on the application of three classical algorithmic paradigms—</w:t>
      </w:r>
      <w:r w:rsidRPr="004119BC">
        <w:rPr>
          <w:rFonts w:ascii="Times New Roman" w:eastAsia="Times New Roman" w:hAnsi="Times New Roman" w:cs="Times New Roman"/>
          <w:b/>
          <w:bCs/>
          <w:sz w:val="28"/>
          <w:szCs w:val="28"/>
        </w:rPr>
        <w:t>Dynamic Programming (DP)</w:t>
      </w:r>
      <w:r w:rsidRPr="004119BC">
        <w:rPr>
          <w:rFonts w:ascii="Times New Roman" w:eastAsia="Times New Roman" w:hAnsi="Times New Roman" w:cs="Times New Roman"/>
          <w:sz w:val="28"/>
          <w:szCs w:val="28"/>
        </w:rPr>
        <w:t xml:space="preserve">, </w:t>
      </w:r>
      <w:r w:rsidRPr="004119BC">
        <w:rPr>
          <w:rFonts w:ascii="Times New Roman" w:eastAsia="Times New Roman" w:hAnsi="Times New Roman" w:cs="Times New Roman"/>
          <w:b/>
          <w:bCs/>
          <w:sz w:val="28"/>
          <w:szCs w:val="28"/>
        </w:rPr>
        <w:t>Greedy Algorithms</w:t>
      </w:r>
      <w:r w:rsidRPr="004119BC">
        <w:rPr>
          <w:rFonts w:ascii="Times New Roman" w:eastAsia="Times New Roman" w:hAnsi="Times New Roman" w:cs="Times New Roman"/>
          <w:sz w:val="28"/>
          <w:szCs w:val="28"/>
        </w:rPr>
        <w:t xml:space="preserve">, and </w:t>
      </w:r>
      <w:r w:rsidRPr="004119BC">
        <w:rPr>
          <w:rFonts w:ascii="Times New Roman" w:eastAsia="Times New Roman" w:hAnsi="Times New Roman" w:cs="Times New Roman"/>
          <w:b/>
          <w:bCs/>
          <w:sz w:val="28"/>
          <w:szCs w:val="28"/>
        </w:rPr>
        <w:t>Divide-and-Conquer</w:t>
      </w:r>
      <w:r w:rsidRPr="004119BC">
        <w:rPr>
          <w:rFonts w:ascii="Times New Roman" w:eastAsia="Times New Roman" w:hAnsi="Times New Roman" w:cs="Times New Roman"/>
          <w:sz w:val="28"/>
          <w:szCs w:val="28"/>
        </w:rPr>
        <w:t>—within predictive analytics. The paper also discusses the role of essential data structures such as arrays, trees, graphs, heaps, and hash structures to support predictive computations. Experimental case studies, computational analysis, and comparisons highlight how each technique contributes to modern predictive models. Finally, future research directions and challenges in algorithmic optimization for predictive analytics are explored.</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1. Introduction</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Data Analytics (PDA) focuses on forecasting future outcomes based on historical data, mathematical modeling, and computational techniques. With rapid advancements in artificial intelligence and big data, predictive analytics plays a critical role in:</w:t>
      </w:r>
    </w:p>
    <w:p w:rsidR="004119BC" w:rsidRPr="004119BC" w:rsidRDefault="004119BC" w:rsidP="004119B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Stock market prediction</w:t>
      </w:r>
    </w:p>
    <w:p w:rsidR="004119BC" w:rsidRPr="004119BC" w:rsidRDefault="004119BC" w:rsidP="004119B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Customer behavior modeling</w:t>
      </w:r>
    </w:p>
    <w:p w:rsidR="004119BC" w:rsidRPr="004119BC" w:rsidRDefault="004119BC" w:rsidP="004119B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Weather forecasting</w:t>
      </w:r>
    </w:p>
    <w:p w:rsidR="004119BC" w:rsidRPr="004119BC" w:rsidRDefault="004119BC" w:rsidP="004119B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Fraud detection</w:t>
      </w:r>
    </w:p>
    <w:p w:rsidR="004119BC" w:rsidRPr="004119BC" w:rsidRDefault="004119BC" w:rsidP="004119B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Personalized recommendation systems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lastRenderedPageBreak/>
        <w:t xml:space="preserve">While machine learning algorithms are the backbone of predictive analytics, their efficiency depends fundamentally on </w:t>
      </w:r>
      <w:r w:rsidRPr="004119BC">
        <w:rPr>
          <w:rFonts w:ascii="Times New Roman" w:eastAsia="Times New Roman" w:hAnsi="Times New Roman" w:cs="Times New Roman"/>
          <w:b/>
          <w:bCs/>
          <w:sz w:val="28"/>
          <w:szCs w:val="28"/>
        </w:rPr>
        <w:t>classical Data Structures and Algorithms (DSA)</w:t>
      </w:r>
      <w:r w:rsidRPr="004119BC">
        <w:rPr>
          <w:rFonts w:ascii="Times New Roman" w:eastAsia="Times New Roman" w:hAnsi="Times New Roman" w:cs="Times New Roman"/>
          <w:sz w:val="28"/>
          <w:szCs w:val="28"/>
        </w:rPr>
        <w:t>. The size, velocity, and complexity of real-world datasets demand optimized algorithms that minimize time and space complexity while preserving predictive accuracy.</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This research studies how three algorithmic techniques—</w:t>
      </w:r>
      <w:r w:rsidRPr="004119BC">
        <w:rPr>
          <w:rFonts w:ascii="Times New Roman" w:eastAsia="Times New Roman" w:hAnsi="Times New Roman" w:cs="Times New Roman"/>
          <w:b/>
          <w:bCs/>
          <w:sz w:val="28"/>
          <w:szCs w:val="28"/>
        </w:rPr>
        <w:t>DP, Greedy, and Divide-and-Conquer</w:t>
      </w:r>
      <w:r w:rsidRPr="004119BC">
        <w:rPr>
          <w:rFonts w:ascii="Times New Roman" w:eastAsia="Times New Roman" w:hAnsi="Times New Roman" w:cs="Times New Roman"/>
          <w:sz w:val="28"/>
          <w:szCs w:val="28"/>
        </w:rPr>
        <w:t>—support predictive analytics. These paradigms are not new, but their integration with modern data-driven systems has transformed computational efficiency and model performance.</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2. Role of DSA in Predictive Data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analytics requires:</w:t>
      </w:r>
    </w:p>
    <w:p w:rsidR="004119BC" w:rsidRPr="004119BC" w:rsidRDefault="004119BC" w:rsidP="004119BC">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Fast data retrieval</w:t>
      </w:r>
    </w:p>
    <w:p w:rsidR="004119BC" w:rsidRPr="004119BC" w:rsidRDefault="004119BC" w:rsidP="004119BC">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Efficient model computation</w:t>
      </w:r>
    </w:p>
    <w:p w:rsidR="004119BC" w:rsidRPr="004119BC" w:rsidRDefault="004119BC" w:rsidP="004119BC">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Large-scale data processing</w:t>
      </w:r>
    </w:p>
    <w:p w:rsidR="004119BC" w:rsidRPr="004119BC" w:rsidRDefault="004119BC" w:rsidP="004119BC">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Real-time decision-making</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To achieve this, several core data structures are used:</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2.1 Arrays and Matrices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w:t>
      </w:r>
    </w:p>
    <w:p w:rsidR="004119BC" w:rsidRPr="004119BC" w:rsidRDefault="004119BC" w:rsidP="004119B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Time-series data</w:t>
      </w:r>
    </w:p>
    <w:p w:rsidR="004119BC" w:rsidRPr="004119BC" w:rsidRDefault="004119BC" w:rsidP="004119B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Machine learning model parameters</w:t>
      </w:r>
    </w:p>
    <w:p w:rsidR="004119BC" w:rsidRPr="004119BC" w:rsidRDefault="004119BC" w:rsidP="004119B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Dynamic programming states</w:t>
      </w:r>
    </w:p>
    <w:p w:rsidR="004119BC" w:rsidRPr="004119BC" w:rsidRDefault="004119BC" w:rsidP="004119B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Neural network weight matrices</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2.2 Trees (Binary Trees, Segment Trees, Decision Trees)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Applications:</w:t>
      </w:r>
    </w:p>
    <w:p w:rsidR="004119BC" w:rsidRPr="004119BC" w:rsidRDefault="004119BC" w:rsidP="004119BC">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Decision Trees for prediction</w:t>
      </w:r>
    </w:p>
    <w:p w:rsidR="004119BC" w:rsidRPr="004119BC" w:rsidRDefault="004119BC" w:rsidP="004119BC">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Random Forests and Gradient Boosting</w:t>
      </w:r>
    </w:p>
    <w:p w:rsidR="004119BC" w:rsidRPr="004119BC" w:rsidRDefault="004119BC" w:rsidP="004119BC">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Segment Trees for range queries in real-time data</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lastRenderedPageBreak/>
        <w:t>2.3 Graphs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for:</w:t>
      </w:r>
    </w:p>
    <w:p w:rsidR="004119BC" w:rsidRPr="004119BC" w:rsidRDefault="004119BC" w:rsidP="004119B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Social network predictions</w:t>
      </w:r>
    </w:p>
    <w:p w:rsidR="004119BC" w:rsidRPr="004119BC" w:rsidRDefault="004119BC" w:rsidP="004119B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Fraud network analysis</w:t>
      </w:r>
    </w:p>
    <w:p w:rsidR="004119BC" w:rsidRPr="004119BC" w:rsidRDefault="004119BC" w:rsidP="004119B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Recommendation systems</w:t>
      </w:r>
    </w:p>
    <w:p w:rsidR="004119BC" w:rsidRPr="004119BC" w:rsidRDefault="004119BC" w:rsidP="004119BC">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Shortest-path prediction (e.g., ETA prediction in maps)</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2.4 Heaps and Priority Queues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for:</w:t>
      </w:r>
    </w:p>
    <w:p w:rsidR="004119BC" w:rsidRPr="004119BC" w:rsidRDefault="004119BC" w:rsidP="004119B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Feature selection</w:t>
      </w:r>
    </w:p>
    <w:p w:rsidR="004119BC" w:rsidRPr="004119BC" w:rsidRDefault="004119BC" w:rsidP="004119B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Real-time prediction updates</w:t>
      </w:r>
    </w:p>
    <w:p w:rsidR="004119BC" w:rsidRPr="004119BC" w:rsidRDefault="004119BC" w:rsidP="004119B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Scheduling and task prioritization</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2.5 Hash Maps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for:</w:t>
      </w:r>
    </w:p>
    <w:p w:rsidR="004119BC" w:rsidRPr="004119BC" w:rsidRDefault="004119BC" w:rsidP="004119BC">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Caching</w:t>
      </w:r>
    </w:p>
    <w:p w:rsidR="004119BC" w:rsidRPr="004119BC" w:rsidRDefault="004119BC" w:rsidP="004119BC">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Fast data lookup</w:t>
      </w:r>
    </w:p>
    <w:p w:rsidR="004119BC" w:rsidRPr="004119BC" w:rsidRDefault="004119BC" w:rsidP="004119BC">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Preprocessing</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The underlying efficiency of predictive systems depends on how effectively these structures are combined with algorithmic techniques.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3. Algorithmic Techniques in Predictive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This section analyzes the three major algorithmic paradigms and explains how they directly or indirectly contribute to predictive data analytics.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4. Dynamic Programming (DP) in Predictive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Dynamic Programming solves problems by breaking them into overlapping </w:t>
      </w:r>
      <w:proofErr w:type="spellStart"/>
      <w:r w:rsidRPr="004119BC">
        <w:rPr>
          <w:rFonts w:ascii="Times New Roman" w:eastAsia="Times New Roman" w:hAnsi="Times New Roman" w:cs="Times New Roman"/>
          <w:sz w:val="28"/>
          <w:szCs w:val="28"/>
        </w:rPr>
        <w:t>subproblems</w:t>
      </w:r>
      <w:proofErr w:type="spellEnd"/>
      <w:r w:rsidRPr="004119BC">
        <w:rPr>
          <w:rFonts w:ascii="Times New Roman" w:eastAsia="Times New Roman" w:hAnsi="Times New Roman" w:cs="Times New Roman"/>
          <w:sz w:val="28"/>
          <w:szCs w:val="28"/>
        </w:rPr>
        <w:t xml:space="preserve"> and storing intermediate results. DP shines in problems with optimal substructure.</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lastRenderedPageBreak/>
        <w:t>4.1 Why DP Matters in Predictive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systems often rely on:</w:t>
      </w:r>
    </w:p>
    <w:p w:rsidR="004119BC" w:rsidRPr="004119BC" w:rsidRDefault="004119BC" w:rsidP="004119BC">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Pattern recognition</w:t>
      </w:r>
    </w:p>
    <w:p w:rsidR="004119BC" w:rsidRPr="004119BC" w:rsidRDefault="004119BC" w:rsidP="004119BC">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Time-series forecasting</w:t>
      </w:r>
    </w:p>
    <w:p w:rsidR="004119BC" w:rsidRPr="004119BC" w:rsidRDefault="004119BC" w:rsidP="004119BC">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Sequence modeling</w:t>
      </w:r>
    </w:p>
    <w:p w:rsidR="004119BC" w:rsidRPr="004119BC" w:rsidRDefault="004119BC" w:rsidP="004119BC">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Probabilistic estimation</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DP provides efficient computation when naive recursion becomes expensive.</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4.2 DP Algorithms Commonly Used in Predictive Analytics</w:t>
      </w:r>
    </w:p>
    <w:p w:rsidR="004119BC" w:rsidRPr="004119BC" w:rsidRDefault="004119BC" w:rsidP="004119BC">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Hidden Markov Models (HMMs)</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proofErr w:type="spellStart"/>
      <w:r w:rsidRPr="004119BC">
        <w:rPr>
          <w:rFonts w:ascii="Times New Roman" w:eastAsia="Times New Roman" w:hAnsi="Times New Roman" w:cs="Times New Roman"/>
          <w:sz w:val="28"/>
          <w:szCs w:val="28"/>
        </w:rPr>
        <w:t>Viterbi</w:t>
      </w:r>
      <w:proofErr w:type="spellEnd"/>
      <w:r w:rsidRPr="004119BC">
        <w:rPr>
          <w:rFonts w:ascii="Times New Roman" w:eastAsia="Times New Roman" w:hAnsi="Times New Roman" w:cs="Times New Roman"/>
          <w:sz w:val="28"/>
          <w:szCs w:val="28"/>
        </w:rPr>
        <w:t xml:space="preserve"> Algorithm (DP-based)</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speech recognition, weather forecasting, bioinformatics</w:t>
      </w:r>
    </w:p>
    <w:p w:rsidR="004119BC" w:rsidRPr="004119BC" w:rsidRDefault="004119BC" w:rsidP="004119BC">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Dynamic Time Warping (DTW)</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Measures similarity between time-series data</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stock prediction and gesture recognition</w:t>
      </w:r>
    </w:p>
    <w:p w:rsidR="004119BC" w:rsidRPr="004119BC" w:rsidRDefault="004119BC" w:rsidP="004119BC">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Bellman Equation</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Foundation for reinforcement learning</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predictive decision-making systems (self-driving cars, robotics)</w:t>
      </w:r>
    </w:p>
    <w:p w:rsidR="004119BC" w:rsidRPr="004119BC" w:rsidRDefault="004119BC" w:rsidP="004119BC">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Longest Common Subsequence / Edit Distance</w:t>
      </w:r>
    </w:p>
    <w:p w:rsidR="004119BC" w:rsidRPr="004119BC" w:rsidRDefault="004119BC" w:rsidP="004119BC">
      <w:pPr>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text prediction and plagiarism detection</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4.3 Case Study: Stock Price Prediction with DP</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DP helps compute:</w:t>
      </w:r>
    </w:p>
    <w:p w:rsidR="004119BC" w:rsidRPr="004119BC" w:rsidRDefault="004119BC" w:rsidP="004119BC">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Optimal buy-sell points</w:t>
      </w:r>
    </w:p>
    <w:p w:rsidR="004119BC" w:rsidRPr="004119BC" w:rsidRDefault="004119BC" w:rsidP="004119BC">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sequences</w:t>
      </w:r>
    </w:p>
    <w:p w:rsidR="004119BC" w:rsidRPr="004119BC" w:rsidRDefault="004119BC" w:rsidP="004119BC">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Pattern matching across temporal datasets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Time complexity improves from </w:t>
      </w:r>
      <w:r w:rsidRPr="004119BC">
        <w:rPr>
          <w:rFonts w:ascii="Times New Roman" w:eastAsia="Times New Roman" w:hAnsi="Times New Roman" w:cs="Times New Roman"/>
          <w:b/>
          <w:bCs/>
          <w:sz w:val="28"/>
          <w:szCs w:val="28"/>
        </w:rPr>
        <w:t>exponential → polynomial</w:t>
      </w:r>
      <w:r w:rsidRPr="004119BC">
        <w:rPr>
          <w:rFonts w:ascii="Times New Roman" w:eastAsia="Times New Roman" w:hAnsi="Times New Roman" w:cs="Times New Roman"/>
          <w:sz w:val="28"/>
          <w:szCs w:val="28"/>
        </w:rPr>
        <w:t>, enabling real-time analysis.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5. Greedy Algorithms in Predictive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lastRenderedPageBreak/>
        <w:t>Greedy algorithms optimize decisions by making the best immediate choice at every step.</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5.1 Why Greedy Algorithms Are Useful</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systems often involve:</w:t>
      </w:r>
    </w:p>
    <w:p w:rsidR="004119BC" w:rsidRPr="004119BC" w:rsidRDefault="004119BC" w:rsidP="004119B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Real-time decision-making</w:t>
      </w:r>
    </w:p>
    <w:p w:rsidR="004119BC" w:rsidRPr="004119BC" w:rsidRDefault="004119BC" w:rsidP="004119B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Feature selection</w:t>
      </w:r>
    </w:p>
    <w:p w:rsidR="004119BC" w:rsidRPr="004119BC" w:rsidRDefault="004119BC" w:rsidP="004119B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Heuristic-based predictions</w:t>
      </w:r>
    </w:p>
    <w:p w:rsidR="004119BC" w:rsidRPr="004119BC" w:rsidRDefault="004119BC" w:rsidP="004119B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Large-scale optimization</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Greedy methods provide faster computation than DP.</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5.2 Greedy Techniques Used in Predictive Analytics</w:t>
      </w:r>
    </w:p>
    <w:p w:rsidR="004119BC" w:rsidRPr="004119BC" w:rsidRDefault="004119BC" w:rsidP="004119BC">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Feature Selection Algorithms</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Forward selection</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Backward elimination</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Relies on greedy scoring functions</w:t>
      </w:r>
    </w:p>
    <w:p w:rsidR="004119BC" w:rsidRPr="004119BC" w:rsidRDefault="004119BC" w:rsidP="004119BC">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Clustering Algorithms</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k-means uses greedy iteration (minimizing intra-cluster distance)</w:t>
      </w:r>
    </w:p>
    <w:p w:rsidR="004119BC" w:rsidRPr="004119BC" w:rsidRDefault="004119BC" w:rsidP="004119BC">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Greedy Optimization in Recommender Systems</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Ranking content based on weights</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Selecting top-k items with heaps</w:t>
      </w:r>
    </w:p>
    <w:p w:rsidR="004119BC" w:rsidRPr="004119BC" w:rsidRDefault="004119BC" w:rsidP="004119BC">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Huffman Coding</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data compression</w:t>
      </w:r>
    </w:p>
    <w:p w:rsidR="004119BC" w:rsidRPr="004119BC" w:rsidRDefault="004119BC" w:rsidP="004119BC">
      <w:pPr>
        <w:numPr>
          <w:ilvl w:val="1"/>
          <w:numId w:val="1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Optimizes model storage and speed</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5.3 Case Study: Predicting Customer Purchase Intent</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A greedy scoring model:</w:t>
      </w:r>
    </w:p>
    <w:p w:rsidR="004119BC" w:rsidRPr="004119BC" w:rsidRDefault="004119BC" w:rsidP="004119BC">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Picks high-impact features (</w:t>
      </w:r>
      <w:proofErr w:type="spellStart"/>
      <w:r w:rsidRPr="004119BC">
        <w:rPr>
          <w:rFonts w:ascii="Times New Roman" w:eastAsia="Times New Roman" w:hAnsi="Times New Roman" w:cs="Times New Roman"/>
          <w:sz w:val="28"/>
          <w:szCs w:val="28"/>
        </w:rPr>
        <w:t>recency</w:t>
      </w:r>
      <w:proofErr w:type="spellEnd"/>
      <w:r w:rsidRPr="004119BC">
        <w:rPr>
          <w:rFonts w:ascii="Times New Roman" w:eastAsia="Times New Roman" w:hAnsi="Times New Roman" w:cs="Times New Roman"/>
          <w:sz w:val="28"/>
          <w:szCs w:val="28"/>
        </w:rPr>
        <w:t>, frequency, monetary value)</w:t>
      </w:r>
    </w:p>
    <w:p w:rsidR="004119BC" w:rsidRPr="004119BC" w:rsidRDefault="004119BC" w:rsidP="004119BC">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Updates weights dynamically</w:t>
      </w:r>
    </w:p>
    <w:p w:rsidR="004119BC" w:rsidRPr="004119BC" w:rsidRDefault="004119BC" w:rsidP="004119BC">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Predicts intent with minimal overhead</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6. Divide-and-Conquer Algorithms in Predictive Analytics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lastRenderedPageBreak/>
        <w:t xml:space="preserve">Divide-and-Conquer </w:t>
      </w:r>
      <w:proofErr w:type="gramStart"/>
      <w:r w:rsidRPr="004119BC">
        <w:rPr>
          <w:rFonts w:ascii="Times New Roman" w:eastAsia="Times New Roman" w:hAnsi="Times New Roman" w:cs="Times New Roman"/>
          <w:sz w:val="28"/>
          <w:szCs w:val="28"/>
        </w:rPr>
        <w:t>breaks</w:t>
      </w:r>
      <w:proofErr w:type="gramEnd"/>
      <w:r w:rsidRPr="004119BC">
        <w:rPr>
          <w:rFonts w:ascii="Times New Roman" w:eastAsia="Times New Roman" w:hAnsi="Times New Roman" w:cs="Times New Roman"/>
          <w:sz w:val="28"/>
          <w:szCs w:val="28"/>
        </w:rPr>
        <w:t xml:space="preserve"> problems into independent </w:t>
      </w:r>
      <w:proofErr w:type="spellStart"/>
      <w:r w:rsidRPr="004119BC">
        <w:rPr>
          <w:rFonts w:ascii="Times New Roman" w:eastAsia="Times New Roman" w:hAnsi="Times New Roman" w:cs="Times New Roman"/>
          <w:sz w:val="28"/>
          <w:szCs w:val="28"/>
        </w:rPr>
        <w:t>subproblems</w:t>
      </w:r>
      <w:proofErr w:type="spellEnd"/>
      <w:r w:rsidRPr="004119BC">
        <w:rPr>
          <w:rFonts w:ascii="Times New Roman" w:eastAsia="Times New Roman" w:hAnsi="Times New Roman" w:cs="Times New Roman"/>
          <w:sz w:val="28"/>
          <w:szCs w:val="28"/>
        </w:rPr>
        <w:t>, solves them recursively, and combines solutions.</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6.1 Why Divide-and-Conquer Helps Predictive Systems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Predictive analytics requires:</w:t>
      </w:r>
    </w:p>
    <w:p w:rsidR="004119BC" w:rsidRPr="004119BC" w:rsidRDefault="004119BC" w:rsidP="004119B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Fast preprocessing</w:t>
      </w:r>
    </w:p>
    <w:p w:rsidR="004119BC" w:rsidRPr="004119BC" w:rsidRDefault="004119BC" w:rsidP="004119B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Efficient sorting</w:t>
      </w:r>
    </w:p>
    <w:p w:rsidR="004119BC" w:rsidRPr="004119BC" w:rsidRDefault="004119BC" w:rsidP="004119B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Data partitioning</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Divide-and-conquer algorithms (merge sort, quick sort) enable scalable data processing.</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6.2 Techniques Used in Predictive Analytics</w:t>
      </w:r>
    </w:p>
    <w:p w:rsidR="004119BC" w:rsidRPr="004119BC" w:rsidRDefault="004119BC" w:rsidP="004119B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Merge Sort / Quick Sort</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Sorting data for ML preprocessing</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Speeds up training and model optimization</w:t>
      </w:r>
    </w:p>
    <w:p w:rsidR="004119BC" w:rsidRPr="004119BC" w:rsidRDefault="004119BC" w:rsidP="004119B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Randomized Divide-and-Conquer</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Random Forests</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Builds efficient decision trees</w:t>
      </w:r>
    </w:p>
    <w:p w:rsidR="004119BC" w:rsidRPr="004119BC" w:rsidRDefault="004119BC" w:rsidP="004119B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Fast Fourier Transform (FFT)</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signal prediction</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Weather modeling</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Medical diagnostics (ECG, EEG prediction)</w:t>
      </w:r>
    </w:p>
    <w:p w:rsidR="004119BC" w:rsidRPr="004119BC" w:rsidRDefault="004119BC" w:rsidP="004119B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k-d Trees</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Speed up predictive nearest neighbor algorithms</w:t>
      </w:r>
    </w:p>
    <w:p w:rsidR="004119BC" w:rsidRPr="004119BC" w:rsidRDefault="004119BC" w:rsidP="004119BC">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Used in face recognition, anomaly detection</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6.3 Case Study: Weather Forecasting</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Divide-and-Conquer </w:t>
      </w:r>
      <w:proofErr w:type="gramStart"/>
      <w:r w:rsidRPr="004119BC">
        <w:rPr>
          <w:rFonts w:ascii="Times New Roman" w:eastAsia="Times New Roman" w:hAnsi="Times New Roman" w:cs="Times New Roman"/>
          <w:sz w:val="28"/>
          <w:szCs w:val="28"/>
        </w:rPr>
        <w:t>enables</w:t>
      </w:r>
      <w:proofErr w:type="gramEnd"/>
      <w:r w:rsidRPr="004119BC">
        <w:rPr>
          <w:rFonts w:ascii="Times New Roman" w:eastAsia="Times New Roman" w:hAnsi="Times New Roman" w:cs="Times New Roman"/>
          <w:sz w:val="28"/>
          <w:szCs w:val="28"/>
        </w:rPr>
        <w:t>:</w:t>
      </w:r>
    </w:p>
    <w:p w:rsidR="004119BC" w:rsidRPr="004119BC" w:rsidRDefault="004119BC" w:rsidP="004119B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Parallel processing</w:t>
      </w:r>
    </w:p>
    <w:p w:rsidR="004119BC" w:rsidRPr="004119BC" w:rsidRDefault="004119BC" w:rsidP="004119B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Spatial partitioning</w:t>
      </w:r>
    </w:p>
    <w:p w:rsidR="004119BC" w:rsidRPr="004119BC" w:rsidRDefault="004119BC" w:rsidP="004119B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Real-time computation</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7. Comparative Analysis of the Three Techniques</w:t>
      </w:r>
    </w:p>
    <w:tbl>
      <w:tblPr>
        <w:tblW w:w="0" w:type="auto"/>
        <w:tblCellSpacing w:w="15" w:type="dxa"/>
        <w:tblCellMar>
          <w:top w:w="15" w:type="dxa"/>
          <w:left w:w="15" w:type="dxa"/>
          <w:bottom w:w="15" w:type="dxa"/>
          <w:right w:w="15" w:type="dxa"/>
        </w:tblCellMar>
        <w:tblLook w:val="04A0"/>
      </w:tblPr>
      <w:tblGrid>
        <w:gridCol w:w="1782"/>
        <w:gridCol w:w="3004"/>
        <w:gridCol w:w="2361"/>
        <w:gridCol w:w="2303"/>
      </w:tblGrid>
      <w:tr w:rsidR="004119BC" w:rsidRPr="004119BC" w:rsidTr="004119BC">
        <w:trPr>
          <w:tblHeader/>
          <w:tblCellSpacing w:w="15" w:type="dxa"/>
        </w:trPr>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lastRenderedPageBreak/>
              <w:t>Parameter</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Dynamic Programming</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Greedy Algorithms</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Divide-and-Conquer</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Time Complexity</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Moderate–High</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Low</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Moderate</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Optimal Solution</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Always</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Sometimes</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Varies</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Use Cases</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Sequential &amp; temporal predictions</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Feature scoring, clustering</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Sorting, parallel prediction</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Memory Usage</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High</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Low</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Moderate</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Examples</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HMM, DTW</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k-means, Huffman</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FFT, Merge Sort</w:t>
            </w:r>
          </w:p>
        </w:tc>
      </w:tr>
    </w:tbl>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8. Integration of DP, Greedy, and Divide-and-Conquer in Modern Predictive Systems</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Many real-world predictive models combine all three paradigms.</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Example: Netflix Recommendation System</w:t>
      </w:r>
    </w:p>
    <w:p w:rsidR="004119BC" w:rsidRPr="004119BC" w:rsidRDefault="004119BC" w:rsidP="004119B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DP</w:t>
      </w:r>
      <w:r w:rsidRPr="004119BC">
        <w:rPr>
          <w:rFonts w:ascii="Times New Roman" w:eastAsia="Times New Roman" w:hAnsi="Times New Roman" w:cs="Times New Roman"/>
          <w:sz w:val="28"/>
          <w:szCs w:val="28"/>
        </w:rPr>
        <w:t xml:space="preserve"> → sequence matching, user behavior modeling</w:t>
      </w:r>
    </w:p>
    <w:p w:rsidR="004119BC" w:rsidRPr="004119BC" w:rsidRDefault="004119BC" w:rsidP="004119B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Greedy</w:t>
      </w:r>
      <w:r w:rsidRPr="004119BC">
        <w:rPr>
          <w:rFonts w:ascii="Times New Roman" w:eastAsia="Times New Roman" w:hAnsi="Times New Roman" w:cs="Times New Roman"/>
          <w:sz w:val="28"/>
          <w:szCs w:val="28"/>
        </w:rPr>
        <w:t xml:space="preserve"> → ranking and top-k recommendations</w:t>
      </w:r>
    </w:p>
    <w:p w:rsidR="004119BC" w:rsidRPr="004119BC" w:rsidRDefault="004119BC" w:rsidP="004119B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Divide-and-Conquer</w:t>
      </w:r>
      <w:r w:rsidRPr="004119BC">
        <w:rPr>
          <w:rFonts w:ascii="Times New Roman" w:eastAsia="Times New Roman" w:hAnsi="Times New Roman" w:cs="Times New Roman"/>
          <w:sz w:val="28"/>
          <w:szCs w:val="28"/>
        </w:rPr>
        <w:t xml:space="preserve"> → clustering and matrix factorization</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Example: Fraud Detection</w:t>
      </w:r>
    </w:p>
    <w:p w:rsidR="004119BC" w:rsidRPr="004119BC" w:rsidRDefault="004119BC" w:rsidP="004119B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DP</w:t>
      </w:r>
      <w:r w:rsidRPr="004119BC">
        <w:rPr>
          <w:rFonts w:ascii="Times New Roman" w:eastAsia="Times New Roman" w:hAnsi="Times New Roman" w:cs="Times New Roman"/>
          <w:sz w:val="28"/>
          <w:szCs w:val="28"/>
        </w:rPr>
        <w:t xml:space="preserve"> → pattern recognition</w:t>
      </w:r>
    </w:p>
    <w:p w:rsidR="004119BC" w:rsidRPr="004119BC" w:rsidRDefault="004119BC" w:rsidP="004119B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Greedy</w:t>
      </w:r>
      <w:r w:rsidRPr="004119BC">
        <w:rPr>
          <w:rFonts w:ascii="Times New Roman" w:eastAsia="Times New Roman" w:hAnsi="Times New Roman" w:cs="Times New Roman"/>
          <w:sz w:val="28"/>
          <w:szCs w:val="28"/>
        </w:rPr>
        <w:t xml:space="preserve"> → risk score calculation</w:t>
      </w:r>
    </w:p>
    <w:p w:rsidR="004119BC" w:rsidRPr="004119BC" w:rsidRDefault="004119BC" w:rsidP="004119B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Divide-and-Conquer</w:t>
      </w:r>
      <w:r w:rsidRPr="004119BC">
        <w:rPr>
          <w:rFonts w:ascii="Times New Roman" w:eastAsia="Times New Roman" w:hAnsi="Times New Roman" w:cs="Times New Roman"/>
          <w:sz w:val="28"/>
          <w:szCs w:val="28"/>
        </w:rPr>
        <w:t xml:space="preserve"> → segmentation of large transaction networks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9. Experimental Study (Hypothetical)</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Data: 1 million records of e-commerce transactions</w:t>
      </w:r>
      <w:r w:rsidRPr="004119BC">
        <w:rPr>
          <w:rFonts w:ascii="Times New Roman" w:eastAsia="Times New Roman" w:hAnsi="Times New Roman" w:cs="Times New Roman"/>
          <w:sz w:val="28"/>
          <w:szCs w:val="28"/>
        </w:rPr>
        <w:br/>
        <w:t>Goal: Predict customer purchase probability</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Three models were compared:</w:t>
      </w:r>
    </w:p>
    <w:p w:rsidR="004119BC" w:rsidRPr="004119BC" w:rsidRDefault="004119BC" w:rsidP="004119B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DP-based predictive sequence model</w:t>
      </w:r>
    </w:p>
    <w:p w:rsidR="004119BC" w:rsidRPr="004119BC" w:rsidRDefault="004119BC" w:rsidP="004119B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lastRenderedPageBreak/>
        <w:t>Greedy-based feature scoring model</w:t>
      </w:r>
    </w:p>
    <w:p w:rsidR="004119BC" w:rsidRPr="004119BC" w:rsidRDefault="004119BC" w:rsidP="004119B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b/>
          <w:bCs/>
          <w:sz w:val="28"/>
          <w:szCs w:val="28"/>
        </w:rPr>
        <w:t>Divide-and-Conquer clustering model</w:t>
      </w:r>
    </w:p>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Results</w:t>
      </w:r>
      <w:r>
        <w:rPr>
          <w:rFonts w:ascii="Times New Roman" w:eastAsia="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tblPr>
      <w:tblGrid>
        <w:gridCol w:w="3194"/>
        <w:gridCol w:w="1196"/>
        <w:gridCol w:w="1297"/>
        <w:gridCol w:w="1809"/>
      </w:tblGrid>
      <w:tr w:rsidR="004119BC" w:rsidRPr="004119BC" w:rsidTr="004119BC">
        <w:trPr>
          <w:tblHeader/>
          <w:tblCellSpacing w:w="15" w:type="dxa"/>
        </w:trPr>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Model</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Accuracy</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Time (sec)</w:t>
            </w:r>
          </w:p>
        </w:tc>
        <w:tc>
          <w:tcPr>
            <w:tcW w:w="0" w:type="auto"/>
            <w:vAlign w:val="center"/>
            <w:hideMark/>
          </w:tcPr>
          <w:p w:rsidR="004119BC" w:rsidRPr="004119BC" w:rsidRDefault="004119BC" w:rsidP="004119BC">
            <w:pPr>
              <w:spacing w:after="0" w:line="240" w:lineRule="auto"/>
              <w:jc w:val="center"/>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Memory (MB)</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DP Model</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92%</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180</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900</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Greedy Model</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85%</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40</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120</w:t>
            </w:r>
          </w:p>
        </w:tc>
      </w:tr>
      <w:tr w:rsidR="004119BC" w:rsidRPr="004119BC" w:rsidTr="004119BC">
        <w:trPr>
          <w:tblCellSpacing w:w="15" w:type="dxa"/>
        </w:trPr>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Divide-and-Conquer Model</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88%</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90</w:t>
            </w:r>
          </w:p>
        </w:tc>
        <w:tc>
          <w:tcPr>
            <w:tcW w:w="0" w:type="auto"/>
            <w:vAlign w:val="center"/>
            <w:hideMark/>
          </w:tcPr>
          <w:p w:rsidR="004119BC" w:rsidRPr="004119BC" w:rsidRDefault="004119BC" w:rsidP="004119BC">
            <w:pPr>
              <w:spacing w:after="0"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350</w:t>
            </w:r>
          </w:p>
        </w:tc>
      </w:tr>
    </w:tbl>
    <w:p w:rsidR="004119BC" w:rsidRPr="004119BC" w:rsidRDefault="004119BC" w:rsidP="004119BC">
      <w:pPr>
        <w:spacing w:before="100" w:beforeAutospacing="1" w:after="100" w:afterAutospacing="1" w:line="240" w:lineRule="auto"/>
        <w:outlineLvl w:val="2"/>
        <w:rPr>
          <w:rFonts w:ascii="Times New Roman" w:eastAsia="Times New Roman" w:hAnsi="Times New Roman" w:cs="Times New Roman"/>
          <w:b/>
          <w:bCs/>
          <w:sz w:val="28"/>
          <w:szCs w:val="28"/>
        </w:rPr>
      </w:pPr>
      <w:r w:rsidRPr="004119BC">
        <w:rPr>
          <w:rFonts w:ascii="Times New Roman" w:eastAsia="Times New Roman" w:hAnsi="Times New Roman" w:cs="Times New Roman"/>
          <w:b/>
          <w:bCs/>
          <w:sz w:val="28"/>
          <w:szCs w:val="28"/>
        </w:rPr>
        <w:t>Conclusion from Experiment</w:t>
      </w:r>
    </w:p>
    <w:p w:rsidR="004119BC" w:rsidRPr="004119BC" w:rsidRDefault="004119BC" w:rsidP="004119B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DP offers higher accuracy but requires more resources</w:t>
      </w:r>
    </w:p>
    <w:p w:rsidR="004119BC" w:rsidRPr="004119BC" w:rsidRDefault="004119BC" w:rsidP="004119B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Greedy is fastest and lightweight</w:t>
      </w:r>
    </w:p>
    <w:p w:rsidR="004119BC" w:rsidRPr="004119BC" w:rsidRDefault="004119BC" w:rsidP="004119B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Divide-and-Conquer balances performance and scalability</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10. Challenges in Algorithmic Predictive Analytics</w:t>
      </w:r>
    </w:p>
    <w:p w:rsidR="004119BC" w:rsidRPr="004119BC" w:rsidRDefault="004119BC" w:rsidP="004119B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High computational cost for DP on large datasets</w:t>
      </w:r>
    </w:p>
    <w:p w:rsidR="004119BC" w:rsidRPr="004119BC" w:rsidRDefault="004119BC" w:rsidP="004119B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Greedy algorithms may fail for non-optimal local decisions</w:t>
      </w:r>
    </w:p>
    <w:p w:rsidR="004119BC" w:rsidRPr="004119BC" w:rsidRDefault="004119BC" w:rsidP="004119B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Divide-and-Conquer algorithms require efficient parallelization</w:t>
      </w:r>
    </w:p>
    <w:p w:rsidR="004119BC" w:rsidRPr="004119BC" w:rsidRDefault="004119BC" w:rsidP="004119B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Need for hybrid algorithmic frameworks</w:t>
      </w:r>
    </w:p>
    <w:p w:rsidR="004119BC" w:rsidRPr="004119BC" w:rsidRDefault="004119BC" w:rsidP="004119B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Memory bottlenecks for real-time big data processing</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11. Future Research Directions</w:t>
      </w:r>
    </w:p>
    <w:p w:rsidR="004119BC" w:rsidRPr="004119BC" w:rsidRDefault="004119BC" w:rsidP="004119B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Development of </w:t>
      </w:r>
      <w:r w:rsidRPr="004119BC">
        <w:rPr>
          <w:rFonts w:ascii="Times New Roman" w:eastAsia="Times New Roman" w:hAnsi="Times New Roman" w:cs="Times New Roman"/>
          <w:b/>
          <w:bCs/>
          <w:sz w:val="28"/>
          <w:szCs w:val="28"/>
        </w:rPr>
        <w:t>hybrid DP-Greedy algorithms</w:t>
      </w:r>
    </w:p>
    <w:p w:rsidR="004119BC" w:rsidRPr="004119BC" w:rsidRDefault="004119BC" w:rsidP="004119B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Use of </w:t>
      </w:r>
      <w:r w:rsidRPr="004119BC">
        <w:rPr>
          <w:rFonts w:ascii="Times New Roman" w:eastAsia="Times New Roman" w:hAnsi="Times New Roman" w:cs="Times New Roman"/>
          <w:b/>
          <w:bCs/>
          <w:sz w:val="28"/>
          <w:szCs w:val="28"/>
        </w:rPr>
        <w:t>parallel divide-and-conquer</w:t>
      </w:r>
      <w:r w:rsidRPr="004119BC">
        <w:rPr>
          <w:rFonts w:ascii="Times New Roman" w:eastAsia="Times New Roman" w:hAnsi="Times New Roman" w:cs="Times New Roman"/>
          <w:sz w:val="28"/>
          <w:szCs w:val="28"/>
        </w:rPr>
        <w:t xml:space="preserve"> in distributed systems</w:t>
      </w:r>
    </w:p>
    <w:p w:rsidR="004119BC" w:rsidRPr="004119BC" w:rsidRDefault="004119BC" w:rsidP="004119B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Integration of classical DSA with deep learning frameworks</w:t>
      </w:r>
    </w:p>
    <w:p w:rsidR="004119BC" w:rsidRPr="004119BC" w:rsidRDefault="004119BC" w:rsidP="004119B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Real-time predictive analytics over streaming data</w:t>
      </w:r>
    </w:p>
    <w:p w:rsidR="004119BC" w:rsidRPr="004119BC" w:rsidRDefault="004119BC" w:rsidP="004119B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Innovation in memory-efficient DP techniques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12. Conclusion</w:t>
      </w:r>
    </w:p>
    <w:p w:rsidR="004119BC" w:rsidRPr="004119BC" w:rsidRDefault="004119BC" w:rsidP="004119BC">
      <w:p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lastRenderedPageBreak/>
        <w:t>Predictive Data Analytics relies deeply on algorithmic foundations. Dynamic Programming, Greedy methods, and Divide-and-Conquer serve as essential tools enabling efficient computation, pattern recognition, optimization, and large-scale data processing. Each technique brings unique advantages, and modern predictive systems often combine these paradigms for optimal performance. As datasets grow in volume and complexity, advancements in DSA and algorithmic optimization will continue to define the future of predictive analytics.</w:t>
      </w:r>
    </w:p>
    <w:p w:rsidR="004119BC" w:rsidRPr="004119BC" w:rsidRDefault="004119BC" w:rsidP="004119BC">
      <w:pPr>
        <w:spacing w:after="0" w:line="240" w:lineRule="auto"/>
        <w:rPr>
          <w:rFonts w:ascii="Times New Roman" w:eastAsia="Times New Roman" w:hAnsi="Times New Roman" w:cs="Times New Roman"/>
          <w:sz w:val="28"/>
          <w:szCs w:val="28"/>
        </w:rPr>
      </w:pPr>
    </w:p>
    <w:p w:rsidR="004119BC" w:rsidRPr="004119BC" w:rsidRDefault="004119BC" w:rsidP="004119B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119BC">
        <w:rPr>
          <w:rFonts w:ascii="Times New Roman" w:eastAsia="Times New Roman" w:hAnsi="Times New Roman" w:cs="Times New Roman"/>
          <w:b/>
          <w:bCs/>
          <w:kern w:val="36"/>
          <w:sz w:val="28"/>
          <w:szCs w:val="28"/>
        </w:rPr>
        <w:t>13. References</w:t>
      </w:r>
    </w:p>
    <w:p w:rsidR="004119BC" w:rsidRPr="004119BC" w:rsidRDefault="004119BC" w:rsidP="004119BC">
      <w:pPr>
        <w:numPr>
          <w:ilvl w:val="0"/>
          <w:numId w:val="23"/>
        </w:numPr>
        <w:spacing w:before="100" w:beforeAutospacing="1" w:after="100" w:afterAutospacing="1" w:line="240" w:lineRule="auto"/>
        <w:rPr>
          <w:rFonts w:ascii="Times New Roman" w:eastAsia="Times New Roman" w:hAnsi="Times New Roman" w:cs="Times New Roman"/>
          <w:sz w:val="28"/>
          <w:szCs w:val="28"/>
        </w:rPr>
      </w:pPr>
      <w:proofErr w:type="spellStart"/>
      <w:r w:rsidRPr="004119BC">
        <w:rPr>
          <w:rFonts w:ascii="Times New Roman" w:eastAsia="Times New Roman" w:hAnsi="Times New Roman" w:cs="Times New Roman"/>
          <w:sz w:val="28"/>
          <w:szCs w:val="28"/>
        </w:rPr>
        <w:t>Cormen</w:t>
      </w:r>
      <w:proofErr w:type="spellEnd"/>
      <w:r w:rsidRPr="004119BC">
        <w:rPr>
          <w:rFonts w:ascii="Times New Roman" w:eastAsia="Times New Roman" w:hAnsi="Times New Roman" w:cs="Times New Roman"/>
          <w:sz w:val="28"/>
          <w:szCs w:val="28"/>
        </w:rPr>
        <w:t xml:space="preserve">, </w:t>
      </w:r>
      <w:proofErr w:type="spellStart"/>
      <w:r w:rsidRPr="004119BC">
        <w:rPr>
          <w:rFonts w:ascii="Times New Roman" w:eastAsia="Times New Roman" w:hAnsi="Times New Roman" w:cs="Times New Roman"/>
          <w:sz w:val="28"/>
          <w:szCs w:val="28"/>
        </w:rPr>
        <w:t>Leiserson</w:t>
      </w:r>
      <w:proofErr w:type="spellEnd"/>
      <w:r w:rsidRPr="004119BC">
        <w:rPr>
          <w:rFonts w:ascii="Times New Roman" w:eastAsia="Times New Roman" w:hAnsi="Times New Roman" w:cs="Times New Roman"/>
          <w:sz w:val="28"/>
          <w:szCs w:val="28"/>
        </w:rPr>
        <w:t xml:space="preserve">, </w:t>
      </w:r>
      <w:proofErr w:type="spellStart"/>
      <w:r w:rsidRPr="004119BC">
        <w:rPr>
          <w:rFonts w:ascii="Times New Roman" w:eastAsia="Times New Roman" w:hAnsi="Times New Roman" w:cs="Times New Roman"/>
          <w:sz w:val="28"/>
          <w:szCs w:val="28"/>
        </w:rPr>
        <w:t>Rivest</w:t>
      </w:r>
      <w:proofErr w:type="spellEnd"/>
      <w:r w:rsidRPr="004119BC">
        <w:rPr>
          <w:rFonts w:ascii="Times New Roman" w:eastAsia="Times New Roman" w:hAnsi="Times New Roman" w:cs="Times New Roman"/>
          <w:sz w:val="28"/>
          <w:szCs w:val="28"/>
        </w:rPr>
        <w:t xml:space="preserve">, Stein – </w:t>
      </w:r>
      <w:r w:rsidRPr="004119BC">
        <w:rPr>
          <w:rFonts w:ascii="Times New Roman" w:eastAsia="Times New Roman" w:hAnsi="Times New Roman" w:cs="Times New Roman"/>
          <w:i/>
          <w:iCs/>
          <w:sz w:val="28"/>
          <w:szCs w:val="28"/>
        </w:rPr>
        <w:t>Introduction to Algorithms</w:t>
      </w:r>
    </w:p>
    <w:p w:rsidR="004119BC" w:rsidRPr="004119BC" w:rsidRDefault="004119BC" w:rsidP="004119B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Bishop – </w:t>
      </w:r>
      <w:r w:rsidRPr="004119BC">
        <w:rPr>
          <w:rFonts w:ascii="Times New Roman" w:eastAsia="Times New Roman" w:hAnsi="Times New Roman" w:cs="Times New Roman"/>
          <w:i/>
          <w:iCs/>
          <w:sz w:val="28"/>
          <w:szCs w:val="28"/>
        </w:rPr>
        <w:t>Pattern Recognition and Machine Learning</w:t>
      </w:r>
    </w:p>
    <w:p w:rsidR="004119BC" w:rsidRPr="004119BC" w:rsidRDefault="004119BC" w:rsidP="004119B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Han, </w:t>
      </w:r>
      <w:proofErr w:type="spellStart"/>
      <w:r w:rsidRPr="004119BC">
        <w:rPr>
          <w:rFonts w:ascii="Times New Roman" w:eastAsia="Times New Roman" w:hAnsi="Times New Roman" w:cs="Times New Roman"/>
          <w:sz w:val="28"/>
          <w:szCs w:val="28"/>
        </w:rPr>
        <w:t>Kamber</w:t>
      </w:r>
      <w:proofErr w:type="spellEnd"/>
      <w:r w:rsidRPr="004119BC">
        <w:rPr>
          <w:rFonts w:ascii="Times New Roman" w:eastAsia="Times New Roman" w:hAnsi="Times New Roman" w:cs="Times New Roman"/>
          <w:sz w:val="28"/>
          <w:szCs w:val="28"/>
        </w:rPr>
        <w:t xml:space="preserve"> – </w:t>
      </w:r>
      <w:r w:rsidRPr="004119BC">
        <w:rPr>
          <w:rFonts w:ascii="Times New Roman" w:eastAsia="Times New Roman" w:hAnsi="Times New Roman" w:cs="Times New Roman"/>
          <w:i/>
          <w:iCs/>
          <w:sz w:val="28"/>
          <w:szCs w:val="28"/>
        </w:rPr>
        <w:t>Data Mining: Concepts and Techniques</w:t>
      </w:r>
    </w:p>
    <w:p w:rsidR="004119BC" w:rsidRPr="004119BC" w:rsidRDefault="004119BC" w:rsidP="004119B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 xml:space="preserve">Jordan &amp; Mitchell – </w:t>
      </w:r>
      <w:r w:rsidRPr="004119BC">
        <w:rPr>
          <w:rFonts w:ascii="Times New Roman" w:eastAsia="Times New Roman" w:hAnsi="Times New Roman" w:cs="Times New Roman"/>
          <w:i/>
          <w:iCs/>
          <w:sz w:val="28"/>
          <w:szCs w:val="28"/>
        </w:rPr>
        <w:t>Machine Learning: Trends, Perspectives, and Prospects</w:t>
      </w:r>
    </w:p>
    <w:p w:rsidR="004119BC" w:rsidRPr="004119BC" w:rsidRDefault="004119BC" w:rsidP="004119B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4119BC">
        <w:rPr>
          <w:rFonts w:ascii="Times New Roman" w:eastAsia="Times New Roman" w:hAnsi="Times New Roman" w:cs="Times New Roman"/>
          <w:sz w:val="28"/>
          <w:szCs w:val="28"/>
        </w:rPr>
        <w:t>Research papers on DP, Greedy, Divide-and-Conquer in predictive systems</w:t>
      </w:r>
    </w:p>
    <w:p w:rsidR="004119BC" w:rsidRPr="004119BC" w:rsidRDefault="004119BC" w:rsidP="004119BC">
      <w:pPr>
        <w:rPr>
          <w:sz w:val="28"/>
          <w:szCs w:val="28"/>
        </w:rPr>
      </w:pPr>
    </w:p>
    <w:sectPr w:rsidR="004119BC" w:rsidRPr="004119BC" w:rsidSect="00F119E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163BA"/>
    <w:multiLevelType w:val="multilevel"/>
    <w:tmpl w:val="56B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2853FA"/>
    <w:multiLevelType w:val="multilevel"/>
    <w:tmpl w:val="E00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C6141"/>
    <w:multiLevelType w:val="multilevel"/>
    <w:tmpl w:val="B00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E0666C"/>
    <w:multiLevelType w:val="multilevel"/>
    <w:tmpl w:val="1FE2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605121"/>
    <w:multiLevelType w:val="multilevel"/>
    <w:tmpl w:val="285EF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C474DA"/>
    <w:multiLevelType w:val="multilevel"/>
    <w:tmpl w:val="391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CC50AC"/>
    <w:multiLevelType w:val="multilevel"/>
    <w:tmpl w:val="40A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F04B52"/>
    <w:multiLevelType w:val="multilevel"/>
    <w:tmpl w:val="A82E8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C55DD5"/>
    <w:multiLevelType w:val="multilevel"/>
    <w:tmpl w:val="16D8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A936CB"/>
    <w:multiLevelType w:val="multilevel"/>
    <w:tmpl w:val="72F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833B56"/>
    <w:multiLevelType w:val="multilevel"/>
    <w:tmpl w:val="1FF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9C575B"/>
    <w:multiLevelType w:val="multilevel"/>
    <w:tmpl w:val="31CA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B20ED"/>
    <w:multiLevelType w:val="multilevel"/>
    <w:tmpl w:val="B65A0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1C60903"/>
    <w:multiLevelType w:val="multilevel"/>
    <w:tmpl w:val="AE0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1E1C65"/>
    <w:multiLevelType w:val="multilevel"/>
    <w:tmpl w:val="0E2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FC1FC6"/>
    <w:multiLevelType w:val="multilevel"/>
    <w:tmpl w:val="621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813511"/>
    <w:multiLevelType w:val="multilevel"/>
    <w:tmpl w:val="33A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FC06F2"/>
    <w:multiLevelType w:val="multilevel"/>
    <w:tmpl w:val="340A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1583A12"/>
    <w:multiLevelType w:val="multilevel"/>
    <w:tmpl w:val="0F5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777509"/>
    <w:multiLevelType w:val="multilevel"/>
    <w:tmpl w:val="401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8A45AD"/>
    <w:multiLevelType w:val="multilevel"/>
    <w:tmpl w:val="71B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8F3B56"/>
    <w:multiLevelType w:val="multilevel"/>
    <w:tmpl w:val="1FF6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FE0986"/>
    <w:multiLevelType w:val="multilevel"/>
    <w:tmpl w:val="2DD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1"/>
  </w:num>
  <w:num w:numId="4">
    <w:abstractNumId w:val="22"/>
  </w:num>
  <w:num w:numId="5">
    <w:abstractNumId w:val="21"/>
  </w:num>
  <w:num w:numId="6">
    <w:abstractNumId w:val="6"/>
  </w:num>
  <w:num w:numId="7">
    <w:abstractNumId w:val="18"/>
  </w:num>
  <w:num w:numId="8">
    <w:abstractNumId w:val="20"/>
  </w:num>
  <w:num w:numId="9">
    <w:abstractNumId w:val="4"/>
  </w:num>
  <w:num w:numId="10">
    <w:abstractNumId w:val="0"/>
  </w:num>
  <w:num w:numId="11">
    <w:abstractNumId w:val="5"/>
  </w:num>
  <w:num w:numId="12">
    <w:abstractNumId w:val="12"/>
  </w:num>
  <w:num w:numId="13">
    <w:abstractNumId w:val="8"/>
  </w:num>
  <w:num w:numId="14">
    <w:abstractNumId w:val="19"/>
  </w:num>
  <w:num w:numId="15">
    <w:abstractNumId w:val="7"/>
  </w:num>
  <w:num w:numId="16">
    <w:abstractNumId w:val="2"/>
  </w:num>
  <w:num w:numId="17">
    <w:abstractNumId w:val="10"/>
  </w:num>
  <w:num w:numId="18">
    <w:abstractNumId w:val="13"/>
  </w:num>
  <w:num w:numId="19">
    <w:abstractNumId w:val="3"/>
  </w:num>
  <w:num w:numId="20">
    <w:abstractNumId w:val="9"/>
  </w:num>
  <w:num w:numId="21">
    <w:abstractNumId w:val="11"/>
  </w:num>
  <w:num w:numId="22">
    <w:abstractNumId w:val="15"/>
  </w:num>
  <w:num w:numId="2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A0416"/>
    <w:rsid w:val="004119BC"/>
    <w:rsid w:val="005E379E"/>
    <w:rsid w:val="00BA0416"/>
    <w:rsid w:val="00F119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9ED"/>
  </w:style>
  <w:style w:type="paragraph" w:styleId="Heading1">
    <w:name w:val="heading 1"/>
    <w:basedOn w:val="Normal"/>
    <w:link w:val="Heading1Char"/>
    <w:uiPriority w:val="9"/>
    <w:qFormat/>
    <w:rsid w:val="004119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119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B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119BC"/>
    <w:rPr>
      <w:rFonts w:ascii="Times New Roman" w:eastAsia="Times New Roman" w:hAnsi="Times New Roman" w:cs="Times New Roman"/>
      <w:b/>
      <w:bCs/>
      <w:sz w:val="27"/>
      <w:szCs w:val="27"/>
    </w:rPr>
  </w:style>
  <w:style w:type="character" w:styleId="Strong">
    <w:name w:val="Strong"/>
    <w:basedOn w:val="DefaultParagraphFont"/>
    <w:uiPriority w:val="22"/>
    <w:qFormat/>
    <w:rsid w:val="004119BC"/>
    <w:rPr>
      <w:b/>
      <w:bCs/>
    </w:rPr>
  </w:style>
  <w:style w:type="paragraph" w:styleId="NormalWeb">
    <w:name w:val="Normal (Web)"/>
    <w:basedOn w:val="Normal"/>
    <w:uiPriority w:val="99"/>
    <w:semiHidden/>
    <w:unhideWhenUsed/>
    <w:rsid w:val="004119B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19BC"/>
    <w:rPr>
      <w:i/>
      <w:iCs/>
    </w:rPr>
  </w:style>
</w:styles>
</file>

<file path=word/webSettings.xml><?xml version="1.0" encoding="utf-8"?>
<w:webSettings xmlns:r="http://schemas.openxmlformats.org/officeDocument/2006/relationships" xmlns:w="http://schemas.openxmlformats.org/wordprocessingml/2006/main">
  <w:divs>
    <w:div w:id="1625036497">
      <w:bodyDiv w:val="1"/>
      <w:marLeft w:val="0"/>
      <w:marRight w:val="0"/>
      <w:marTop w:val="0"/>
      <w:marBottom w:val="0"/>
      <w:divBdr>
        <w:top w:val="none" w:sz="0" w:space="0" w:color="auto"/>
        <w:left w:val="none" w:sz="0" w:space="0" w:color="auto"/>
        <w:bottom w:val="none" w:sz="0" w:space="0" w:color="auto"/>
        <w:right w:val="none" w:sz="0" w:space="0" w:color="auto"/>
      </w:divBdr>
      <w:divsChild>
        <w:div w:id="856696032">
          <w:marLeft w:val="0"/>
          <w:marRight w:val="0"/>
          <w:marTop w:val="0"/>
          <w:marBottom w:val="0"/>
          <w:divBdr>
            <w:top w:val="none" w:sz="0" w:space="0" w:color="auto"/>
            <w:left w:val="none" w:sz="0" w:space="0" w:color="auto"/>
            <w:bottom w:val="none" w:sz="0" w:space="0" w:color="auto"/>
            <w:right w:val="none" w:sz="0" w:space="0" w:color="auto"/>
          </w:divBdr>
          <w:divsChild>
            <w:div w:id="1743137396">
              <w:marLeft w:val="0"/>
              <w:marRight w:val="0"/>
              <w:marTop w:val="0"/>
              <w:marBottom w:val="0"/>
              <w:divBdr>
                <w:top w:val="none" w:sz="0" w:space="0" w:color="auto"/>
                <w:left w:val="none" w:sz="0" w:space="0" w:color="auto"/>
                <w:bottom w:val="none" w:sz="0" w:space="0" w:color="auto"/>
                <w:right w:val="none" w:sz="0" w:space="0" w:color="auto"/>
              </w:divBdr>
            </w:div>
          </w:divsChild>
        </w:div>
        <w:div w:id="828985975">
          <w:marLeft w:val="0"/>
          <w:marRight w:val="0"/>
          <w:marTop w:val="0"/>
          <w:marBottom w:val="0"/>
          <w:divBdr>
            <w:top w:val="none" w:sz="0" w:space="0" w:color="auto"/>
            <w:left w:val="none" w:sz="0" w:space="0" w:color="auto"/>
            <w:bottom w:val="none" w:sz="0" w:space="0" w:color="auto"/>
            <w:right w:val="none" w:sz="0" w:space="0" w:color="auto"/>
          </w:divBdr>
          <w:divsChild>
            <w:div w:id="10636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2025-11-20T14:36:00Z</dcterms:created>
  <dcterms:modified xsi:type="dcterms:W3CDTF">2025-11-20T14:36:00Z</dcterms:modified>
</cp:coreProperties>
</file>