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BD3E2" w14:textId="77777777" w:rsidR="00F93598" w:rsidRPr="00F93598" w:rsidRDefault="00F93598" w:rsidP="009E4CDB">
      <w:pPr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</w:pPr>
      <w:bookmarkStart w:id="0" w:name="_GoBack"/>
      <w:r w:rsidRPr="00F93598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Learning a probabilistic latent space of object shapes via 3D generative-adversarial modelling</w:t>
      </w:r>
    </w:p>
    <w:bookmarkEnd w:id="0"/>
    <w:p w14:paraId="5CCBE87C" w14:textId="60BBE7A4" w:rsidR="00F93598" w:rsidRPr="00F93598" w:rsidRDefault="00F93598" w:rsidP="009E4CDB">
      <w:pPr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</w:pPr>
      <w:r w:rsidRPr="00F93598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 xml:space="preserve">Wu </w:t>
      </w:r>
      <w:proofErr w:type="gramStart"/>
      <w:r w:rsidRPr="00F93598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J</w:t>
      </w:r>
      <w:r w:rsidR="00735B10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 xml:space="preserve"> </w:t>
      </w:r>
      <w:r w:rsidRPr="00F93598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,</w:t>
      </w:r>
      <w:proofErr w:type="gramEnd"/>
      <w:r w:rsidR="00735B10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 xml:space="preserve"> </w:t>
      </w:r>
      <w:r w:rsidRPr="00F93598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2016</w:t>
      </w:r>
    </w:p>
    <w:p w14:paraId="34D05676" w14:textId="77777777" w:rsidR="00F93598" w:rsidRDefault="00F93598" w:rsidP="009E4CD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04D8D4CB" w14:textId="60A6099E" w:rsidR="009E4CDB" w:rsidRPr="00F93598" w:rsidRDefault="009E4CDB" w:rsidP="009E4CDB">
      <w:pPr>
        <w:rPr>
          <w:b/>
        </w:rPr>
      </w:pPr>
      <w:r w:rsidRPr="00F93598">
        <w:rPr>
          <w:b/>
        </w:rPr>
        <w:t>Abstract</w:t>
      </w:r>
    </w:p>
    <w:p w14:paraId="0D6831B0" w14:textId="08226F9E" w:rsidR="009E4CDB" w:rsidRDefault="009E4CDB" w:rsidP="009E4CDB">
      <w:r>
        <w:t xml:space="preserve">In this </w:t>
      </w:r>
      <w:r w:rsidR="00735B10">
        <w:t xml:space="preserve">they proposed 3D Generative Adversarial </w:t>
      </w:r>
      <w:r w:rsidR="008719D3">
        <w:t>Network (</w:t>
      </w:r>
      <w:r w:rsidR="00735B10">
        <w:t>3D-GAN)</w:t>
      </w:r>
      <w:r w:rsidR="008719D3">
        <w:t>, it</w:t>
      </w:r>
      <w:r w:rsidR="00735B10">
        <w:t xml:space="preserve"> generates 3D objects </w:t>
      </w:r>
      <w:r w:rsidR="008719D3">
        <w:t xml:space="preserve">from possible space by forcing recent advances in volumetric convolution networks and GAN.There were 3 benefits of this model: first, it enables generator to capture object structure unconditionally; </w:t>
      </w:r>
      <w:r w:rsidR="00831395">
        <w:t>second, generator</w:t>
      </w:r>
      <w:r w:rsidR="008719D3">
        <w:t xml:space="preserve"> establishes a mapping from low-dimensional possible space without</w:t>
      </w:r>
      <w:r w:rsidR="00831395">
        <w:t xml:space="preserve"> reference image; third, discriminator provides powerful 3D descriptor which learns without supervision.</w:t>
      </w:r>
    </w:p>
    <w:p w14:paraId="7146DA6B" w14:textId="77777777" w:rsidR="009E4CDB" w:rsidRPr="00831395" w:rsidRDefault="009E4CDB" w:rsidP="009E4CDB">
      <w:pPr>
        <w:rPr>
          <w:b/>
        </w:rPr>
      </w:pPr>
      <w:r w:rsidRPr="00831395">
        <w:rPr>
          <w:b/>
        </w:rPr>
        <w:t>Introductions</w:t>
      </w:r>
    </w:p>
    <w:p w14:paraId="253DEB00" w14:textId="2FD1DF96" w:rsidR="009E4CDB" w:rsidRDefault="00207EEA" w:rsidP="009E4CDB">
      <w:r>
        <w:t xml:space="preserve">For this they specified that modelling volumetric objects in GAN could be favourable solution to generate objects that are both novel and </w:t>
      </w:r>
      <w:proofErr w:type="spellStart"/>
      <w:r>
        <w:t>realistic.Modeling</w:t>
      </w:r>
      <w:proofErr w:type="spellEnd"/>
      <w:r>
        <w:t xml:space="preserve"> 3D objects in GAN have many advantages</w:t>
      </w:r>
      <w:r w:rsidR="0020610C">
        <w:t>; first, to</w:t>
      </w:r>
      <w:r>
        <w:t xml:space="preserve"> sample novel 3D object from possible space like uniform or Gaussian </w:t>
      </w:r>
      <w:r w:rsidR="0020610C">
        <w:t>distribution.; second,</w:t>
      </w:r>
      <w:r>
        <w:t xml:space="preserve"> </w:t>
      </w:r>
      <w:r w:rsidR="0020610C">
        <w:t>discriminator carries informative feature for 3D object recognition.</w:t>
      </w:r>
    </w:p>
    <w:p w14:paraId="536D1D31" w14:textId="77777777" w:rsidR="009E4CDB" w:rsidRPr="0020610C" w:rsidRDefault="009E4CDB" w:rsidP="009E4CDB">
      <w:pPr>
        <w:rPr>
          <w:b/>
        </w:rPr>
      </w:pPr>
      <w:r w:rsidRPr="0020610C">
        <w:rPr>
          <w:b/>
        </w:rPr>
        <w:t>Survey</w:t>
      </w:r>
    </w:p>
    <w:p w14:paraId="2CB238D4" w14:textId="2A8819FB" w:rsidR="00E33A76" w:rsidRDefault="0020610C" w:rsidP="009E4CDB">
      <w:r>
        <w:t xml:space="preserve">Also proposed 3D-VAE-GAN for learning image to 3D model </w:t>
      </w:r>
      <w:proofErr w:type="spellStart"/>
      <w:r>
        <w:t>mapping.Discriminator</w:t>
      </w:r>
      <w:proofErr w:type="spellEnd"/>
      <w:r>
        <w:t xml:space="preserve"> in GAN learned without supervision</w:t>
      </w:r>
      <w:r w:rsidR="00EB1BF3">
        <w:t xml:space="preserve"> which can be used as an informative feature for 3D object representation.</w:t>
      </w:r>
    </w:p>
    <w:sectPr w:rsidR="00E3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45"/>
    <w:rsid w:val="0020610C"/>
    <w:rsid w:val="00207EEA"/>
    <w:rsid w:val="003A0D45"/>
    <w:rsid w:val="00735B10"/>
    <w:rsid w:val="00831395"/>
    <w:rsid w:val="008719D3"/>
    <w:rsid w:val="009E4CDB"/>
    <w:rsid w:val="00E33A76"/>
    <w:rsid w:val="00EB1BF3"/>
    <w:rsid w:val="00F9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5D90F-C99C-4071-8B60-854B2A63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4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.</dc:creator>
  <cp:keywords/>
  <dc:description/>
  <cp:lastModifiedBy>admin</cp:lastModifiedBy>
  <cp:revision>2</cp:revision>
  <dcterms:created xsi:type="dcterms:W3CDTF">2020-09-10T03:10:00Z</dcterms:created>
  <dcterms:modified xsi:type="dcterms:W3CDTF">2020-09-10T03:10:00Z</dcterms:modified>
</cp:coreProperties>
</file>