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BC06" w14:textId="77777777" w:rsidR="00181613" w:rsidRDefault="00181613" w:rsidP="00181613">
      <w:r>
        <w:t>Progressive Generative Adversarial Networks for Medical Image Super Resolution</w:t>
      </w:r>
    </w:p>
    <w:p w14:paraId="4BA20666" w14:textId="77777777" w:rsidR="00181613" w:rsidRDefault="00181613" w:rsidP="00181613">
      <w:r>
        <w:t xml:space="preserve">2019 </w:t>
      </w:r>
      <w:proofErr w:type="spellStart"/>
      <w:r>
        <w:t>Dwarikanath</w:t>
      </w:r>
      <w:proofErr w:type="spellEnd"/>
      <w:r>
        <w:t xml:space="preserve"> Mahapatra, Behzad </w:t>
      </w:r>
      <w:proofErr w:type="spellStart"/>
      <w:r>
        <w:t>Bozorgtabar</w:t>
      </w:r>
      <w:proofErr w:type="spellEnd"/>
    </w:p>
    <w:p w14:paraId="21DC5731" w14:textId="77777777" w:rsidR="00181613" w:rsidRDefault="00181613" w:rsidP="00181613">
      <w:r>
        <w:t>Abstract</w:t>
      </w:r>
    </w:p>
    <w:p w14:paraId="1D09A801" w14:textId="77777777" w:rsidR="00181613" w:rsidRDefault="00181613" w:rsidP="00181613">
      <w:r>
        <w:t>They proposed an image super-resolution method using progressive generative adversarial networks (P-GANs) that can take as input a low-resolution image and generate a high-resolution image of desired scaling factor. The super-resolved images can be used for more accurate detection of landmarks and pathologies. Their primary contribution is in proposing a multi stage model where the output image quality of one stage is progressively improved in the next stage by using a triplet loss function.</w:t>
      </w:r>
    </w:p>
    <w:p w14:paraId="167EE07E" w14:textId="77777777" w:rsidR="00181613" w:rsidRDefault="00181613" w:rsidP="00181613">
      <w:r>
        <w:t>Introduction</w:t>
      </w:r>
    </w:p>
    <w:p w14:paraId="1C77091C" w14:textId="77777777" w:rsidR="00181613" w:rsidRDefault="00181613" w:rsidP="00181613">
      <w:r>
        <w:t>Retinal fundus image analysis is essential for diagnosis of retinal conditions such as glaucoma and diabetic retinopathy.</w:t>
      </w:r>
    </w:p>
    <w:p w14:paraId="1DA527A7" w14:textId="77777777" w:rsidR="00181613" w:rsidRDefault="00181613" w:rsidP="00181613">
      <w:proofErr w:type="gramStart"/>
      <w:r>
        <w:t>However</w:t>
      </w:r>
      <w:proofErr w:type="gramEnd"/>
      <w:r>
        <w:t xml:space="preserve"> there are many pathologies which cover a very small area in the fundus images or are not clearly visible Smaller branches of the vasculature are difficult to segment in normal fundus images They proposed </w:t>
      </w:r>
      <w:proofErr w:type="spellStart"/>
      <w:r>
        <w:t>a</w:t>
      </w:r>
      <w:proofErr w:type="spellEnd"/>
      <w:r>
        <w:t xml:space="preserve"> image super-resolution algorithm using progressive generative adversarial networks (P-GANs) that takes as input a low-resolution image patch and outputs a high-resolution image to facilitate more accurate diagnosis.</w:t>
      </w:r>
    </w:p>
    <w:p w14:paraId="63EEF926" w14:textId="77777777" w:rsidR="00181613" w:rsidRDefault="00181613" w:rsidP="00181613">
      <w:r>
        <w:t>Survey</w:t>
      </w:r>
    </w:p>
    <w:p w14:paraId="7D18936C" w14:textId="61D90B95" w:rsidR="00E33A76" w:rsidRDefault="00181613" w:rsidP="00181613">
      <w:r>
        <w:t>Their main focus is only on the retinal fundus and to generate the high-resolution image from the low resolution to high resolution</w:t>
      </w:r>
    </w:p>
    <w:sectPr w:rsidR="00E3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EB"/>
    <w:rsid w:val="00181613"/>
    <w:rsid w:val="00DC52EB"/>
    <w:rsid w:val="00E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56073-0F3A-401F-8F07-F97ED750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2020-09-09T04:06:00Z</dcterms:created>
  <dcterms:modified xsi:type="dcterms:W3CDTF">2020-09-09T04:08:00Z</dcterms:modified>
</cp:coreProperties>
</file>