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672A6659" w14:textId="77777777" w:rsidR="00DC5D33" w:rsidRDefault="00DC5D33" w:rsidP="00DC5D33">
      <w:pPr>
        <w:pStyle w:val="Default"/>
      </w:pPr>
    </w:p>
    <w:p w14:paraId="31F39DEF" w14:textId="77777777" w:rsidR="00A57D0A" w:rsidRDefault="00A57D0A" w:rsidP="00DC5D33">
      <w:pPr>
        <w:pStyle w:val="Default"/>
        <w:jc w:val="center"/>
        <w:rPr>
          <w:sz w:val="48"/>
          <w:szCs w:val="48"/>
        </w:rPr>
      </w:pPr>
    </w:p>
    <w:p w14:paraId="6C254815" w14:textId="77777777" w:rsidR="00A57D0A" w:rsidRDefault="00A57D0A" w:rsidP="00DC5D33">
      <w:pPr>
        <w:pStyle w:val="Default"/>
        <w:jc w:val="center"/>
        <w:rPr>
          <w:sz w:val="48"/>
          <w:szCs w:val="48"/>
        </w:rPr>
      </w:pPr>
    </w:p>
    <w:p w14:paraId="797A9E37" w14:textId="77777777" w:rsidR="00A57D0A" w:rsidRDefault="00A57D0A" w:rsidP="00DC5D33">
      <w:pPr>
        <w:pStyle w:val="Default"/>
        <w:jc w:val="center"/>
        <w:rPr>
          <w:sz w:val="48"/>
          <w:szCs w:val="48"/>
        </w:rPr>
      </w:pPr>
    </w:p>
    <w:p w14:paraId="5FE353BD" w14:textId="77777777" w:rsidR="00A57D0A" w:rsidRDefault="00A57D0A" w:rsidP="00DC5D33">
      <w:pPr>
        <w:pStyle w:val="Default"/>
        <w:jc w:val="center"/>
        <w:rPr>
          <w:sz w:val="48"/>
          <w:szCs w:val="48"/>
        </w:rPr>
      </w:pPr>
    </w:p>
    <w:p w14:paraId="6258AF79" w14:textId="77777777" w:rsidR="009D0CE1" w:rsidRDefault="009D0CE1" w:rsidP="00DC5D33">
      <w:pPr>
        <w:pStyle w:val="Default"/>
        <w:jc w:val="center"/>
        <w:rPr>
          <w:sz w:val="48"/>
          <w:szCs w:val="48"/>
        </w:rPr>
      </w:pPr>
    </w:p>
    <w:p w14:paraId="553D2356" w14:textId="77777777" w:rsidR="009D0CE1" w:rsidRDefault="009D0CE1" w:rsidP="00DC5D33">
      <w:pPr>
        <w:pStyle w:val="Default"/>
        <w:jc w:val="center"/>
        <w:rPr>
          <w:sz w:val="48"/>
          <w:szCs w:val="48"/>
        </w:rPr>
      </w:pPr>
    </w:p>
    <w:p w14:paraId="70F62AD1" w14:textId="77777777" w:rsidR="009D0CE1" w:rsidRDefault="009D0CE1" w:rsidP="00DC5D33">
      <w:pPr>
        <w:pStyle w:val="Default"/>
        <w:jc w:val="center"/>
        <w:rPr>
          <w:sz w:val="48"/>
          <w:szCs w:val="48"/>
        </w:rPr>
      </w:pPr>
    </w:p>
    <w:p w14:paraId="51EE4FC1" w14:textId="77777777" w:rsidR="009D0CE1" w:rsidRDefault="009D0CE1" w:rsidP="00DC5D33">
      <w:pPr>
        <w:pStyle w:val="Default"/>
        <w:jc w:val="center"/>
        <w:rPr>
          <w:sz w:val="48"/>
          <w:szCs w:val="48"/>
        </w:rPr>
      </w:pPr>
    </w:p>
    <w:p w14:paraId="4F64D28D" w14:textId="70148FF3" w:rsidR="00DC5D33" w:rsidRDefault="00DC5D33" w:rsidP="00DC5D33">
      <w:pPr>
        <w:pStyle w:val="Default"/>
        <w:jc w:val="center"/>
        <w:rPr>
          <w:sz w:val="48"/>
          <w:szCs w:val="48"/>
        </w:rPr>
      </w:pPr>
      <w:r>
        <w:rPr>
          <w:sz w:val="48"/>
          <w:szCs w:val="48"/>
        </w:rPr>
        <w:t>FINANCIAL PROGRAMMING</w:t>
      </w:r>
    </w:p>
    <w:p w14:paraId="0A37501D" w14:textId="77777777" w:rsidR="00DC5D33" w:rsidRPr="00DC5D33" w:rsidRDefault="00DC5D33" w:rsidP="00DC5D33">
      <w:pPr>
        <w:autoSpaceDE w:val="0"/>
        <w:autoSpaceDN w:val="0"/>
        <w:adjustRightInd w:val="0"/>
        <w:spacing w:after="0"/>
        <w:jc w:val="center"/>
        <w:rPr>
          <w:rFonts w:ascii="Calibri" w:hAnsi="Calibri" w:cs="Calibri"/>
          <w:color w:val="000000"/>
          <w:sz w:val="48"/>
          <w:szCs w:val="48"/>
        </w:rPr>
      </w:pPr>
    </w:p>
    <w:p w14:paraId="760AF43D" w14:textId="43D381FA" w:rsidR="00594C8B" w:rsidRDefault="00DC5D33" w:rsidP="00DC5D33">
      <w:pPr>
        <w:jc w:val="center"/>
        <w:rPr>
          <w:rFonts w:ascii="Calibri" w:hAnsi="Calibri" w:cs="Calibri"/>
          <w:color w:val="000000"/>
          <w:sz w:val="48"/>
          <w:szCs w:val="48"/>
        </w:rPr>
      </w:pPr>
      <w:r w:rsidRPr="00DC5D33">
        <w:rPr>
          <w:rFonts w:ascii="Calibri" w:hAnsi="Calibri" w:cs="Calibri"/>
          <w:color w:val="000000"/>
          <w:sz w:val="48"/>
          <w:szCs w:val="48"/>
        </w:rPr>
        <w:t xml:space="preserve">Group Project – Financial </w:t>
      </w:r>
      <w:r w:rsidR="003E5FA3">
        <w:rPr>
          <w:rFonts w:ascii="Calibri" w:hAnsi="Calibri" w:cs="Calibri"/>
          <w:color w:val="000000"/>
          <w:sz w:val="48"/>
          <w:szCs w:val="48"/>
        </w:rPr>
        <w:t>Base Table</w:t>
      </w:r>
    </w:p>
    <w:p w14:paraId="5E4717A9" w14:textId="61355F1B" w:rsidR="00DC5D33" w:rsidRPr="00A57D0A" w:rsidRDefault="00A57D0A" w:rsidP="00DC5D33">
      <w:pPr>
        <w:jc w:val="center"/>
        <w:rPr>
          <w:rFonts w:ascii="Calibri" w:hAnsi="Calibri" w:cs="Calibri"/>
          <w:color w:val="000000"/>
          <w:sz w:val="28"/>
          <w:szCs w:val="28"/>
        </w:rPr>
      </w:pPr>
      <w:r w:rsidRPr="0E33F9FB">
        <w:rPr>
          <w:rFonts w:ascii="Calibri" w:hAnsi="Calibri" w:cs="Calibri"/>
          <w:color w:val="000000" w:themeColor="text1"/>
          <w:sz w:val="28"/>
          <w:szCs w:val="28"/>
        </w:rPr>
        <w:t xml:space="preserve">By </w:t>
      </w:r>
      <w:r w:rsidR="16764832" w:rsidRPr="00A57D0A">
        <w:rPr>
          <w:rFonts w:ascii="Calibri" w:hAnsi="Calibri" w:cs="Calibri"/>
          <w:color w:val="000000" w:themeColor="text1"/>
          <w:sz w:val="28"/>
          <w:szCs w:val="28"/>
        </w:rPr>
        <w:t>SHKURIN Aleksandr</w:t>
      </w:r>
      <w:r w:rsidRPr="00A57D0A">
        <w:rPr>
          <w:rFonts w:ascii="Calibri" w:hAnsi="Calibri" w:cs="Calibri"/>
          <w:color w:val="000000" w:themeColor="text1"/>
          <w:sz w:val="28"/>
          <w:szCs w:val="28"/>
        </w:rPr>
        <w:t xml:space="preserve">, </w:t>
      </w:r>
      <w:r w:rsidR="00DC5D33" w:rsidRPr="0E33F9FB">
        <w:rPr>
          <w:rFonts w:ascii="Calibri" w:hAnsi="Calibri" w:cs="Calibri"/>
          <w:color w:val="000000" w:themeColor="text1"/>
          <w:sz w:val="28"/>
          <w:szCs w:val="28"/>
        </w:rPr>
        <w:t>AYESHA Noor</w:t>
      </w:r>
      <w:r w:rsidRPr="0E33F9FB">
        <w:rPr>
          <w:rFonts w:ascii="Calibri" w:hAnsi="Calibri" w:cs="Calibri"/>
          <w:color w:val="000000" w:themeColor="text1"/>
          <w:sz w:val="28"/>
          <w:szCs w:val="28"/>
        </w:rPr>
        <w:t xml:space="preserve"> &amp; </w:t>
      </w:r>
      <w:r w:rsidR="00DC5D33" w:rsidRPr="0E33F9FB">
        <w:rPr>
          <w:rFonts w:ascii="Calibri" w:hAnsi="Calibri" w:cs="Calibri"/>
          <w:color w:val="000000" w:themeColor="text1"/>
          <w:sz w:val="28"/>
          <w:szCs w:val="28"/>
        </w:rPr>
        <w:t>RANA Inderpreet</w:t>
      </w:r>
    </w:p>
    <w:p w14:paraId="0D0B940D" w14:textId="77777777" w:rsidR="008844F1" w:rsidRDefault="008844F1" w:rsidP="00DC5D33">
      <w:pPr>
        <w:jc w:val="center"/>
        <w:rPr>
          <w:rFonts w:ascii="Calibri" w:hAnsi="Calibri" w:cs="Calibri"/>
          <w:color w:val="000000"/>
          <w:sz w:val="48"/>
          <w:szCs w:val="48"/>
        </w:rPr>
      </w:pPr>
    </w:p>
    <w:p w14:paraId="0E27B00A" w14:textId="2099356E" w:rsidR="00DC5D33" w:rsidRDefault="00075FC5" w:rsidP="00DC5D33">
      <w:pPr>
        <w:pStyle w:val="Default"/>
        <w:rPr>
          <w:rFonts w:eastAsia="Calibri"/>
          <w:color w:val="000000" w:themeColor="text1"/>
        </w:rPr>
      </w:pPr>
      <w:r>
        <w:rPr>
          <w:noProof/>
        </w:rPr>
        <w:drawing>
          <wp:inline distT="0" distB="0" distL="0" distR="0" wp14:anchorId="62814F3B" wp14:editId="68D65AE1">
            <wp:extent cx="5731510" cy="3230245"/>
            <wp:effectExtent l="0" t="0" r="2540" b="8255"/>
            <wp:docPr id="11" name="Picture 11" descr="Bank Building Clouds Time Lapse. : vidéo de stock (100 % libre de droit)  4471070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k Building Clouds Time Lapse. : vidéo de stock (100 % libre de droit)  4471070 | Shutter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60061E4C" w14:textId="25E96154" w:rsidR="008844F1" w:rsidRDefault="008844F1" w:rsidP="00A57D0A"/>
    <w:p w14:paraId="0656FBFB" w14:textId="77777777" w:rsidR="00A57D0A" w:rsidRDefault="00A57D0A" w:rsidP="00A57D0A">
      <w:pPr>
        <w:rPr>
          <w:sz w:val="36"/>
          <w:szCs w:val="36"/>
        </w:rPr>
      </w:pPr>
    </w:p>
    <w:p w14:paraId="69495AB0" w14:textId="77777777" w:rsidR="00A57D0A" w:rsidRDefault="00A57D0A" w:rsidP="00A57D0A">
      <w:pPr>
        <w:rPr>
          <w:sz w:val="36"/>
          <w:szCs w:val="36"/>
        </w:rPr>
      </w:pPr>
    </w:p>
    <w:p w14:paraId="736DA49C" w14:textId="15AA7FCC" w:rsidR="007654E7" w:rsidRDefault="00EC6DBA" w:rsidP="007654E7">
      <w:pPr>
        <w:pStyle w:val="Default"/>
        <w:jc w:val="both"/>
        <w:rPr>
          <w:b/>
          <w:bCs/>
        </w:rPr>
      </w:pPr>
      <w:r w:rsidRPr="00EC6DBA">
        <w:rPr>
          <w:b/>
          <w:bCs/>
        </w:rPr>
        <w:t xml:space="preserve">Overview of the Project: </w:t>
      </w:r>
    </w:p>
    <w:p w14:paraId="6EE6BA03" w14:textId="145EA2A2" w:rsidR="008844F1" w:rsidRDefault="00EC6DBA" w:rsidP="007654E7">
      <w:pPr>
        <w:pStyle w:val="Default"/>
        <w:ind w:firstLine="720"/>
        <w:jc w:val="both"/>
      </w:pPr>
      <w:r w:rsidRPr="00EC6DBA">
        <w:t>Creat</w:t>
      </w:r>
      <w:r w:rsidR="0051663D">
        <w:t>e</w:t>
      </w:r>
      <w:r w:rsidRPr="00EC6DBA">
        <w:t xml:space="preserve"> </w:t>
      </w:r>
      <w:r w:rsidR="000F4C8F" w:rsidRPr="00EC6DBA">
        <w:t>base table</w:t>
      </w:r>
      <w:r w:rsidRPr="00EC6DBA">
        <w:t xml:space="preserve"> </w:t>
      </w:r>
      <w:r>
        <w:t xml:space="preserve">with the information extracted from financial dataset Berka. </w:t>
      </w:r>
      <w:r w:rsidR="007654E7">
        <w:t>A</w:t>
      </w:r>
      <w:r w:rsidR="007654E7" w:rsidRPr="007654E7">
        <w:t>nd find</w:t>
      </w:r>
      <w:r w:rsidR="007654E7">
        <w:t>ing</w:t>
      </w:r>
      <w:r w:rsidR="007654E7" w:rsidRPr="007654E7">
        <w:t xml:space="preserve"> </w:t>
      </w:r>
      <w:r w:rsidR="007654E7">
        <w:t xml:space="preserve">the </w:t>
      </w:r>
      <w:r w:rsidR="007654E7" w:rsidRPr="007654E7">
        <w:t>correlations between the various features useful for understanding the business</w:t>
      </w:r>
      <w:r w:rsidR="007654E7">
        <w:t xml:space="preserve"> trends to identify the customers who are eligible are not eligible to grant loan and credit card.</w:t>
      </w:r>
    </w:p>
    <w:p w14:paraId="3DEEC669" w14:textId="77777777" w:rsidR="00EC6DBA" w:rsidRDefault="00EC6DBA" w:rsidP="008844F1">
      <w:pPr>
        <w:jc w:val="left"/>
        <w:rPr>
          <w:sz w:val="24"/>
          <w:szCs w:val="24"/>
        </w:rPr>
      </w:pPr>
    </w:p>
    <w:p w14:paraId="2FF46E81" w14:textId="77777777" w:rsidR="007654E7" w:rsidRDefault="00EC6DBA" w:rsidP="007654E7">
      <w:pPr>
        <w:pStyle w:val="Default"/>
        <w:rPr>
          <w:b/>
          <w:bCs/>
        </w:rPr>
      </w:pPr>
      <w:r>
        <w:rPr>
          <w:b/>
          <w:bCs/>
        </w:rPr>
        <w:t xml:space="preserve">Data </w:t>
      </w:r>
      <w:r w:rsidR="007654E7">
        <w:rPr>
          <w:b/>
          <w:bCs/>
        </w:rPr>
        <w:t>Exploration</w:t>
      </w:r>
      <w:r>
        <w:rPr>
          <w:b/>
          <w:bCs/>
        </w:rPr>
        <w:t>:</w:t>
      </w:r>
      <w:r w:rsidR="007654E7">
        <w:rPr>
          <w:b/>
          <w:bCs/>
        </w:rPr>
        <w:t xml:space="preserve"> </w:t>
      </w:r>
    </w:p>
    <w:p w14:paraId="1A98561E" w14:textId="77777777" w:rsidR="00EC6DBA" w:rsidRPr="007654E7" w:rsidRDefault="007654E7" w:rsidP="001F20DD">
      <w:pPr>
        <w:ind w:firstLine="720"/>
        <w:rPr>
          <w:rFonts w:ascii="Calibri" w:hAnsi="Calibri" w:cs="Calibri"/>
          <w:color w:val="000000"/>
          <w:sz w:val="24"/>
          <w:szCs w:val="24"/>
        </w:rPr>
      </w:pPr>
      <w:r w:rsidRPr="007654E7">
        <w:rPr>
          <w:rFonts w:ascii="Calibri" w:hAnsi="Calibri" w:cs="Calibri"/>
          <w:color w:val="000000"/>
          <w:sz w:val="24"/>
          <w:szCs w:val="24"/>
        </w:rPr>
        <w:t xml:space="preserve">We used Customer data that was been provided to us in the form of various tables like credit card, daily transactions, account, loan, demographics, disposition, orders, and client information to create the data mart. There are 5,369 unique </w:t>
      </w:r>
      <w:r w:rsidR="009B7F5F" w:rsidRPr="007654E7">
        <w:rPr>
          <w:rFonts w:ascii="Calibri" w:hAnsi="Calibri" w:cs="Calibri"/>
          <w:color w:val="000000"/>
          <w:sz w:val="24"/>
          <w:szCs w:val="24"/>
        </w:rPr>
        <w:t>clients’</w:t>
      </w:r>
      <w:r w:rsidRPr="007654E7">
        <w:rPr>
          <w:rFonts w:ascii="Calibri" w:hAnsi="Calibri" w:cs="Calibri"/>
          <w:color w:val="000000"/>
          <w:sz w:val="24"/>
          <w:szCs w:val="24"/>
        </w:rPr>
        <w:t xml:space="preserve"> observations with </w:t>
      </w:r>
      <w:r>
        <w:rPr>
          <w:rFonts w:ascii="Calibri" w:hAnsi="Calibri" w:cs="Calibri"/>
          <w:color w:val="000000"/>
          <w:sz w:val="24"/>
          <w:szCs w:val="24"/>
        </w:rPr>
        <w:t>86</w:t>
      </w:r>
      <w:r w:rsidRPr="007654E7">
        <w:rPr>
          <w:rFonts w:ascii="Calibri" w:hAnsi="Calibri" w:cs="Calibri"/>
          <w:color w:val="000000"/>
          <w:sz w:val="24"/>
          <w:szCs w:val="24"/>
        </w:rPr>
        <w:t xml:space="preserve"> columns in our </w:t>
      </w:r>
      <w:r w:rsidR="001F20DD">
        <w:rPr>
          <w:rFonts w:ascii="Calibri" w:hAnsi="Calibri" w:cs="Calibri"/>
          <w:color w:val="000000"/>
          <w:sz w:val="24"/>
          <w:szCs w:val="24"/>
        </w:rPr>
        <w:t>Base Table</w:t>
      </w:r>
      <w:r w:rsidR="00DD31B1">
        <w:rPr>
          <w:rFonts w:ascii="Calibri" w:hAnsi="Calibri" w:cs="Calibri"/>
          <w:color w:val="000000"/>
          <w:sz w:val="24"/>
          <w:szCs w:val="24"/>
        </w:rPr>
        <w:t>.</w:t>
      </w:r>
    </w:p>
    <w:p w14:paraId="3656B9AB" w14:textId="77777777" w:rsidR="00EC6DBA" w:rsidRPr="00EC6DBA" w:rsidRDefault="00EC6DBA" w:rsidP="00EC6DBA">
      <w:pPr>
        <w:autoSpaceDE w:val="0"/>
        <w:autoSpaceDN w:val="0"/>
        <w:adjustRightInd w:val="0"/>
        <w:spacing w:after="0"/>
        <w:jc w:val="left"/>
        <w:rPr>
          <w:rFonts w:ascii="Calibri" w:hAnsi="Calibri" w:cs="Calibri"/>
          <w:color w:val="000000"/>
          <w:sz w:val="24"/>
          <w:szCs w:val="24"/>
        </w:rPr>
      </w:pPr>
    </w:p>
    <w:p w14:paraId="66C993AB" w14:textId="77777777" w:rsidR="009B7F5F" w:rsidRPr="00924881" w:rsidRDefault="00EC6DBA" w:rsidP="009B7F5F">
      <w:pPr>
        <w:jc w:val="left"/>
        <w:rPr>
          <w:rFonts w:ascii="Calibri" w:hAnsi="Calibri" w:cs="Calibri"/>
          <w:b/>
          <w:bCs/>
          <w:color w:val="000000"/>
          <w:sz w:val="24"/>
          <w:szCs w:val="24"/>
        </w:rPr>
      </w:pPr>
      <w:r w:rsidRPr="00924881">
        <w:rPr>
          <w:rFonts w:ascii="Calibri" w:hAnsi="Calibri" w:cs="Calibri"/>
          <w:b/>
          <w:bCs/>
          <w:color w:val="000000"/>
          <w:sz w:val="24"/>
          <w:szCs w:val="24"/>
        </w:rPr>
        <w:t xml:space="preserve">Data Preparation: </w:t>
      </w:r>
    </w:p>
    <w:p w14:paraId="5A87FBFD" w14:textId="2427CDD4" w:rsidR="009B7F5F" w:rsidRPr="009B7F5F" w:rsidRDefault="009B7F5F" w:rsidP="00854692">
      <w:pPr>
        <w:rPr>
          <w:rFonts w:ascii="Calibri" w:hAnsi="Calibri" w:cs="Calibri"/>
          <w:color w:val="000000"/>
          <w:sz w:val="24"/>
          <w:szCs w:val="24"/>
        </w:rPr>
      </w:pPr>
      <w:r>
        <w:rPr>
          <w:rFonts w:ascii="Calibri" w:hAnsi="Calibri" w:cs="Calibri"/>
          <w:b/>
          <w:bCs/>
        </w:rPr>
        <w:t xml:space="preserve"> </w:t>
      </w:r>
      <w:r w:rsidRPr="009B7F5F">
        <w:rPr>
          <w:rFonts w:ascii="Calibri" w:hAnsi="Calibri" w:cs="Calibri"/>
          <w:color w:val="000000"/>
          <w:sz w:val="24"/>
          <w:szCs w:val="24"/>
        </w:rPr>
        <w:t xml:space="preserve">As part of data </w:t>
      </w:r>
      <w:r w:rsidR="000F4C8F" w:rsidRPr="009B7F5F">
        <w:rPr>
          <w:rFonts w:ascii="Calibri" w:hAnsi="Calibri" w:cs="Calibri"/>
          <w:color w:val="000000"/>
          <w:sz w:val="24"/>
          <w:szCs w:val="24"/>
        </w:rPr>
        <w:t>preparation,</w:t>
      </w:r>
      <w:r w:rsidRPr="009B7F5F">
        <w:rPr>
          <w:rFonts w:ascii="Calibri" w:hAnsi="Calibri" w:cs="Calibri"/>
          <w:color w:val="000000"/>
          <w:sz w:val="24"/>
          <w:szCs w:val="24"/>
        </w:rPr>
        <w:t xml:space="preserve"> we have followed bellow steps.</w:t>
      </w:r>
    </w:p>
    <w:p w14:paraId="4E63DE2A" w14:textId="77777777" w:rsidR="009B7F5F" w:rsidRDefault="009B7F5F" w:rsidP="00854692">
      <w:pPr>
        <w:pStyle w:val="ListParagraph"/>
        <w:numPr>
          <w:ilvl w:val="0"/>
          <w:numId w:val="1"/>
        </w:numPr>
        <w:autoSpaceDE w:val="0"/>
        <w:autoSpaceDN w:val="0"/>
        <w:adjustRightInd w:val="0"/>
        <w:spacing w:after="0"/>
        <w:rPr>
          <w:rFonts w:ascii="Calibri" w:hAnsi="Calibri" w:cs="Calibri"/>
          <w:color w:val="000000"/>
          <w:sz w:val="24"/>
          <w:szCs w:val="24"/>
        </w:rPr>
      </w:pPr>
      <w:r>
        <w:rPr>
          <w:rFonts w:ascii="Calibri" w:hAnsi="Calibri" w:cs="Calibri"/>
          <w:color w:val="000000"/>
          <w:sz w:val="24"/>
          <w:szCs w:val="24"/>
        </w:rPr>
        <w:t>Each record of the dataset read describes the static characteristics of an account.</w:t>
      </w:r>
    </w:p>
    <w:p w14:paraId="0F3F06E4" w14:textId="77777777" w:rsidR="009B7F5F" w:rsidRDefault="00177585" w:rsidP="00854692">
      <w:pPr>
        <w:pStyle w:val="ListParagraph"/>
        <w:numPr>
          <w:ilvl w:val="0"/>
          <w:numId w:val="1"/>
        </w:numPr>
        <w:autoSpaceDE w:val="0"/>
        <w:autoSpaceDN w:val="0"/>
        <w:adjustRightInd w:val="0"/>
        <w:spacing w:after="0"/>
        <w:rPr>
          <w:rFonts w:ascii="Calibri" w:hAnsi="Calibri" w:cs="Calibri"/>
          <w:color w:val="000000"/>
          <w:sz w:val="24"/>
          <w:szCs w:val="24"/>
        </w:rPr>
      </w:pPr>
      <w:r w:rsidRPr="009B7F5F">
        <w:rPr>
          <w:rFonts w:ascii="Calibri" w:hAnsi="Calibri" w:cs="Calibri"/>
          <w:color w:val="000000"/>
          <w:sz w:val="24"/>
          <w:szCs w:val="24"/>
        </w:rPr>
        <w:t>The “Age” and “Age Group” variables were calculat</w:t>
      </w:r>
      <w:r>
        <w:rPr>
          <w:rFonts w:ascii="Calibri" w:hAnsi="Calibri" w:cs="Calibri"/>
          <w:color w:val="000000"/>
          <w:sz w:val="24"/>
          <w:szCs w:val="24"/>
        </w:rPr>
        <w:t>ed assuming current year as 1997.</w:t>
      </w:r>
    </w:p>
    <w:p w14:paraId="45FB0818" w14:textId="0098CDC2" w:rsidR="00854692" w:rsidRPr="006014A7" w:rsidRDefault="00854692" w:rsidP="006014A7">
      <w:pPr>
        <w:pStyle w:val="ListParagraph"/>
        <w:numPr>
          <w:ilvl w:val="0"/>
          <w:numId w:val="1"/>
        </w:numPr>
        <w:autoSpaceDE w:val="0"/>
        <w:autoSpaceDN w:val="0"/>
        <w:adjustRightInd w:val="0"/>
        <w:spacing w:after="0"/>
        <w:rPr>
          <w:rFonts w:ascii="Calibri" w:hAnsi="Calibri" w:cs="Calibri"/>
          <w:color w:val="000000"/>
          <w:sz w:val="24"/>
          <w:szCs w:val="24"/>
        </w:rPr>
      </w:pPr>
      <w:r w:rsidRPr="009B7F5F">
        <w:rPr>
          <w:rFonts w:ascii="Calibri" w:hAnsi="Calibri" w:cs="Calibri"/>
          <w:color w:val="000000"/>
          <w:sz w:val="24"/>
          <w:szCs w:val="24"/>
        </w:rPr>
        <w:t>For Client Table new columns “</w:t>
      </w:r>
      <w:r w:rsidR="000F4C8F" w:rsidRPr="009B7F5F">
        <w:rPr>
          <w:rFonts w:ascii="Calibri" w:hAnsi="Calibri" w:cs="Calibri"/>
          <w:color w:val="000000"/>
          <w:sz w:val="24"/>
          <w:szCs w:val="24"/>
        </w:rPr>
        <w:t>birthyear</w:t>
      </w:r>
      <w:r w:rsidRPr="009B7F5F">
        <w:rPr>
          <w:rFonts w:ascii="Calibri" w:hAnsi="Calibri" w:cs="Calibri"/>
          <w:color w:val="000000"/>
          <w:sz w:val="24"/>
          <w:szCs w:val="24"/>
        </w:rPr>
        <w:t>”, “</w:t>
      </w:r>
      <w:r w:rsidR="000F4C8F" w:rsidRPr="009B7F5F">
        <w:rPr>
          <w:rFonts w:ascii="Calibri" w:hAnsi="Calibri" w:cs="Calibri"/>
          <w:color w:val="000000"/>
          <w:sz w:val="24"/>
          <w:szCs w:val="24"/>
        </w:rPr>
        <w:t>birth month</w:t>
      </w:r>
      <w:r w:rsidRPr="009B7F5F">
        <w:rPr>
          <w:rFonts w:ascii="Calibri" w:hAnsi="Calibri" w:cs="Calibri"/>
          <w:color w:val="000000"/>
          <w:sz w:val="24"/>
          <w:szCs w:val="24"/>
        </w:rPr>
        <w:t>”, and “</w:t>
      </w:r>
      <w:r w:rsidR="000F4C8F" w:rsidRPr="009B7F5F">
        <w:rPr>
          <w:rFonts w:ascii="Calibri" w:hAnsi="Calibri" w:cs="Calibri"/>
          <w:color w:val="000000"/>
          <w:sz w:val="24"/>
          <w:szCs w:val="24"/>
        </w:rPr>
        <w:t>birthday</w:t>
      </w:r>
      <w:r w:rsidRPr="009B7F5F">
        <w:rPr>
          <w:rFonts w:ascii="Calibri" w:hAnsi="Calibri" w:cs="Calibri"/>
          <w:color w:val="000000"/>
          <w:sz w:val="24"/>
          <w:szCs w:val="24"/>
        </w:rPr>
        <w:t>” were extracted from “</w:t>
      </w:r>
      <w:r w:rsidR="000F4C8F" w:rsidRPr="009B7F5F">
        <w:rPr>
          <w:rFonts w:ascii="Calibri" w:hAnsi="Calibri" w:cs="Calibri"/>
          <w:color w:val="000000"/>
          <w:sz w:val="24"/>
          <w:szCs w:val="24"/>
        </w:rPr>
        <w:t>birth number</w:t>
      </w:r>
      <w:r w:rsidRPr="009B7F5F">
        <w:rPr>
          <w:rFonts w:ascii="Calibri" w:hAnsi="Calibri" w:cs="Calibri"/>
          <w:color w:val="000000"/>
          <w:sz w:val="24"/>
          <w:szCs w:val="24"/>
        </w:rPr>
        <w:t>” and a new column “Gender” was extracted from “</w:t>
      </w:r>
      <w:r w:rsidR="000F4C8F" w:rsidRPr="009B7F5F">
        <w:rPr>
          <w:rFonts w:ascii="Calibri" w:hAnsi="Calibri" w:cs="Calibri"/>
          <w:color w:val="000000"/>
          <w:sz w:val="24"/>
          <w:szCs w:val="24"/>
        </w:rPr>
        <w:t>birth month</w:t>
      </w:r>
      <w:r>
        <w:rPr>
          <w:rFonts w:ascii="Calibri" w:hAnsi="Calibri" w:cs="Calibri"/>
          <w:color w:val="000000"/>
          <w:sz w:val="24"/>
          <w:szCs w:val="24"/>
        </w:rPr>
        <w:t>”.</w:t>
      </w:r>
    </w:p>
    <w:p w14:paraId="049F31CB" w14:textId="00057EF9" w:rsidR="00854692" w:rsidRPr="006014A7" w:rsidRDefault="00854692" w:rsidP="006014A7">
      <w:pPr>
        <w:pStyle w:val="ListParagraph"/>
        <w:numPr>
          <w:ilvl w:val="0"/>
          <w:numId w:val="1"/>
        </w:numPr>
        <w:autoSpaceDE w:val="0"/>
        <w:autoSpaceDN w:val="0"/>
        <w:adjustRightInd w:val="0"/>
        <w:spacing w:after="0"/>
        <w:rPr>
          <w:rFonts w:ascii="Calibri" w:hAnsi="Calibri" w:cs="Calibri"/>
          <w:color w:val="000000"/>
          <w:sz w:val="24"/>
          <w:szCs w:val="24"/>
        </w:rPr>
      </w:pPr>
      <w:r w:rsidRPr="00854692">
        <w:rPr>
          <w:rFonts w:ascii="Calibri" w:hAnsi="Calibri" w:cs="Calibri"/>
          <w:color w:val="000000"/>
          <w:sz w:val="24"/>
          <w:szCs w:val="24"/>
        </w:rPr>
        <w:t xml:space="preserve"> For Trans table – </w:t>
      </w:r>
    </w:p>
    <w:p w14:paraId="1BEDEEBF" w14:textId="77777777" w:rsidR="00854692" w:rsidRDefault="00854692" w:rsidP="003009E7">
      <w:pPr>
        <w:pStyle w:val="ListParagraph"/>
        <w:numPr>
          <w:ilvl w:val="0"/>
          <w:numId w:val="3"/>
        </w:numPr>
        <w:autoSpaceDE w:val="0"/>
        <w:autoSpaceDN w:val="0"/>
        <w:adjustRightInd w:val="0"/>
        <w:spacing w:after="0"/>
        <w:rPr>
          <w:rFonts w:ascii="Calibri" w:hAnsi="Calibri" w:cs="Calibri"/>
          <w:color w:val="000000"/>
          <w:sz w:val="24"/>
          <w:szCs w:val="24"/>
        </w:rPr>
      </w:pPr>
      <w:r w:rsidRPr="00854692">
        <w:rPr>
          <w:rFonts w:ascii="Calibri" w:hAnsi="Calibri" w:cs="Calibri"/>
          <w:color w:val="000000"/>
          <w:sz w:val="24"/>
          <w:szCs w:val="24"/>
        </w:rPr>
        <w:t xml:space="preserve">Converted “trans_id” to integer so that we can index it </w:t>
      </w:r>
    </w:p>
    <w:p w14:paraId="4C285DF6" w14:textId="77777777" w:rsidR="003009E7" w:rsidRDefault="003009E7" w:rsidP="003009E7">
      <w:pPr>
        <w:pStyle w:val="ListParagraph"/>
        <w:numPr>
          <w:ilvl w:val="0"/>
          <w:numId w:val="3"/>
        </w:numPr>
        <w:autoSpaceDE w:val="0"/>
        <w:autoSpaceDN w:val="0"/>
        <w:adjustRightInd w:val="0"/>
        <w:spacing w:after="0"/>
        <w:rPr>
          <w:rFonts w:ascii="Calibri" w:hAnsi="Calibri" w:cs="Calibri"/>
          <w:color w:val="000000"/>
          <w:sz w:val="24"/>
          <w:szCs w:val="24"/>
        </w:rPr>
      </w:pPr>
      <w:r>
        <w:rPr>
          <w:rFonts w:ascii="Calibri" w:hAnsi="Calibri" w:cs="Calibri"/>
          <w:color w:val="000000"/>
          <w:sz w:val="24"/>
          <w:szCs w:val="24"/>
        </w:rPr>
        <w:t>Added flags for null values</w:t>
      </w:r>
    </w:p>
    <w:p w14:paraId="535C8595" w14:textId="67B1128C" w:rsidR="003009E7" w:rsidRDefault="003009E7" w:rsidP="003009E7">
      <w:pPr>
        <w:pStyle w:val="ListParagraph"/>
        <w:numPr>
          <w:ilvl w:val="0"/>
          <w:numId w:val="3"/>
        </w:numPr>
        <w:autoSpaceDE w:val="0"/>
        <w:autoSpaceDN w:val="0"/>
        <w:adjustRightInd w:val="0"/>
        <w:spacing w:after="0"/>
        <w:rPr>
          <w:rFonts w:ascii="Calibri" w:hAnsi="Calibri" w:cs="Calibri"/>
          <w:color w:val="000000"/>
          <w:sz w:val="24"/>
          <w:szCs w:val="24"/>
        </w:rPr>
      </w:pPr>
      <w:r>
        <w:rPr>
          <w:rFonts w:ascii="Calibri" w:hAnsi="Calibri" w:cs="Calibri"/>
          <w:color w:val="000000"/>
          <w:sz w:val="24"/>
          <w:szCs w:val="24"/>
        </w:rPr>
        <w:t xml:space="preserve">Added the columns transaction day, </w:t>
      </w:r>
      <w:r w:rsidR="000F4C8F">
        <w:rPr>
          <w:rFonts w:ascii="Calibri" w:hAnsi="Calibri" w:cs="Calibri"/>
          <w:color w:val="000000"/>
          <w:sz w:val="24"/>
          <w:szCs w:val="24"/>
        </w:rPr>
        <w:t>month,</w:t>
      </w:r>
      <w:r>
        <w:rPr>
          <w:rFonts w:ascii="Calibri" w:hAnsi="Calibri" w:cs="Calibri"/>
          <w:color w:val="000000"/>
          <w:sz w:val="24"/>
          <w:szCs w:val="24"/>
        </w:rPr>
        <w:t xml:space="preserve"> and year</w:t>
      </w:r>
    </w:p>
    <w:p w14:paraId="2C289008" w14:textId="77777777" w:rsidR="003009E7" w:rsidRDefault="003009E7" w:rsidP="003009E7">
      <w:pPr>
        <w:pStyle w:val="ListParagraph"/>
        <w:numPr>
          <w:ilvl w:val="0"/>
          <w:numId w:val="3"/>
        </w:numPr>
        <w:autoSpaceDE w:val="0"/>
        <w:autoSpaceDN w:val="0"/>
        <w:adjustRightInd w:val="0"/>
        <w:spacing w:after="0"/>
        <w:rPr>
          <w:rFonts w:ascii="Calibri" w:hAnsi="Calibri" w:cs="Calibri"/>
          <w:color w:val="000000"/>
          <w:sz w:val="24"/>
          <w:szCs w:val="24"/>
        </w:rPr>
      </w:pPr>
      <w:r w:rsidRPr="00854692">
        <w:rPr>
          <w:rFonts w:ascii="Calibri" w:hAnsi="Calibri" w:cs="Calibri"/>
          <w:color w:val="000000"/>
          <w:sz w:val="24"/>
          <w:szCs w:val="24"/>
        </w:rPr>
        <w:t xml:space="preserve">Checked that the column doesn't have values that should be in Operations </w:t>
      </w:r>
    </w:p>
    <w:p w14:paraId="558DC91D" w14:textId="77777777" w:rsidR="003009E7" w:rsidRDefault="003009E7" w:rsidP="003009E7">
      <w:pPr>
        <w:pStyle w:val="ListParagraph"/>
        <w:numPr>
          <w:ilvl w:val="0"/>
          <w:numId w:val="3"/>
        </w:numPr>
        <w:autoSpaceDE w:val="0"/>
        <w:autoSpaceDN w:val="0"/>
        <w:adjustRightInd w:val="0"/>
        <w:spacing w:after="0"/>
        <w:rPr>
          <w:rFonts w:ascii="Calibri" w:hAnsi="Calibri" w:cs="Calibri"/>
          <w:color w:val="000000"/>
          <w:sz w:val="24"/>
          <w:szCs w:val="24"/>
        </w:rPr>
      </w:pPr>
      <w:r>
        <w:rPr>
          <w:rFonts w:ascii="Calibri" w:hAnsi="Calibri" w:cs="Calibri"/>
          <w:color w:val="000000"/>
          <w:sz w:val="24"/>
          <w:szCs w:val="24"/>
        </w:rPr>
        <w:t>Changed the values in type column to English for better understanding</w:t>
      </w:r>
    </w:p>
    <w:p w14:paraId="0A72496B" w14:textId="77777777" w:rsidR="0011564F" w:rsidRDefault="003009E7" w:rsidP="0011564F">
      <w:pPr>
        <w:pStyle w:val="ListParagraph"/>
        <w:numPr>
          <w:ilvl w:val="0"/>
          <w:numId w:val="3"/>
        </w:numPr>
        <w:autoSpaceDE w:val="0"/>
        <w:autoSpaceDN w:val="0"/>
        <w:adjustRightInd w:val="0"/>
        <w:spacing w:after="0"/>
        <w:rPr>
          <w:rFonts w:ascii="Calibri" w:hAnsi="Calibri" w:cs="Calibri"/>
          <w:color w:val="000000"/>
          <w:sz w:val="24"/>
          <w:szCs w:val="24"/>
        </w:rPr>
      </w:pPr>
      <w:r>
        <w:rPr>
          <w:rFonts w:ascii="Calibri" w:hAnsi="Calibri" w:cs="Calibri"/>
          <w:color w:val="000000"/>
          <w:sz w:val="24"/>
          <w:szCs w:val="24"/>
        </w:rPr>
        <w:t>I</w:t>
      </w:r>
      <w:r w:rsidRPr="003009E7">
        <w:rPr>
          <w:rFonts w:ascii="Calibri" w:hAnsi="Calibri" w:cs="Calibri"/>
          <w:color w:val="000000"/>
          <w:sz w:val="24"/>
          <w:szCs w:val="24"/>
        </w:rPr>
        <w:t>mpute</w:t>
      </w:r>
      <w:r>
        <w:rPr>
          <w:rFonts w:ascii="Calibri" w:hAnsi="Calibri" w:cs="Calibri"/>
          <w:color w:val="000000"/>
          <w:sz w:val="24"/>
          <w:szCs w:val="24"/>
        </w:rPr>
        <w:t>d</w:t>
      </w:r>
      <w:r w:rsidRPr="003009E7">
        <w:rPr>
          <w:rFonts w:ascii="Calibri" w:hAnsi="Calibri" w:cs="Calibri"/>
          <w:color w:val="000000"/>
          <w:sz w:val="24"/>
          <w:szCs w:val="24"/>
        </w:rPr>
        <w:t xml:space="preserve"> missing operations value based on trans type combination</w:t>
      </w:r>
    </w:p>
    <w:p w14:paraId="340E326D" w14:textId="77777777" w:rsidR="0011564F" w:rsidRDefault="00854692" w:rsidP="0011564F">
      <w:pPr>
        <w:pStyle w:val="ListParagraph"/>
        <w:numPr>
          <w:ilvl w:val="0"/>
          <w:numId w:val="3"/>
        </w:numPr>
        <w:autoSpaceDE w:val="0"/>
        <w:autoSpaceDN w:val="0"/>
        <w:adjustRightInd w:val="0"/>
        <w:spacing w:after="0"/>
        <w:rPr>
          <w:rFonts w:ascii="Calibri" w:hAnsi="Calibri" w:cs="Calibri"/>
          <w:color w:val="000000"/>
          <w:sz w:val="24"/>
          <w:szCs w:val="24"/>
        </w:rPr>
      </w:pPr>
      <w:r w:rsidRPr="0011564F">
        <w:rPr>
          <w:rFonts w:ascii="Calibri" w:hAnsi="Calibri" w:cs="Calibri"/>
          <w:color w:val="000000"/>
          <w:sz w:val="24"/>
          <w:szCs w:val="24"/>
        </w:rPr>
        <w:t xml:space="preserve">Filled missing values with “cc withdrawal” and “cash withdrawal” as per </w:t>
      </w:r>
      <w:r w:rsidR="0011564F">
        <w:rPr>
          <w:rFonts w:ascii="Calibri" w:hAnsi="Calibri" w:cs="Calibri"/>
          <w:color w:val="000000"/>
          <w:sz w:val="24"/>
          <w:szCs w:val="24"/>
        </w:rPr>
        <w:t>the customer</w:t>
      </w:r>
      <w:r w:rsidRPr="0011564F">
        <w:rPr>
          <w:rFonts w:ascii="Calibri" w:hAnsi="Calibri" w:cs="Calibri"/>
          <w:color w:val="000000"/>
          <w:sz w:val="24"/>
          <w:szCs w:val="24"/>
        </w:rPr>
        <w:t xml:space="preserve"> % contribution in operation type </w:t>
      </w:r>
    </w:p>
    <w:p w14:paraId="7CE9720A" w14:textId="0E93E6B2" w:rsidR="00854692" w:rsidRDefault="00854692" w:rsidP="0011564F">
      <w:pPr>
        <w:pStyle w:val="ListParagraph"/>
        <w:numPr>
          <w:ilvl w:val="0"/>
          <w:numId w:val="3"/>
        </w:numPr>
        <w:autoSpaceDE w:val="0"/>
        <w:autoSpaceDN w:val="0"/>
        <w:adjustRightInd w:val="0"/>
        <w:spacing w:after="0"/>
        <w:rPr>
          <w:rFonts w:ascii="Calibri" w:hAnsi="Calibri" w:cs="Calibri"/>
          <w:color w:val="000000"/>
          <w:sz w:val="24"/>
          <w:szCs w:val="24"/>
        </w:rPr>
      </w:pPr>
      <w:r w:rsidRPr="0011564F">
        <w:rPr>
          <w:rFonts w:ascii="Calibri" w:hAnsi="Calibri" w:cs="Calibri"/>
          <w:color w:val="000000"/>
          <w:sz w:val="24"/>
          <w:szCs w:val="24"/>
        </w:rPr>
        <w:t xml:space="preserve">Renamed the k_symbols to more understandable names while making sure there are no wrong </w:t>
      </w:r>
      <w:r w:rsidR="000F4C8F" w:rsidRPr="0011564F">
        <w:rPr>
          <w:rFonts w:ascii="Calibri" w:hAnsi="Calibri" w:cs="Calibri"/>
          <w:color w:val="000000"/>
          <w:sz w:val="24"/>
          <w:szCs w:val="24"/>
        </w:rPr>
        <w:t>values.</w:t>
      </w:r>
    </w:p>
    <w:p w14:paraId="7EADFEB3" w14:textId="77777777" w:rsidR="0011564F" w:rsidRDefault="0011564F" w:rsidP="0011564F">
      <w:pPr>
        <w:pStyle w:val="ListParagraph"/>
        <w:numPr>
          <w:ilvl w:val="0"/>
          <w:numId w:val="3"/>
        </w:numPr>
        <w:autoSpaceDE w:val="0"/>
        <w:autoSpaceDN w:val="0"/>
        <w:adjustRightInd w:val="0"/>
        <w:spacing w:after="0"/>
        <w:rPr>
          <w:rFonts w:ascii="Calibri" w:hAnsi="Calibri" w:cs="Calibri"/>
          <w:color w:val="000000"/>
          <w:sz w:val="24"/>
          <w:szCs w:val="24"/>
        </w:rPr>
      </w:pPr>
      <w:r>
        <w:rPr>
          <w:rFonts w:ascii="Calibri" w:hAnsi="Calibri" w:cs="Calibri"/>
          <w:color w:val="000000"/>
          <w:sz w:val="24"/>
          <w:szCs w:val="24"/>
        </w:rPr>
        <w:t>Imputed missing K-symbol and null values for bank</w:t>
      </w:r>
    </w:p>
    <w:p w14:paraId="6BE22ADC" w14:textId="75D82ED1" w:rsidR="0011564F" w:rsidRDefault="0011564F" w:rsidP="0011564F">
      <w:pPr>
        <w:pStyle w:val="ListParagraph"/>
        <w:numPr>
          <w:ilvl w:val="0"/>
          <w:numId w:val="3"/>
        </w:numPr>
        <w:autoSpaceDE w:val="0"/>
        <w:autoSpaceDN w:val="0"/>
        <w:adjustRightInd w:val="0"/>
        <w:spacing w:after="0"/>
        <w:rPr>
          <w:rFonts w:ascii="Calibri" w:hAnsi="Calibri" w:cs="Calibri"/>
          <w:color w:val="000000"/>
          <w:sz w:val="24"/>
          <w:szCs w:val="24"/>
        </w:rPr>
      </w:pPr>
      <w:r w:rsidRPr="0011564F">
        <w:rPr>
          <w:rFonts w:ascii="Calibri" w:hAnsi="Calibri" w:cs="Calibri"/>
          <w:color w:val="000000"/>
          <w:sz w:val="24"/>
          <w:szCs w:val="24"/>
        </w:rPr>
        <w:t>account is blank only where operation is not through another bank</w:t>
      </w:r>
      <w:r>
        <w:rPr>
          <w:rFonts w:ascii="Calibri" w:hAnsi="Calibri" w:cs="Calibri"/>
          <w:color w:val="000000"/>
          <w:sz w:val="24"/>
          <w:szCs w:val="24"/>
        </w:rPr>
        <w:t xml:space="preserve"> </w:t>
      </w:r>
      <w:r w:rsidR="000F4C8F">
        <w:rPr>
          <w:rFonts w:ascii="Calibri" w:hAnsi="Calibri" w:cs="Calibri"/>
          <w:color w:val="000000"/>
          <w:sz w:val="24"/>
          <w:szCs w:val="24"/>
        </w:rPr>
        <w:t>hence dropped</w:t>
      </w:r>
      <w:r w:rsidRPr="0011564F">
        <w:rPr>
          <w:rFonts w:ascii="Calibri" w:hAnsi="Calibri" w:cs="Calibri"/>
          <w:color w:val="000000"/>
          <w:sz w:val="24"/>
          <w:szCs w:val="24"/>
        </w:rPr>
        <w:t xml:space="preserve"> th</w:t>
      </w:r>
      <w:r>
        <w:rPr>
          <w:rFonts w:ascii="Calibri" w:hAnsi="Calibri" w:cs="Calibri"/>
          <w:color w:val="000000"/>
          <w:sz w:val="24"/>
          <w:szCs w:val="24"/>
        </w:rPr>
        <w:t>at</w:t>
      </w:r>
      <w:r w:rsidRPr="0011564F">
        <w:rPr>
          <w:rFonts w:ascii="Calibri" w:hAnsi="Calibri" w:cs="Calibri"/>
          <w:color w:val="000000"/>
          <w:sz w:val="24"/>
          <w:szCs w:val="24"/>
        </w:rPr>
        <w:t xml:space="preserve"> column later as it has low significance</w:t>
      </w:r>
    </w:p>
    <w:p w14:paraId="7B5729B7" w14:textId="530FE838" w:rsidR="0011564F" w:rsidRDefault="0011564F" w:rsidP="0011564F">
      <w:pPr>
        <w:pStyle w:val="ListParagraph"/>
        <w:numPr>
          <w:ilvl w:val="0"/>
          <w:numId w:val="3"/>
        </w:numPr>
        <w:autoSpaceDE w:val="0"/>
        <w:autoSpaceDN w:val="0"/>
        <w:adjustRightInd w:val="0"/>
        <w:spacing w:after="0"/>
        <w:rPr>
          <w:rFonts w:ascii="Calibri" w:hAnsi="Calibri" w:cs="Calibri"/>
          <w:color w:val="000000"/>
          <w:sz w:val="24"/>
          <w:szCs w:val="24"/>
        </w:rPr>
      </w:pPr>
      <w:r>
        <w:rPr>
          <w:rFonts w:ascii="Calibri" w:hAnsi="Calibri" w:cs="Calibri"/>
          <w:color w:val="000000"/>
          <w:sz w:val="24"/>
          <w:szCs w:val="24"/>
        </w:rPr>
        <w:t xml:space="preserve">Identified </w:t>
      </w:r>
      <w:r w:rsidRPr="0011564F">
        <w:rPr>
          <w:rFonts w:ascii="Calibri" w:hAnsi="Calibri" w:cs="Calibri"/>
          <w:color w:val="000000"/>
          <w:sz w:val="24"/>
          <w:szCs w:val="24"/>
        </w:rPr>
        <w:t>outliers in the amount</w:t>
      </w:r>
      <w:r>
        <w:rPr>
          <w:rFonts w:ascii="Calibri" w:hAnsi="Calibri" w:cs="Calibri"/>
          <w:color w:val="000000"/>
          <w:sz w:val="24"/>
          <w:szCs w:val="24"/>
        </w:rPr>
        <w:t xml:space="preserve"> and </w:t>
      </w:r>
      <w:r w:rsidR="000F4C8F">
        <w:rPr>
          <w:rFonts w:ascii="Calibri" w:hAnsi="Calibri" w:cs="Calibri"/>
          <w:color w:val="000000"/>
          <w:sz w:val="24"/>
          <w:szCs w:val="24"/>
        </w:rPr>
        <w:t>replaced 2</w:t>
      </w:r>
      <w:r w:rsidRPr="0011564F">
        <w:rPr>
          <w:rFonts w:ascii="Calibri" w:hAnsi="Calibri" w:cs="Calibri"/>
          <w:color w:val="000000"/>
          <w:sz w:val="24"/>
          <w:szCs w:val="24"/>
        </w:rPr>
        <w:t xml:space="preserve"> * 3rd </w:t>
      </w:r>
      <w:r w:rsidR="000F4C8F" w:rsidRPr="0011564F">
        <w:rPr>
          <w:rFonts w:ascii="Calibri" w:hAnsi="Calibri" w:cs="Calibri"/>
          <w:color w:val="000000"/>
          <w:sz w:val="24"/>
          <w:szCs w:val="24"/>
        </w:rPr>
        <w:t>Quartile’s</w:t>
      </w:r>
      <w:r>
        <w:rPr>
          <w:rFonts w:ascii="Calibri" w:hAnsi="Calibri" w:cs="Calibri"/>
          <w:color w:val="000000"/>
          <w:sz w:val="24"/>
          <w:szCs w:val="24"/>
        </w:rPr>
        <w:t xml:space="preserve"> outliers with </w:t>
      </w:r>
      <w:r w:rsidRPr="0011564F">
        <w:rPr>
          <w:rFonts w:ascii="Calibri" w:hAnsi="Calibri" w:cs="Calibri"/>
          <w:color w:val="000000"/>
          <w:sz w:val="24"/>
          <w:szCs w:val="24"/>
        </w:rPr>
        <w:t>2 * 3rd quartile</w:t>
      </w:r>
      <w:r>
        <w:rPr>
          <w:rFonts w:ascii="Calibri" w:hAnsi="Calibri" w:cs="Calibri"/>
          <w:color w:val="000000"/>
          <w:sz w:val="24"/>
          <w:szCs w:val="24"/>
        </w:rPr>
        <w:t xml:space="preserve">, and for 1st Quartiles / 2, we have </w:t>
      </w:r>
      <w:r w:rsidRPr="0011564F">
        <w:rPr>
          <w:rFonts w:ascii="Calibri" w:hAnsi="Calibri" w:cs="Calibri"/>
          <w:color w:val="000000"/>
          <w:sz w:val="24"/>
          <w:szCs w:val="24"/>
        </w:rPr>
        <w:t>replace</w:t>
      </w:r>
      <w:r>
        <w:rPr>
          <w:rFonts w:ascii="Calibri" w:hAnsi="Calibri" w:cs="Calibri"/>
          <w:color w:val="000000"/>
          <w:sz w:val="24"/>
          <w:szCs w:val="24"/>
        </w:rPr>
        <w:t>d it with the</w:t>
      </w:r>
      <w:r w:rsidRPr="0011564F">
        <w:rPr>
          <w:rFonts w:ascii="Calibri" w:hAnsi="Calibri" w:cs="Calibri"/>
          <w:color w:val="000000"/>
          <w:sz w:val="24"/>
          <w:szCs w:val="24"/>
        </w:rPr>
        <w:t xml:space="preserve"> outliers by 1st quartile/2</w:t>
      </w:r>
      <w:r>
        <w:rPr>
          <w:rFonts w:ascii="Calibri" w:hAnsi="Calibri" w:cs="Calibri"/>
          <w:color w:val="000000"/>
          <w:sz w:val="24"/>
          <w:szCs w:val="24"/>
        </w:rPr>
        <w:t>.</w:t>
      </w:r>
    </w:p>
    <w:p w14:paraId="6ED229F3" w14:textId="23D2D61C" w:rsidR="0011564F" w:rsidRDefault="0011564F" w:rsidP="0011564F">
      <w:pPr>
        <w:pStyle w:val="ListParagraph"/>
        <w:numPr>
          <w:ilvl w:val="0"/>
          <w:numId w:val="3"/>
        </w:numPr>
        <w:autoSpaceDE w:val="0"/>
        <w:autoSpaceDN w:val="0"/>
        <w:adjustRightInd w:val="0"/>
        <w:spacing w:after="0"/>
        <w:rPr>
          <w:rFonts w:ascii="Calibri" w:hAnsi="Calibri" w:cs="Calibri"/>
          <w:color w:val="000000"/>
          <w:sz w:val="24"/>
          <w:szCs w:val="24"/>
        </w:rPr>
      </w:pPr>
      <w:r>
        <w:rPr>
          <w:rFonts w:ascii="Calibri" w:hAnsi="Calibri" w:cs="Calibri"/>
          <w:color w:val="000000"/>
          <w:sz w:val="24"/>
          <w:szCs w:val="24"/>
        </w:rPr>
        <w:t xml:space="preserve">Identified total </w:t>
      </w:r>
      <w:r w:rsidR="000F4C8F">
        <w:rPr>
          <w:rFonts w:ascii="Calibri" w:hAnsi="Calibri" w:cs="Calibri"/>
          <w:color w:val="000000"/>
          <w:sz w:val="24"/>
          <w:szCs w:val="24"/>
        </w:rPr>
        <w:t>withdrawal</w:t>
      </w:r>
      <w:r>
        <w:rPr>
          <w:rFonts w:ascii="Calibri" w:hAnsi="Calibri" w:cs="Calibri"/>
          <w:color w:val="000000"/>
          <w:sz w:val="24"/>
          <w:szCs w:val="24"/>
        </w:rPr>
        <w:t xml:space="preserve"> and credit per account</w:t>
      </w:r>
      <w:r w:rsidR="00C34E0B">
        <w:rPr>
          <w:rFonts w:ascii="Calibri" w:hAnsi="Calibri" w:cs="Calibri"/>
          <w:color w:val="000000"/>
          <w:sz w:val="24"/>
          <w:szCs w:val="24"/>
        </w:rPr>
        <w:t>.</w:t>
      </w:r>
    </w:p>
    <w:p w14:paraId="6DD50548" w14:textId="77777777" w:rsidR="00C34E0B" w:rsidRDefault="00854692" w:rsidP="00C34E0B">
      <w:pPr>
        <w:pStyle w:val="ListParagraph"/>
        <w:numPr>
          <w:ilvl w:val="0"/>
          <w:numId w:val="3"/>
        </w:numPr>
        <w:autoSpaceDE w:val="0"/>
        <w:autoSpaceDN w:val="0"/>
        <w:adjustRightInd w:val="0"/>
        <w:spacing w:after="0"/>
        <w:rPr>
          <w:rFonts w:ascii="Calibri" w:hAnsi="Calibri" w:cs="Calibri"/>
          <w:color w:val="000000"/>
          <w:sz w:val="24"/>
          <w:szCs w:val="24"/>
        </w:rPr>
      </w:pPr>
      <w:r w:rsidRPr="00C34E0B">
        <w:rPr>
          <w:rFonts w:ascii="Calibri" w:hAnsi="Calibri" w:cs="Calibri"/>
          <w:color w:val="000000"/>
          <w:sz w:val="24"/>
          <w:szCs w:val="24"/>
        </w:rPr>
        <w:t xml:space="preserve">Used group by to analyse the missing values and thereby assigning them the suitable k_symbols </w:t>
      </w:r>
    </w:p>
    <w:p w14:paraId="0F786566" w14:textId="77777777" w:rsidR="00854692" w:rsidRDefault="00854692" w:rsidP="00C34E0B">
      <w:pPr>
        <w:pStyle w:val="ListParagraph"/>
        <w:numPr>
          <w:ilvl w:val="0"/>
          <w:numId w:val="3"/>
        </w:numPr>
        <w:autoSpaceDE w:val="0"/>
        <w:autoSpaceDN w:val="0"/>
        <w:adjustRightInd w:val="0"/>
        <w:spacing w:after="0"/>
        <w:rPr>
          <w:rFonts w:ascii="Calibri" w:hAnsi="Calibri" w:cs="Calibri"/>
          <w:color w:val="000000"/>
          <w:sz w:val="24"/>
          <w:szCs w:val="24"/>
        </w:rPr>
      </w:pPr>
      <w:r w:rsidRPr="00C34E0B">
        <w:rPr>
          <w:rFonts w:ascii="Calibri" w:hAnsi="Calibri" w:cs="Calibri"/>
          <w:color w:val="000000"/>
          <w:sz w:val="24"/>
          <w:szCs w:val="24"/>
        </w:rPr>
        <w:t xml:space="preserve">Checked for the outliers in Amount and replaced them as per their quartile </w:t>
      </w:r>
    </w:p>
    <w:p w14:paraId="53128261" w14:textId="77777777" w:rsidR="002E71CA" w:rsidRDefault="002E71CA" w:rsidP="002E71CA">
      <w:pPr>
        <w:pStyle w:val="ListParagraph"/>
        <w:autoSpaceDE w:val="0"/>
        <w:autoSpaceDN w:val="0"/>
        <w:adjustRightInd w:val="0"/>
        <w:spacing w:after="0"/>
        <w:ind w:left="1530"/>
        <w:rPr>
          <w:rFonts w:ascii="Calibri" w:hAnsi="Calibri" w:cs="Calibri"/>
          <w:color w:val="000000"/>
          <w:sz w:val="24"/>
          <w:szCs w:val="24"/>
        </w:rPr>
      </w:pPr>
    </w:p>
    <w:p w14:paraId="6224E7B5" w14:textId="667E1593" w:rsidR="002E71CA" w:rsidRDefault="00777715" w:rsidP="00777715">
      <w:pPr>
        <w:pStyle w:val="ListParagraph"/>
        <w:numPr>
          <w:ilvl w:val="0"/>
          <w:numId w:val="1"/>
        </w:numPr>
        <w:autoSpaceDE w:val="0"/>
        <w:autoSpaceDN w:val="0"/>
        <w:adjustRightInd w:val="0"/>
        <w:spacing w:after="0"/>
        <w:rPr>
          <w:rFonts w:ascii="Calibri" w:hAnsi="Calibri" w:cs="Calibri"/>
          <w:color w:val="000000"/>
          <w:sz w:val="24"/>
          <w:szCs w:val="24"/>
        </w:rPr>
      </w:pPr>
      <w:r w:rsidRPr="00777715">
        <w:rPr>
          <w:rFonts w:ascii="Calibri" w:hAnsi="Calibri" w:cs="Calibri"/>
          <w:color w:val="000000"/>
          <w:sz w:val="24"/>
          <w:szCs w:val="24"/>
        </w:rPr>
        <w:lastRenderedPageBreak/>
        <w:t xml:space="preserve">For Card Table we have extracted </w:t>
      </w:r>
      <w:r w:rsidR="0083291B">
        <w:rPr>
          <w:rFonts w:ascii="Calibri" w:hAnsi="Calibri" w:cs="Calibri"/>
          <w:color w:val="000000"/>
          <w:sz w:val="24"/>
          <w:szCs w:val="24"/>
        </w:rPr>
        <w:t xml:space="preserve">columns like </w:t>
      </w:r>
      <w:r w:rsidR="000F4C8F">
        <w:rPr>
          <w:rFonts w:ascii="Calibri" w:hAnsi="Calibri" w:cs="Calibri"/>
          <w:color w:val="000000"/>
          <w:sz w:val="24"/>
          <w:szCs w:val="24"/>
        </w:rPr>
        <w:t>card type</w:t>
      </w:r>
      <w:r w:rsidRPr="00777715">
        <w:rPr>
          <w:rFonts w:ascii="Calibri" w:hAnsi="Calibri" w:cs="Calibri"/>
          <w:color w:val="000000"/>
          <w:sz w:val="24"/>
          <w:szCs w:val="24"/>
        </w:rPr>
        <w:t>,</w:t>
      </w:r>
      <w:r w:rsidR="0083291B">
        <w:rPr>
          <w:rFonts w:ascii="Calibri" w:hAnsi="Calibri" w:cs="Calibri"/>
          <w:color w:val="000000"/>
          <w:sz w:val="24"/>
          <w:szCs w:val="24"/>
        </w:rPr>
        <w:t xml:space="preserve"> </w:t>
      </w:r>
      <w:r w:rsidRPr="00777715">
        <w:rPr>
          <w:rFonts w:ascii="Calibri" w:hAnsi="Calibri" w:cs="Calibri"/>
          <w:color w:val="000000"/>
          <w:sz w:val="24"/>
          <w:szCs w:val="24"/>
        </w:rPr>
        <w:t>issued_card,</w:t>
      </w:r>
      <w:r>
        <w:rPr>
          <w:rFonts w:ascii="Calibri" w:hAnsi="Calibri" w:cs="Calibri"/>
          <w:color w:val="000000"/>
          <w:sz w:val="24"/>
          <w:szCs w:val="24"/>
        </w:rPr>
        <w:t xml:space="preserve"> </w:t>
      </w:r>
      <w:r w:rsidRPr="00777715">
        <w:rPr>
          <w:rFonts w:ascii="Calibri" w:hAnsi="Calibri" w:cs="Calibri"/>
          <w:color w:val="000000"/>
          <w:sz w:val="24"/>
          <w:szCs w:val="24"/>
        </w:rPr>
        <w:t>issued_year_card,</w:t>
      </w:r>
      <w:r>
        <w:rPr>
          <w:rFonts w:ascii="Calibri" w:hAnsi="Calibri" w:cs="Calibri"/>
          <w:color w:val="000000"/>
          <w:sz w:val="24"/>
          <w:szCs w:val="24"/>
        </w:rPr>
        <w:t xml:space="preserve"> </w:t>
      </w:r>
      <w:r w:rsidRPr="00777715">
        <w:rPr>
          <w:rFonts w:ascii="Calibri" w:hAnsi="Calibri" w:cs="Calibri"/>
          <w:color w:val="000000"/>
          <w:sz w:val="24"/>
          <w:szCs w:val="24"/>
        </w:rPr>
        <w:t>issued_month_card,</w:t>
      </w:r>
      <w:r>
        <w:rPr>
          <w:rFonts w:ascii="Calibri" w:hAnsi="Calibri" w:cs="Calibri"/>
          <w:color w:val="000000"/>
          <w:sz w:val="24"/>
          <w:szCs w:val="24"/>
        </w:rPr>
        <w:t xml:space="preserve"> </w:t>
      </w:r>
      <w:r w:rsidRPr="00777715">
        <w:rPr>
          <w:rFonts w:ascii="Calibri" w:hAnsi="Calibri" w:cs="Calibri"/>
          <w:color w:val="000000"/>
          <w:sz w:val="24"/>
          <w:szCs w:val="24"/>
        </w:rPr>
        <w:t>issued_day_card</w:t>
      </w:r>
      <w:r>
        <w:rPr>
          <w:rFonts w:ascii="Calibri" w:hAnsi="Calibri" w:cs="Calibri"/>
          <w:color w:val="000000"/>
          <w:sz w:val="24"/>
          <w:szCs w:val="24"/>
        </w:rPr>
        <w:t>.</w:t>
      </w:r>
    </w:p>
    <w:p w14:paraId="3F8F3BE1" w14:textId="77777777" w:rsidR="00777715" w:rsidRDefault="00777715" w:rsidP="00777715">
      <w:pPr>
        <w:pStyle w:val="ListParagraph"/>
        <w:numPr>
          <w:ilvl w:val="0"/>
          <w:numId w:val="1"/>
        </w:numPr>
        <w:autoSpaceDE w:val="0"/>
        <w:autoSpaceDN w:val="0"/>
        <w:adjustRightInd w:val="0"/>
        <w:spacing w:after="0"/>
        <w:rPr>
          <w:rFonts w:ascii="Calibri" w:hAnsi="Calibri" w:cs="Calibri"/>
          <w:color w:val="000000"/>
          <w:sz w:val="24"/>
          <w:szCs w:val="24"/>
        </w:rPr>
      </w:pPr>
      <w:r>
        <w:rPr>
          <w:rFonts w:ascii="Calibri" w:hAnsi="Calibri" w:cs="Calibri"/>
          <w:color w:val="000000"/>
          <w:sz w:val="24"/>
          <w:szCs w:val="24"/>
        </w:rPr>
        <w:t>Disp table is used to identify type of owner.</w:t>
      </w:r>
    </w:p>
    <w:p w14:paraId="60CAE5B1" w14:textId="77777777" w:rsidR="00777715" w:rsidRDefault="00777715" w:rsidP="00777715">
      <w:pPr>
        <w:pStyle w:val="ListParagraph"/>
        <w:numPr>
          <w:ilvl w:val="0"/>
          <w:numId w:val="1"/>
        </w:numPr>
        <w:autoSpaceDE w:val="0"/>
        <w:autoSpaceDN w:val="0"/>
        <w:adjustRightInd w:val="0"/>
        <w:spacing w:after="0"/>
        <w:rPr>
          <w:rFonts w:ascii="Calibri" w:hAnsi="Calibri" w:cs="Calibri"/>
          <w:color w:val="000000"/>
          <w:sz w:val="24"/>
          <w:szCs w:val="24"/>
        </w:rPr>
      </w:pPr>
      <w:r>
        <w:rPr>
          <w:rFonts w:ascii="Calibri" w:hAnsi="Calibri" w:cs="Calibri"/>
          <w:color w:val="000000"/>
          <w:sz w:val="24"/>
          <w:szCs w:val="24"/>
        </w:rPr>
        <w:t xml:space="preserve">From order table we have extracted columns such as </w:t>
      </w:r>
      <w:r w:rsidRPr="00777715">
        <w:rPr>
          <w:rFonts w:ascii="Calibri" w:hAnsi="Calibri" w:cs="Calibri"/>
          <w:color w:val="000000"/>
          <w:sz w:val="24"/>
          <w:szCs w:val="24"/>
        </w:rPr>
        <w:t xml:space="preserve">account_id_order, </w:t>
      </w:r>
      <w:r w:rsidR="00016140">
        <w:rPr>
          <w:rFonts w:ascii="Calibri" w:hAnsi="Calibri" w:cs="Calibri"/>
          <w:color w:val="000000"/>
          <w:sz w:val="24"/>
          <w:szCs w:val="24"/>
        </w:rPr>
        <w:t xml:space="preserve"> </w:t>
      </w:r>
      <w:r w:rsidRPr="00777715">
        <w:rPr>
          <w:rFonts w:ascii="Calibri" w:hAnsi="Calibri" w:cs="Calibri"/>
          <w:color w:val="000000"/>
          <w:sz w:val="24"/>
          <w:szCs w:val="24"/>
        </w:rPr>
        <w:t>order_count_order, recipient_bank_count_order, recipient_account_count_ord</w:t>
      </w:r>
      <w:r w:rsidR="000F1CD4">
        <w:rPr>
          <w:rFonts w:ascii="Calibri" w:hAnsi="Calibri" w:cs="Calibri"/>
          <w:color w:val="000000"/>
          <w:sz w:val="24"/>
          <w:szCs w:val="24"/>
        </w:rPr>
        <w:t>er, total_payment_amount_order,</w:t>
      </w:r>
      <w:r w:rsidRPr="00777715">
        <w:rPr>
          <w:rFonts w:ascii="Calibri" w:hAnsi="Calibri" w:cs="Calibri"/>
          <w:color w:val="000000"/>
          <w:sz w:val="24"/>
          <w:szCs w:val="24"/>
        </w:rPr>
        <w:t>total_household_payments_or</w:t>
      </w:r>
      <w:r w:rsidR="000F1CD4">
        <w:rPr>
          <w:rFonts w:ascii="Calibri" w:hAnsi="Calibri" w:cs="Calibri"/>
          <w:color w:val="000000"/>
          <w:sz w:val="24"/>
          <w:szCs w:val="24"/>
        </w:rPr>
        <w:t>der, total_loan_payments_order,</w:t>
      </w:r>
      <w:r w:rsidRPr="00777715">
        <w:rPr>
          <w:rFonts w:ascii="Calibri" w:hAnsi="Calibri" w:cs="Calibri"/>
          <w:color w:val="000000"/>
          <w:sz w:val="24"/>
          <w:szCs w:val="24"/>
        </w:rPr>
        <w:t>total_insurance_payments_order, total_lease_payments_order, total_unknown_payment_order</w:t>
      </w:r>
      <w:r w:rsidR="005E4D70">
        <w:rPr>
          <w:rFonts w:ascii="Calibri" w:hAnsi="Calibri" w:cs="Calibri"/>
          <w:color w:val="000000"/>
          <w:sz w:val="24"/>
          <w:szCs w:val="24"/>
        </w:rPr>
        <w:t>.</w:t>
      </w:r>
    </w:p>
    <w:p w14:paraId="70ED1258" w14:textId="77777777" w:rsidR="005E4D70" w:rsidRDefault="005E4D70" w:rsidP="00E53C32">
      <w:pPr>
        <w:pStyle w:val="Default"/>
        <w:numPr>
          <w:ilvl w:val="0"/>
          <w:numId w:val="1"/>
        </w:numPr>
      </w:pPr>
      <w:r w:rsidRPr="005E4D70">
        <w:t>In Orders table fi</w:t>
      </w:r>
      <w:r>
        <w:t>xed the names for all k_symbols.</w:t>
      </w:r>
    </w:p>
    <w:p w14:paraId="0DC5FE6C" w14:textId="77777777" w:rsidR="00005625" w:rsidRPr="00005625" w:rsidRDefault="00005625" w:rsidP="00005625">
      <w:pPr>
        <w:pStyle w:val="Default"/>
        <w:numPr>
          <w:ilvl w:val="0"/>
          <w:numId w:val="1"/>
        </w:numPr>
      </w:pPr>
      <w:r w:rsidRPr="00005625">
        <w:t xml:space="preserve">For Loan table checked outliers and replaced them as per their quartile in terms of amounts. Further grouped the loan table as per customer. </w:t>
      </w:r>
    </w:p>
    <w:p w14:paraId="51DD1EB6" w14:textId="77777777" w:rsidR="00005625" w:rsidRDefault="00005625" w:rsidP="00005625">
      <w:pPr>
        <w:pStyle w:val="Default"/>
        <w:numPr>
          <w:ilvl w:val="0"/>
          <w:numId w:val="1"/>
        </w:numPr>
      </w:pPr>
      <w:r w:rsidRPr="00005625">
        <w:t xml:space="preserve"> For District table renamed the columns named as “A1 – A16” to more meaningful names </w:t>
      </w:r>
    </w:p>
    <w:p w14:paraId="62486C05" w14:textId="77777777" w:rsidR="005D209F" w:rsidRDefault="005D209F" w:rsidP="005D209F">
      <w:pPr>
        <w:pStyle w:val="Default"/>
        <w:ind w:left="644"/>
      </w:pPr>
    </w:p>
    <w:p w14:paraId="4101652C" w14:textId="77777777" w:rsidR="005D209F" w:rsidRDefault="005D209F" w:rsidP="005D209F">
      <w:pPr>
        <w:pStyle w:val="Default"/>
        <w:ind w:left="644"/>
      </w:pPr>
    </w:p>
    <w:p w14:paraId="4B99056E" w14:textId="77777777" w:rsidR="005D209F" w:rsidRDefault="005D209F" w:rsidP="005D209F">
      <w:pPr>
        <w:pStyle w:val="Default"/>
        <w:ind w:left="644"/>
      </w:pPr>
    </w:p>
    <w:p w14:paraId="066AEB5B" w14:textId="3A5C66C7" w:rsidR="00A0529B" w:rsidRPr="00924881" w:rsidRDefault="00E3041F" w:rsidP="004A31E7">
      <w:pPr>
        <w:jc w:val="center"/>
        <w:rPr>
          <w:rFonts w:ascii="Calibri" w:hAnsi="Calibri" w:cs="Calibri"/>
          <w:b/>
          <w:bCs/>
          <w:color w:val="000000"/>
          <w:sz w:val="24"/>
          <w:szCs w:val="24"/>
        </w:rPr>
      </w:pPr>
      <w:r w:rsidRPr="00E3041F">
        <w:rPr>
          <w:noProof/>
        </w:rPr>
        <w:drawing>
          <wp:anchor distT="0" distB="0" distL="114300" distR="114300" simplePos="0" relativeHeight="251658240" behindDoc="0" locked="0" layoutInCell="1" allowOverlap="1" wp14:anchorId="3F4BBBDD" wp14:editId="69591243">
            <wp:simplePos x="0" y="0"/>
            <wp:positionH relativeFrom="column">
              <wp:posOffset>-638118</wp:posOffset>
            </wp:positionH>
            <wp:positionV relativeFrom="paragraph">
              <wp:posOffset>366568</wp:posOffset>
            </wp:positionV>
            <wp:extent cx="7045037" cy="1743697"/>
            <wp:effectExtent l="0" t="0" r="3810" b="9525"/>
            <wp:wrapThrough wrapText="bothSides">
              <wp:wrapPolygon edited="0">
                <wp:start x="0" y="0"/>
                <wp:lineTo x="0" y="21482"/>
                <wp:lineTo x="21553" y="21482"/>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5037" cy="1743697"/>
                    </a:xfrm>
                    <a:prstGeom prst="rect">
                      <a:avLst/>
                    </a:prstGeom>
                  </pic:spPr>
                </pic:pic>
              </a:graphicData>
            </a:graphic>
          </wp:anchor>
        </w:drawing>
      </w:r>
      <w:r w:rsidR="00A0529B" w:rsidRPr="00924881">
        <w:rPr>
          <w:rFonts w:ascii="Calibri" w:hAnsi="Calibri" w:cs="Calibri"/>
          <w:b/>
          <w:bCs/>
          <w:color w:val="000000"/>
          <w:sz w:val="24"/>
          <w:szCs w:val="24"/>
        </w:rPr>
        <w:t xml:space="preserve">Our Final </w:t>
      </w:r>
      <w:r w:rsidR="00CB7F88" w:rsidRPr="00924881">
        <w:rPr>
          <w:rFonts w:ascii="Calibri" w:hAnsi="Calibri" w:cs="Calibri"/>
          <w:b/>
          <w:bCs/>
          <w:color w:val="000000"/>
          <w:sz w:val="24"/>
          <w:szCs w:val="24"/>
        </w:rPr>
        <w:t>base table</w:t>
      </w:r>
      <w:r w:rsidR="00A0529B" w:rsidRPr="00924881">
        <w:rPr>
          <w:rFonts w:ascii="Calibri" w:hAnsi="Calibri" w:cs="Calibri"/>
          <w:b/>
          <w:bCs/>
          <w:color w:val="000000"/>
          <w:sz w:val="24"/>
          <w:szCs w:val="24"/>
        </w:rPr>
        <w:t xml:space="preserve"> </w:t>
      </w:r>
      <w:r w:rsidR="00635594">
        <w:rPr>
          <w:rFonts w:ascii="Calibri" w:hAnsi="Calibri" w:cs="Calibri"/>
          <w:b/>
          <w:bCs/>
          <w:color w:val="000000"/>
          <w:sz w:val="24"/>
          <w:szCs w:val="24"/>
        </w:rPr>
        <w:t xml:space="preserve">has 2230 rows and </w:t>
      </w:r>
      <w:r w:rsidR="00621EF1">
        <w:rPr>
          <w:rFonts w:ascii="Calibri" w:hAnsi="Calibri" w:cs="Calibri"/>
          <w:b/>
          <w:bCs/>
          <w:color w:val="000000"/>
          <w:sz w:val="24"/>
          <w:szCs w:val="24"/>
        </w:rPr>
        <w:t>77</w:t>
      </w:r>
      <w:r w:rsidR="00635594">
        <w:rPr>
          <w:rFonts w:ascii="Calibri" w:hAnsi="Calibri" w:cs="Calibri"/>
          <w:b/>
          <w:bCs/>
          <w:color w:val="000000"/>
          <w:sz w:val="24"/>
          <w:szCs w:val="24"/>
        </w:rPr>
        <w:t xml:space="preserve"> columns</w:t>
      </w:r>
      <w:r w:rsidR="00A0529B" w:rsidRPr="00924881">
        <w:rPr>
          <w:rFonts w:ascii="Calibri" w:hAnsi="Calibri" w:cs="Calibri"/>
          <w:b/>
          <w:bCs/>
          <w:color w:val="000000"/>
          <w:sz w:val="24"/>
          <w:szCs w:val="24"/>
        </w:rPr>
        <w:t>.</w:t>
      </w:r>
    </w:p>
    <w:p w14:paraId="4DDBEF00" w14:textId="2AAF3C9A" w:rsidR="00A0529B" w:rsidRPr="00005625" w:rsidRDefault="00A0529B" w:rsidP="00E3041F">
      <w:pPr>
        <w:pStyle w:val="Default"/>
        <w:ind w:left="644"/>
      </w:pPr>
    </w:p>
    <w:p w14:paraId="3461D779" w14:textId="37B0BC42" w:rsidR="005E4D70" w:rsidRPr="00005625" w:rsidRDefault="004A31E7" w:rsidP="004A31E7">
      <w:pPr>
        <w:pStyle w:val="Default"/>
        <w:ind w:left="284"/>
        <w:jc w:val="center"/>
      </w:pPr>
      <w:r>
        <w:rPr>
          <w:noProof/>
        </w:rPr>
        <w:drawing>
          <wp:inline distT="0" distB="0" distL="0" distR="0" wp14:anchorId="1232EE9F" wp14:editId="47401317">
            <wp:extent cx="3082636" cy="925520"/>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2588" cy="940517"/>
                    </a:xfrm>
                    <a:prstGeom prst="rect">
                      <a:avLst/>
                    </a:prstGeom>
                  </pic:spPr>
                </pic:pic>
              </a:graphicData>
            </a:graphic>
          </wp:inline>
        </w:drawing>
      </w:r>
    </w:p>
    <w:p w14:paraId="3CF2D8B6" w14:textId="77777777" w:rsidR="00854692" w:rsidRDefault="00854692" w:rsidP="00854692">
      <w:pPr>
        <w:pStyle w:val="ListParagraph"/>
        <w:autoSpaceDE w:val="0"/>
        <w:autoSpaceDN w:val="0"/>
        <w:adjustRightInd w:val="0"/>
        <w:spacing w:after="0"/>
        <w:ind w:left="644"/>
        <w:rPr>
          <w:rFonts w:ascii="Calibri" w:hAnsi="Calibri" w:cs="Calibri"/>
          <w:color w:val="000000"/>
          <w:sz w:val="24"/>
          <w:szCs w:val="24"/>
        </w:rPr>
      </w:pPr>
    </w:p>
    <w:p w14:paraId="0FB78278" w14:textId="77777777" w:rsidR="008B3673" w:rsidRDefault="008B3673" w:rsidP="008B3673">
      <w:pPr>
        <w:shd w:val="clear" w:color="auto" w:fill="FFFFFF"/>
        <w:spacing w:before="129" w:after="0"/>
        <w:jc w:val="left"/>
        <w:outlineLvl w:val="0"/>
        <w:rPr>
          <w:rFonts w:ascii="Calibri" w:hAnsi="Calibri" w:cs="Calibri"/>
          <w:b/>
          <w:bCs/>
        </w:rPr>
      </w:pPr>
    </w:p>
    <w:p w14:paraId="1FC39945" w14:textId="77777777" w:rsidR="00691D92" w:rsidRDefault="00691D92" w:rsidP="008B3673">
      <w:pPr>
        <w:shd w:val="clear" w:color="auto" w:fill="FFFFFF"/>
        <w:spacing w:before="129" w:after="0"/>
        <w:jc w:val="left"/>
        <w:outlineLvl w:val="0"/>
        <w:rPr>
          <w:rFonts w:ascii="Calibri" w:hAnsi="Calibri" w:cs="Calibri"/>
          <w:b/>
          <w:bCs/>
        </w:rPr>
      </w:pPr>
    </w:p>
    <w:p w14:paraId="0562CB0E" w14:textId="65C42D0A" w:rsidR="00691D92" w:rsidRDefault="00423440" w:rsidP="00423440">
      <w:pPr>
        <w:shd w:val="clear" w:color="auto" w:fill="FFFFFF"/>
        <w:tabs>
          <w:tab w:val="left" w:pos="8095"/>
        </w:tabs>
        <w:spacing w:before="129" w:after="0"/>
        <w:jc w:val="left"/>
        <w:outlineLvl w:val="0"/>
        <w:rPr>
          <w:rFonts w:ascii="Calibri" w:hAnsi="Calibri" w:cs="Calibri"/>
          <w:b/>
          <w:bCs/>
        </w:rPr>
      </w:pPr>
      <w:r>
        <w:rPr>
          <w:rFonts w:ascii="Calibri" w:hAnsi="Calibri" w:cs="Calibri"/>
          <w:b/>
          <w:bCs/>
        </w:rPr>
        <w:tab/>
      </w:r>
    </w:p>
    <w:p w14:paraId="34CE0A41" w14:textId="77777777" w:rsidR="00691D92" w:rsidRDefault="00691D92" w:rsidP="008B3673">
      <w:pPr>
        <w:shd w:val="clear" w:color="auto" w:fill="FFFFFF"/>
        <w:spacing w:before="129" w:after="0"/>
        <w:jc w:val="left"/>
        <w:outlineLvl w:val="0"/>
        <w:rPr>
          <w:rFonts w:ascii="Calibri" w:hAnsi="Calibri" w:cs="Calibri"/>
          <w:b/>
          <w:bCs/>
        </w:rPr>
      </w:pPr>
    </w:p>
    <w:p w14:paraId="62EBF3C5" w14:textId="77777777" w:rsidR="00691D92" w:rsidRDefault="00691D92" w:rsidP="008B3673">
      <w:pPr>
        <w:shd w:val="clear" w:color="auto" w:fill="FFFFFF"/>
        <w:spacing w:before="129" w:after="0"/>
        <w:jc w:val="left"/>
        <w:outlineLvl w:val="0"/>
        <w:rPr>
          <w:rFonts w:ascii="Calibri" w:hAnsi="Calibri" w:cs="Calibri"/>
          <w:b/>
          <w:bCs/>
        </w:rPr>
      </w:pPr>
    </w:p>
    <w:p w14:paraId="6D98A12B" w14:textId="77777777" w:rsidR="00691D92" w:rsidRDefault="00691D92" w:rsidP="008B3673">
      <w:pPr>
        <w:shd w:val="clear" w:color="auto" w:fill="FFFFFF"/>
        <w:spacing w:before="129" w:after="0"/>
        <w:jc w:val="left"/>
        <w:outlineLvl w:val="0"/>
        <w:rPr>
          <w:rFonts w:ascii="Calibri" w:hAnsi="Calibri" w:cs="Calibri"/>
          <w:b/>
          <w:bCs/>
        </w:rPr>
      </w:pPr>
    </w:p>
    <w:p w14:paraId="7B854987" w14:textId="77777777" w:rsidR="00BC2583" w:rsidRDefault="00BC2583" w:rsidP="00F37839">
      <w:pPr>
        <w:jc w:val="center"/>
        <w:rPr>
          <w:rFonts w:ascii="Calibri" w:hAnsi="Calibri" w:cs="Calibri"/>
          <w:b/>
          <w:bCs/>
          <w:color w:val="000000"/>
          <w:sz w:val="40"/>
          <w:szCs w:val="40"/>
        </w:rPr>
      </w:pPr>
    </w:p>
    <w:p w14:paraId="3EBDDF53" w14:textId="77777777" w:rsidR="00BC2583" w:rsidRDefault="00BC2583" w:rsidP="00F37839">
      <w:pPr>
        <w:jc w:val="center"/>
        <w:rPr>
          <w:rFonts w:ascii="Calibri" w:hAnsi="Calibri" w:cs="Calibri"/>
          <w:b/>
          <w:bCs/>
          <w:color w:val="000000"/>
          <w:sz w:val="40"/>
          <w:szCs w:val="40"/>
        </w:rPr>
      </w:pPr>
    </w:p>
    <w:p w14:paraId="18ADEE1B" w14:textId="1461A35C" w:rsidR="00691D92" w:rsidRDefault="00691D92" w:rsidP="00F37839">
      <w:pPr>
        <w:jc w:val="center"/>
        <w:rPr>
          <w:rFonts w:ascii="Calibri" w:hAnsi="Calibri" w:cs="Calibri"/>
          <w:b/>
          <w:bCs/>
          <w:color w:val="000000"/>
          <w:sz w:val="40"/>
          <w:szCs w:val="40"/>
        </w:rPr>
      </w:pPr>
      <w:r w:rsidRPr="00A02E36">
        <w:rPr>
          <w:rFonts w:ascii="Calibri" w:hAnsi="Calibri" w:cs="Calibri"/>
          <w:b/>
          <w:bCs/>
          <w:color w:val="000000"/>
          <w:sz w:val="40"/>
          <w:szCs w:val="40"/>
        </w:rPr>
        <w:lastRenderedPageBreak/>
        <w:t>Data Visualization (Insights):</w:t>
      </w:r>
    </w:p>
    <w:p w14:paraId="7EC87838" w14:textId="78D9A762" w:rsidR="00A02E36" w:rsidRPr="0041036B" w:rsidRDefault="0041036B" w:rsidP="0041036B">
      <w:pPr>
        <w:jc w:val="left"/>
        <w:rPr>
          <w:rFonts w:ascii="Calibri" w:hAnsi="Calibri" w:cs="Calibri"/>
          <w:b/>
          <w:bCs/>
          <w:color w:val="000000"/>
          <w:sz w:val="24"/>
          <w:szCs w:val="24"/>
        </w:rPr>
      </w:pPr>
      <w:r>
        <w:rPr>
          <w:rFonts w:ascii="Calibri" w:hAnsi="Calibri" w:cs="Calibri"/>
          <w:b/>
          <w:bCs/>
          <w:color w:val="000000"/>
          <w:sz w:val="24"/>
          <w:szCs w:val="24"/>
        </w:rPr>
        <w:t>Age group of clients:</w:t>
      </w:r>
    </w:p>
    <w:p w14:paraId="2C8676DD" w14:textId="407639C2" w:rsidR="0041036B" w:rsidRDefault="0041036B" w:rsidP="0041036B">
      <w:pPr>
        <w:jc w:val="center"/>
        <w:rPr>
          <w:rFonts w:ascii="Calibri" w:hAnsi="Calibri" w:cs="Calibri"/>
          <w:b/>
          <w:bCs/>
          <w:color w:val="000000"/>
          <w:sz w:val="24"/>
          <w:szCs w:val="24"/>
        </w:rPr>
      </w:pPr>
      <w:r w:rsidRPr="0041036B">
        <w:rPr>
          <w:rFonts w:ascii="Calibri" w:hAnsi="Calibri" w:cs="Calibri"/>
          <w:b/>
          <w:bCs/>
          <w:noProof/>
          <w:color w:val="000000"/>
          <w:sz w:val="24"/>
          <w:szCs w:val="24"/>
        </w:rPr>
        <w:drawing>
          <wp:inline distT="0" distB="0" distL="0" distR="0" wp14:anchorId="1292A165" wp14:editId="32BE3F98">
            <wp:extent cx="3526082" cy="24868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5521" cy="2493548"/>
                    </a:xfrm>
                    <a:prstGeom prst="rect">
                      <a:avLst/>
                    </a:prstGeom>
                  </pic:spPr>
                </pic:pic>
              </a:graphicData>
            </a:graphic>
          </wp:inline>
        </w:drawing>
      </w:r>
    </w:p>
    <w:p w14:paraId="12CF5518" w14:textId="77777777" w:rsidR="0041036B" w:rsidRDefault="0041036B" w:rsidP="00924881">
      <w:pPr>
        <w:jc w:val="left"/>
        <w:rPr>
          <w:rFonts w:ascii="Calibri" w:hAnsi="Calibri" w:cs="Calibri"/>
          <w:b/>
          <w:bCs/>
          <w:color w:val="000000"/>
          <w:sz w:val="24"/>
          <w:szCs w:val="24"/>
        </w:rPr>
      </w:pPr>
    </w:p>
    <w:p w14:paraId="6F35BD04" w14:textId="3D8AD9B9" w:rsidR="00691D92" w:rsidRPr="00924881" w:rsidRDefault="00691D92" w:rsidP="00924881">
      <w:pPr>
        <w:jc w:val="left"/>
        <w:rPr>
          <w:rFonts w:ascii="Calibri" w:hAnsi="Calibri" w:cs="Calibri"/>
          <w:b/>
          <w:bCs/>
          <w:color w:val="000000"/>
          <w:sz w:val="24"/>
          <w:szCs w:val="24"/>
        </w:rPr>
      </w:pPr>
      <w:r w:rsidRPr="008B3673">
        <w:rPr>
          <w:rFonts w:ascii="Calibri" w:hAnsi="Calibri" w:cs="Calibri"/>
          <w:b/>
          <w:bCs/>
          <w:color w:val="000000"/>
          <w:sz w:val="24"/>
          <w:szCs w:val="24"/>
        </w:rPr>
        <w:t>Number of clients per age group and gender</w:t>
      </w:r>
      <w:r w:rsidRPr="00924881">
        <w:rPr>
          <w:rFonts w:ascii="Calibri" w:hAnsi="Calibri" w:cs="Calibri"/>
          <w:b/>
          <w:bCs/>
          <w:color w:val="000000"/>
          <w:sz w:val="24"/>
          <w:szCs w:val="24"/>
        </w:rPr>
        <w:t xml:space="preserve">: </w:t>
      </w:r>
    </w:p>
    <w:p w14:paraId="110FFD37" w14:textId="77777777" w:rsidR="00691D92" w:rsidRDefault="00691D92" w:rsidP="00A02E36">
      <w:pPr>
        <w:shd w:val="clear" w:color="auto" w:fill="FFFFFF"/>
        <w:spacing w:before="129" w:after="0"/>
        <w:jc w:val="center"/>
        <w:outlineLvl w:val="0"/>
        <w:rPr>
          <w:rFonts w:ascii="Calibri" w:hAnsi="Calibri" w:cs="Calibri"/>
          <w:b/>
          <w:bCs/>
        </w:rPr>
      </w:pPr>
      <w:r>
        <w:rPr>
          <w:noProof/>
          <w:lang w:eastAsia="en-IN"/>
        </w:rPr>
        <w:drawing>
          <wp:inline distT="0" distB="0" distL="0" distR="0" wp14:anchorId="70CE2619" wp14:editId="6B2370A2">
            <wp:extent cx="4535477"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3909" cy="2336109"/>
                    </a:xfrm>
                    <a:prstGeom prst="rect">
                      <a:avLst/>
                    </a:prstGeom>
                  </pic:spPr>
                </pic:pic>
              </a:graphicData>
            </a:graphic>
          </wp:inline>
        </w:drawing>
      </w:r>
    </w:p>
    <w:p w14:paraId="205B7D66" w14:textId="77777777" w:rsidR="00AA48E3" w:rsidRPr="00AA48E3" w:rsidRDefault="00AA48E3" w:rsidP="00114DB5">
      <w:pPr>
        <w:rPr>
          <w:rFonts w:ascii="Calibri" w:hAnsi="Calibri" w:cs="Calibri"/>
          <w:color w:val="000000"/>
          <w:sz w:val="24"/>
          <w:szCs w:val="24"/>
        </w:rPr>
      </w:pPr>
      <w:r>
        <w:rPr>
          <w:rFonts w:ascii="Calibri" w:hAnsi="Calibri" w:cs="Calibri"/>
          <w:color w:val="000000"/>
          <w:sz w:val="24"/>
          <w:szCs w:val="24"/>
        </w:rPr>
        <w:t xml:space="preserve"> </w:t>
      </w:r>
      <w:r w:rsidRPr="00AA48E3">
        <w:rPr>
          <w:rFonts w:ascii="Calibri" w:hAnsi="Calibri" w:cs="Calibri"/>
          <w:color w:val="000000"/>
          <w:sz w:val="24"/>
          <w:szCs w:val="24"/>
        </w:rPr>
        <w:t xml:space="preserve">As can be seen in the graph that the low number of clients in age group 10, 60 and 70. We can observe that the age groups from 20 to 50 contribute maximum to the bank’s number of clients. As the age further increases, a downward trend is observed for age groups 60 and 70 and the minimum amount is reached with the age group of 70’s, as expected. </w:t>
      </w:r>
    </w:p>
    <w:p w14:paraId="3B090147" w14:textId="77777777" w:rsidR="008B3673" w:rsidRDefault="00AA48E3" w:rsidP="00114DB5">
      <w:pPr>
        <w:rPr>
          <w:rFonts w:ascii="Calibri" w:hAnsi="Calibri" w:cs="Calibri"/>
          <w:color w:val="000000"/>
          <w:sz w:val="24"/>
          <w:szCs w:val="24"/>
        </w:rPr>
      </w:pPr>
      <w:r w:rsidRPr="00AA48E3">
        <w:rPr>
          <w:rFonts w:ascii="Calibri" w:hAnsi="Calibri" w:cs="Calibri"/>
          <w:color w:val="000000"/>
          <w:sz w:val="24"/>
          <w:szCs w:val="24"/>
        </w:rPr>
        <w:t>On the other hand, there is no obvious trend seen among the gender groups to see an inclination towards a specific gender. Across the age groups, the no. of female to male clients are almost comparable with the only exception for the 20’s and 70’s age group where the total no. of male clients is almost 133% of female clients.</w:t>
      </w:r>
    </w:p>
    <w:p w14:paraId="0DFAE634" w14:textId="1D3DDF57" w:rsidR="00924881" w:rsidRPr="00924881" w:rsidRDefault="00924881" w:rsidP="001F51B1">
      <w:pPr>
        <w:tabs>
          <w:tab w:val="left" w:pos="6065"/>
        </w:tabs>
        <w:jc w:val="left"/>
        <w:rPr>
          <w:rFonts w:ascii="Calibri" w:hAnsi="Calibri" w:cs="Calibri"/>
          <w:b/>
          <w:bCs/>
        </w:rPr>
      </w:pPr>
      <w:r w:rsidRPr="00924881">
        <w:rPr>
          <w:rFonts w:ascii="Calibri" w:hAnsi="Calibri" w:cs="Calibri"/>
          <w:b/>
          <w:bCs/>
          <w:color w:val="000000"/>
          <w:sz w:val="24"/>
          <w:szCs w:val="24"/>
        </w:rPr>
        <w:lastRenderedPageBreak/>
        <w:t>Average Salary by region:</w:t>
      </w:r>
      <w:r w:rsidR="001F51B1">
        <w:rPr>
          <w:rFonts w:ascii="Calibri" w:hAnsi="Calibri" w:cs="Calibri"/>
          <w:b/>
          <w:bCs/>
          <w:color w:val="000000"/>
          <w:sz w:val="24"/>
          <w:szCs w:val="24"/>
        </w:rPr>
        <w:tab/>
      </w:r>
      <w:r>
        <w:rPr>
          <w:noProof/>
          <w:lang w:eastAsia="en-IN"/>
        </w:rPr>
        <w:drawing>
          <wp:inline distT="0" distB="0" distL="0" distR="0" wp14:anchorId="6E9C88DA" wp14:editId="7ED78ACA">
            <wp:extent cx="3733800" cy="328693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6807" cy="3298387"/>
                    </a:xfrm>
                    <a:prstGeom prst="rect">
                      <a:avLst/>
                    </a:prstGeom>
                  </pic:spPr>
                </pic:pic>
              </a:graphicData>
            </a:graphic>
          </wp:inline>
        </w:drawing>
      </w:r>
    </w:p>
    <w:p w14:paraId="39AF4E44" w14:textId="2CC24505" w:rsidR="00924881" w:rsidRPr="00924881" w:rsidRDefault="00924881" w:rsidP="00CE539F">
      <w:pPr>
        <w:rPr>
          <w:rFonts w:ascii="Calibri" w:hAnsi="Calibri" w:cs="Calibri"/>
          <w:color w:val="000000"/>
          <w:sz w:val="24"/>
          <w:szCs w:val="24"/>
        </w:rPr>
      </w:pPr>
      <w:r w:rsidRPr="5EE63680">
        <w:rPr>
          <w:rFonts w:ascii="Calibri" w:hAnsi="Calibri" w:cs="Calibri"/>
          <w:color w:val="000000" w:themeColor="text1"/>
          <w:sz w:val="24"/>
          <w:szCs w:val="24"/>
        </w:rPr>
        <w:t xml:space="preserve">As we can </w:t>
      </w:r>
      <w:r w:rsidR="00CE539F" w:rsidRPr="5EE63680">
        <w:rPr>
          <w:rFonts w:ascii="Calibri" w:hAnsi="Calibri" w:cs="Calibri"/>
          <w:color w:val="000000" w:themeColor="text1"/>
          <w:sz w:val="24"/>
          <w:szCs w:val="24"/>
        </w:rPr>
        <w:t>easily distinguish from this bar graph that the</w:t>
      </w:r>
      <w:r w:rsidRPr="5EE63680">
        <w:rPr>
          <w:rFonts w:ascii="Calibri" w:hAnsi="Calibri" w:cs="Calibri"/>
          <w:color w:val="000000" w:themeColor="text1"/>
          <w:sz w:val="24"/>
          <w:szCs w:val="24"/>
        </w:rPr>
        <w:t xml:space="preserve"> ‘Prague’ region is offering much lucrative salaries as compared to any of the other regions, whose values are all very similar to each other. One may even say that the region has more </w:t>
      </w:r>
      <w:r w:rsidR="00CB7F88" w:rsidRPr="5EE63680">
        <w:rPr>
          <w:rFonts w:ascii="Calibri" w:hAnsi="Calibri" w:cs="Calibri"/>
          <w:color w:val="000000" w:themeColor="text1"/>
          <w:sz w:val="24"/>
          <w:szCs w:val="24"/>
        </w:rPr>
        <w:t>well-established</w:t>
      </w:r>
      <w:r w:rsidRPr="5EE63680">
        <w:rPr>
          <w:rFonts w:ascii="Calibri" w:hAnsi="Calibri" w:cs="Calibri"/>
          <w:color w:val="000000" w:themeColor="text1"/>
          <w:sz w:val="24"/>
          <w:szCs w:val="24"/>
        </w:rPr>
        <w:t xml:space="preserve"> businesses as compared to others and that the companies are having a vision of rewarding people with good pay scales. </w:t>
      </w:r>
      <w:r w:rsidR="00CE539F" w:rsidRPr="5EE63680">
        <w:rPr>
          <w:rFonts w:ascii="Calibri" w:hAnsi="Calibri" w:cs="Calibri"/>
          <w:color w:val="000000" w:themeColor="text1"/>
          <w:sz w:val="24"/>
          <w:szCs w:val="24"/>
        </w:rPr>
        <w:t>Hence,</w:t>
      </w:r>
      <w:r w:rsidRPr="5EE63680">
        <w:rPr>
          <w:rFonts w:ascii="Calibri" w:hAnsi="Calibri" w:cs="Calibri"/>
          <w:color w:val="000000" w:themeColor="text1"/>
          <w:sz w:val="24"/>
          <w:szCs w:val="24"/>
        </w:rPr>
        <w:t xml:space="preserve"> clients applying for loans and credit cards from ‘Prague’ will have high potential of paying loans and card debts on time.</w:t>
      </w:r>
    </w:p>
    <w:p w14:paraId="0584EB35" w14:textId="2019FFB5" w:rsidR="3FD2F9F7" w:rsidRDefault="3FD2F9F7" w:rsidP="5EE63680">
      <w:pPr>
        <w:jc w:val="left"/>
        <w:rPr>
          <w:rFonts w:ascii="Calibri" w:hAnsi="Calibri" w:cs="Calibri"/>
          <w:b/>
          <w:bCs/>
          <w:color w:val="000000" w:themeColor="text1"/>
          <w:sz w:val="24"/>
          <w:szCs w:val="24"/>
        </w:rPr>
      </w:pPr>
      <w:r w:rsidRPr="5EE63680">
        <w:rPr>
          <w:rFonts w:ascii="Calibri" w:hAnsi="Calibri" w:cs="Calibri"/>
          <w:b/>
          <w:bCs/>
          <w:color w:val="000000" w:themeColor="text1"/>
          <w:sz w:val="24"/>
          <w:szCs w:val="24"/>
        </w:rPr>
        <w:t>Histogram of total transfers per gender:</w:t>
      </w:r>
    </w:p>
    <w:p w14:paraId="56324406" w14:textId="21E8E83F" w:rsidR="3FD2F9F7" w:rsidRDefault="3FD2F9F7" w:rsidP="00A02E36">
      <w:pPr>
        <w:jc w:val="center"/>
      </w:pPr>
      <w:r>
        <w:rPr>
          <w:noProof/>
        </w:rPr>
        <w:drawing>
          <wp:inline distT="0" distB="0" distL="0" distR="0" wp14:anchorId="6F441241" wp14:editId="1E448FB4">
            <wp:extent cx="4572000" cy="2743200"/>
            <wp:effectExtent l="0" t="0" r="0" b="0"/>
            <wp:docPr id="960263009" name="Picture 960263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574DAE13" w14:textId="7F402C78" w:rsidR="68C77022" w:rsidRDefault="68C77022" w:rsidP="5EE63680">
      <w:pPr>
        <w:rPr>
          <w:rFonts w:eastAsiaTheme="minorEastAsia"/>
          <w:sz w:val="24"/>
          <w:szCs w:val="24"/>
        </w:rPr>
      </w:pPr>
      <w:r w:rsidRPr="5EE63680">
        <w:rPr>
          <w:rFonts w:eastAsiaTheme="minorEastAsia"/>
          <w:color w:val="2C2D2E"/>
          <w:sz w:val="24"/>
          <w:szCs w:val="24"/>
        </w:rPr>
        <w:t xml:space="preserve">Based on this histogram, we can conclude that the number of transfers made by men is slightly higher than that of women.  This, in turn, can tell us that it is quite possible that the male part of clients more often uses banking services, which in turn can give us some help in </w:t>
      </w:r>
      <w:r w:rsidR="00CB7F88" w:rsidRPr="5EE63680">
        <w:rPr>
          <w:rFonts w:eastAsiaTheme="minorEastAsia"/>
          <w:color w:val="2C2D2E"/>
          <w:sz w:val="24"/>
          <w:szCs w:val="24"/>
        </w:rPr>
        <w:t>analysing</w:t>
      </w:r>
      <w:r w:rsidRPr="5EE63680">
        <w:rPr>
          <w:rFonts w:eastAsiaTheme="minorEastAsia"/>
          <w:color w:val="2C2D2E"/>
          <w:sz w:val="24"/>
          <w:szCs w:val="24"/>
        </w:rPr>
        <w:t xml:space="preserve"> and choosing target clients for certain companies, and so on.</w:t>
      </w:r>
    </w:p>
    <w:p w14:paraId="6B699379" w14:textId="6599339B" w:rsidR="00EC6DBA" w:rsidRDefault="644C36F1" w:rsidP="5EE63680">
      <w:pPr>
        <w:jc w:val="left"/>
        <w:rPr>
          <w:rFonts w:ascii="Calibri" w:hAnsi="Calibri" w:cs="Calibri"/>
          <w:b/>
          <w:bCs/>
          <w:sz w:val="24"/>
          <w:szCs w:val="24"/>
        </w:rPr>
      </w:pPr>
      <w:r w:rsidRPr="5EE63680">
        <w:rPr>
          <w:rFonts w:ascii="Calibri" w:hAnsi="Calibri" w:cs="Calibri"/>
          <w:b/>
          <w:bCs/>
          <w:sz w:val="24"/>
          <w:szCs w:val="24"/>
        </w:rPr>
        <w:lastRenderedPageBreak/>
        <w:t>Birth year and transfers per different regions:</w:t>
      </w:r>
    </w:p>
    <w:p w14:paraId="3FE9F23F" w14:textId="1A06A37A" w:rsidR="00EC6DBA" w:rsidRPr="00EC6DBA" w:rsidRDefault="644C36F1" w:rsidP="00A02E36">
      <w:pPr>
        <w:jc w:val="center"/>
      </w:pPr>
      <w:r>
        <w:rPr>
          <w:noProof/>
        </w:rPr>
        <w:drawing>
          <wp:inline distT="0" distB="0" distL="0" distR="0" wp14:anchorId="33E7D2FE" wp14:editId="11B82056">
            <wp:extent cx="4563908" cy="3223260"/>
            <wp:effectExtent l="0" t="0" r="8255" b="0"/>
            <wp:docPr id="1137478286" name="Picture 1137478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6889" cy="3232428"/>
                    </a:xfrm>
                    <a:prstGeom prst="rect">
                      <a:avLst/>
                    </a:prstGeom>
                  </pic:spPr>
                </pic:pic>
              </a:graphicData>
            </a:graphic>
          </wp:inline>
        </w:drawing>
      </w:r>
    </w:p>
    <w:p w14:paraId="4BFAB0D1" w14:textId="0DFB141C" w:rsidR="7FB3EE5A" w:rsidRDefault="7FB3EE5A" w:rsidP="5EE63680">
      <w:pPr>
        <w:jc w:val="left"/>
        <w:rPr>
          <w:rFonts w:eastAsiaTheme="minorEastAsia"/>
          <w:color w:val="2C2D2E"/>
          <w:sz w:val="24"/>
          <w:szCs w:val="24"/>
        </w:rPr>
      </w:pPr>
      <w:r w:rsidRPr="5EE63680">
        <w:rPr>
          <w:rFonts w:eastAsiaTheme="minorEastAsia"/>
          <w:color w:val="2C2D2E"/>
          <w:sz w:val="24"/>
          <w:szCs w:val="24"/>
        </w:rPr>
        <w:t>This graph gives us information on the correlation of the number of transfers with age in some regions. Thus, we can already draw a small conclusion related to the fact that the number of transfers exceeding a million occurs among clients who were born after about 1935. This conclusion may be related to the fact that older clients have fewer financial transfer needs, and this conclusion, in turn, can help us at some point in the analysis and calculation of certain companies.</w:t>
      </w:r>
    </w:p>
    <w:p w14:paraId="743F33FC" w14:textId="37BA4521" w:rsidR="00CF5585" w:rsidRDefault="00CF5585" w:rsidP="5EE63680">
      <w:pPr>
        <w:jc w:val="left"/>
        <w:rPr>
          <w:rFonts w:eastAsiaTheme="minorEastAsia"/>
          <w:color w:val="2C2D2E"/>
          <w:sz w:val="24"/>
          <w:szCs w:val="24"/>
        </w:rPr>
      </w:pPr>
    </w:p>
    <w:p w14:paraId="7FFAE31E" w14:textId="20B631C3" w:rsidR="00CF5585" w:rsidRPr="006B5F5B" w:rsidRDefault="006B5F5B" w:rsidP="5EE63680">
      <w:pPr>
        <w:jc w:val="left"/>
        <w:rPr>
          <w:rFonts w:eastAsiaTheme="minorEastAsia"/>
          <w:b/>
          <w:bCs/>
          <w:color w:val="2C2D2E"/>
          <w:sz w:val="24"/>
          <w:szCs w:val="24"/>
        </w:rPr>
      </w:pPr>
      <w:r w:rsidRPr="006B5F5B">
        <w:rPr>
          <w:rFonts w:eastAsiaTheme="minorEastAsia"/>
          <w:b/>
          <w:bCs/>
          <w:color w:val="2C2D2E"/>
          <w:sz w:val="24"/>
          <w:szCs w:val="24"/>
        </w:rPr>
        <w:t xml:space="preserve">Card issued in 97 by region and </w:t>
      </w:r>
      <w:r>
        <w:rPr>
          <w:rFonts w:eastAsiaTheme="minorEastAsia"/>
          <w:b/>
          <w:bCs/>
          <w:color w:val="2C2D2E"/>
          <w:sz w:val="24"/>
          <w:szCs w:val="24"/>
        </w:rPr>
        <w:t xml:space="preserve">average </w:t>
      </w:r>
      <w:r w:rsidRPr="006B5F5B">
        <w:rPr>
          <w:rFonts w:eastAsiaTheme="minorEastAsia"/>
          <w:b/>
          <w:bCs/>
          <w:color w:val="2C2D2E"/>
          <w:sz w:val="24"/>
          <w:szCs w:val="24"/>
        </w:rPr>
        <w:t>salary</w:t>
      </w:r>
      <w:r>
        <w:rPr>
          <w:rFonts w:eastAsiaTheme="minorEastAsia"/>
          <w:b/>
          <w:bCs/>
          <w:color w:val="2C2D2E"/>
          <w:sz w:val="24"/>
          <w:szCs w:val="24"/>
        </w:rPr>
        <w:t>:</w:t>
      </w:r>
    </w:p>
    <w:p w14:paraId="1C1B324C" w14:textId="089FD7BD" w:rsidR="00CF5585" w:rsidRDefault="006B5F5B" w:rsidP="5EE63680">
      <w:pPr>
        <w:jc w:val="left"/>
        <w:rPr>
          <w:rFonts w:eastAsiaTheme="minorEastAsia"/>
          <w:sz w:val="24"/>
          <w:szCs w:val="24"/>
        </w:rPr>
      </w:pPr>
      <w:r w:rsidRPr="006B5F5B">
        <w:rPr>
          <w:rFonts w:eastAsiaTheme="minorEastAsia"/>
          <w:noProof/>
          <w:sz w:val="24"/>
          <w:szCs w:val="24"/>
        </w:rPr>
        <w:drawing>
          <wp:inline distT="0" distB="0" distL="0" distR="0" wp14:anchorId="43D0E773" wp14:editId="16BF81DA">
            <wp:extent cx="5731510" cy="21234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23440"/>
                    </a:xfrm>
                    <a:prstGeom prst="rect">
                      <a:avLst/>
                    </a:prstGeom>
                  </pic:spPr>
                </pic:pic>
              </a:graphicData>
            </a:graphic>
          </wp:inline>
        </w:drawing>
      </w:r>
    </w:p>
    <w:p w14:paraId="57312FAC" w14:textId="77777777" w:rsidR="00F075E7" w:rsidRDefault="00F075E7" w:rsidP="5EE63680">
      <w:pPr>
        <w:jc w:val="left"/>
        <w:rPr>
          <w:rFonts w:eastAsiaTheme="minorEastAsia"/>
          <w:sz w:val="24"/>
          <w:szCs w:val="24"/>
        </w:rPr>
      </w:pPr>
    </w:p>
    <w:p w14:paraId="0C377634" w14:textId="6955920B" w:rsidR="00016BD3" w:rsidRDefault="00016BD3" w:rsidP="5EE63680">
      <w:pPr>
        <w:jc w:val="left"/>
        <w:rPr>
          <w:rFonts w:eastAsiaTheme="minorEastAsia"/>
          <w:sz w:val="24"/>
          <w:szCs w:val="24"/>
        </w:rPr>
      </w:pPr>
      <w:r>
        <w:rPr>
          <w:rFonts w:eastAsiaTheme="minorEastAsia"/>
          <w:sz w:val="24"/>
          <w:szCs w:val="24"/>
        </w:rPr>
        <w:t>We can see that the population with high avg</w:t>
      </w:r>
      <w:r w:rsidR="00FA355F">
        <w:rPr>
          <w:rFonts w:eastAsiaTheme="minorEastAsia"/>
          <w:sz w:val="24"/>
          <w:szCs w:val="24"/>
        </w:rPr>
        <w:t>.</w:t>
      </w:r>
      <w:r>
        <w:rPr>
          <w:rFonts w:eastAsiaTheme="minorEastAsia"/>
          <w:sz w:val="24"/>
          <w:szCs w:val="24"/>
        </w:rPr>
        <w:t xml:space="preserve"> salary is based </w:t>
      </w:r>
      <w:r w:rsidR="004F3E39">
        <w:rPr>
          <w:rFonts w:eastAsiaTheme="minorEastAsia"/>
          <w:sz w:val="24"/>
          <w:szCs w:val="24"/>
        </w:rPr>
        <w:t>Prague</w:t>
      </w:r>
      <w:r w:rsidR="00E84362">
        <w:rPr>
          <w:rFonts w:eastAsiaTheme="minorEastAsia"/>
          <w:sz w:val="24"/>
          <w:szCs w:val="24"/>
        </w:rPr>
        <w:t xml:space="preserve">, however there are more cards issued in other regions, hence </w:t>
      </w:r>
      <w:r w:rsidR="00460DA0">
        <w:rPr>
          <w:rFonts w:eastAsiaTheme="minorEastAsia"/>
          <w:sz w:val="24"/>
          <w:szCs w:val="24"/>
        </w:rPr>
        <w:t>the bank should focus on these high earners and target them as potential clients.</w:t>
      </w:r>
    </w:p>
    <w:p w14:paraId="5BA53880" w14:textId="6C75637C" w:rsidR="00E52881" w:rsidRDefault="00E52881" w:rsidP="5EE63680">
      <w:pPr>
        <w:jc w:val="left"/>
        <w:rPr>
          <w:rFonts w:eastAsiaTheme="minorEastAsia"/>
          <w:sz w:val="24"/>
          <w:szCs w:val="24"/>
        </w:rPr>
      </w:pPr>
    </w:p>
    <w:p w14:paraId="6E7675D8" w14:textId="18C9D339" w:rsidR="00E52881" w:rsidRDefault="00E52881" w:rsidP="5EE63680">
      <w:pPr>
        <w:jc w:val="left"/>
        <w:rPr>
          <w:rFonts w:eastAsiaTheme="minorEastAsia"/>
          <w:sz w:val="24"/>
          <w:szCs w:val="24"/>
        </w:rPr>
      </w:pPr>
      <w:r>
        <w:rPr>
          <w:rFonts w:eastAsiaTheme="minorEastAsia"/>
          <w:sz w:val="24"/>
          <w:szCs w:val="24"/>
        </w:rPr>
        <w:lastRenderedPageBreak/>
        <w:t xml:space="preserve">Furthermore, </w:t>
      </w:r>
      <w:r w:rsidR="002206F0">
        <w:rPr>
          <w:rFonts w:eastAsiaTheme="minorEastAsia"/>
          <w:sz w:val="24"/>
          <w:szCs w:val="24"/>
        </w:rPr>
        <w:t xml:space="preserve">based on the following chart, </w:t>
      </w:r>
      <w:r>
        <w:rPr>
          <w:rFonts w:eastAsiaTheme="minorEastAsia"/>
          <w:sz w:val="24"/>
          <w:szCs w:val="24"/>
        </w:rPr>
        <w:t>the largest custom</w:t>
      </w:r>
      <w:r w:rsidR="00F15B32">
        <w:rPr>
          <w:rFonts w:eastAsiaTheme="minorEastAsia"/>
          <w:sz w:val="24"/>
          <w:szCs w:val="24"/>
        </w:rPr>
        <w:t xml:space="preserve">er base seems to be in </w:t>
      </w:r>
      <w:r w:rsidR="00F41032">
        <w:rPr>
          <w:rFonts w:eastAsiaTheme="minorEastAsia"/>
          <w:sz w:val="24"/>
          <w:szCs w:val="24"/>
        </w:rPr>
        <w:t xml:space="preserve">Praha district, </w:t>
      </w:r>
      <w:r w:rsidR="00F2110B">
        <w:rPr>
          <w:rFonts w:eastAsiaTheme="minorEastAsia"/>
          <w:sz w:val="24"/>
          <w:szCs w:val="24"/>
        </w:rPr>
        <w:t>which also seems to have our largest customer base, but the population to customer ratio could be better here if we compare this district to other districts and their population.</w:t>
      </w:r>
    </w:p>
    <w:p w14:paraId="5753D579" w14:textId="46316A82" w:rsidR="00E52881" w:rsidRDefault="00E52881" w:rsidP="5EE63680">
      <w:pPr>
        <w:jc w:val="left"/>
        <w:rPr>
          <w:rFonts w:eastAsiaTheme="minorEastAsia"/>
          <w:sz w:val="24"/>
          <w:szCs w:val="24"/>
        </w:rPr>
      </w:pPr>
      <w:r w:rsidRPr="00F075E7">
        <w:rPr>
          <w:rFonts w:eastAsiaTheme="minorEastAsia"/>
          <w:noProof/>
          <w:sz w:val="24"/>
          <w:szCs w:val="24"/>
        </w:rPr>
        <w:drawing>
          <wp:inline distT="0" distB="0" distL="0" distR="0" wp14:anchorId="70CFD81D" wp14:editId="52229E53">
            <wp:extent cx="5731510" cy="1750219"/>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50219"/>
                    </a:xfrm>
                    <a:prstGeom prst="rect">
                      <a:avLst/>
                    </a:prstGeom>
                  </pic:spPr>
                </pic:pic>
              </a:graphicData>
            </a:graphic>
          </wp:inline>
        </w:drawing>
      </w:r>
    </w:p>
    <w:p w14:paraId="7DEB0A2C" w14:textId="3CF235FE" w:rsidR="00F075E7" w:rsidRDefault="00F075E7" w:rsidP="5EE63680">
      <w:pPr>
        <w:jc w:val="left"/>
        <w:rPr>
          <w:rFonts w:eastAsiaTheme="minorEastAsia"/>
          <w:sz w:val="24"/>
          <w:szCs w:val="24"/>
        </w:rPr>
      </w:pPr>
    </w:p>
    <w:p w14:paraId="2E2662BE" w14:textId="77777777" w:rsidR="0004681D" w:rsidRDefault="0004681D" w:rsidP="5EE63680">
      <w:pPr>
        <w:jc w:val="left"/>
        <w:rPr>
          <w:rFonts w:eastAsiaTheme="minorEastAsia"/>
          <w:sz w:val="24"/>
          <w:szCs w:val="24"/>
        </w:rPr>
      </w:pPr>
    </w:p>
    <w:p w14:paraId="4A0AE0C7" w14:textId="4A1FEE9F" w:rsidR="0004681D" w:rsidRDefault="0004681D" w:rsidP="5EE63680">
      <w:pPr>
        <w:jc w:val="left"/>
        <w:rPr>
          <w:rFonts w:eastAsiaTheme="minorEastAsia"/>
          <w:sz w:val="24"/>
          <w:szCs w:val="24"/>
        </w:rPr>
      </w:pPr>
      <w:r>
        <w:rPr>
          <w:rFonts w:eastAsiaTheme="minorEastAsia"/>
          <w:sz w:val="24"/>
          <w:szCs w:val="24"/>
        </w:rPr>
        <w:t xml:space="preserve">Below, we can check the corelation between </w:t>
      </w:r>
      <w:r w:rsidR="00A75730">
        <w:rPr>
          <w:rFonts w:eastAsiaTheme="minorEastAsia"/>
          <w:sz w:val="24"/>
          <w:szCs w:val="24"/>
        </w:rPr>
        <w:t>top features as per random forest, XGBoost and Gradient Boost</w:t>
      </w:r>
      <w:r w:rsidR="00B93799">
        <w:rPr>
          <w:rFonts w:eastAsiaTheme="minorEastAsia"/>
          <w:sz w:val="24"/>
          <w:szCs w:val="24"/>
        </w:rPr>
        <w:t xml:space="preserve">ing models (the model was </w:t>
      </w:r>
      <w:r w:rsidR="0041326D">
        <w:rPr>
          <w:rFonts w:eastAsiaTheme="minorEastAsia"/>
          <w:sz w:val="24"/>
          <w:szCs w:val="24"/>
        </w:rPr>
        <w:t>running</w:t>
      </w:r>
      <w:r w:rsidR="00B93799">
        <w:rPr>
          <w:rFonts w:eastAsiaTheme="minorEastAsia"/>
          <w:sz w:val="24"/>
          <w:szCs w:val="24"/>
        </w:rPr>
        <w:t xml:space="preserve"> on </w:t>
      </w:r>
      <w:r w:rsidR="00A75730">
        <w:rPr>
          <w:rFonts w:eastAsiaTheme="minorEastAsia"/>
          <w:sz w:val="24"/>
          <w:szCs w:val="24"/>
        </w:rPr>
        <w:t>from randomly selected features</w:t>
      </w:r>
      <w:r w:rsidR="00B93799">
        <w:rPr>
          <w:rFonts w:eastAsiaTheme="minorEastAsia"/>
          <w:sz w:val="24"/>
          <w:szCs w:val="24"/>
        </w:rPr>
        <w:t>)</w:t>
      </w:r>
    </w:p>
    <w:p w14:paraId="330E1C6D" w14:textId="11A6E0CD" w:rsidR="00F075E7" w:rsidRDefault="0004681D" w:rsidP="5EE63680">
      <w:pPr>
        <w:jc w:val="left"/>
        <w:rPr>
          <w:rFonts w:eastAsiaTheme="minorEastAsia"/>
          <w:sz w:val="24"/>
          <w:szCs w:val="24"/>
        </w:rPr>
      </w:pPr>
      <w:r w:rsidRPr="0004681D">
        <w:rPr>
          <w:rFonts w:eastAsiaTheme="minorEastAsia"/>
          <w:noProof/>
          <w:sz w:val="24"/>
          <w:szCs w:val="24"/>
        </w:rPr>
        <w:drawing>
          <wp:inline distT="0" distB="0" distL="0" distR="0" wp14:anchorId="4D5AAFDD" wp14:editId="680D6D28">
            <wp:extent cx="5008418" cy="427652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3986" cy="4281275"/>
                    </a:xfrm>
                    <a:prstGeom prst="rect">
                      <a:avLst/>
                    </a:prstGeom>
                  </pic:spPr>
                </pic:pic>
              </a:graphicData>
            </a:graphic>
          </wp:inline>
        </w:drawing>
      </w:r>
    </w:p>
    <w:p w14:paraId="145CB4EC" w14:textId="77777777" w:rsidR="00427C38" w:rsidRDefault="00427C38" w:rsidP="5EE63680">
      <w:pPr>
        <w:jc w:val="left"/>
        <w:rPr>
          <w:rFonts w:eastAsiaTheme="minorEastAsia"/>
          <w:sz w:val="24"/>
          <w:szCs w:val="24"/>
        </w:rPr>
      </w:pPr>
    </w:p>
    <w:p w14:paraId="26292DC2" w14:textId="72EC1E6B" w:rsidR="000B666E" w:rsidRDefault="00427C38" w:rsidP="5EE63680">
      <w:pPr>
        <w:jc w:val="left"/>
        <w:rPr>
          <w:rFonts w:eastAsiaTheme="minorEastAsia"/>
          <w:sz w:val="24"/>
          <w:szCs w:val="24"/>
        </w:rPr>
      </w:pPr>
      <w:r>
        <w:rPr>
          <w:rFonts w:eastAsiaTheme="minorEastAsia"/>
          <w:sz w:val="24"/>
          <w:szCs w:val="24"/>
        </w:rPr>
        <w:lastRenderedPageBreak/>
        <w:t xml:space="preserve">We got the following </w:t>
      </w:r>
      <w:r w:rsidR="000B666E">
        <w:rPr>
          <w:rFonts w:eastAsiaTheme="minorEastAsia"/>
          <w:sz w:val="24"/>
          <w:szCs w:val="24"/>
        </w:rPr>
        <w:t>model results based on the 1</w:t>
      </w:r>
      <w:r w:rsidR="000B666E" w:rsidRPr="000B666E">
        <w:rPr>
          <w:rFonts w:eastAsiaTheme="minorEastAsia"/>
          <w:sz w:val="24"/>
          <w:szCs w:val="24"/>
          <w:vertAlign w:val="superscript"/>
        </w:rPr>
        <w:t>st</w:t>
      </w:r>
      <w:r w:rsidR="000B666E">
        <w:rPr>
          <w:rFonts w:eastAsiaTheme="minorEastAsia"/>
          <w:sz w:val="24"/>
          <w:szCs w:val="24"/>
        </w:rPr>
        <w:t xml:space="preserve"> iteration of </w:t>
      </w:r>
      <w:r w:rsidR="00E53C32">
        <w:rPr>
          <w:rFonts w:eastAsiaTheme="minorEastAsia"/>
          <w:sz w:val="24"/>
          <w:szCs w:val="24"/>
        </w:rPr>
        <w:t>predictions;</w:t>
      </w:r>
      <w:r w:rsidR="000B666E">
        <w:rPr>
          <w:rFonts w:eastAsiaTheme="minorEastAsia"/>
          <w:sz w:val="24"/>
          <w:szCs w:val="24"/>
        </w:rPr>
        <w:t xml:space="preserve"> it may include some bias as the feature selection was not completely done as it was out of scope for this project.</w:t>
      </w:r>
    </w:p>
    <w:p w14:paraId="1CF83F01" w14:textId="3E1DBD52" w:rsidR="000B666E" w:rsidRDefault="2ABADBAC" w:rsidP="00CC14AD">
      <w:pPr>
        <w:jc w:val="center"/>
      </w:pPr>
      <w:r>
        <w:rPr>
          <w:noProof/>
        </w:rPr>
        <w:drawing>
          <wp:inline distT="0" distB="0" distL="0" distR="0" wp14:anchorId="15F4D40D" wp14:editId="25DAF8E2">
            <wp:extent cx="4362450" cy="108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362450" cy="1085850"/>
                    </a:xfrm>
                    <a:prstGeom prst="rect">
                      <a:avLst/>
                    </a:prstGeom>
                  </pic:spPr>
                </pic:pic>
              </a:graphicData>
            </a:graphic>
          </wp:inline>
        </w:drawing>
      </w:r>
    </w:p>
    <w:p w14:paraId="28F895FD" w14:textId="0342E16C" w:rsidR="0E33F9FB" w:rsidRDefault="0E33F9FB" w:rsidP="0E33F9FB">
      <w:pPr>
        <w:jc w:val="center"/>
      </w:pPr>
    </w:p>
    <w:p w14:paraId="10D6A9AF" w14:textId="62DCC7D1" w:rsidR="2C8AFD02" w:rsidRDefault="2C8AFD02" w:rsidP="2C8AFD02">
      <w:pPr>
        <w:jc w:val="center"/>
      </w:pPr>
    </w:p>
    <w:p w14:paraId="3AEF92F8" w14:textId="090D14D5" w:rsidR="2C8AFD02" w:rsidRDefault="2C8AFD02" w:rsidP="2C8AFD02">
      <w:pPr>
        <w:jc w:val="center"/>
      </w:pPr>
    </w:p>
    <w:p w14:paraId="350372FE" w14:textId="5EC9E7EE" w:rsidR="2C8AFD02" w:rsidRDefault="2C8AFD02" w:rsidP="2C8AFD02">
      <w:pPr>
        <w:jc w:val="center"/>
      </w:pPr>
    </w:p>
    <w:p w14:paraId="7EAE25C8" w14:textId="05F9FBE8" w:rsidR="2C8AFD02" w:rsidRDefault="2C8AFD02" w:rsidP="2C8AFD02">
      <w:pPr>
        <w:jc w:val="center"/>
      </w:pPr>
    </w:p>
    <w:p w14:paraId="5ED3F0B8" w14:textId="1EA39344" w:rsidR="2C8AFD02" w:rsidRDefault="2C8AFD02" w:rsidP="2C8AFD02">
      <w:pPr>
        <w:jc w:val="center"/>
      </w:pPr>
    </w:p>
    <w:p w14:paraId="1C890388" w14:textId="664F4CDC" w:rsidR="2C8AFD02" w:rsidRDefault="2C8AFD02" w:rsidP="2C8AFD02">
      <w:pPr>
        <w:jc w:val="center"/>
      </w:pPr>
    </w:p>
    <w:p w14:paraId="6EE98010" w14:textId="5E0BE88A" w:rsidR="2C8AFD02" w:rsidRDefault="2C8AFD02" w:rsidP="2C8AFD02">
      <w:pPr>
        <w:jc w:val="center"/>
      </w:pPr>
    </w:p>
    <w:p w14:paraId="5D2F3156" w14:textId="3760B31F" w:rsidR="2D42B59A" w:rsidRDefault="54B17C9B" w:rsidP="2C8AFD02">
      <w:pPr>
        <w:spacing w:line="259" w:lineRule="auto"/>
        <w:jc w:val="left"/>
        <w:rPr>
          <w:b/>
          <w:sz w:val="28"/>
          <w:szCs w:val="28"/>
        </w:rPr>
      </w:pPr>
      <w:r w:rsidRPr="39729F09">
        <w:rPr>
          <w:b/>
          <w:bCs/>
          <w:sz w:val="28"/>
          <w:szCs w:val="28"/>
        </w:rPr>
        <w:t>Loa</w:t>
      </w:r>
      <w:r w:rsidR="15F5E047" w:rsidRPr="39729F09">
        <w:rPr>
          <w:b/>
          <w:bCs/>
          <w:sz w:val="28"/>
          <w:szCs w:val="28"/>
        </w:rPr>
        <w:t>n</w:t>
      </w:r>
      <w:r w:rsidRPr="39729F09">
        <w:rPr>
          <w:b/>
          <w:bCs/>
          <w:sz w:val="28"/>
          <w:szCs w:val="28"/>
        </w:rPr>
        <w:t xml:space="preserve"> </w:t>
      </w:r>
      <w:r w:rsidR="2D42B59A" w:rsidRPr="2C8AFD02">
        <w:rPr>
          <w:b/>
          <w:bCs/>
          <w:sz w:val="28"/>
          <w:szCs w:val="28"/>
        </w:rPr>
        <w:t>Amount By Loan status:</w:t>
      </w:r>
    </w:p>
    <w:p w14:paraId="7CB22774" w14:textId="443E00D6" w:rsidR="2C8AFD02" w:rsidRDefault="2C8AFD02" w:rsidP="2C8AFD02">
      <w:pPr>
        <w:spacing w:line="259" w:lineRule="auto"/>
        <w:jc w:val="left"/>
        <w:rPr>
          <w:b/>
          <w:bCs/>
          <w:sz w:val="28"/>
          <w:szCs w:val="28"/>
        </w:rPr>
      </w:pPr>
    </w:p>
    <w:p w14:paraId="2278874C" w14:textId="2DA5583E" w:rsidR="204049EB" w:rsidRDefault="204049EB" w:rsidP="2C8AFD02">
      <w:pPr>
        <w:spacing w:line="259" w:lineRule="auto"/>
        <w:jc w:val="left"/>
      </w:pPr>
      <w:r>
        <w:rPr>
          <w:noProof/>
        </w:rPr>
        <w:drawing>
          <wp:inline distT="0" distB="0" distL="0" distR="0" wp14:anchorId="33FCE3F6" wp14:editId="7B589622">
            <wp:extent cx="3876675" cy="3324225"/>
            <wp:effectExtent l="0" t="0" r="0" b="0"/>
            <wp:docPr id="519233278" name="Picture 51923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76675" cy="3324225"/>
                    </a:xfrm>
                    <a:prstGeom prst="rect">
                      <a:avLst/>
                    </a:prstGeom>
                  </pic:spPr>
                </pic:pic>
              </a:graphicData>
            </a:graphic>
          </wp:inline>
        </w:drawing>
      </w:r>
    </w:p>
    <w:p w14:paraId="751A00DF" w14:textId="6CB06617" w:rsidR="2C8AFD02" w:rsidRDefault="2C8AFD02" w:rsidP="2C8AFD02">
      <w:pPr>
        <w:jc w:val="center"/>
      </w:pPr>
    </w:p>
    <w:p w14:paraId="5F6957EB" w14:textId="7A507952" w:rsidR="00A550E8" w:rsidRPr="00A550E8" w:rsidRDefault="204049EB" w:rsidP="00A550E8">
      <w:pPr>
        <w:jc w:val="center"/>
      </w:pPr>
      <w:r>
        <w:rPr>
          <w:noProof/>
        </w:rPr>
        <w:lastRenderedPageBreak/>
        <w:drawing>
          <wp:inline distT="0" distB="0" distL="0" distR="0" wp14:anchorId="14B85F87" wp14:editId="5E5D27EE">
            <wp:extent cx="4514850" cy="3333750"/>
            <wp:effectExtent l="0" t="0" r="0" b="0"/>
            <wp:docPr id="177048103" name="Picture 177048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48103"/>
                    <pic:cNvPicPr/>
                  </pic:nvPicPr>
                  <pic:blipFill>
                    <a:blip r:embed="rId20">
                      <a:extLst>
                        <a:ext uri="{28A0092B-C50C-407E-A947-70E740481C1C}">
                          <a14:useLocalDpi xmlns:a14="http://schemas.microsoft.com/office/drawing/2010/main" val="0"/>
                        </a:ext>
                      </a:extLst>
                    </a:blip>
                    <a:stretch>
                      <a:fillRect/>
                    </a:stretch>
                  </pic:blipFill>
                  <pic:spPr>
                    <a:xfrm>
                      <a:off x="0" y="0"/>
                      <a:ext cx="4514850" cy="3333750"/>
                    </a:xfrm>
                    <a:prstGeom prst="rect">
                      <a:avLst/>
                    </a:prstGeom>
                  </pic:spPr>
                </pic:pic>
              </a:graphicData>
            </a:graphic>
          </wp:inline>
        </w:drawing>
      </w:r>
    </w:p>
    <w:p w14:paraId="5E8B61F3" w14:textId="1EB186D9" w:rsidR="73F7D1FC" w:rsidRDefault="73F7D1FC" w:rsidP="0C4A7AA7">
      <w:pPr>
        <w:jc w:val="left"/>
      </w:pPr>
      <w:r w:rsidRPr="0C4A7AA7">
        <w:rPr>
          <w:rFonts w:ascii="Segoe UI" w:eastAsia="Segoe UI" w:hAnsi="Segoe UI" w:cs="Segoe UI"/>
          <w:sz w:val="21"/>
          <w:szCs w:val="21"/>
        </w:rPr>
        <w:t>It looks like all loans are not unique. Loan amount of 100000 is the highest and appearing several times.   And no timely payments of loan is higher with amount above 200000.</w:t>
      </w:r>
    </w:p>
    <w:p w14:paraId="455990C1" w14:textId="5F91C86B" w:rsidR="27CC9100" w:rsidRDefault="27CC9100" w:rsidP="27CC9100">
      <w:pPr>
        <w:jc w:val="left"/>
        <w:rPr>
          <w:rFonts w:ascii="Segoe UI" w:eastAsia="Segoe UI" w:hAnsi="Segoe UI" w:cs="Segoe UI"/>
          <w:sz w:val="21"/>
          <w:szCs w:val="21"/>
        </w:rPr>
      </w:pPr>
    </w:p>
    <w:p w14:paraId="7A78FF5E" w14:textId="5359590D" w:rsidR="6B76F9CF" w:rsidRDefault="6B76F9CF" w:rsidP="39CBCE47">
      <w:pPr>
        <w:jc w:val="left"/>
        <w:rPr>
          <w:rFonts w:ascii="Segoe UI" w:eastAsia="Segoe UI" w:hAnsi="Segoe UI" w:cs="Segoe UI"/>
          <w:b/>
          <w:bCs/>
          <w:sz w:val="21"/>
          <w:szCs w:val="21"/>
        </w:rPr>
      </w:pPr>
      <w:r w:rsidRPr="39CBCE47">
        <w:rPr>
          <w:rFonts w:ascii="Segoe UI" w:eastAsia="Segoe UI" w:hAnsi="Segoe UI" w:cs="Segoe UI"/>
          <w:b/>
          <w:bCs/>
          <w:sz w:val="21"/>
          <w:szCs w:val="21"/>
        </w:rPr>
        <w:t xml:space="preserve">Duration of </w:t>
      </w:r>
      <w:r w:rsidR="00EB17D6" w:rsidRPr="39CBCE47">
        <w:rPr>
          <w:rFonts w:ascii="Segoe UI" w:eastAsia="Segoe UI" w:hAnsi="Segoe UI" w:cs="Segoe UI"/>
          <w:b/>
          <w:bCs/>
          <w:sz w:val="21"/>
          <w:szCs w:val="21"/>
        </w:rPr>
        <w:t>Loan-by-loan</w:t>
      </w:r>
      <w:r w:rsidRPr="39CBCE47">
        <w:rPr>
          <w:rFonts w:ascii="Segoe UI" w:eastAsia="Segoe UI" w:hAnsi="Segoe UI" w:cs="Segoe UI"/>
          <w:b/>
          <w:bCs/>
          <w:sz w:val="21"/>
          <w:szCs w:val="21"/>
        </w:rPr>
        <w:t xml:space="preserve"> status:</w:t>
      </w:r>
    </w:p>
    <w:p w14:paraId="040B02BC" w14:textId="147F19DB" w:rsidR="6B76F9CF" w:rsidRDefault="6B76F9CF" w:rsidP="39CBCE47">
      <w:pPr>
        <w:jc w:val="left"/>
      </w:pPr>
      <w:r>
        <w:rPr>
          <w:noProof/>
        </w:rPr>
        <w:drawing>
          <wp:inline distT="0" distB="0" distL="0" distR="0" wp14:anchorId="7982F8F5" wp14:editId="57DA38D3">
            <wp:extent cx="4076700" cy="3400425"/>
            <wp:effectExtent l="0" t="0" r="0" b="0"/>
            <wp:docPr id="1903133640" name="Picture 190313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076700" cy="3400425"/>
                    </a:xfrm>
                    <a:prstGeom prst="rect">
                      <a:avLst/>
                    </a:prstGeom>
                  </pic:spPr>
                </pic:pic>
              </a:graphicData>
            </a:graphic>
          </wp:inline>
        </w:drawing>
      </w:r>
    </w:p>
    <w:p w14:paraId="70D1F1C1" w14:textId="48002D85" w:rsidR="6B76F9CF" w:rsidRDefault="6B76F9CF" w:rsidP="39CBCE47">
      <w:pPr>
        <w:jc w:val="left"/>
      </w:pPr>
      <w:r>
        <w:rPr>
          <w:noProof/>
        </w:rPr>
        <w:lastRenderedPageBreak/>
        <w:drawing>
          <wp:inline distT="0" distB="0" distL="0" distR="0" wp14:anchorId="03F53862" wp14:editId="5B5119B3">
            <wp:extent cx="4524375" cy="3467100"/>
            <wp:effectExtent l="0" t="0" r="0" b="0"/>
            <wp:docPr id="630158147" name="Picture 63015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24375" cy="3467100"/>
                    </a:xfrm>
                    <a:prstGeom prst="rect">
                      <a:avLst/>
                    </a:prstGeom>
                  </pic:spPr>
                </pic:pic>
              </a:graphicData>
            </a:graphic>
          </wp:inline>
        </w:drawing>
      </w:r>
    </w:p>
    <w:p w14:paraId="5A71CB4A" w14:textId="5D243617" w:rsidR="00D50E44" w:rsidRPr="00D50E44" w:rsidRDefault="00D50E44" w:rsidP="39CBCE47">
      <w:pPr>
        <w:jc w:val="left"/>
      </w:pPr>
    </w:p>
    <w:p w14:paraId="3A472AD5" w14:textId="0E50D7AE" w:rsidR="00D50E44" w:rsidRPr="00D50E44" w:rsidRDefault="6B76F9CF" w:rsidP="39CBCE47">
      <w:pPr>
        <w:spacing w:line="259" w:lineRule="auto"/>
        <w:jc w:val="left"/>
      </w:pPr>
      <w:r>
        <w:t>The count of</w:t>
      </w:r>
      <w:r w:rsidR="33E49C47">
        <w:t xml:space="preserve"> number</w:t>
      </w:r>
      <w:r>
        <w:t xml:space="preserve"> loan is higher for the duration of 15 to 25 months </w:t>
      </w:r>
      <w:r w:rsidR="009A0EE8">
        <w:t>and</w:t>
      </w:r>
      <w:r w:rsidR="5DF7E273">
        <w:t xml:space="preserve"> </w:t>
      </w:r>
      <w:r>
        <w:t>45 to 60 months</w:t>
      </w:r>
      <w:r w:rsidR="78634FD8">
        <w:t xml:space="preserve">. With the boxplot we can conclude that no timely payments are higher </w:t>
      </w:r>
      <w:r w:rsidR="7C3BAB5F">
        <w:t xml:space="preserve">for the duration of 45 to 60 months </w:t>
      </w:r>
      <w:r w:rsidR="009A0EE8">
        <w:t>whereas</w:t>
      </w:r>
      <w:r w:rsidR="7C3BAB5F">
        <w:t xml:space="preserve"> we ha</w:t>
      </w:r>
      <w:r w:rsidR="00C54C6F">
        <w:t>ve</w:t>
      </w:r>
      <w:r w:rsidR="7C3BAB5F">
        <w:t xml:space="preserve"> timely payments from 50 to 60 month. </w:t>
      </w:r>
    </w:p>
    <w:p w14:paraId="77F95028" w14:textId="5FB8B9DB" w:rsidR="4233C2C1" w:rsidRDefault="4233C2C1" w:rsidP="4233C2C1">
      <w:pPr>
        <w:spacing w:line="259" w:lineRule="auto"/>
        <w:jc w:val="left"/>
      </w:pPr>
    </w:p>
    <w:p w14:paraId="61840723" w14:textId="179001AA" w:rsidR="597ABDF7" w:rsidRDefault="221A7CA7" w:rsidP="7997A03E">
      <w:pPr>
        <w:spacing w:line="259" w:lineRule="auto"/>
        <w:jc w:val="left"/>
        <w:rPr>
          <w:rFonts w:ascii="Segoe UI" w:eastAsia="Segoe UI" w:hAnsi="Segoe UI" w:cs="Segoe UI"/>
          <w:b/>
          <w:bCs/>
          <w:sz w:val="21"/>
          <w:szCs w:val="21"/>
        </w:rPr>
      </w:pPr>
      <w:r w:rsidRPr="4233C2C1">
        <w:rPr>
          <w:rFonts w:ascii="Segoe UI" w:eastAsia="Segoe UI" w:hAnsi="Segoe UI" w:cs="Segoe UI"/>
          <w:b/>
          <w:bCs/>
          <w:sz w:val="21"/>
          <w:szCs w:val="21"/>
        </w:rPr>
        <w:t xml:space="preserve">Amount of </w:t>
      </w:r>
      <w:r w:rsidR="009A0EE8" w:rsidRPr="4233C2C1">
        <w:rPr>
          <w:rFonts w:ascii="Segoe UI" w:eastAsia="Segoe UI" w:hAnsi="Segoe UI" w:cs="Segoe UI"/>
          <w:b/>
          <w:bCs/>
          <w:sz w:val="21"/>
          <w:szCs w:val="21"/>
        </w:rPr>
        <w:t>client’s</w:t>
      </w:r>
      <w:r w:rsidRPr="4233C2C1">
        <w:rPr>
          <w:rFonts w:ascii="Segoe UI" w:eastAsia="Segoe UI" w:hAnsi="Segoe UI" w:cs="Segoe UI"/>
          <w:b/>
          <w:bCs/>
          <w:sz w:val="21"/>
          <w:szCs w:val="21"/>
        </w:rPr>
        <w:t xml:space="preserve"> vs </w:t>
      </w:r>
      <w:r w:rsidR="009A0EE8" w:rsidRPr="4233C2C1">
        <w:rPr>
          <w:rFonts w:ascii="Segoe UI" w:eastAsia="Segoe UI" w:hAnsi="Segoe UI" w:cs="Segoe UI"/>
          <w:b/>
          <w:bCs/>
          <w:sz w:val="21"/>
          <w:szCs w:val="21"/>
        </w:rPr>
        <w:t>number</w:t>
      </w:r>
      <w:r w:rsidRPr="4233C2C1">
        <w:rPr>
          <w:rFonts w:ascii="Segoe UI" w:eastAsia="Segoe UI" w:hAnsi="Segoe UI" w:cs="Segoe UI"/>
          <w:b/>
          <w:bCs/>
          <w:sz w:val="21"/>
          <w:szCs w:val="21"/>
        </w:rPr>
        <w:t xml:space="preserve"> of transactions per region:</w:t>
      </w:r>
    </w:p>
    <w:p w14:paraId="659373D2" w14:textId="1D78F9B4" w:rsidR="221A7CA7" w:rsidRDefault="221A7CA7" w:rsidP="4233C2C1">
      <w:pPr>
        <w:spacing w:line="259" w:lineRule="auto"/>
        <w:jc w:val="left"/>
      </w:pPr>
      <w:r>
        <w:rPr>
          <w:noProof/>
        </w:rPr>
        <w:drawing>
          <wp:inline distT="0" distB="0" distL="0" distR="0" wp14:anchorId="18713D20" wp14:editId="2423C257">
            <wp:extent cx="5867400" cy="1686878"/>
            <wp:effectExtent l="0" t="0" r="0" b="0"/>
            <wp:docPr id="1179413104" name="Picture 117941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67400" cy="1686878"/>
                    </a:xfrm>
                    <a:prstGeom prst="rect">
                      <a:avLst/>
                    </a:prstGeom>
                  </pic:spPr>
                </pic:pic>
              </a:graphicData>
            </a:graphic>
          </wp:inline>
        </w:drawing>
      </w:r>
    </w:p>
    <w:p w14:paraId="1835774F" w14:textId="6FD38B4F" w:rsidR="4547B5BA" w:rsidRDefault="4547B5BA" w:rsidP="4233C2C1">
      <w:pPr>
        <w:spacing w:line="259" w:lineRule="auto"/>
        <w:jc w:val="left"/>
        <w:rPr>
          <w:rFonts w:eastAsiaTheme="minorEastAsia"/>
          <w:sz w:val="21"/>
          <w:szCs w:val="21"/>
        </w:rPr>
      </w:pPr>
      <w:r w:rsidRPr="4233C2C1">
        <w:rPr>
          <w:rFonts w:eastAsiaTheme="minorEastAsia"/>
          <w:color w:val="2C2D2E"/>
        </w:rPr>
        <w:t>From this graph, you can see how in the same region, but the number of transactions does not always correlate with a different number of clients.  This observation is important to keep in mind when working with these regions.</w:t>
      </w:r>
    </w:p>
    <w:p w14:paraId="7CFF2503" w14:textId="0C615502" w:rsidR="4233C2C1" w:rsidRDefault="4233C2C1" w:rsidP="4233C2C1">
      <w:pPr>
        <w:spacing w:line="259" w:lineRule="auto"/>
        <w:jc w:val="left"/>
        <w:rPr>
          <w:rFonts w:eastAsiaTheme="minorEastAsia"/>
          <w:color w:val="2C2D2E"/>
        </w:rPr>
      </w:pPr>
    </w:p>
    <w:p w14:paraId="69024927" w14:textId="4BFE746C" w:rsidR="597ABDF7" w:rsidRDefault="221A7CA7" w:rsidP="7997A03E">
      <w:pPr>
        <w:spacing w:line="259" w:lineRule="auto"/>
        <w:jc w:val="left"/>
        <w:rPr>
          <w:rFonts w:ascii="Segoe UI" w:eastAsia="Segoe UI" w:hAnsi="Segoe UI" w:cs="Segoe UI"/>
          <w:b/>
          <w:bCs/>
          <w:sz w:val="21"/>
          <w:szCs w:val="21"/>
        </w:rPr>
      </w:pPr>
      <w:r w:rsidRPr="4233C2C1">
        <w:rPr>
          <w:rFonts w:ascii="Segoe UI" w:eastAsia="Segoe UI" w:hAnsi="Segoe UI" w:cs="Segoe UI"/>
          <w:b/>
          <w:bCs/>
          <w:sz w:val="21"/>
          <w:szCs w:val="21"/>
        </w:rPr>
        <w:t>Boxplot of transactions per region:</w:t>
      </w:r>
    </w:p>
    <w:p w14:paraId="3DD1EA49" w14:textId="0AD63329" w:rsidR="597ABDF7" w:rsidRDefault="221A7CA7" w:rsidP="4233C2C1">
      <w:pPr>
        <w:spacing w:line="259" w:lineRule="auto"/>
        <w:jc w:val="left"/>
      </w:pPr>
      <w:r>
        <w:rPr>
          <w:noProof/>
        </w:rPr>
        <w:lastRenderedPageBreak/>
        <w:drawing>
          <wp:inline distT="0" distB="0" distL="0" distR="0" wp14:anchorId="1D76639E" wp14:editId="32C06A1E">
            <wp:extent cx="3075964" cy="2101908"/>
            <wp:effectExtent l="0" t="0" r="0" b="0"/>
            <wp:docPr id="1429872623" name="Picture 142987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75964" cy="2101908"/>
                    </a:xfrm>
                    <a:prstGeom prst="rect">
                      <a:avLst/>
                    </a:prstGeom>
                  </pic:spPr>
                </pic:pic>
              </a:graphicData>
            </a:graphic>
          </wp:inline>
        </w:drawing>
      </w:r>
    </w:p>
    <w:p w14:paraId="2DCC4918" w14:textId="413AD4EC" w:rsidR="0671307A" w:rsidRDefault="0671307A" w:rsidP="4233C2C1">
      <w:pPr>
        <w:jc w:val="left"/>
      </w:pPr>
      <w:r w:rsidRPr="4233C2C1">
        <w:rPr>
          <w:rFonts w:ascii="Calibri" w:eastAsia="Calibri" w:hAnsi="Calibri" w:cs="Calibri"/>
        </w:rPr>
        <w:t>This graph shows well how the net transfers are distributed in different regions.</w:t>
      </w:r>
    </w:p>
    <w:p w14:paraId="1C3AAAF8" w14:textId="67A996D7" w:rsidR="0671307A" w:rsidRDefault="0671307A" w:rsidP="4233C2C1">
      <w:pPr>
        <w:jc w:val="left"/>
      </w:pPr>
      <w:r>
        <w:br/>
      </w:r>
    </w:p>
    <w:p w14:paraId="700CA8AB" w14:textId="30AF9DE9" w:rsidR="00C326E6" w:rsidRDefault="00C326E6" w:rsidP="4233C2C1">
      <w:pPr>
        <w:jc w:val="left"/>
      </w:pPr>
    </w:p>
    <w:p w14:paraId="5C49BBCD" w14:textId="13B67E3E" w:rsidR="00C326E6" w:rsidRDefault="00C326E6" w:rsidP="4233C2C1">
      <w:pPr>
        <w:jc w:val="left"/>
      </w:pPr>
    </w:p>
    <w:p w14:paraId="5B15D109" w14:textId="6F012F2B" w:rsidR="00C326E6" w:rsidRDefault="00C326E6" w:rsidP="4233C2C1">
      <w:pPr>
        <w:jc w:val="left"/>
      </w:pPr>
    </w:p>
    <w:p w14:paraId="1B7B69DA" w14:textId="689892F4" w:rsidR="00C326E6" w:rsidRDefault="00C326E6" w:rsidP="4233C2C1">
      <w:pPr>
        <w:jc w:val="left"/>
      </w:pPr>
    </w:p>
    <w:p w14:paraId="404A94C6" w14:textId="083A4C9F" w:rsidR="00C326E6" w:rsidRDefault="00C326E6" w:rsidP="4233C2C1">
      <w:pPr>
        <w:jc w:val="left"/>
      </w:pPr>
    </w:p>
    <w:p w14:paraId="3F9A1753" w14:textId="157DA166" w:rsidR="00C326E6" w:rsidRDefault="00C326E6" w:rsidP="4233C2C1">
      <w:pPr>
        <w:jc w:val="left"/>
      </w:pPr>
    </w:p>
    <w:p w14:paraId="0FA57C28" w14:textId="5A98C38D" w:rsidR="00C326E6" w:rsidRDefault="00C326E6" w:rsidP="4233C2C1">
      <w:pPr>
        <w:jc w:val="left"/>
      </w:pPr>
    </w:p>
    <w:p w14:paraId="3192DAD4" w14:textId="69E1D25A" w:rsidR="00C326E6" w:rsidRDefault="00C326E6" w:rsidP="4233C2C1">
      <w:pPr>
        <w:jc w:val="left"/>
      </w:pPr>
    </w:p>
    <w:p w14:paraId="174FB0A6" w14:textId="67387DA2" w:rsidR="00C326E6" w:rsidRDefault="00C326E6" w:rsidP="4233C2C1">
      <w:pPr>
        <w:jc w:val="left"/>
      </w:pPr>
    </w:p>
    <w:p w14:paraId="7D38ABEE" w14:textId="0228C1E0" w:rsidR="00C326E6" w:rsidRDefault="00C326E6" w:rsidP="4233C2C1">
      <w:pPr>
        <w:jc w:val="left"/>
      </w:pPr>
    </w:p>
    <w:p w14:paraId="70A25DF4" w14:textId="1FFB4099" w:rsidR="00C326E6" w:rsidRDefault="00C326E6" w:rsidP="4233C2C1">
      <w:pPr>
        <w:jc w:val="left"/>
      </w:pPr>
    </w:p>
    <w:p w14:paraId="04E9E7CE" w14:textId="1C6E827C" w:rsidR="00C326E6" w:rsidRDefault="00C326E6" w:rsidP="4233C2C1">
      <w:pPr>
        <w:jc w:val="left"/>
      </w:pPr>
    </w:p>
    <w:p w14:paraId="56908ECF" w14:textId="02C38B25" w:rsidR="00C326E6" w:rsidRDefault="00C326E6" w:rsidP="4233C2C1">
      <w:pPr>
        <w:jc w:val="left"/>
      </w:pPr>
    </w:p>
    <w:p w14:paraId="22BDCC28" w14:textId="664DD979" w:rsidR="00C326E6" w:rsidRDefault="00C326E6" w:rsidP="4233C2C1">
      <w:pPr>
        <w:jc w:val="left"/>
      </w:pPr>
    </w:p>
    <w:p w14:paraId="539CD79D" w14:textId="43088803" w:rsidR="00C326E6" w:rsidRDefault="00C326E6" w:rsidP="4233C2C1">
      <w:pPr>
        <w:jc w:val="left"/>
      </w:pPr>
    </w:p>
    <w:p w14:paraId="3956BD19" w14:textId="4FA13209" w:rsidR="00C326E6" w:rsidRDefault="00C326E6" w:rsidP="4233C2C1">
      <w:pPr>
        <w:jc w:val="left"/>
      </w:pPr>
    </w:p>
    <w:p w14:paraId="760967D2" w14:textId="61E0DA59" w:rsidR="00C326E6" w:rsidRDefault="00C326E6" w:rsidP="4233C2C1">
      <w:pPr>
        <w:jc w:val="left"/>
      </w:pPr>
    </w:p>
    <w:p w14:paraId="0A257A4D" w14:textId="5AD19A03" w:rsidR="00C326E6" w:rsidRDefault="00C326E6" w:rsidP="4233C2C1">
      <w:pPr>
        <w:jc w:val="left"/>
      </w:pPr>
    </w:p>
    <w:p w14:paraId="360E4E37" w14:textId="5DDB67C0" w:rsidR="00C326E6" w:rsidRDefault="00C326E6" w:rsidP="4233C2C1">
      <w:pPr>
        <w:jc w:val="left"/>
      </w:pPr>
    </w:p>
    <w:p w14:paraId="45280D70" w14:textId="77777777" w:rsidR="00C326E6" w:rsidRDefault="00C326E6" w:rsidP="4233C2C1">
      <w:pPr>
        <w:jc w:val="left"/>
      </w:pPr>
    </w:p>
    <w:p w14:paraId="6DE9DD53" w14:textId="6A68819B" w:rsidR="4233C2C1" w:rsidRDefault="4233C2C1" w:rsidP="4233C2C1">
      <w:pPr>
        <w:spacing w:line="259" w:lineRule="auto"/>
        <w:jc w:val="left"/>
      </w:pPr>
    </w:p>
    <w:p w14:paraId="6284738B" w14:textId="3607C816" w:rsidR="56B77050" w:rsidRDefault="009A0EE8" w:rsidP="5F7D350E">
      <w:pPr>
        <w:spacing w:line="259" w:lineRule="auto"/>
        <w:jc w:val="left"/>
        <w:rPr>
          <w:b/>
          <w:bCs/>
          <w:sz w:val="24"/>
          <w:szCs w:val="24"/>
        </w:rPr>
      </w:pPr>
      <w:r w:rsidRPr="5F7D350E">
        <w:rPr>
          <w:b/>
          <w:bCs/>
          <w:sz w:val="24"/>
          <w:szCs w:val="24"/>
        </w:rPr>
        <w:t>References</w:t>
      </w:r>
      <w:r w:rsidR="56B77050" w:rsidRPr="5F7D350E">
        <w:rPr>
          <w:b/>
          <w:bCs/>
          <w:sz w:val="24"/>
          <w:szCs w:val="24"/>
        </w:rPr>
        <w:t>:</w:t>
      </w:r>
    </w:p>
    <w:p w14:paraId="679E8F38" w14:textId="76A60B24" w:rsidR="55928AC9" w:rsidRDefault="00781C31" w:rsidP="5F7D350E">
      <w:pPr>
        <w:spacing w:line="259" w:lineRule="auto"/>
        <w:jc w:val="left"/>
      </w:pPr>
      <w:hyperlink r:id="rId25">
        <w:r w:rsidR="56B77050" w:rsidRPr="5F7D350E">
          <w:rPr>
            <w:rStyle w:val="Hyperlink"/>
            <w:rFonts w:ascii="Segoe UI" w:eastAsia="Segoe UI" w:hAnsi="Segoe UI" w:cs="Segoe UI"/>
            <w:sz w:val="21"/>
            <w:szCs w:val="21"/>
          </w:rPr>
          <w:t>https://stackoverflow.com/questions/60869243/how-can-i-filter-dataframe-based-on-null-not-null-using-a-column-name-as-a-varia</w:t>
        </w:r>
        <w:r w:rsidR="55928AC9">
          <w:br/>
        </w:r>
      </w:hyperlink>
      <w:hyperlink r:id="rId26">
        <w:r w:rsidR="56B77050" w:rsidRPr="5F7D350E">
          <w:rPr>
            <w:rStyle w:val="Hyperlink"/>
            <w:rFonts w:ascii="Segoe UI" w:eastAsia="Segoe UI" w:hAnsi="Segoe UI" w:cs="Segoe UI"/>
            <w:sz w:val="21"/>
            <w:szCs w:val="21"/>
          </w:rPr>
          <w:t>https://stackoverflow.com/questions/17210646/python-subplot-within-a-loop-first-panel-appears-in-wrong-position/17211410</w:t>
        </w:r>
      </w:hyperlink>
    </w:p>
    <w:p w14:paraId="1CD319A1" w14:textId="61EB43B5" w:rsidR="55928AC9" w:rsidRDefault="00781C31" w:rsidP="5F7D350E">
      <w:pPr>
        <w:spacing w:line="259" w:lineRule="auto"/>
        <w:jc w:val="left"/>
      </w:pPr>
      <w:hyperlink r:id="rId27">
        <w:r w:rsidR="56B77050" w:rsidRPr="5F7D350E">
          <w:rPr>
            <w:rStyle w:val="Hyperlink"/>
            <w:rFonts w:ascii="Segoe UI" w:eastAsia="Segoe UI" w:hAnsi="Segoe UI" w:cs="Segoe UI"/>
            <w:sz w:val="21"/>
            <w:szCs w:val="21"/>
          </w:rPr>
          <w:t>https://stackoverflow.com/questions/16096627/selecting-a-row-of-pandas-series-dataframe-by-integer-index</w:t>
        </w:r>
      </w:hyperlink>
    </w:p>
    <w:p w14:paraId="68325E76" w14:textId="61EB43B5" w:rsidR="55928AC9" w:rsidRDefault="00781C31" w:rsidP="5F7D350E">
      <w:pPr>
        <w:spacing w:line="259" w:lineRule="auto"/>
        <w:jc w:val="left"/>
      </w:pPr>
      <w:hyperlink r:id="rId28">
        <w:r w:rsidR="56B77050" w:rsidRPr="5F7D350E">
          <w:rPr>
            <w:rStyle w:val="Hyperlink"/>
            <w:rFonts w:ascii="Segoe UI" w:eastAsia="Segoe UI" w:hAnsi="Segoe UI" w:cs="Segoe UI"/>
            <w:sz w:val="21"/>
            <w:szCs w:val="21"/>
          </w:rPr>
          <w:t>https://stackoverflow.com/questions/38541636/keep-other-variables-when-executing-get-dummies-in-pandas</w:t>
        </w:r>
      </w:hyperlink>
    </w:p>
    <w:p w14:paraId="1E3BE863" w14:textId="61EB43B5" w:rsidR="55928AC9" w:rsidRDefault="00781C31" w:rsidP="5F7D350E">
      <w:pPr>
        <w:spacing w:line="259" w:lineRule="auto"/>
        <w:jc w:val="left"/>
      </w:pPr>
      <w:hyperlink r:id="rId29">
        <w:r w:rsidR="56B77050" w:rsidRPr="5F7D350E">
          <w:rPr>
            <w:rStyle w:val="Hyperlink"/>
            <w:rFonts w:ascii="Segoe UI" w:eastAsia="Segoe UI" w:hAnsi="Segoe UI" w:cs="Segoe UI"/>
            <w:sz w:val="21"/>
            <w:szCs w:val="21"/>
          </w:rPr>
          <w:t>https://numpy.org/doc/stable/user/whatisnumpy.html</w:t>
        </w:r>
      </w:hyperlink>
    </w:p>
    <w:p w14:paraId="00D0B59B" w14:textId="61EB43B5" w:rsidR="55928AC9" w:rsidRDefault="00781C31" w:rsidP="5F7D350E">
      <w:pPr>
        <w:spacing w:line="259" w:lineRule="auto"/>
        <w:jc w:val="left"/>
      </w:pPr>
      <w:hyperlink r:id="rId30">
        <w:r w:rsidR="56B77050" w:rsidRPr="5F7D350E">
          <w:rPr>
            <w:rStyle w:val="Hyperlink"/>
            <w:rFonts w:ascii="Segoe UI" w:eastAsia="Segoe UI" w:hAnsi="Segoe UI" w:cs="Segoe UI"/>
            <w:sz w:val="21"/>
            <w:szCs w:val="21"/>
          </w:rPr>
          <w:t>https://pandas.pydata.org/docs/user_guide/index.html</w:t>
        </w:r>
      </w:hyperlink>
    </w:p>
    <w:p w14:paraId="01A7A7A1" w14:textId="61EB43B5" w:rsidR="55928AC9" w:rsidRDefault="00781C31" w:rsidP="5F7D350E">
      <w:pPr>
        <w:spacing w:line="259" w:lineRule="auto"/>
        <w:jc w:val="left"/>
      </w:pPr>
      <w:hyperlink r:id="rId31">
        <w:r w:rsidR="56B77050" w:rsidRPr="5F7D350E">
          <w:rPr>
            <w:rStyle w:val="Hyperlink"/>
            <w:rFonts w:ascii="Segoe UI" w:eastAsia="Segoe UI" w:hAnsi="Segoe UI" w:cs="Segoe UI"/>
            <w:sz w:val="21"/>
            <w:szCs w:val="21"/>
          </w:rPr>
          <w:t>https://pandas.pydata.org/Pandas_Cheat_Sheet.pdf</w:t>
        </w:r>
      </w:hyperlink>
    </w:p>
    <w:p w14:paraId="1B11AA9A" w14:textId="61EB43B5" w:rsidR="55928AC9" w:rsidRDefault="00781C31" w:rsidP="5F7D350E">
      <w:pPr>
        <w:spacing w:line="259" w:lineRule="auto"/>
        <w:jc w:val="left"/>
      </w:pPr>
      <w:hyperlink r:id="rId32">
        <w:r w:rsidR="56B77050" w:rsidRPr="5F7D350E">
          <w:rPr>
            <w:rStyle w:val="Hyperlink"/>
            <w:rFonts w:ascii="Segoe UI" w:eastAsia="Segoe UI" w:hAnsi="Segoe UI" w:cs="Segoe UI"/>
            <w:sz w:val="21"/>
            <w:szCs w:val="21"/>
          </w:rPr>
          <w:t>https://plotly.com/python/</w:t>
        </w:r>
      </w:hyperlink>
    </w:p>
    <w:p w14:paraId="5CC06ECC" w14:textId="61EB43B5" w:rsidR="55928AC9" w:rsidRDefault="00781C31" w:rsidP="5F7D350E">
      <w:pPr>
        <w:spacing w:line="259" w:lineRule="auto"/>
        <w:jc w:val="left"/>
      </w:pPr>
      <w:hyperlink r:id="rId33">
        <w:r w:rsidR="56B77050" w:rsidRPr="5F7D350E">
          <w:rPr>
            <w:rStyle w:val="Hyperlink"/>
            <w:rFonts w:ascii="Segoe UI" w:eastAsia="Segoe UI" w:hAnsi="Segoe UI" w:cs="Segoe UI"/>
            <w:sz w:val="21"/>
            <w:szCs w:val="21"/>
          </w:rPr>
          <w:t>https://plotly.com/python/line-and-scatter/</w:t>
        </w:r>
      </w:hyperlink>
    </w:p>
    <w:p w14:paraId="7DB9D51B" w14:textId="61EB43B5" w:rsidR="55928AC9" w:rsidRDefault="00781C31" w:rsidP="5F7D350E">
      <w:pPr>
        <w:spacing w:line="259" w:lineRule="auto"/>
        <w:jc w:val="left"/>
      </w:pPr>
      <w:hyperlink r:id="rId34">
        <w:r w:rsidR="56B77050" w:rsidRPr="5F7D350E">
          <w:rPr>
            <w:rStyle w:val="Hyperlink"/>
            <w:rFonts w:ascii="Segoe UI" w:eastAsia="Segoe UI" w:hAnsi="Segoe UI" w:cs="Segoe UI"/>
            <w:sz w:val="21"/>
            <w:szCs w:val="21"/>
          </w:rPr>
          <w:t>https://plotly.com/python/bar-charts/</w:t>
        </w:r>
      </w:hyperlink>
    </w:p>
    <w:p w14:paraId="2C0BD5F7" w14:textId="61EB43B5" w:rsidR="55928AC9" w:rsidRDefault="00781C31" w:rsidP="5F7D350E">
      <w:pPr>
        <w:spacing w:line="259" w:lineRule="auto"/>
        <w:jc w:val="left"/>
      </w:pPr>
      <w:hyperlink r:id="rId35">
        <w:r w:rsidR="56B77050" w:rsidRPr="5F7D350E">
          <w:rPr>
            <w:rStyle w:val="Hyperlink"/>
            <w:rFonts w:ascii="Segoe UI" w:eastAsia="Segoe UI" w:hAnsi="Segoe UI" w:cs="Segoe UI"/>
            <w:sz w:val="21"/>
            <w:szCs w:val="21"/>
          </w:rPr>
          <w:t>https://plotly.com/python/line-and-scatter/</w:t>
        </w:r>
      </w:hyperlink>
    </w:p>
    <w:p w14:paraId="2A3DD9B7" w14:textId="61EB43B5" w:rsidR="55928AC9" w:rsidRDefault="00781C31" w:rsidP="5F7D350E">
      <w:pPr>
        <w:spacing w:line="259" w:lineRule="auto"/>
        <w:jc w:val="left"/>
      </w:pPr>
      <w:hyperlink r:id="rId36">
        <w:r w:rsidR="56B77050" w:rsidRPr="5F7D350E">
          <w:rPr>
            <w:rStyle w:val="Hyperlink"/>
            <w:rFonts w:ascii="Segoe UI" w:eastAsia="Segoe UI" w:hAnsi="Segoe UI" w:cs="Segoe UI"/>
            <w:sz w:val="21"/>
            <w:szCs w:val="21"/>
          </w:rPr>
          <w:t>https://www.talend.com/resources/what-is-data-mart/</w:t>
        </w:r>
      </w:hyperlink>
    </w:p>
    <w:p w14:paraId="3EE906F7" w14:textId="61EB43B5" w:rsidR="55928AC9" w:rsidRDefault="00781C31" w:rsidP="5F7D350E">
      <w:pPr>
        <w:spacing w:line="259" w:lineRule="auto"/>
        <w:jc w:val="left"/>
      </w:pPr>
      <w:hyperlink r:id="rId37">
        <w:r w:rsidR="56B77050" w:rsidRPr="5F7D350E">
          <w:rPr>
            <w:rStyle w:val="Hyperlink"/>
            <w:rFonts w:ascii="Segoe UI" w:eastAsia="Segoe UI" w:hAnsi="Segoe UI" w:cs="Segoe UI"/>
            <w:sz w:val="21"/>
            <w:szCs w:val="21"/>
          </w:rPr>
          <w:t>https://www.altexsoft.com/blog/what-is-data-mart/</w:t>
        </w:r>
      </w:hyperlink>
    </w:p>
    <w:p w14:paraId="0F6C07D9" w14:textId="61EB43B5" w:rsidR="55928AC9" w:rsidRDefault="00781C31" w:rsidP="5F7D350E">
      <w:pPr>
        <w:spacing w:line="259" w:lineRule="auto"/>
        <w:jc w:val="left"/>
      </w:pPr>
      <w:hyperlink r:id="rId38">
        <w:r w:rsidR="56B77050" w:rsidRPr="5F7D350E">
          <w:rPr>
            <w:rStyle w:val="Hyperlink"/>
            <w:rFonts w:ascii="Segoe UI" w:eastAsia="Segoe UI" w:hAnsi="Segoe UI" w:cs="Segoe UI"/>
            <w:sz w:val="21"/>
            <w:szCs w:val="21"/>
          </w:rPr>
          <w:t>https://www.pythoncheatsheet.org/</w:t>
        </w:r>
      </w:hyperlink>
    </w:p>
    <w:p w14:paraId="746E4186" w14:textId="61EB43B5" w:rsidR="55928AC9" w:rsidRDefault="00781C31" w:rsidP="5F7D350E">
      <w:pPr>
        <w:spacing w:line="259" w:lineRule="auto"/>
        <w:jc w:val="left"/>
      </w:pPr>
      <w:hyperlink r:id="rId39">
        <w:r w:rsidR="56B77050" w:rsidRPr="5F7D350E">
          <w:rPr>
            <w:rStyle w:val="Hyperlink"/>
            <w:rFonts w:ascii="Segoe UI" w:eastAsia="Segoe UI" w:hAnsi="Segoe UI" w:cs="Segoe UI"/>
            <w:sz w:val="21"/>
            <w:szCs w:val="21"/>
          </w:rPr>
          <w:t>https://perso.limsi.fr/pointal/_media/python:cours:mementopython3-english.pdf</w:t>
        </w:r>
      </w:hyperlink>
    </w:p>
    <w:p w14:paraId="4230FD5E" w14:textId="2C984F9D" w:rsidR="55928AC9" w:rsidRDefault="56B77050" w:rsidP="5F7D350E">
      <w:pPr>
        <w:spacing w:line="259" w:lineRule="auto"/>
        <w:jc w:val="left"/>
        <w:rPr>
          <w:rStyle w:val="Hyperlink"/>
          <w:rFonts w:ascii="Segoe UI" w:eastAsia="Segoe UI" w:hAnsi="Segoe UI" w:cs="Segoe UI"/>
          <w:sz w:val="21"/>
          <w:szCs w:val="21"/>
        </w:rPr>
      </w:pPr>
      <w:r w:rsidRPr="5F7D350E">
        <w:rPr>
          <w:rFonts w:ascii="Segoe UI" w:eastAsia="Segoe UI" w:hAnsi="Segoe UI" w:cs="Segoe UI"/>
          <w:sz w:val="21"/>
          <w:szCs w:val="21"/>
        </w:rPr>
        <w:t>(</w:t>
      </w:r>
      <w:hyperlink r:id="rId40">
        <w:r w:rsidRPr="5F7D350E">
          <w:rPr>
            <w:rStyle w:val="Hyperlink"/>
            <w:rFonts w:ascii="Segoe UI" w:eastAsia="Segoe UI" w:hAnsi="Segoe UI" w:cs="Segoe UI"/>
            <w:sz w:val="21"/>
            <w:szCs w:val="21"/>
          </w:rPr>
          <w:t>https://iesegnet-my.sharepoint.com/personal/ayesha_noor_ieseg_fr/Documents/Microsoft</w:t>
        </w:r>
      </w:hyperlink>
    </w:p>
    <w:p w14:paraId="6A331046" w14:textId="4113B19F" w:rsidR="00C326E6" w:rsidRPr="00C326E6" w:rsidRDefault="00C326E6" w:rsidP="5F7D350E">
      <w:pPr>
        <w:spacing w:line="259" w:lineRule="auto"/>
        <w:jc w:val="left"/>
        <w:rPr>
          <w:rFonts w:ascii="Segoe UI" w:eastAsia="Segoe UI" w:hAnsi="Segoe UI" w:cs="Segoe UI"/>
          <w:b/>
          <w:bCs/>
          <w:sz w:val="21"/>
          <w:szCs w:val="21"/>
        </w:rPr>
      </w:pPr>
      <w:r w:rsidRPr="00C326E6">
        <w:rPr>
          <w:rStyle w:val="Hyperlink"/>
          <w:rFonts w:ascii="Segoe UI" w:eastAsia="Segoe UI" w:hAnsi="Segoe UI" w:cs="Segoe UI"/>
          <w:b/>
          <w:bCs/>
          <w:color w:val="auto"/>
          <w:sz w:val="21"/>
          <w:szCs w:val="21"/>
          <w:u w:val="none"/>
        </w:rPr>
        <w:t>#Multiple YouTube videos related to manipulating data with pandas.</w:t>
      </w:r>
    </w:p>
    <w:p w14:paraId="60320040" w14:textId="61EB43B5" w:rsidR="55928AC9" w:rsidRDefault="55928AC9" w:rsidP="55928AC9">
      <w:pPr>
        <w:spacing w:line="259" w:lineRule="auto"/>
        <w:jc w:val="left"/>
      </w:pPr>
    </w:p>
    <w:sectPr w:rsidR="55928AC9" w:rsidSect="003E5FA3">
      <w:headerReference w:type="default" r:id="rId41"/>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D58A6" w14:textId="77777777" w:rsidR="003E5FA3" w:rsidRDefault="003E5FA3" w:rsidP="003E5FA3">
      <w:pPr>
        <w:spacing w:after="0"/>
      </w:pPr>
      <w:r>
        <w:separator/>
      </w:r>
    </w:p>
  </w:endnote>
  <w:endnote w:type="continuationSeparator" w:id="0">
    <w:p w14:paraId="14D86984" w14:textId="77777777" w:rsidR="003E5FA3" w:rsidRDefault="003E5FA3" w:rsidP="003E5FA3">
      <w:pPr>
        <w:spacing w:after="0"/>
      </w:pPr>
      <w:r>
        <w:continuationSeparator/>
      </w:r>
    </w:p>
  </w:endnote>
  <w:endnote w:type="continuationNotice" w:id="1">
    <w:p w14:paraId="45D74863" w14:textId="77777777" w:rsidR="005A4098" w:rsidRDefault="005A409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6691E" w14:textId="77777777" w:rsidR="003E5FA3" w:rsidRDefault="003E5FA3" w:rsidP="003E5FA3">
      <w:pPr>
        <w:spacing w:after="0"/>
      </w:pPr>
      <w:r>
        <w:separator/>
      </w:r>
    </w:p>
  </w:footnote>
  <w:footnote w:type="continuationSeparator" w:id="0">
    <w:p w14:paraId="24C0C42B" w14:textId="77777777" w:rsidR="003E5FA3" w:rsidRDefault="003E5FA3" w:rsidP="003E5FA3">
      <w:pPr>
        <w:spacing w:after="0"/>
      </w:pPr>
      <w:r>
        <w:continuationSeparator/>
      </w:r>
    </w:p>
  </w:footnote>
  <w:footnote w:type="continuationNotice" w:id="1">
    <w:p w14:paraId="33A48252" w14:textId="77777777" w:rsidR="005A4098" w:rsidRDefault="005A409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C06A4" w14:textId="11476EE5" w:rsidR="003E5FA3" w:rsidRDefault="003E5FA3">
    <w:pPr>
      <w:pStyle w:val="Header"/>
    </w:pPr>
    <w:r>
      <w:rPr>
        <w:noProof/>
      </w:rPr>
      <w:drawing>
        <wp:anchor distT="0" distB="0" distL="114300" distR="114300" simplePos="0" relativeHeight="251658240" behindDoc="1" locked="0" layoutInCell="1" allowOverlap="1" wp14:anchorId="53DFDCFA" wp14:editId="723FE9F1">
          <wp:simplePos x="0" y="0"/>
          <wp:positionH relativeFrom="column">
            <wp:posOffset>4800311</wp:posOffset>
          </wp:positionH>
          <wp:positionV relativeFrom="paragraph">
            <wp:posOffset>-379730</wp:posOffset>
          </wp:positionV>
          <wp:extent cx="1683052" cy="63713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052" cy="6371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18EB"/>
    <w:multiLevelType w:val="hybridMultilevel"/>
    <w:tmpl w:val="616E46B2"/>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15:restartNumberingAfterBreak="0">
    <w:nsid w:val="40D714CC"/>
    <w:multiLevelType w:val="hybridMultilevel"/>
    <w:tmpl w:val="89FB66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5094D45"/>
    <w:multiLevelType w:val="hybridMultilevel"/>
    <w:tmpl w:val="5F1A02F0"/>
    <w:lvl w:ilvl="0" w:tplc="D42C2C2E">
      <w:start w:val="1"/>
      <w:numFmt w:val="decimal"/>
      <w:lvlText w:val="%1."/>
      <w:lvlJc w:val="left"/>
      <w:pPr>
        <w:ind w:left="644"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hdrShapeDefaults>
    <o:shapedefaults v:ext="edit" spidmax="16385">
      <o:colormenu v:ext="edit" fillcolor="none [3052]"/>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D33"/>
    <w:rsid w:val="00005625"/>
    <w:rsid w:val="00016140"/>
    <w:rsid w:val="00016BD3"/>
    <w:rsid w:val="00033C3F"/>
    <w:rsid w:val="0004681D"/>
    <w:rsid w:val="0005281E"/>
    <w:rsid w:val="00075FC5"/>
    <w:rsid w:val="000B666E"/>
    <w:rsid w:val="000E3CE7"/>
    <w:rsid w:val="000F1CD4"/>
    <w:rsid w:val="000F4C8F"/>
    <w:rsid w:val="001073F4"/>
    <w:rsid w:val="00114DB5"/>
    <w:rsid w:val="0011564F"/>
    <w:rsid w:val="001766F6"/>
    <w:rsid w:val="00177585"/>
    <w:rsid w:val="001815F7"/>
    <w:rsid w:val="001D26AA"/>
    <w:rsid w:val="001D7D48"/>
    <w:rsid w:val="001F20DD"/>
    <w:rsid w:val="001F51B1"/>
    <w:rsid w:val="0021633F"/>
    <w:rsid w:val="002206F0"/>
    <w:rsid w:val="002E71CA"/>
    <w:rsid w:val="003009E7"/>
    <w:rsid w:val="00362006"/>
    <w:rsid w:val="00393DBA"/>
    <w:rsid w:val="003A45B3"/>
    <w:rsid w:val="003E5FA3"/>
    <w:rsid w:val="0041036B"/>
    <w:rsid w:val="0041326D"/>
    <w:rsid w:val="00423440"/>
    <w:rsid w:val="00427C38"/>
    <w:rsid w:val="00437B96"/>
    <w:rsid w:val="00437DBA"/>
    <w:rsid w:val="00447BA1"/>
    <w:rsid w:val="00452837"/>
    <w:rsid w:val="0045701C"/>
    <w:rsid w:val="00460DA0"/>
    <w:rsid w:val="004751F4"/>
    <w:rsid w:val="00480193"/>
    <w:rsid w:val="0048191D"/>
    <w:rsid w:val="004A31E7"/>
    <w:rsid w:val="004A6AD5"/>
    <w:rsid w:val="004B068B"/>
    <w:rsid w:val="004C5666"/>
    <w:rsid w:val="004D54F7"/>
    <w:rsid w:val="004D5974"/>
    <w:rsid w:val="004E0953"/>
    <w:rsid w:val="004F3E39"/>
    <w:rsid w:val="0051663D"/>
    <w:rsid w:val="00582233"/>
    <w:rsid w:val="00594C8B"/>
    <w:rsid w:val="005A4098"/>
    <w:rsid w:val="005D209F"/>
    <w:rsid w:val="005D2356"/>
    <w:rsid w:val="005E4D70"/>
    <w:rsid w:val="006014A7"/>
    <w:rsid w:val="00613548"/>
    <w:rsid w:val="00621EF1"/>
    <w:rsid w:val="00635594"/>
    <w:rsid w:val="00642ED1"/>
    <w:rsid w:val="006707FC"/>
    <w:rsid w:val="00670DAF"/>
    <w:rsid w:val="00682ACD"/>
    <w:rsid w:val="00691D92"/>
    <w:rsid w:val="006B5699"/>
    <w:rsid w:val="006B5F5B"/>
    <w:rsid w:val="00704690"/>
    <w:rsid w:val="00715351"/>
    <w:rsid w:val="007654E7"/>
    <w:rsid w:val="0077569D"/>
    <w:rsid w:val="00777715"/>
    <w:rsid w:val="00781C31"/>
    <w:rsid w:val="00790BF0"/>
    <w:rsid w:val="007A641F"/>
    <w:rsid w:val="008027E7"/>
    <w:rsid w:val="00817DE6"/>
    <w:rsid w:val="00825F98"/>
    <w:rsid w:val="0083291B"/>
    <w:rsid w:val="00854692"/>
    <w:rsid w:val="00854A3E"/>
    <w:rsid w:val="00865E20"/>
    <w:rsid w:val="00877F62"/>
    <w:rsid w:val="00881508"/>
    <w:rsid w:val="008844F1"/>
    <w:rsid w:val="00892CFC"/>
    <w:rsid w:val="008B3673"/>
    <w:rsid w:val="00924881"/>
    <w:rsid w:val="00931430"/>
    <w:rsid w:val="009A0EE8"/>
    <w:rsid w:val="009A2F13"/>
    <w:rsid w:val="009B52ED"/>
    <w:rsid w:val="009B7F5F"/>
    <w:rsid w:val="009D0CE1"/>
    <w:rsid w:val="00A02E36"/>
    <w:rsid w:val="00A0529B"/>
    <w:rsid w:val="00A37849"/>
    <w:rsid w:val="00A550E8"/>
    <w:rsid w:val="00A57290"/>
    <w:rsid w:val="00A57D0A"/>
    <w:rsid w:val="00A75730"/>
    <w:rsid w:val="00AA48E3"/>
    <w:rsid w:val="00AC2184"/>
    <w:rsid w:val="00AD35CE"/>
    <w:rsid w:val="00AE6D9E"/>
    <w:rsid w:val="00AF3C64"/>
    <w:rsid w:val="00B20F7F"/>
    <w:rsid w:val="00B2320B"/>
    <w:rsid w:val="00B418C7"/>
    <w:rsid w:val="00B93799"/>
    <w:rsid w:val="00BA1101"/>
    <w:rsid w:val="00BC2583"/>
    <w:rsid w:val="00BD0A29"/>
    <w:rsid w:val="00BE2376"/>
    <w:rsid w:val="00BE69BC"/>
    <w:rsid w:val="00BF0C3D"/>
    <w:rsid w:val="00BF2545"/>
    <w:rsid w:val="00C261EA"/>
    <w:rsid w:val="00C326E6"/>
    <w:rsid w:val="00C34E0B"/>
    <w:rsid w:val="00C54C6F"/>
    <w:rsid w:val="00C6424D"/>
    <w:rsid w:val="00C93608"/>
    <w:rsid w:val="00CB7F88"/>
    <w:rsid w:val="00CC14AD"/>
    <w:rsid w:val="00CE539F"/>
    <w:rsid w:val="00CF5585"/>
    <w:rsid w:val="00D12ED1"/>
    <w:rsid w:val="00D3192F"/>
    <w:rsid w:val="00D42453"/>
    <w:rsid w:val="00D50E44"/>
    <w:rsid w:val="00DC3E0C"/>
    <w:rsid w:val="00DC5D33"/>
    <w:rsid w:val="00DD31B1"/>
    <w:rsid w:val="00E3041F"/>
    <w:rsid w:val="00E52881"/>
    <w:rsid w:val="00E53C32"/>
    <w:rsid w:val="00E84362"/>
    <w:rsid w:val="00EA44A4"/>
    <w:rsid w:val="00EB078A"/>
    <w:rsid w:val="00EB17D6"/>
    <w:rsid w:val="00EC6DBA"/>
    <w:rsid w:val="00ED5624"/>
    <w:rsid w:val="00F075E7"/>
    <w:rsid w:val="00F15B32"/>
    <w:rsid w:val="00F2110B"/>
    <w:rsid w:val="00F37839"/>
    <w:rsid w:val="00F41032"/>
    <w:rsid w:val="00FA16B8"/>
    <w:rsid w:val="00FA355F"/>
    <w:rsid w:val="00FE2FF1"/>
    <w:rsid w:val="00FF7666"/>
    <w:rsid w:val="0284181C"/>
    <w:rsid w:val="0671307A"/>
    <w:rsid w:val="09316023"/>
    <w:rsid w:val="096BA705"/>
    <w:rsid w:val="0A0C2B83"/>
    <w:rsid w:val="0C4A7AA7"/>
    <w:rsid w:val="0D8F06CB"/>
    <w:rsid w:val="0E33F9FB"/>
    <w:rsid w:val="102BE37F"/>
    <w:rsid w:val="104D7366"/>
    <w:rsid w:val="11A6471D"/>
    <w:rsid w:val="12274A4A"/>
    <w:rsid w:val="12F4E44A"/>
    <w:rsid w:val="13C1ECC7"/>
    <w:rsid w:val="14A76834"/>
    <w:rsid w:val="15F5E047"/>
    <w:rsid w:val="15FD13C2"/>
    <w:rsid w:val="1614A888"/>
    <w:rsid w:val="16764832"/>
    <w:rsid w:val="168701A0"/>
    <w:rsid w:val="16B3FF22"/>
    <w:rsid w:val="1791F3B7"/>
    <w:rsid w:val="188DD606"/>
    <w:rsid w:val="18A8525D"/>
    <w:rsid w:val="1A5CFBD1"/>
    <w:rsid w:val="1A67ACEA"/>
    <w:rsid w:val="1D461586"/>
    <w:rsid w:val="1E636583"/>
    <w:rsid w:val="1EBE798F"/>
    <w:rsid w:val="204049EB"/>
    <w:rsid w:val="20535984"/>
    <w:rsid w:val="221A7CA7"/>
    <w:rsid w:val="22F8ED0C"/>
    <w:rsid w:val="232912B7"/>
    <w:rsid w:val="2375918A"/>
    <w:rsid w:val="248DCD01"/>
    <w:rsid w:val="27CC9100"/>
    <w:rsid w:val="27FC83DA"/>
    <w:rsid w:val="2A10A1A0"/>
    <w:rsid w:val="2A16DDAB"/>
    <w:rsid w:val="2ABADBAC"/>
    <w:rsid w:val="2BABBDA0"/>
    <w:rsid w:val="2C2684C2"/>
    <w:rsid w:val="2C8AFD02"/>
    <w:rsid w:val="2D42B59A"/>
    <w:rsid w:val="2D9BB1A1"/>
    <w:rsid w:val="2E7DBE0C"/>
    <w:rsid w:val="3051A0A3"/>
    <w:rsid w:val="30B4CC25"/>
    <w:rsid w:val="30BB5561"/>
    <w:rsid w:val="30CB31FB"/>
    <w:rsid w:val="30E11CD2"/>
    <w:rsid w:val="30E5AF5E"/>
    <w:rsid w:val="320AA978"/>
    <w:rsid w:val="33047D31"/>
    <w:rsid w:val="33E49C47"/>
    <w:rsid w:val="34F85D24"/>
    <w:rsid w:val="3646FA51"/>
    <w:rsid w:val="365D176E"/>
    <w:rsid w:val="3836EE52"/>
    <w:rsid w:val="39390CAC"/>
    <w:rsid w:val="3956E372"/>
    <w:rsid w:val="39729F09"/>
    <w:rsid w:val="39CBCE47"/>
    <w:rsid w:val="3D2F5962"/>
    <w:rsid w:val="3DB9C2F1"/>
    <w:rsid w:val="3E72FE6A"/>
    <w:rsid w:val="3F36A86D"/>
    <w:rsid w:val="3FD2F9F7"/>
    <w:rsid w:val="3FD5689B"/>
    <w:rsid w:val="41B57B8A"/>
    <w:rsid w:val="42108F96"/>
    <w:rsid w:val="4233C2C1"/>
    <w:rsid w:val="4240B541"/>
    <w:rsid w:val="42C77AF6"/>
    <w:rsid w:val="43CAE529"/>
    <w:rsid w:val="440A1990"/>
    <w:rsid w:val="4547B5BA"/>
    <w:rsid w:val="461C28C0"/>
    <w:rsid w:val="4AD1F563"/>
    <w:rsid w:val="4B618E54"/>
    <w:rsid w:val="4C66D558"/>
    <w:rsid w:val="4F3C8E8B"/>
    <w:rsid w:val="500FD313"/>
    <w:rsid w:val="52178D89"/>
    <w:rsid w:val="52595BF5"/>
    <w:rsid w:val="54B17C9B"/>
    <w:rsid w:val="55928AC9"/>
    <w:rsid w:val="56B77050"/>
    <w:rsid w:val="5896F1FE"/>
    <w:rsid w:val="597ABDF7"/>
    <w:rsid w:val="59EC9B74"/>
    <w:rsid w:val="5DF7E273"/>
    <w:rsid w:val="5E9AC9CA"/>
    <w:rsid w:val="5EA8132A"/>
    <w:rsid w:val="5EE63680"/>
    <w:rsid w:val="5F7D350E"/>
    <w:rsid w:val="5FB67E8E"/>
    <w:rsid w:val="60DBB34D"/>
    <w:rsid w:val="618CDC25"/>
    <w:rsid w:val="625A7625"/>
    <w:rsid w:val="62709342"/>
    <w:rsid w:val="62904658"/>
    <w:rsid w:val="63E98C9D"/>
    <w:rsid w:val="644C36F1"/>
    <w:rsid w:val="65DF4A1B"/>
    <w:rsid w:val="65F8CAAD"/>
    <w:rsid w:val="66F78592"/>
    <w:rsid w:val="674F70F4"/>
    <w:rsid w:val="67F367E1"/>
    <w:rsid w:val="68C77022"/>
    <w:rsid w:val="69CD3EC5"/>
    <w:rsid w:val="6B31F90F"/>
    <w:rsid w:val="6B76F9CF"/>
    <w:rsid w:val="6BE321E7"/>
    <w:rsid w:val="6CB0BBE7"/>
    <w:rsid w:val="6DB248BE"/>
    <w:rsid w:val="6E240B6A"/>
    <w:rsid w:val="6E543115"/>
    <w:rsid w:val="6EA0AFE8"/>
    <w:rsid w:val="7096C9E5"/>
    <w:rsid w:val="73F7D1FC"/>
    <w:rsid w:val="743854BF"/>
    <w:rsid w:val="744EACCC"/>
    <w:rsid w:val="7465534D"/>
    <w:rsid w:val="75BCC32B"/>
    <w:rsid w:val="75DC447C"/>
    <w:rsid w:val="76D09EE7"/>
    <w:rsid w:val="782DD259"/>
    <w:rsid w:val="78634FD8"/>
    <w:rsid w:val="7997A03E"/>
    <w:rsid w:val="79A94111"/>
    <w:rsid w:val="79C2B24E"/>
    <w:rsid w:val="7A671C83"/>
    <w:rsid w:val="7B114F7B"/>
    <w:rsid w:val="7B500A5F"/>
    <w:rsid w:val="7C3BAB5F"/>
    <w:rsid w:val="7CEB265F"/>
    <w:rsid w:val="7E6CD7C9"/>
    <w:rsid w:val="7EDC6C99"/>
    <w:rsid w:val="7FB3EE5A"/>
  </w:rsids>
  <m:mathPr>
    <m:mathFont m:val="Cambria Math"/>
    <m:brkBin m:val="before"/>
    <m:brkBinSub m:val="--"/>
    <m:smallFrac/>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5">
      <o:colormenu v:ext="edit" fillcolor="none [3052]"/>
    </o:shapedefaults>
    <o:shapelayout v:ext="edit">
      <o:idmap v:ext="edit" data="1"/>
    </o:shapelayout>
  </w:shapeDefaults>
  <w:decimalSymbol w:val="."/>
  <w:listSeparator w:val=","/>
  <w14:docId w14:val="5BCD05B5"/>
  <w15:chartTrackingRefBased/>
  <w15:docId w15:val="{2CB102AA-F62E-49EB-B8E5-06FFCA68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C8B"/>
  </w:style>
  <w:style w:type="paragraph" w:styleId="Heading1">
    <w:name w:val="heading 1"/>
    <w:basedOn w:val="Normal"/>
    <w:link w:val="Heading1Char"/>
    <w:uiPriority w:val="9"/>
    <w:qFormat/>
    <w:rsid w:val="008B3673"/>
    <w:pPr>
      <w:spacing w:before="100" w:beforeAutospacing="1" w:after="100" w:afterAutospacing="1"/>
      <w:jc w:val="left"/>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5D33"/>
    <w:pPr>
      <w:autoSpaceDE w:val="0"/>
      <w:autoSpaceDN w:val="0"/>
      <w:adjustRightInd w:val="0"/>
      <w:spacing w:after="0"/>
      <w:jc w:val="left"/>
    </w:pPr>
    <w:rPr>
      <w:rFonts w:ascii="Calibri" w:hAnsi="Calibri" w:cs="Calibri"/>
      <w:color w:val="000000"/>
      <w:sz w:val="24"/>
      <w:szCs w:val="24"/>
    </w:rPr>
  </w:style>
  <w:style w:type="paragraph" w:styleId="ListParagraph">
    <w:name w:val="List Paragraph"/>
    <w:basedOn w:val="Normal"/>
    <w:uiPriority w:val="34"/>
    <w:qFormat/>
    <w:rsid w:val="009B7F5F"/>
    <w:pPr>
      <w:ind w:left="720"/>
      <w:contextualSpacing/>
    </w:pPr>
  </w:style>
  <w:style w:type="character" w:customStyle="1" w:styleId="Heading1Char">
    <w:name w:val="Heading 1 Char"/>
    <w:basedOn w:val="DefaultParagraphFont"/>
    <w:link w:val="Heading1"/>
    <w:uiPriority w:val="9"/>
    <w:rsid w:val="008B3673"/>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3E5FA3"/>
    <w:pPr>
      <w:tabs>
        <w:tab w:val="center" w:pos="4680"/>
        <w:tab w:val="right" w:pos="9360"/>
      </w:tabs>
      <w:spacing w:after="0"/>
    </w:pPr>
  </w:style>
  <w:style w:type="character" w:customStyle="1" w:styleId="HeaderChar">
    <w:name w:val="Header Char"/>
    <w:basedOn w:val="DefaultParagraphFont"/>
    <w:link w:val="Header"/>
    <w:uiPriority w:val="99"/>
    <w:rsid w:val="003E5FA3"/>
  </w:style>
  <w:style w:type="paragraph" w:styleId="Footer">
    <w:name w:val="footer"/>
    <w:basedOn w:val="Normal"/>
    <w:link w:val="FooterChar"/>
    <w:uiPriority w:val="99"/>
    <w:unhideWhenUsed/>
    <w:rsid w:val="003E5FA3"/>
    <w:pPr>
      <w:tabs>
        <w:tab w:val="center" w:pos="4680"/>
        <w:tab w:val="right" w:pos="9360"/>
      </w:tabs>
      <w:spacing w:after="0"/>
    </w:pPr>
  </w:style>
  <w:style w:type="character" w:customStyle="1" w:styleId="FooterChar">
    <w:name w:val="Footer Char"/>
    <w:basedOn w:val="DefaultParagraphFont"/>
    <w:link w:val="Footer"/>
    <w:uiPriority w:val="99"/>
    <w:rsid w:val="003E5FA3"/>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52737">
      <w:bodyDiv w:val="1"/>
      <w:marLeft w:val="0"/>
      <w:marRight w:val="0"/>
      <w:marTop w:val="0"/>
      <w:marBottom w:val="0"/>
      <w:divBdr>
        <w:top w:val="none" w:sz="0" w:space="0" w:color="auto"/>
        <w:left w:val="none" w:sz="0" w:space="0" w:color="auto"/>
        <w:bottom w:val="none" w:sz="0" w:space="0" w:color="auto"/>
        <w:right w:val="none" w:sz="0" w:space="0" w:color="auto"/>
      </w:divBdr>
    </w:div>
    <w:div w:id="860126278">
      <w:bodyDiv w:val="1"/>
      <w:marLeft w:val="0"/>
      <w:marRight w:val="0"/>
      <w:marTop w:val="0"/>
      <w:marBottom w:val="0"/>
      <w:divBdr>
        <w:top w:val="none" w:sz="0" w:space="0" w:color="auto"/>
        <w:left w:val="none" w:sz="0" w:space="0" w:color="auto"/>
        <w:bottom w:val="none" w:sz="0" w:space="0" w:color="auto"/>
        <w:right w:val="none" w:sz="0" w:space="0" w:color="auto"/>
      </w:divBdr>
    </w:div>
    <w:div w:id="1880775736">
      <w:bodyDiv w:val="1"/>
      <w:marLeft w:val="0"/>
      <w:marRight w:val="0"/>
      <w:marTop w:val="0"/>
      <w:marBottom w:val="0"/>
      <w:divBdr>
        <w:top w:val="none" w:sz="0" w:space="0" w:color="auto"/>
        <w:left w:val="none" w:sz="0" w:space="0" w:color="auto"/>
        <w:bottom w:val="none" w:sz="0" w:space="0" w:color="auto"/>
        <w:right w:val="none" w:sz="0" w:space="0" w:color="auto"/>
      </w:divBdr>
      <w:divsChild>
        <w:div w:id="140924743">
          <w:marLeft w:val="0"/>
          <w:marRight w:val="0"/>
          <w:marTop w:val="0"/>
          <w:marBottom w:val="0"/>
          <w:divBdr>
            <w:top w:val="none" w:sz="0" w:space="0" w:color="auto"/>
            <w:left w:val="none" w:sz="0" w:space="0" w:color="auto"/>
            <w:bottom w:val="none" w:sz="0" w:space="0" w:color="auto"/>
            <w:right w:val="none" w:sz="0" w:space="0" w:color="auto"/>
          </w:divBdr>
          <w:divsChild>
            <w:div w:id="351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ckoverflow.com/questions/17210646/python-subplot-within-a-loop-first-panel-appears-in-wrong-position/17211410" TargetMode="External"/><Relationship Id="rId39" Type="http://schemas.openxmlformats.org/officeDocument/2006/relationships/hyperlink" Target="https://perso.limsi.fr/pointal/_media/python:cours:mementopython3-english.pdf"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plotly.com/python/bar-charts/" TargetMode="Externa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60869243/how-can-i-filter-dataframe-based-on-null-not-null-using-a-column-name-as-a-varia" TargetMode="External"/><Relationship Id="rId33" Type="http://schemas.openxmlformats.org/officeDocument/2006/relationships/hyperlink" Target="https://plotly.com/python/line-and-scatter/" TargetMode="External"/><Relationship Id="rId38" Type="http://schemas.openxmlformats.org/officeDocument/2006/relationships/hyperlink" Target="https://www.pythoncheatsheet.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numpy.org/doc/stable/user/whatisnumpy.html"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plotly.com/python/" TargetMode="External"/><Relationship Id="rId37" Type="http://schemas.openxmlformats.org/officeDocument/2006/relationships/hyperlink" Target="https://www.altexsoft.com/blog/what-is-data-mart/" TargetMode="External"/><Relationship Id="rId40" Type="http://schemas.openxmlformats.org/officeDocument/2006/relationships/hyperlink" Target="https://iesegnet-my.sharepoint.com/personal/ayesha_noor_ieseg_fr/Documents/Microsof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ckoverflow.com/questions/38541636/keep-other-variables-when-executing-get-dummies-in-pandas" TargetMode="External"/><Relationship Id="rId36" Type="http://schemas.openxmlformats.org/officeDocument/2006/relationships/hyperlink" Target="https://www.talend.com/resources/what-is-data-mar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pandas.pydata.org/Pandas_Cheat_Sheet.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questions/16096627/selecting-a-row-of-pandas-series-dataframe-by-integer-index" TargetMode="External"/><Relationship Id="rId30" Type="http://schemas.openxmlformats.org/officeDocument/2006/relationships/hyperlink" Target="https://pandas.pydata.org/docs/user_guide/index.html" TargetMode="External"/><Relationship Id="rId35" Type="http://schemas.openxmlformats.org/officeDocument/2006/relationships/hyperlink" Target="https://plotly.com/python/line-and-scatter/"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1456</Words>
  <Characters>8301</Characters>
  <Application>Microsoft Office Word</Application>
  <DocSecurity>0</DocSecurity>
  <Lines>69</Lines>
  <Paragraphs>19</Paragraphs>
  <ScaleCrop>false</ScaleCrop>
  <Company>Hewlett-Packard</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RANA Inderpreet</cp:lastModifiedBy>
  <cp:revision>2</cp:revision>
  <dcterms:created xsi:type="dcterms:W3CDTF">2021-12-07T22:37:00Z</dcterms:created>
  <dcterms:modified xsi:type="dcterms:W3CDTF">2021-12-07T22:37:00Z</dcterms:modified>
</cp:coreProperties>
</file>