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7AF" w:rsidRDefault="003F37AF" w:rsidP="003F37AF">
      <w:pPr>
        <w:jc w:val="center"/>
        <w:rPr>
          <w:rFonts w:ascii="宋体"/>
          <w:b/>
          <w:sz w:val="44"/>
        </w:rPr>
      </w:pPr>
      <w:r>
        <w:rPr>
          <w:rFonts w:ascii="宋体"/>
          <w:b/>
          <w:noProof/>
          <w:sz w:val="44"/>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-198120</wp:posOffset>
                </wp:positionV>
                <wp:extent cx="2857500" cy="396240"/>
                <wp:effectExtent l="0" t="1905" r="0" b="1905"/>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37AF" w:rsidRDefault="003F37AF" w:rsidP="003F37AF">
                            <w:pPr>
                              <w:rPr>
                                <w:u w:val="single"/>
                              </w:rPr>
                            </w:pPr>
                            <w:r>
                              <w:rPr>
                                <w:rFonts w:hint="eastAsia"/>
                              </w:rPr>
                              <w:t>课程编号</w:t>
                            </w:r>
                            <w:r>
                              <w:rPr>
                                <w:rFonts w:hint="eastAsia"/>
                                <w:u w:val="single"/>
                              </w:rPr>
                              <w:t xml:space="preserve">      1800440001-70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9pt;margin-top:-15.6pt;width:225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" stroked="f">
                <v:textbox>
                  <w:txbxContent>
                    <w:p w:rsidR="003F37AF" w:rsidRDefault="003F37AF" w:rsidP="003F37AF">
                      <w:pPr>
                        <w:rPr>
                          <w:u w:val="single"/>
                        </w:rPr>
                      </w:pPr>
                      <w:r>
                        <w:rPr>
                          <w:rFonts w:hint="eastAsia"/>
                        </w:rPr>
                        <w:t>课程编号</w:t>
                      </w:r>
                      <w:r>
                        <w:rPr>
                          <w:rFonts w:hint="eastAsia"/>
                          <w:u w:val="single"/>
                        </w:rPr>
                        <w:t xml:space="preserve">      1800440001-70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1486"/>
        <w:gridCol w:w="1260"/>
      </w:tblGrid>
      <w:tr w:rsidR="003F37AF" w:rsidRPr="00C96FD5" w:rsidTr="006D6F58">
        <w:tc>
          <w:tcPr>
            <w:tcW w:w="825" w:type="dxa"/>
            <w:shd w:val="clear" w:color="auto" w:fill="auto"/>
          </w:tcPr>
          <w:p w:rsidR="003F37AF" w:rsidRPr="00C96FD5" w:rsidRDefault="003F37AF" w:rsidP="006D6F58">
            <w:pPr>
              <w:jc w:val="center"/>
              <w:rPr>
                <w:rFonts w:ascii="宋体"/>
                <w:b/>
                <w:szCs w:val="21"/>
              </w:rPr>
            </w:pPr>
            <w:r w:rsidRPr="00C96FD5">
              <w:rPr>
                <w:rFonts w:ascii="宋体" w:hint="eastAsia"/>
                <w:b/>
                <w:szCs w:val="21"/>
              </w:rPr>
              <w:t>得分</w:t>
            </w:r>
          </w:p>
        </w:tc>
        <w:tc>
          <w:tcPr>
            <w:tcW w:w="1486" w:type="dxa"/>
            <w:shd w:val="clear" w:color="auto" w:fill="auto"/>
          </w:tcPr>
          <w:p w:rsidR="003F37AF" w:rsidRPr="00C96FD5" w:rsidRDefault="003F37AF" w:rsidP="006D6F58">
            <w:pPr>
              <w:jc w:val="center"/>
              <w:rPr>
                <w:rFonts w:ascii="宋体"/>
                <w:b/>
                <w:szCs w:val="21"/>
              </w:rPr>
            </w:pPr>
            <w:r w:rsidRPr="00C96FD5">
              <w:rPr>
                <w:rFonts w:ascii="宋体" w:hint="eastAsia"/>
                <w:b/>
                <w:szCs w:val="21"/>
              </w:rPr>
              <w:t>教师签名</w:t>
            </w:r>
          </w:p>
        </w:tc>
        <w:tc>
          <w:tcPr>
            <w:tcW w:w="1260" w:type="dxa"/>
            <w:shd w:val="clear" w:color="auto" w:fill="auto"/>
          </w:tcPr>
          <w:p w:rsidR="003F37AF" w:rsidRPr="00C96FD5" w:rsidRDefault="003F37AF" w:rsidP="006D6F58">
            <w:pPr>
              <w:jc w:val="center"/>
              <w:rPr>
                <w:rFonts w:ascii="宋体"/>
                <w:b/>
                <w:szCs w:val="21"/>
              </w:rPr>
            </w:pPr>
            <w:r w:rsidRPr="00C96FD5">
              <w:rPr>
                <w:rFonts w:ascii="宋体" w:hint="eastAsia"/>
                <w:b/>
                <w:szCs w:val="21"/>
              </w:rPr>
              <w:t>批改日期</w:t>
            </w:r>
          </w:p>
        </w:tc>
      </w:tr>
      <w:tr w:rsidR="003F37AF" w:rsidRPr="00C96FD5" w:rsidTr="006D6F58">
        <w:trPr>
          <w:trHeight w:val="773"/>
        </w:trPr>
        <w:tc>
          <w:tcPr>
            <w:tcW w:w="825" w:type="dxa"/>
            <w:shd w:val="clear" w:color="auto" w:fill="auto"/>
          </w:tcPr>
          <w:p w:rsidR="003F37AF" w:rsidRPr="00C96FD5" w:rsidRDefault="003F37AF" w:rsidP="006D6F58">
            <w:pPr>
              <w:jc w:val="center"/>
              <w:rPr>
                <w:rFonts w:ascii="宋体"/>
                <w:b/>
                <w:sz w:val="44"/>
              </w:rPr>
            </w:pPr>
          </w:p>
        </w:tc>
        <w:tc>
          <w:tcPr>
            <w:tcW w:w="1486" w:type="dxa"/>
            <w:shd w:val="clear" w:color="auto" w:fill="auto"/>
          </w:tcPr>
          <w:p w:rsidR="003F37AF" w:rsidRPr="00C96FD5" w:rsidRDefault="003F37AF" w:rsidP="006D6F58">
            <w:pPr>
              <w:jc w:val="center"/>
              <w:rPr>
                <w:rFonts w:ascii="宋体"/>
                <w:b/>
                <w:sz w:val="44"/>
              </w:rPr>
            </w:pPr>
          </w:p>
        </w:tc>
        <w:tc>
          <w:tcPr>
            <w:tcW w:w="1260" w:type="dxa"/>
            <w:shd w:val="clear" w:color="auto" w:fill="auto"/>
          </w:tcPr>
          <w:p w:rsidR="003F37AF" w:rsidRPr="00C96FD5" w:rsidRDefault="003F37AF" w:rsidP="006D6F58">
            <w:pPr>
              <w:jc w:val="center"/>
              <w:rPr>
                <w:rFonts w:ascii="宋体"/>
                <w:b/>
                <w:sz w:val="44"/>
              </w:rPr>
            </w:pPr>
          </w:p>
        </w:tc>
      </w:tr>
    </w:tbl>
    <w:p w:rsidR="003F37AF" w:rsidRDefault="003F37AF" w:rsidP="003F37AF">
      <w:pPr>
        <w:rPr>
          <w:rFonts w:ascii="宋体"/>
          <w:b/>
          <w:sz w:val="44"/>
        </w:rPr>
      </w:pPr>
    </w:p>
    <w:p w:rsidR="003F37AF" w:rsidRDefault="003F37AF" w:rsidP="003F37AF">
      <w:pPr>
        <w:jc w:val="center"/>
        <w:rPr>
          <w:b/>
          <w:spacing w:val="56"/>
          <w:sz w:val="44"/>
          <w:szCs w:val="44"/>
        </w:rPr>
      </w:pPr>
      <w:r>
        <w:rPr>
          <w:rFonts w:ascii="宋体" w:hint="eastAsia"/>
          <w:b/>
          <w:spacing w:val="56"/>
          <w:sz w:val="44"/>
          <w:szCs w:val="44"/>
        </w:rPr>
        <w:t>深 圳 大 学 实 验 报 告</w:t>
      </w:r>
    </w:p>
    <w:p w:rsidR="003F37AF" w:rsidRDefault="003F37AF" w:rsidP="003F37AF">
      <w:pPr>
        <w:rPr>
          <w:b/>
          <w:sz w:val="28"/>
        </w:rPr>
      </w:pPr>
    </w:p>
    <w:p w:rsidR="003F37AF" w:rsidRDefault="003F37AF" w:rsidP="003F37AF">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w:t>
      </w:r>
      <w:r>
        <w:rPr>
          <w:rFonts w:hint="eastAsia"/>
          <w:b/>
          <w:sz w:val="28"/>
          <w:u w:val="single"/>
        </w:rPr>
        <w:t>1</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 xml:space="preserve"> </w:t>
      </w:r>
    </w:p>
    <w:p w:rsidR="003F37AF" w:rsidRDefault="003F37AF" w:rsidP="003F37AF">
      <w:pPr>
        <w:spacing w:line="900" w:lineRule="auto"/>
        <w:ind w:firstLineChars="384" w:firstLine="1079"/>
        <w:jc w:val="left"/>
        <w:rPr>
          <w:b/>
          <w:sz w:val="28"/>
          <w:szCs w:val="28"/>
          <w:u w:val="single"/>
        </w:rPr>
      </w:pPr>
      <w:r>
        <w:rPr>
          <w:rFonts w:hint="eastAsia"/>
          <w:b/>
          <w:sz w:val="28"/>
        </w:rPr>
        <w:t>实验名称：</w:t>
      </w:r>
      <w:r w:rsidR="00AA7A99">
        <w:rPr>
          <w:rFonts w:hint="eastAsia"/>
          <w:b/>
          <w:sz w:val="28"/>
          <w:u w:val="single"/>
        </w:rPr>
        <w:t xml:space="preserve">       </w:t>
      </w:r>
      <w:r>
        <w:rPr>
          <w:rFonts w:hint="eastAsia"/>
          <w:b/>
          <w:sz w:val="28"/>
          <w:u w:val="single"/>
        </w:rPr>
        <w:t xml:space="preserve">  </w:t>
      </w:r>
      <w:r w:rsidR="00461074">
        <w:rPr>
          <w:rFonts w:hint="eastAsia"/>
          <w:b/>
          <w:sz w:val="28"/>
          <w:u w:val="single"/>
        </w:rPr>
        <w:t>金属比热容的测定</w:t>
      </w:r>
      <w:r w:rsidR="00AA7A99">
        <w:rPr>
          <w:rFonts w:hint="eastAsia"/>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sidR="00AA7A99">
        <w:rPr>
          <w:b/>
          <w:sz w:val="28"/>
          <w:u w:val="single"/>
        </w:rPr>
        <w:t xml:space="preserve">   </w:t>
      </w:r>
      <w:r>
        <w:rPr>
          <w:rFonts w:hint="eastAsia"/>
          <w:b/>
          <w:sz w:val="28"/>
          <w:szCs w:val="28"/>
          <w:u w:val="single"/>
        </w:rPr>
        <w:t xml:space="preserve">  </w:t>
      </w:r>
    </w:p>
    <w:p w:rsidR="003F37AF" w:rsidRDefault="003F37AF" w:rsidP="003F37AF">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Pr>
          <w:b/>
          <w:sz w:val="28"/>
          <w:u w:val="single"/>
        </w:rPr>
        <w:t xml:space="preserve"> </w:t>
      </w:r>
      <w:r>
        <w:rPr>
          <w:rFonts w:hint="eastAsia"/>
          <w:b/>
          <w:sz w:val="28"/>
          <w:u w:val="single"/>
        </w:rPr>
        <w:t>计算机与软件学院</w:t>
      </w:r>
      <w:r>
        <w:rPr>
          <w:rFonts w:hint="eastAsia"/>
          <w:b/>
          <w:sz w:val="28"/>
          <w:u w:val="single"/>
        </w:rPr>
        <w:t xml:space="preserve">    </w:t>
      </w:r>
      <w:r>
        <w:rPr>
          <w:b/>
          <w:sz w:val="28"/>
          <w:u w:val="single"/>
        </w:rPr>
        <w:t xml:space="preserve">    </w:t>
      </w:r>
      <w:r>
        <w:rPr>
          <w:rFonts w:hint="eastAsia"/>
          <w:b/>
          <w:sz w:val="28"/>
          <w:u w:val="single"/>
        </w:rPr>
        <w:t xml:space="preserve">    </w:t>
      </w:r>
    </w:p>
    <w:p w:rsidR="003F37AF" w:rsidRDefault="003F37AF" w:rsidP="003F37AF">
      <w:pPr>
        <w:spacing w:line="900" w:lineRule="auto"/>
        <w:ind w:firstLineChars="384" w:firstLine="1079"/>
        <w:rPr>
          <w:b/>
          <w:sz w:val="28"/>
        </w:rPr>
      </w:pPr>
      <w:r>
        <w:rPr>
          <w:rFonts w:hint="eastAsia"/>
          <w:b/>
          <w:sz w:val="28"/>
        </w:rPr>
        <w:t>指导教师：</w:t>
      </w:r>
      <w:r>
        <w:rPr>
          <w:rFonts w:hint="eastAsia"/>
          <w:b/>
          <w:sz w:val="28"/>
          <w:u w:val="single"/>
        </w:rPr>
        <w:t xml:space="preserve">            </w:t>
      </w:r>
      <w:r>
        <w:rPr>
          <w:b/>
          <w:sz w:val="28"/>
          <w:u w:val="single"/>
        </w:rPr>
        <w:t xml:space="preserve"> </w:t>
      </w:r>
      <w:r>
        <w:rPr>
          <w:rFonts w:hint="eastAsia"/>
          <w:b/>
          <w:sz w:val="28"/>
          <w:u w:val="single"/>
        </w:rPr>
        <w:t>张旭琳</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rsidR="003F37AF" w:rsidRDefault="003F37AF" w:rsidP="003F37AF">
      <w:pPr>
        <w:spacing w:line="900" w:lineRule="auto"/>
        <w:ind w:firstLineChars="384" w:firstLine="1079"/>
        <w:rPr>
          <w:b/>
          <w:sz w:val="28"/>
        </w:rPr>
      </w:pPr>
      <w:r>
        <w:rPr>
          <w:rFonts w:hint="eastAsia"/>
          <w:b/>
          <w:sz w:val="28"/>
        </w:rPr>
        <w:t>报告人：</w:t>
      </w:r>
      <w:r>
        <w:rPr>
          <w:rFonts w:hint="eastAsia"/>
          <w:b/>
          <w:sz w:val="28"/>
          <w:u w:val="single"/>
        </w:rPr>
        <w:t xml:space="preserve">       </w:t>
      </w:r>
      <w:r>
        <w:rPr>
          <w:rFonts w:hint="eastAsia"/>
          <w:b/>
          <w:sz w:val="28"/>
          <w:u w:val="single"/>
        </w:rPr>
        <w:t>郭昌华</w:t>
      </w:r>
      <w:r>
        <w:rPr>
          <w:rFonts w:hint="eastAsia"/>
          <w:b/>
          <w:sz w:val="28"/>
          <w:u w:val="single"/>
        </w:rPr>
        <w:t xml:space="preserve">         </w:t>
      </w:r>
      <w:r>
        <w:rPr>
          <w:rFonts w:hint="eastAsia"/>
          <w:b/>
          <w:sz w:val="28"/>
        </w:rPr>
        <w:t>组号：</w:t>
      </w:r>
      <w:r>
        <w:rPr>
          <w:rFonts w:hint="eastAsia"/>
          <w:b/>
          <w:sz w:val="28"/>
          <w:u w:val="single"/>
        </w:rPr>
        <w:t xml:space="preserve">     1  </w:t>
      </w:r>
      <w:r>
        <w:rPr>
          <w:b/>
          <w:sz w:val="28"/>
          <w:u w:val="single"/>
        </w:rPr>
        <w:t xml:space="preserve">  </w:t>
      </w:r>
      <w:r>
        <w:rPr>
          <w:rFonts w:hint="eastAsia"/>
          <w:b/>
          <w:sz w:val="28"/>
          <w:u w:val="single"/>
        </w:rPr>
        <w:t xml:space="preserve"> </w:t>
      </w:r>
    </w:p>
    <w:p w:rsidR="003F37AF" w:rsidRDefault="003F37AF" w:rsidP="003F37AF">
      <w:pPr>
        <w:spacing w:line="900" w:lineRule="auto"/>
        <w:ind w:firstLineChars="384" w:firstLine="1079"/>
        <w:rPr>
          <w:b/>
          <w:sz w:val="28"/>
          <w:u w:val="single"/>
        </w:rPr>
      </w:pPr>
      <w:r>
        <w:rPr>
          <w:rFonts w:hint="eastAsia"/>
          <w:b/>
          <w:sz w:val="28"/>
        </w:rPr>
        <w:t>学号：</w:t>
      </w:r>
      <w:r>
        <w:rPr>
          <w:rFonts w:hint="eastAsia"/>
          <w:b/>
          <w:sz w:val="28"/>
          <w:u w:val="single"/>
        </w:rPr>
        <w:t xml:space="preserve">    2022190025  </w:t>
      </w:r>
      <w:r>
        <w:rPr>
          <w:rFonts w:hint="eastAsia"/>
          <w:b/>
          <w:sz w:val="28"/>
        </w:rPr>
        <w:t xml:space="preserve"> </w:t>
      </w:r>
      <w:r>
        <w:rPr>
          <w:rFonts w:hint="eastAsia"/>
          <w:b/>
          <w:sz w:val="28"/>
        </w:rPr>
        <w:t>实验地点：</w:t>
      </w:r>
      <w:r>
        <w:rPr>
          <w:rFonts w:hint="eastAsia"/>
          <w:b/>
          <w:sz w:val="28"/>
          <w:u w:val="single"/>
        </w:rPr>
        <w:t xml:space="preserve">  </w:t>
      </w:r>
      <w:r>
        <w:rPr>
          <w:rFonts w:hint="eastAsia"/>
          <w:b/>
          <w:sz w:val="28"/>
          <w:u w:val="single"/>
        </w:rPr>
        <w:t>致原楼</w:t>
      </w:r>
      <w:r w:rsidR="00461074">
        <w:rPr>
          <w:rFonts w:hint="eastAsia"/>
          <w:b/>
          <w:sz w:val="28"/>
          <w:u w:val="single"/>
        </w:rPr>
        <w:t>2</w:t>
      </w:r>
      <w:r w:rsidR="00461074">
        <w:rPr>
          <w:b/>
          <w:sz w:val="28"/>
          <w:u w:val="single"/>
        </w:rPr>
        <w:t>12</w:t>
      </w:r>
      <w:r w:rsidR="00461074">
        <w:rPr>
          <w:rFonts w:hint="eastAsia"/>
          <w:b/>
          <w:sz w:val="28"/>
          <w:u w:val="single"/>
        </w:rPr>
        <w:t>A</w:t>
      </w:r>
      <w:r>
        <w:rPr>
          <w:rFonts w:hint="eastAsia"/>
          <w:b/>
          <w:sz w:val="28"/>
          <w:u w:val="single"/>
        </w:rPr>
        <w:t xml:space="preserve"> </w:t>
      </w:r>
    </w:p>
    <w:p w:rsidR="003F37AF" w:rsidRDefault="003F37AF" w:rsidP="003F37AF">
      <w:pPr>
        <w:spacing w:line="900" w:lineRule="auto"/>
        <w:ind w:firstLineChars="384" w:firstLine="1079"/>
        <w:rPr>
          <w:b/>
          <w:sz w:val="28"/>
          <w:u w:val="single"/>
        </w:rPr>
      </w:pPr>
      <w:r>
        <w:rPr>
          <w:rFonts w:hint="eastAsia"/>
          <w:b/>
          <w:sz w:val="28"/>
        </w:rPr>
        <w:t>实验时间：</w:t>
      </w:r>
      <w:r>
        <w:rPr>
          <w:rFonts w:hint="eastAsia"/>
          <w:b/>
          <w:sz w:val="28"/>
          <w:u w:val="single"/>
        </w:rPr>
        <w:t xml:space="preserve">       2024   </w:t>
      </w:r>
      <w:r>
        <w:rPr>
          <w:b/>
          <w:sz w:val="28"/>
          <w:u w:val="single"/>
        </w:rPr>
        <w:t xml:space="preserve"> </w:t>
      </w:r>
      <w:r>
        <w:rPr>
          <w:rFonts w:hint="eastAsia"/>
          <w:b/>
          <w:sz w:val="28"/>
          <w:u w:val="single"/>
        </w:rPr>
        <w:t xml:space="preserve">  </w:t>
      </w:r>
      <w:r>
        <w:rPr>
          <w:rFonts w:hint="eastAsia"/>
          <w:b/>
          <w:sz w:val="28"/>
        </w:rPr>
        <w:t>年</w:t>
      </w:r>
      <w:r>
        <w:rPr>
          <w:rFonts w:hint="eastAsia"/>
          <w:b/>
          <w:sz w:val="28"/>
          <w:u w:val="single"/>
        </w:rPr>
        <w:t xml:space="preserve">   4   </w:t>
      </w:r>
      <w:r>
        <w:rPr>
          <w:rFonts w:hint="eastAsia"/>
          <w:b/>
          <w:sz w:val="28"/>
        </w:rPr>
        <w:t>月</w:t>
      </w:r>
      <w:r>
        <w:rPr>
          <w:rFonts w:hint="eastAsia"/>
          <w:b/>
          <w:sz w:val="28"/>
          <w:u w:val="single"/>
        </w:rPr>
        <w:t xml:space="preserve">   7 </w:t>
      </w:r>
      <w:r>
        <w:rPr>
          <w:b/>
          <w:sz w:val="28"/>
          <w:u w:val="single"/>
        </w:rPr>
        <w:t xml:space="preserve"> </w:t>
      </w:r>
      <w:r>
        <w:rPr>
          <w:rFonts w:hint="eastAsia"/>
          <w:b/>
          <w:sz w:val="28"/>
          <w:u w:val="single"/>
        </w:rPr>
        <w:t xml:space="preserve"> </w:t>
      </w:r>
      <w:r>
        <w:rPr>
          <w:rFonts w:hint="eastAsia"/>
          <w:b/>
          <w:sz w:val="28"/>
        </w:rPr>
        <w:t>日</w:t>
      </w:r>
      <w:r>
        <w:rPr>
          <w:rFonts w:hint="eastAsia"/>
          <w:b/>
          <w:sz w:val="28"/>
        </w:rPr>
        <w:t xml:space="preserve"> </w:t>
      </w:r>
    </w:p>
    <w:p w:rsidR="003F37AF" w:rsidRDefault="003F37AF" w:rsidP="003F37AF">
      <w:pPr>
        <w:spacing w:line="900" w:lineRule="auto"/>
        <w:ind w:left="899" w:firstLineChars="64" w:firstLine="180"/>
        <w:rPr>
          <w:b/>
          <w:sz w:val="44"/>
        </w:rPr>
      </w:pPr>
      <w:r>
        <w:rPr>
          <w:rFonts w:hint="eastAsia"/>
          <w:b/>
          <w:sz w:val="28"/>
        </w:rPr>
        <w:t>提交时间：</w:t>
      </w:r>
      <w:r>
        <w:rPr>
          <w:rFonts w:hint="eastAsia"/>
          <w:b/>
          <w:sz w:val="28"/>
          <w:u w:val="single"/>
        </w:rPr>
        <w:t xml:space="preserve">       </w:t>
      </w:r>
      <w:r w:rsidR="00035FA9">
        <w:rPr>
          <w:b/>
          <w:sz w:val="28"/>
          <w:u w:val="single"/>
        </w:rPr>
        <w:t>2024</w:t>
      </w:r>
      <w:r>
        <w:rPr>
          <w:rFonts w:hint="eastAsia"/>
          <w:b/>
          <w:sz w:val="28"/>
          <w:u w:val="single"/>
        </w:rPr>
        <w:t xml:space="preserve"> </w:t>
      </w:r>
      <w:r>
        <w:rPr>
          <w:b/>
          <w:sz w:val="28"/>
          <w:u w:val="single"/>
        </w:rPr>
        <w:t xml:space="preserve"> </w:t>
      </w:r>
      <w:r w:rsidR="00035FA9">
        <w:rPr>
          <w:rFonts w:hint="eastAsia"/>
          <w:b/>
          <w:sz w:val="28"/>
          <w:u w:val="single"/>
        </w:rPr>
        <w:t xml:space="preserve">   </w:t>
      </w:r>
      <w:r>
        <w:rPr>
          <w:rFonts w:hint="eastAsia"/>
          <w:b/>
          <w:sz w:val="28"/>
          <w:u w:val="single"/>
        </w:rPr>
        <w:t xml:space="preserve"> </w:t>
      </w:r>
      <w:r>
        <w:rPr>
          <w:rFonts w:hint="eastAsia"/>
          <w:b/>
          <w:sz w:val="28"/>
        </w:rPr>
        <w:t>年</w:t>
      </w:r>
      <w:r>
        <w:rPr>
          <w:rFonts w:hint="eastAsia"/>
          <w:b/>
          <w:sz w:val="28"/>
          <w:u w:val="single"/>
        </w:rPr>
        <w:t xml:space="preserve">   </w:t>
      </w:r>
      <w:r w:rsidR="00035FA9">
        <w:rPr>
          <w:b/>
          <w:sz w:val="28"/>
          <w:u w:val="single"/>
        </w:rPr>
        <w:t>4</w:t>
      </w:r>
      <w:r>
        <w:rPr>
          <w:rFonts w:hint="eastAsia"/>
          <w:b/>
          <w:sz w:val="28"/>
          <w:u w:val="single"/>
        </w:rPr>
        <w:t xml:space="preserve">   </w:t>
      </w:r>
      <w:r>
        <w:rPr>
          <w:rFonts w:hint="eastAsia"/>
          <w:b/>
          <w:sz w:val="28"/>
        </w:rPr>
        <w:t>月</w:t>
      </w:r>
      <w:r>
        <w:rPr>
          <w:rFonts w:hint="eastAsia"/>
          <w:b/>
          <w:sz w:val="28"/>
          <w:u w:val="single"/>
        </w:rPr>
        <w:t xml:space="preserve">  </w:t>
      </w:r>
      <w:r w:rsidR="00035FA9">
        <w:rPr>
          <w:b/>
          <w:sz w:val="28"/>
          <w:u w:val="single"/>
        </w:rPr>
        <w:t xml:space="preserve"> 19</w:t>
      </w:r>
      <w:r>
        <w:rPr>
          <w:rFonts w:hint="eastAsia"/>
          <w:b/>
          <w:sz w:val="28"/>
          <w:u w:val="single"/>
        </w:rPr>
        <w:t xml:space="preserve"> </w:t>
      </w:r>
      <w:r w:rsidR="00035FA9">
        <w:rPr>
          <w:b/>
          <w:sz w:val="28"/>
          <w:u w:val="single"/>
        </w:rPr>
        <w:t xml:space="preserve"> </w:t>
      </w:r>
      <w:r>
        <w:rPr>
          <w:rFonts w:hint="eastAsia"/>
          <w:b/>
          <w:sz w:val="28"/>
        </w:rPr>
        <w:t>日</w:t>
      </w:r>
    </w:p>
    <w:p w:rsidR="000358E8" w:rsidRPr="003F37AF" w:rsidRDefault="000358E8" w:rsidP="000358E8">
      <w:pPr>
        <w:rPr>
          <w:b/>
          <w:sz w:val="28"/>
          <w:szCs w:val="28"/>
          <w:u w:val="single"/>
        </w:rPr>
      </w:pPr>
    </w:p>
    <w:p w:rsidR="000358E8" w:rsidRDefault="000358E8" w:rsidP="000358E8">
      <w:pPr>
        <w:rPr>
          <w:b/>
          <w:sz w:val="28"/>
          <w:szCs w:val="28"/>
          <w:u w:val="single"/>
        </w:rPr>
      </w:pPr>
    </w:p>
    <w:p w:rsidR="000358E8" w:rsidRDefault="000358E8" w:rsidP="000358E8">
      <w:pPr>
        <w:rPr>
          <w:b/>
          <w:sz w:val="28"/>
          <w:szCs w:val="28"/>
          <w:u w:val="single"/>
        </w:rPr>
      </w:pPr>
    </w:p>
    <w:tbl>
      <w:tblPr>
        <w:tblW w:w="92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85" w:type="dxa"/>
        </w:tblCellMar>
        <w:tblLook w:val="0000" w:firstRow="0" w:lastRow="0" w:firstColumn="0" w:lastColumn="0" w:noHBand="0" w:noVBand="0"/>
      </w:tblPr>
      <w:tblGrid>
        <w:gridCol w:w="9223"/>
      </w:tblGrid>
      <w:tr w:rsidR="000358E8" w:rsidTr="0099008E">
        <w:trPr>
          <w:trHeight w:val="919"/>
        </w:trPr>
        <w:tc>
          <w:tcPr>
            <w:tcW w:w="9215" w:type="dxa"/>
          </w:tcPr>
          <w:p w:rsidR="000358E8" w:rsidRDefault="000358E8" w:rsidP="006D6F58">
            <w:pPr>
              <w:rPr>
                <w:rFonts w:ascii="黑体" w:eastAsia="黑体"/>
                <w:b/>
                <w:sz w:val="24"/>
              </w:rPr>
            </w:pPr>
            <w:r>
              <w:rPr>
                <w:rFonts w:ascii="黑体" w:eastAsia="黑体" w:hint="eastAsia"/>
                <w:b/>
                <w:sz w:val="24"/>
              </w:rPr>
              <w:t>一、实验目的</w:t>
            </w:r>
          </w:p>
          <w:p w:rsidR="000358E8" w:rsidRPr="0023574A" w:rsidRDefault="000358E8" w:rsidP="006D6F58">
            <w:pPr>
              <w:numPr>
                <w:ilvl w:val="0"/>
                <w:numId w:val="1"/>
              </w:numPr>
              <w:spacing w:line="300" w:lineRule="auto"/>
            </w:pPr>
            <w:r w:rsidRPr="0023574A">
              <w:rPr>
                <w:rFonts w:hint="eastAsia"/>
              </w:rPr>
              <w:t>利用牛顿冷却规律用比较法测量</w:t>
            </w:r>
            <w:r w:rsidRPr="0023574A">
              <w:t>100℃</w:t>
            </w:r>
            <w:r w:rsidRPr="0023574A">
              <w:rPr>
                <w:rFonts w:hint="eastAsia"/>
              </w:rPr>
              <w:t>时金属比热容</w:t>
            </w:r>
          </w:p>
          <w:p w:rsidR="000358E8" w:rsidRPr="00FD5FAD" w:rsidRDefault="000358E8" w:rsidP="00FD5FAD">
            <w:pPr>
              <w:pStyle w:val="a9"/>
              <w:numPr>
                <w:ilvl w:val="0"/>
                <w:numId w:val="4"/>
              </w:numPr>
              <w:spacing w:line="300" w:lineRule="auto"/>
              <w:ind w:firstLineChars="0"/>
              <w:rPr>
                <w:b/>
                <w:bCs/>
              </w:rPr>
            </w:pPr>
            <w:r w:rsidRPr="00FD5FAD">
              <w:rPr>
                <w:rFonts w:hint="eastAsia"/>
                <w:b/>
                <w:bCs/>
              </w:rPr>
              <w:t>标准参照金属：铜</w:t>
            </w:r>
          </w:p>
          <w:p w:rsidR="000358E8" w:rsidRPr="00FD5FAD" w:rsidRDefault="000358E8" w:rsidP="00FD5FAD">
            <w:pPr>
              <w:pStyle w:val="a9"/>
              <w:numPr>
                <w:ilvl w:val="0"/>
                <w:numId w:val="4"/>
              </w:numPr>
              <w:spacing w:line="300" w:lineRule="auto"/>
              <w:ind w:firstLineChars="0"/>
              <w:rPr>
                <w:b/>
                <w:bCs/>
              </w:rPr>
            </w:pPr>
            <w:r w:rsidRPr="00FD5FAD">
              <w:rPr>
                <w:b/>
                <w:bCs/>
              </w:rPr>
              <w:t>待测金属：</w:t>
            </w:r>
            <w:r w:rsidRPr="00FD5FAD">
              <w:rPr>
                <w:rFonts w:hint="eastAsia"/>
                <w:b/>
                <w:bCs/>
              </w:rPr>
              <w:t>铁、铝</w:t>
            </w:r>
          </w:p>
          <w:p w:rsidR="000358E8" w:rsidRPr="0023574A" w:rsidRDefault="000358E8" w:rsidP="006D6F58">
            <w:pPr>
              <w:spacing w:line="300" w:lineRule="auto"/>
              <w:ind w:left="420"/>
            </w:pPr>
            <w:r w:rsidRPr="0023574A">
              <w:t>2</w:t>
            </w:r>
            <w:r w:rsidRPr="0023574A">
              <w:rPr>
                <w:rFonts w:hint="eastAsia"/>
              </w:rPr>
              <w:t>、测量金属铜的冷却曲线。</w:t>
            </w:r>
          </w:p>
          <w:p w:rsidR="000358E8" w:rsidRDefault="000358E8" w:rsidP="006D6F58">
            <w:pPr>
              <w:spacing w:line="300" w:lineRule="auto"/>
              <w:ind w:left="420"/>
              <w:rPr>
                <w:szCs w:val="21"/>
              </w:rPr>
            </w:pPr>
          </w:p>
        </w:tc>
      </w:tr>
      <w:tr w:rsidR="000358E8" w:rsidTr="0099008E">
        <w:trPr>
          <w:trHeight w:val="916"/>
        </w:trPr>
        <w:tc>
          <w:tcPr>
            <w:tcW w:w="9215" w:type="dxa"/>
          </w:tcPr>
          <w:p w:rsidR="000358E8" w:rsidRDefault="000358E8" w:rsidP="006D6F58">
            <w:pPr>
              <w:rPr>
                <w:rFonts w:eastAsia="黑体"/>
                <w:sz w:val="24"/>
              </w:rPr>
            </w:pPr>
            <w:r>
              <w:rPr>
                <w:rFonts w:eastAsia="黑体" w:hint="eastAsia"/>
                <w:sz w:val="24"/>
              </w:rPr>
              <w:t>二、实验原理</w:t>
            </w:r>
          </w:p>
          <w:p w:rsidR="000358E8" w:rsidRDefault="000358E8" w:rsidP="006D6F58">
            <w:r w:rsidRPr="0023574A">
              <w:rPr>
                <w:rFonts w:hint="eastAsia"/>
              </w:rPr>
              <w:t>1</w:t>
            </w:r>
            <w:r w:rsidRPr="0023574A">
              <w:rPr>
                <w:rFonts w:hint="eastAsia"/>
              </w:rPr>
              <w:t>、牛顿冷却规律：当物体表面与周围存在温度差时，单位时间从单位面积散失的热量与温度差成正比。（比例系数称为热传递系数。）</w:t>
            </w:r>
          </w:p>
          <w:p w:rsidR="000358E8" w:rsidRDefault="000358E8" w:rsidP="006D6F58">
            <w:r w:rsidRPr="0023574A">
              <w:t xml:space="preserve">  </w:t>
            </w:r>
            <w:r w:rsidRPr="0023574A">
              <w:t>牛顿冷却定律是牛顿在</w:t>
            </w:r>
            <w:r w:rsidRPr="0023574A">
              <w:t>1700</w:t>
            </w:r>
            <w:r w:rsidRPr="0023574A">
              <w:rPr>
                <w:rFonts w:hint="eastAsia"/>
              </w:rPr>
              <w:t>年用实验确定的，在强迫对流时与实际符合较好，在自然对流时只在温度差不太大时才成立。</w:t>
            </w:r>
          </w:p>
          <w:p w:rsidR="000358E8" w:rsidRDefault="000358E8" w:rsidP="009C0ED3">
            <w:pPr>
              <w:jc w:val="center"/>
            </w:pPr>
            <w:r>
              <w:object w:dxaOrig="7481" w:dyaOrig="1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94.7pt;height:40.3pt;mso-wrap-style:square;mso-position-horizontal-relative:page;mso-position-vertical-relative:page" o:ole="">
                  <v:imagedata r:id="rId7" o:title=""/>
                </v:shape>
                <o:OLEObject Type="Embed" ProgID="Unknown" ShapeID="Object 1" DrawAspect="Content" ObjectID="_1774942614" r:id="rId8"/>
              </w:object>
            </w:r>
          </w:p>
          <w:p w:rsidR="009C0ED3" w:rsidRDefault="009C0ED3" w:rsidP="006D6F58">
            <w:r>
              <w:rPr>
                <w:rFonts w:hint="eastAsia"/>
              </w:rPr>
              <w:t>其中：</w:t>
            </w:r>
          </w:p>
          <w:p w:rsidR="000358E8" w:rsidRDefault="009C0ED3" w:rsidP="006D6F58">
            <w:r>
              <w:rPr>
                <w:noProof/>
              </w:rPr>
              <w:drawing>
                <wp:anchor distT="0" distB="0" distL="114300" distR="114300" simplePos="0" relativeHeight="251663360" behindDoc="0" locked="0" layoutInCell="1" allowOverlap="1" wp14:anchorId="68678B56" wp14:editId="67594944">
                  <wp:simplePos x="0" y="0"/>
                  <wp:positionH relativeFrom="column">
                    <wp:posOffset>-7657</wp:posOffset>
                  </wp:positionH>
                  <wp:positionV relativeFrom="paragraph">
                    <wp:posOffset>602416</wp:posOffset>
                  </wp:positionV>
                  <wp:extent cx="1733266" cy="253859"/>
                  <wp:effectExtent l="0" t="0" r="635"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1954" cy="2683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75CAC8A" wp14:editId="6954071E">
                  <wp:simplePos x="0" y="0"/>
                  <wp:positionH relativeFrom="column">
                    <wp:posOffset>2012211</wp:posOffset>
                  </wp:positionH>
                  <wp:positionV relativeFrom="paragraph">
                    <wp:posOffset>506883</wp:posOffset>
                  </wp:positionV>
                  <wp:extent cx="2763671" cy="372488"/>
                  <wp:effectExtent l="0" t="0" r="0" b="889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7868" cy="37574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7A1F3B2" wp14:editId="7B0EDFC8">
                  <wp:simplePos x="0" y="0"/>
                  <wp:positionH relativeFrom="column">
                    <wp:posOffset>1957620</wp:posOffset>
                  </wp:positionH>
                  <wp:positionV relativeFrom="paragraph">
                    <wp:posOffset>172511</wp:posOffset>
                  </wp:positionV>
                  <wp:extent cx="1006120" cy="204328"/>
                  <wp:effectExtent l="0" t="0" r="3810" b="571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454" cy="2147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4ABFFFC" wp14:editId="558811A1">
                  <wp:simplePos x="0" y="0"/>
                  <wp:positionH relativeFrom="column">
                    <wp:posOffset>3035793</wp:posOffset>
                  </wp:positionH>
                  <wp:positionV relativeFrom="paragraph">
                    <wp:posOffset>124745</wp:posOffset>
                  </wp:positionV>
                  <wp:extent cx="856021" cy="252484"/>
                  <wp:effectExtent l="0" t="0" r="127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208" cy="269646"/>
                          </a:xfrm>
                          <a:prstGeom prst="rect">
                            <a:avLst/>
                          </a:prstGeom>
                          <a:noFill/>
                          <a:ln>
                            <a:noFill/>
                          </a:ln>
                        </pic:spPr>
                      </pic:pic>
                    </a:graphicData>
                  </a:graphic>
                  <wp14:sizeRelH relativeFrom="page">
                    <wp14:pctWidth>0</wp14:pctWidth>
                  </wp14:sizeRelH>
                  <wp14:sizeRelV relativeFrom="page">
                    <wp14:pctHeight>0</wp14:pctHeight>
                  </wp14:sizeRelV>
                </wp:anchor>
              </w:drawing>
            </w:r>
            <w:r>
              <w:object w:dxaOrig="4940" w:dyaOrig="1280">
                <v:shape id="Object 15" o:spid="_x0000_i1026" type="#_x0000_t75" style="width:121.55pt;height:31.7pt;mso-wrap-style:square;mso-position-horizontal-relative:page;mso-position-vertical-relative:page" o:ole="">
                  <v:imagedata r:id="rId13" o:title=""/>
                </v:shape>
                <o:OLEObject Type="Embed" ProgID="Unknown" ShapeID="Object 15" DrawAspect="Content" ObjectID="_1774942615" r:id="rId14"/>
              </w:object>
            </w:r>
          </w:p>
          <w:p w:rsidR="000358E8" w:rsidRDefault="000358E8" w:rsidP="006D6F58"/>
          <w:p w:rsidR="000358E8" w:rsidRDefault="000358E8" w:rsidP="006D6F58"/>
          <w:p w:rsidR="00FD5FAD" w:rsidRDefault="000358E8" w:rsidP="00972AD0">
            <w:r w:rsidRPr="0023574A">
              <w:t>2</w:t>
            </w:r>
            <w:r w:rsidRPr="0023574A">
              <w:rPr>
                <w:rFonts w:hint="eastAsia"/>
              </w:rPr>
              <w:t>、比热容的测量原理与方法：</w:t>
            </w:r>
          </w:p>
          <w:p w:rsidR="00972AD0" w:rsidRDefault="00972AD0" w:rsidP="00FD5FAD">
            <w:pPr>
              <w:spacing w:line="300" w:lineRule="auto"/>
            </w:pPr>
          </w:p>
          <w:p w:rsidR="00FD5FAD" w:rsidRPr="0023574A" w:rsidRDefault="00FD5FAD" w:rsidP="00FD5FAD">
            <w:pPr>
              <w:spacing w:line="300" w:lineRule="auto"/>
            </w:pPr>
            <w:r w:rsidRPr="0023574A">
              <w:rPr>
                <w:rFonts w:hint="eastAsia"/>
              </w:rPr>
              <w:t>比热容：单位质量的物质，其温度升高</w:t>
            </w:r>
            <w:r w:rsidRPr="0023574A">
              <w:rPr>
                <w:rFonts w:hint="eastAsia"/>
              </w:rPr>
              <w:t>1K</w:t>
            </w:r>
            <w:r w:rsidRPr="0023574A">
              <w:rPr>
                <w:rFonts w:hint="eastAsia"/>
              </w:rPr>
              <w:t>（</w:t>
            </w:r>
            <w:r w:rsidRPr="0023574A">
              <w:rPr>
                <w:rFonts w:hint="eastAsia"/>
              </w:rPr>
              <w:t>1</w:t>
            </w:r>
            <w:r w:rsidRPr="0023574A">
              <w:rPr>
                <w:rFonts w:hint="eastAsia"/>
              </w:rPr>
              <w:t>℃）所需的热量叫做该物质的比热容，用</w:t>
            </w:r>
            <w:r w:rsidRPr="0023574A">
              <w:t xml:space="preserve">c </w:t>
            </w:r>
            <w:r w:rsidRPr="0023574A">
              <w:rPr>
                <w:rFonts w:hint="eastAsia"/>
              </w:rPr>
              <w:t>表示，其值随温度而变化。</w:t>
            </w:r>
          </w:p>
          <w:p w:rsidR="000358E8" w:rsidRPr="0023574A" w:rsidRDefault="000358E8" w:rsidP="00FD5FAD">
            <w:r w:rsidRPr="0023574A">
              <w:rPr>
                <w:rFonts w:hint="eastAsia"/>
              </w:rPr>
              <w:t>质量为</w:t>
            </w:r>
            <w:r w:rsidRPr="0023574A">
              <w:t>M</w:t>
            </w:r>
            <w:r w:rsidRPr="0023574A">
              <w:rPr>
                <w:rFonts w:hint="eastAsia"/>
              </w:rPr>
              <w:t>1</w:t>
            </w:r>
            <w:r w:rsidRPr="0023574A">
              <w:rPr>
                <w:rFonts w:hint="eastAsia"/>
              </w:rPr>
              <w:t>的样品加热后在低温环境冷却：单位时间热量损失</w:t>
            </w:r>
            <w:r w:rsidRPr="0023574A">
              <w:rPr>
                <w:rFonts w:hint="eastAsia"/>
              </w:rPr>
              <w:t xml:space="preserve"> </w:t>
            </w:r>
            <w:r w:rsidR="00972AD0" w:rsidRPr="0023574A">
              <w:object w:dxaOrig="890" w:dyaOrig="1256">
                <v:shape id="Object 28" o:spid="_x0000_i1027" type="#_x0000_t75" style="width:19.6pt;height:27.65pt;mso-wrap-style:square;mso-position-horizontal-relative:page;mso-position-vertical-relative:page" o:ole="">
                  <v:imagedata r:id="rId15" o:title=""/>
                </v:shape>
                <o:OLEObject Type="Embed" ProgID="Unknown" ShapeID="Object 28" DrawAspect="Content" ObjectID="_1774942616" r:id="rId16"/>
              </w:object>
            </w:r>
            <w:r w:rsidRPr="0023574A">
              <w:rPr>
                <w:rFonts w:hint="eastAsia"/>
              </w:rPr>
              <w:t xml:space="preserve"> </w:t>
            </w:r>
            <w:r w:rsidRPr="0023574A">
              <w:rPr>
                <w:rFonts w:hint="eastAsia"/>
              </w:rPr>
              <w:t>与温度下降速率</w:t>
            </w:r>
            <w:r w:rsidRPr="0023574A">
              <w:object w:dxaOrig="899" w:dyaOrig="1210">
                <v:shape id="Object 31" o:spid="_x0000_i1028" type="#_x0000_t75" style="width:20.75pt;height:27.65pt;mso-wrap-style:square;mso-position-horizontal-relative:page;mso-position-vertical-relative:page" o:ole="">
                  <v:imagedata r:id="rId17" o:title=""/>
                </v:shape>
                <o:OLEObject Type="Embed" ProgID="Unknown" ShapeID="Object 31" DrawAspect="Content" ObjectID="_1774942617" r:id="rId18"/>
              </w:object>
            </w:r>
            <w:r w:rsidRPr="0023574A">
              <w:rPr>
                <w:rFonts w:hint="eastAsia"/>
              </w:rPr>
              <w:t>成正比</w:t>
            </w:r>
          </w:p>
          <w:p w:rsidR="000358E8" w:rsidRPr="0023574A" w:rsidRDefault="00D7444D" w:rsidP="00972AD0">
            <w:pPr>
              <w:jc w:val="center"/>
            </w:pPr>
            <w:r>
              <w:rPr>
                <w:noProof/>
              </w:rPr>
              <w:drawing>
                <wp:inline distT="0" distB="0" distL="0" distR="0" wp14:anchorId="60193856" wp14:editId="429315D5">
                  <wp:extent cx="1289714" cy="414820"/>
                  <wp:effectExtent l="0" t="0" r="5715"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9297" cy="446850"/>
                          </a:xfrm>
                          <a:prstGeom prst="rect">
                            <a:avLst/>
                          </a:prstGeom>
                        </pic:spPr>
                      </pic:pic>
                    </a:graphicData>
                  </a:graphic>
                </wp:inline>
              </w:drawing>
            </w:r>
          </w:p>
          <w:p w:rsidR="000358E8" w:rsidRPr="0023574A" w:rsidRDefault="000358E8" w:rsidP="00972AD0">
            <w:r w:rsidRPr="0023574A">
              <w:rPr>
                <w:rFonts w:hint="eastAsia"/>
              </w:rPr>
              <w:t>结合牛顿冷却定律有</w:t>
            </w:r>
            <w:r w:rsidR="00972AD0">
              <w:rPr>
                <w:rFonts w:hint="eastAsia"/>
              </w:rPr>
              <w:t>：</w:t>
            </w:r>
          </w:p>
          <w:p w:rsidR="000358E8" w:rsidRPr="0023574A" w:rsidRDefault="00972AD0" w:rsidP="00FA6E76">
            <w:pPr>
              <w:jc w:val="center"/>
            </w:pPr>
            <w:r>
              <w:rPr>
                <w:rFonts w:hint="eastAsia"/>
              </w:rPr>
              <w:t>对</w:t>
            </w:r>
            <w:r w:rsidR="000358E8" w:rsidRPr="0023574A">
              <w:rPr>
                <w:rFonts w:hint="eastAsia"/>
              </w:rPr>
              <w:t>样品</w:t>
            </w:r>
            <w:r w:rsidR="000358E8" w:rsidRPr="0023574A">
              <w:rPr>
                <w:rFonts w:hint="eastAsia"/>
              </w:rPr>
              <w:t>1</w:t>
            </w:r>
            <w:r>
              <w:rPr>
                <w:rFonts w:hint="eastAsia"/>
              </w:rPr>
              <w:t>：</w:t>
            </w:r>
            <w:r w:rsidR="000358E8">
              <w:rPr>
                <w:noProof/>
              </w:rPr>
              <w:drawing>
                <wp:inline distT="0" distB="0" distL="0" distR="0" wp14:anchorId="1FB95703" wp14:editId="244BBE45">
                  <wp:extent cx="1583055" cy="51181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3055" cy="511810"/>
                          </a:xfrm>
                          <a:prstGeom prst="rect">
                            <a:avLst/>
                          </a:prstGeom>
                          <a:noFill/>
                          <a:ln>
                            <a:noFill/>
                          </a:ln>
                        </pic:spPr>
                      </pic:pic>
                    </a:graphicData>
                  </a:graphic>
                </wp:inline>
              </w:drawing>
            </w:r>
          </w:p>
          <w:p w:rsidR="000358E8" w:rsidRPr="0023574A" w:rsidRDefault="00972AD0" w:rsidP="00972AD0">
            <w:pPr>
              <w:jc w:val="center"/>
            </w:pPr>
            <w:r>
              <w:rPr>
                <w:rFonts w:hint="eastAsia"/>
              </w:rPr>
              <w:t>对样品</w:t>
            </w:r>
            <w:r w:rsidR="000358E8" w:rsidRPr="0023574A">
              <w:rPr>
                <w:rFonts w:hint="eastAsia"/>
              </w:rPr>
              <w:t>2</w:t>
            </w:r>
            <w:r>
              <w:rPr>
                <w:rFonts w:hint="eastAsia"/>
              </w:rPr>
              <w:t>：</w:t>
            </w:r>
            <w:r w:rsidR="000358E8">
              <w:rPr>
                <w:noProof/>
              </w:rPr>
              <w:drawing>
                <wp:inline distT="0" distB="0" distL="0" distR="0" wp14:anchorId="08CF2F0B" wp14:editId="0F4C6189">
                  <wp:extent cx="1657985" cy="5187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7985" cy="518795"/>
                          </a:xfrm>
                          <a:prstGeom prst="rect">
                            <a:avLst/>
                          </a:prstGeom>
                          <a:noFill/>
                          <a:ln>
                            <a:noFill/>
                          </a:ln>
                        </pic:spPr>
                      </pic:pic>
                    </a:graphicData>
                  </a:graphic>
                </wp:inline>
              </w:drawing>
            </w:r>
          </w:p>
          <w:p w:rsidR="000358E8" w:rsidRDefault="000358E8" w:rsidP="006D6F58"/>
          <w:p w:rsidR="000358E8" w:rsidRDefault="000358E8" w:rsidP="00FA6E76">
            <w:pPr>
              <w:jc w:val="center"/>
            </w:pPr>
            <w:r>
              <w:rPr>
                <w:rFonts w:hint="eastAsia"/>
              </w:rPr>
              <w:t>尺寸相同：</w:t>
            </w:r>
            <w:r w:rsidRPr="0023574A">
              <w:t>S1</w:t>
            </w:r>
            <w:r>
              <w:t>=</w:t>
            </w:r>
            <w:r w:rsidRPr="0023574A">
              <w:t>S2</w:t>
            </w:r>
            <w:r w:rsidR="00FA6E76">
              <w:rPr>
                <w:rFonts w:hint="eastAsia"/>
              </w:rPr>
              <w:t xml:space="preserve"> </w:t>
            </w:r>
            <w:r w:rsidR="00FA6E76">
              <w:t xml:space="preserve">     </w:t>
            </w:r>
            <w:r>
              <w:rPr>
                <w:rFonts w:hint="eastAsia"/>
              </w:rPr>
              <w:t>环境相同：</w:t>
            </w:r>
            <w:r w:rsidRPr="0023574A">
              <w:t>a1</w:t>
            </w:r>
            <w:r>
              <w:t>=</w:t>
            </w:r>
            <w:r w:rsidRPr="0023574A">
              <w:t>a2</w:t>
            </w:r>
          </w:p>
          <w:p w:rsidR="000358E8" w:rsidRDefault="000358E8" w:rsidP="00FA6E76">
            <w:pPr>
              <w:jc w:val="center"/>
            </w:pPr>
            <w:r>
              <w:rPr>
                <w:noProof/>
              </w:rPr>
              <w:lastRenderedPageBreak/>
              <w:drawing>
                <wp:inline distT="0" distB="0" distL="0" distR="0" wp14:anchorId="00468284" wp14:editId="2C09A8D8">
                  <wp:extent cx="1664970" cy="7778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4970" cy="777875"/>
                          </a:xfrm>
                          <a:prstGeom prst="rect">
                            <a:avLst/>
                          </a:prstGeom>
                          <a:noFill/>
                          <a:ln>
                            <a:noFill/>
                          </a:ln>
                        </pic:spPr>
                      </pic:pic>
                    </a:graphicData>
                  </a:graphic>
                </wp:inline>
              </w:drawing>
            </w:r>
          </w:p>
          <w:p w:rsidR="00D7444D" w:rsidRDefault="00D7444D" w:rsidP="00D7444D">
            <w:pPr>
              <w:jc w:val="left"/>
            </w:pPr>
            <w:r>
              <w:rPr>
                <w:rFonts w:hint="eastAsia"/>
              </w:rPr>
              <w:t>已知：</w:t>
            </w:r>
          </w:p>
          <w:p w:rsidR="00D7444D" w:rsidRDefault="00D7444D" w:rsidP="00FA6E76">
            <w:pPr>
              <w:jc w:val="center"/>
            </w:pPr>
            <w:r>
              <w:rPr>
                <w:rFonts w:hint="eastAsia"/>
              </w:rPr>
              <w:t>样品质量：</w:t>
            </w:r>
            <w:r>
              <w:rPr>
                <w:rFonts w:hint="eastAsia"/>
              </w:rPr>
              <w:t xml:space="preserve"> </w:t>
            </w:r>
            <w:r>
              <w:t xml:space="preserve">   </w:t>
            </w:r>
            <w:r>
              <w:rPr>
                <w:noProof/>
              </w:rPr>
              <w:drawing>
                <wp:inline distT="0" distB="0" distL="0" distR="0" wp14:anchorId="099F245D" wp14:editId="3942C6FF">
                  <wp:extent cx="2552131" cy="241013"/>
                  <wp:effectExtent l="0" t="0" r="63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1442" cy="248503"/>
                          </a:xfrm>
                          <a:prstGeom prst="rect">
                            <a:avLst/>
                          </a:prstGeom>
                        </pic:spPr>
                      </pic:pic>
                    </a:graphicData>
                  </a:graphic>
                </wp:inline>
              </w:drawing>
            </w:r>
          </w:p>
          <w:p w:rsidR="00D7444D" w:rsidRDefault="00D7444D" w:rsidP="00D7444D">
            <w:r>
              <w:rPr>
                <w:rFonts w:hint="eastAsia"/>
              </w:rPr>
              <w:t xml:space="preserve"> </w:t>
            </w:r>
            <w:r>
              <w:t xml:space="preserve">                </w:t>
            </w:r>
            <w:r>
              <w:rPr>
                <w:rFonts w:hint="eastAsia"/>
              </w:rPr>
              <w:t>铜的比热容：</w:t>
            </w:r>
            <w:r w:rsidR="00A66402">
              <w:rPr>
                <w:noProof/>
              </w:rPr>
              <w:drawing>
                <wp:inline distT="0" distB="0" distL="0" distR="0" wp14:anchorId="51D8FBDA" wp14:editId="0C42C486">
                  <wp:extent cx="1692323" cy="247079"/>
                  <wp:effectExtent l="0" t="0" r="317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7256" cy="325179"/>
                          </a:xfrm>
                          <a:prstGeom prst="rect">
                            <a:avLst/>
                          </a:prstGeom>
                        </pic:spPr>
                      </pic:pic>
                    </a:graphicData>
                  </a:graphic>
                </wp:inline>
              </w:drawing>
            </w:r>
          </w:p>
          <w:p w:rsidR="000358E8" w:rsidRDefault="000358E8" w:rsidP="00FA6E76">
            <w:pPr>
              <w:jc w:val="left"/>
            </w:pPr>
          </w:p>
          <w:p w:rsidR="000358E8" w:rsidRPr="0023574A" w:rsidRDefault="000358E8" w:rsidP="006D6F58">
            <w:r w:rsidRPr="0023574A">
              <w:rPr>
                <w:rFonts w:hint="eastAsia"/>
              </w:rPr>
              <w:t>本实验温度用热电偶测量</w:t>
            </w:r>
          </w:p>
          <w:p w:rsidR="000358E8" w:rsidRPr="0023574A" w:rsidRDefault="000358E8" w:rsidP="006D6F58">
            <w:r w:rsidRPr="0023574A">
              <w:rPr>
                <w:rFonts w:hint="eastAsia"/>
              </w:rPr>
              <w:t>分别测量</w:t>
            </w:r>
            <w:r w:rsidRPr="0023574A">
              <w:rPr>
                <w:rFonts w:hint="eastAsia"/>
              </w:rPr>
              <w:t>100</w:t>
            </w:r>
            <w:r w:rsidRPr="0023574A">
              <w:rPr>
                <w:rFonts w:hint="eastAsia"/>
              </w:rPr>
              <w:t>℃时</w:t>
            </w:r>
            <w:r w:rsidRPr="0023574A">
              <w:rPr>
                <w:rFonts w:hint="eastAsia"/>
              </w:rPr>
              <w:t xml:space="preserve">Cu </w:t>
            </w:r>
            <w:r w:rsidRPr="0023574A">
              <w:rPr>
                <w:rFonts w:hint="eastAsia"/>
              </w:rPr>
              <w:t>、</w:t>
            </w:r>
            <w:r w:rsidRPr="0023574A">
              <w:rPr>
                <w:rFonts w:hint="eastAsia"/>
              </w:rPr>
              <w:t>Fe</w:t>
            </w:r>
            <w:r w:rsidRPr="0023574A">
              <w:rPr>
                <w:rFonts w:hint="eastAsia"/>
              </w:rPr>
              <w:t>、</w:t>
            </w:r>
            <w:r w:rsidRPr="0023574A">
              <w:rPr>
                <w:rFonts w:hint="eastAsia"/>
              </w:rPr>
              <w:t>Al</w:t>
            </w:r>
            <w:r w:rsidRPr="0023574A">
              <w:rPr>
                <w:rFonts w:hint="eastAsia"/>
              </w:rPr>
              <w:t>的降温速率</w:t>
            </w:r>
            <w:r w:rsidRPr="0023574A">
              <w:rPr>
                <w:rFonts w:hint="eastAsia"/>
              </w:rPr>
              <w:t>,</w:t>
            </w:r>
            <w:r w:rsidRPr="0023574A">
              <w:rPr>
                <w:rFonts w:hint="eastAsia"/>
              </w:rPr>
              <w:t>即可求用（</w:t>
            </w:r>
            <w:r w:rsidRPr="0023574A">
              <w:rPr>
                <w:rFonts w:hint="eastAsia"/>
              </w:rPr>
              <w:t>3</w:t>
            </w:r>
            <w:r w:rsidRPr="0023574A">
              <w:rPr>
                <w:rFonts w:hint="eastAsia"/>
              </w:rPr>
              <w:t>）式算出</w:t>
            </w:r>
            <w:r w:rsidRPr="0023574A">
              <w:rPr>
                <w:rFonts w:hint="eastAsia"/>
              </w:rPr>
              <w:t>Fe</w:t>
            </w:r>
            <w:r w:rsidRPr="0023574A">
              <w:rPr>
                <w:rFonts w:hint="eastAsia"/>
              </w:rPr>
              <w:t>、</w:t>
            </w:r>
            <w:r w:rsidRPr="0023574A">
              <w:rPr>
                <w:rFonts w:hint="eastAsia"/>
              </w:rPr>
              <w:t>Al</w:t>
            </w:r>
            <w:r w:rsidRPr="0023574A">
              <w:rPr>
                <w:rFonts w:hint="eastAsia"/>
              </w:rPr>
              <w:t>的比热容</w:t>
            </w:r>
            <w:r w:rsidRPr="0023574A">
              <w:rPr>
                <w:rFonts w:hint="eastAsia"/>
              </w:rPr>
              <w:t xml:space="preserve">    </w:t>
            </w:r>
            <w:r w:rsidRPr="0023574A">
              <w:rPr>
                <w:rFonts w:hint="eastAsia"/>
              </w:rPr>
              <w:t>降温速率测量方法：记录样品从</w:t>
            </w:r>
            <w:r w:rsidRPr="0023574A">
              <w:rPr>
                <w:rFonts w:hint="eastAsia"/>
              </w:rPr>
              <w:t xml:space="preserve">102 </w:t>
            </w:r>
            <w:r w:rsidRPr="0023574A">
              <w:rPr>
                <w:rFonts w:hint="eastAsia"/>
              </w:rPr>
              <w:t>℃（</w:t>
            </w:r>
            <w:r w:rsidRPr="0023574A">
              <w:rPr>
                <w:rFonts w:hint="eastAsia"/>
              </w:rPr>
              <w:t>4.37mV)</w:t>
            </w:r>
            <w:r w:rsidRPr="0023574A">
              <w:rPr>
                <w:rFonts w:hint="eastAsia"/>
              </w:rPr>
              <w:t>降温到</w:t>
            </w:r>
            <w:r w:rsidRPr="0023574A">
              <w:rPr>
                <w:rFonts w:hint="eastAsia"/>
              </w:rPr>
              <w:t xml:space="preserve">98 </w:t>
            </w:r>
            <w:r w:rsidRPr="0023574A">
              <w:rPr>
                <w:rFonts w:hint="eastAsia"/>
              </w:rPr>
              <w:t>℃</w:t>
            </w:r>
            <w:r w:rsidRPr="0023574A">
              <w:rPr>
                <w:rFonts w:hint="eastAsia"/>
              </w:rPr>
              <w:t>(4.18mV)</w:t>
            </w:r>
            <w:r w:rsidRPr="0023574A">
              <w:rPr>
                <w:rFonts w:hint="eastAsia"/>
              </w:rPr>
              <w:t>所需要的时间求出</w:t>
            </w:r>
            <w:r>
              <w:rPr>
                <w:noProof/>
              </w:rPr>
              <w:drawing>
                <wp:inline distT="0" distB="0" distL="0" distR="0" wp14:anchorId="7879F27D" wp14:editId="79588CE2">
                  <wp:extent cx="210477" cy="30025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9" cy="309684"/>
                          </a:xfrm>
                          <a:prstGeom prst="rect">
                            <a:avLst/>
                          </a:prstGeom>
                          <a:noFill/>
                          <a:ln>
                            <a:noFill/>
                          </a:ln>
                        </pic:spPr>
                      </pic:pic>
                    </a:graphicData>
                  </a:graphic>
                </wp:inline>
              </w:drawing>
            </w:r>
          </w:p>
          <w:p w:rsidR="000358E8" w:rsidRDefault="000358E8" w:rsidP="006D6F58">
            <w:pPr>
              <w:tabs>
                <w:tab w:val="left" w:pos="3417"/>
              </w:tabs>
            </w:pPr>
            <w:r>
              <w:tab/>
            </w:r>
          </w:p>
          <w:p w:rsidR="000358E8" w:rsidRDefault="000358E8" w:rsidP="006D6F58"/>
        </w:tc>
      </w:tr>
      <w:tr w:rsidR="000358E8" w:rsidTr="0099008E">
        <w:trPr>
          <w:trHeight w:val="926"/>
        </w:trPr>
        <w:tc>
          <w:tcPr>
            <w:tcW w:w="9215" w:type="dxa"/>
          </w:tcPr>
          <w:p w:rsidR="000358E8" w:rsidRDefault="000358E8" w:rsidP="006D6F58">
            <w:pPr>
              <w:rPr>
                <w:rFonts w:eastAsia="黑体"/>
                <w:sz w:val="24"/>
              </w:rPr>
            </w:pPr>
            <w:r>
              <w:rPr>
                <w:rFonts w:eastAsia="黑体" w:hint="eastAsia"/>
                <w:sz w:val="24"/>
              </w:rPr>
              <w:lastRenderedPageBreak/>
              <w:t>三、实验仪器：</w:t>
            </w:r>
          </w:p>
          <w:p w:rsidR="000358E8" w:rsidRPr="0023574A" w:rsidRDefault="009F592B" w:rsidP="006D6F58">
            <w:r>
              <w:rPr>
                <w:rFonts w:hint="eastAsia"/>
              </w:rPr>
              <w:t>热电势，计时器，杜瓦瓶，电烙铁，防护罩，样品室</w:t>
            </w:r>
          </w:p>
          <w:p w:rsidR="000358E8" w:rsidRDefault="000358E8" w:rsidP="006D6F58">
            <w:pPr>
              <w:ind w:firstLineChars="250" w:firstLine="525"/>
              <w:rPr>
                <w:rFonts w:ascii="宋体" w:hAnsi="宋体"/>
                <w:szCs w:val="21"/>
              </w:rPr>
            </w:pPr>
          </w:p>
        </w:tc>
      </w:tr>
      <w:tr w:rsidR="000358E8" w:rsidTr="0099008E">
        <w:trPr>
          <w:trHeight w:val="770"/>
        </w:trPr>
        <w:tc>
          <w:tcPr>
            <w:tcW w:w="9215" w:type="dxa"/>
          </w:tcPr>
          <w:p w:rsidR="000358E8" w:rsidRDefault="000358E8" w:rsidP="006D6F58">
            <w:pPr>
              <w:rPr>
                <w:rFonts w:eastAsia="黑体"/>
                <w:sz w:val="24"/>
              </w:rPr>
            </w:pPr>
            <w:r>
              <w:rPr>
                <w:rFonts w:eastAsia="黑体" w:hint="eastAsia"/>
                <w:sz w:val="24"/>
              </w:rPr>
              <w:t>四、实验内容：</w:t>
            </w:r>
          </w:p>
          <w:p w:rsidR="000358E8" w:rsidRPr="0023574A" w:rsidRDefault="000358E8" w:rsidP="006D6F58">
            <w:r w:rsidRPr="0023574A">
              <w:t>1</w:t>
            </w:r>
            <w:r w:rsidRPr="0023574A">
              <w:rPr>
                <w:rFonts w:hint="eastAsia"/>
              </w:rPr>
              <w:t>、用比较法测量</w:t>
            </w:r>
            <w:r w:rsidRPr="0023574A">
              <w:t>100℃</w:t>
            </w:r>
            <w:r w:rsidRPr="0023574A">
              <w:rPr>
                <w:rFonts w:hint="eastAsia"/>
              </w:rPr>
              <w:t>时</w:t>
            </w:r>
            <w:r w:rsidRPr="0023574A">
              <w:t>Fe</w:t>
            </w:r>
            <w:r w:rsidRPr="0023574A">
              <w:rPr>
                <w:rFonts w:hint="eastAsia"/>
              </w:rPr>
              <w:t>和</w:t>
            </w:r>
            <w:r w:rsidRPr="0023574A">
              <w:t>Al</w:t>
            </w:r>
            <w:r w:rsidRPr="0023574A">
              <w:rPr>
                <w:rFonts w:hint="eastAsia"/>
              </w:rPr>
              <w:t>的比热容</w:t>
            </w:r>
          </w:p>
          <w:p w:rsidR="00A35358" w:rsidRDefault="00A35358" w:rsidP="00A35358">
            <w:pPr>
              <w:jc w:val="left"/>
            </w:pPr>
            <w:r>
              <w:rPr>
                <w:rFonts w:hint="eastAsia"/>
              </w:rPr>
              <w:t>已知：</w:t>
            </w:r>
          </w:p>
          <w:p w:rsidR="00A35358" w:rsidRDefault="00A35358" w:rsidP="00A35358">
            <w:pPr>
              <w:jc w:val="center"/>
            </w:pPr>
            <w:r>
              <w:rPr>
                <w:rFonts w:hint="eastAsia"/>
              </w:rPr>
              <w:t>样品质量：</w:t>
            </w:r>
            <w:r>
              <w:rPr>
                <w:rFonts w:hint="eastAsia"/>
              </w:rPr>
              <w:t xml:space="preserve"> </w:t>
            </w:r>
            <w:r>
              <w:t xml:space="preserve">   </w:t>
            </w:r>
            <w:r>
              <w:rPr>
                <w:noProof/>
              </w:rPr>
              <w:drawing>
                <wp:inline distT="0" distB="0" distL="0" distR="0" wp14:anchorId="5521B475" wp14:editId="0914DE2C">
                  <wp:extent cx="2552131" cy="241013"/>
                  <wp:effectExtent l="0" t="0" r="63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1442" cy="248503"/>
                          </a:xfrm>
                          <a:prstGeom prst="rect">
                            <a:avLst/>
                          </a:prstGeom>
                        </pic:spPr>
                      </pic:pic>
                    </a:graphicData>
                  </a:graphic>
                </wp:inline>
              </w:drawing>
            </w:r>
          </w:p>
          <w:p w:rsidR="00A35358" w:rsidRDefault="00A35358" w:rsidP="00A35358">
            <w:r>
              <w:rPr>
                <w:rFonts w:hint="eastAsia"/>
              </w:rPr>
              <w:t xml:space="preserve"> </w:t>
            </w:r>
            <w:r>
              <w:t xml:space="preserve">                </w:t>
            </w:r>
            <w:r>
              <w:rPr>
                <w:rFonts w:hint="eastAsia"/>
              </w:rPr>
              <w:t>铜的比热容：</w:t>
            </w:r>
            <w:r>
              <w:rPr>
                <w:noProof/>
              </w:rPr>
              <w:drawing>
                <wp:inline distT="0" distB="0" distL="0" distR="0" wp14:anchorId="009C0685" wp14:editId="7CB2C932">
                  <wp:extent cx="1692323" cy="247079"/>
                  <wp:effectExtent l="0" t="0" r="317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7256" cy="325179"/>
                          </a:xfrm>
                          <a:prstGeom prst="rect">
                            <a:avLst/>
                          </a:prstGeom>
                        </pic:spPr>
                      </pic:pic>
                    </a:graphicData>
                  </a:graphic>
                </wp:inline>
              </w:drawing>
            </w:r>
          </w:p>
          <w:p w:rsidR="000358E8" w:rsidRPr="00A35358" w:rsidRDefault="000358E8" w:rsidP="006D6F58"/>
          <w:p w:rsidR="00A35358" w:rsidRPr="00A35358" w:rsidRDefault="00A35358" w:rsidP="00A35358">
            <w:pPr>
              <w:rPr>
                <w:rFonts w:ascii="宋体" w:hAnsi="宋体"/>
                <w:bCs/>
                <w:szCs w:val="21"/>
              </w:rPr>
            </w:pPr>
            <w:r w:rsidRPr="00A35358">
              <w:rPr>
                <w:rFonts w:ascii="宋体" w:hAnsi="宋体" w:hint="eastAsia"/>
                <w:bCs/>
                <w:szCs w:val="21"/>
              </w:rPr>
              <w:t>本实验温度用热电偶测量</w:t>
            </w:r>
            <w:r>
              <w:rPr>
                <w:rFonts w:ascii="宋体" w:hAnsi="宋体" w:hint="eastAsia"/>
                <w:bCs/>
                <w:szCs w:val="21"/>
              </w:rPr>
              <w:t>：</w:t>
            </w:r>
          </w:p>
          <w:p w:rsidR="000358E8" w:rsidRDefault="00F721F0" w:rsidP="00A35358">
            <w:pPr>
              <w:jc w:val="center"/>
            </w:pPr>
            <w:r w:rsidRPr="00F721F0">
              <w:rPr>
                <w:noProof/>
              </w:rPr>
              <w:drawing>
                <wp:inline distT="0" distB="0" distL="0" distR="0" wp14:anchorId="71DD7BCC" wp14:editId="58E3376C">
                  <wp:extent cx="2963669" cy="2347415"/>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6554" cy="2365542"/>
                          </a:xfrm>
                          <a:prstGeom prst="rect">
                            <a:avLst/>
                          </a:prstGeom>
                        </pic:spPr>
                      </pic:pic>
                    </a:graphicData>
                  </a:graphic>
                </wp:inline>
              </w:drawing>
            </w:r>
          </w:p>
          <w:p w:rsidR="00F721F0" w:rsidRDefault="00F721F0" w:rsidP="006D6F58"/>
          <w:p w:rsidR="00F721F0" w:rsidRDefault="00F721F0" w:rsidP="006D6F58"/>
          <w:p w:rsidR="000358E8" w:rsidRPr="0023574A" w:rsidRDefault="000358E8" w:rsidP="006D6F58">
            <w:r w:rsidRPr="0023574A">
              <w:t>2</w:t>
            </w:r>
            <w:r w:rsidRPr="0023574A">
              <w:rPr>
                <w:rFonts w:hint="eastAsia"/>
              </w:rPr>
              <w:t>、测量</w:t>
            </w:r>
            <w:r w:rsidRPr="0023574A">
              <w:t>Cu</w:t>
            </w:r>
            <w:r w:rsidRPr="0023574A">
              <w:rPr>
                <w:rFonts w:hint="eastAsia"/>
              </w:rPr>
              <w:t>的温度对时间的冷却规律（按下表的时间间隔）</w:t>
            </w:r>
          </w:p>
          <w:p w:rsidR="000358E8" w:rsidRPr="0023574A" w:rsidRDefault="000358E8" w:rsidP="006D6F58">
            <w:r w:rsidRPr="0023574A">
              <w:rPr>
                <w:rFonts w:hint="eastAsia"/>
              </w:rPr>
              <w:t>实验步骤：</w:t>
            </w:r>
          </w:p>
          <w:p w:rsidR="000358E8" w:rsidRPr="0023574A" w:rsidRDefault="000358E8" w:rsidP="006D6F58">
            <w:pPr>
              <w:numPr>
                <w:ilvl w:val="0"/>
                <w:numId w:val="2"/>
              </w:numPr>
              <w:tabs>
                <w:tab w:val="left" w:pos="720"/>
              </w:tabs>
            </w:pPr>
            <w:r w:rsidRPr="0023574A">
              <w:rPr>
                <w:rFonts w:hint="eastAsia"/>
              </w:rPr>
              <w:lastRenderedPageBreak/>
              <w:t>短接数字电压表输入接线柱，调零数字电压表。</w:t>
            </w:r>
          </w:p>
          <w:p w:rsidR="000358E8" w:rsidRPr="0023574A" w:rsidRDefault="000358E8" w:rsidP="006D6F58">
            <w:pPr>
              <w:numPr>
                <w:ilvl w:val="0"/>
                <w:numId w:val="2"/>
              </w:numPr>
              <w:tabs>
                <w:tab w:val="left" w:pos="720"/>
              </w:tabs>
            </w:pPr>
            <w:r w:rsidRPr="0023574A">
              <w:rPr>
                <w:rFonts w:hint="eastAsia"/>
              </w:rPr>
              <w:t>按实验要求连接好加热仪和热电偶测试仪。</w:t>
            </w:r>
          </w:p>
          <w:p w:rsidR="000358E8" w:rsidRPr="0023574A" w:rsidRDefault="000358E8" w:rsidP="006D6F58">
            <w:pPr>
              <w:numPr>
                <w:ilvl w:val="0"/>
                <w:numId w:val="2"/>
              </w:numPr>
              <w:tabs>
                <w:tab w:val="left" w:pos="720"/>
              </w:tabs>
            </w:pPr>
            <w:r w:rsidRPr="0023574A">
              <w:rPr>
                <w:rFonts w:hint="eastAsia"/>
              </w:rPr>
              <w:t>将实验样品套在容器内的热电偶上，盖上有机玻璃盖，下降实验架，使电烙铁套在样品上给样品加热。把样品加热到约</w:t>
            </w:r>
            <w:r w:rsidRPr="0023574A">
              <w:t>131℃</w:t>
            </w:r>
            <w:r w:rsidRPr="0023574A">
              <w:rPr>
                <w:rFonts w:hint="eastAsia"/>
              </w:rPr>
              <w:t>（数字电压表读数</w:t>
            </w:r>
            <w:r w:rsidRPr="0023574A">
              <w:t>6.00mV</w:t>
            </w:r>
            <w:r w:rsidRPr="0023574A">
              <w:rPr>
                <w:rFonts w:hint="eastAsia"/>
              </w:rPr>
              <w:t>）时，断开加热开关。移去加热源，使样品在样品室自然冷却。</w:t>
            </w:r>
          </w:p>
          <w:p w:rsidR="000358E8" w:rsidRPr="0023574A" w:rsidRDefault="000358E8" w:rsidP="006D6F58">
            <w:pPr>
              <w:numPr>
                <w:ilvl w:val="0"/>
                <w:numId w:val="2"/>
              </w:numPr>
              <w:tabs>
                <w:tab w:val="left" w:pos="720"/>
              </w:tabs>
            </w:pPr>
            <w:r w:rsidRPr="0023574A">
              <w:rPr>
                <w:rFonts w:hint="eastAsia"/>
              </w:rPr>
              <w:t>记录试验样品温度从</w:t>
            </w:r>
            <w:r w:rsidRPr="0023574A">
              <w:t>102℃</w:t>
            </w:r>
            <w:r w:rsidRPr="0023574A">
              <w:rPr>
                <w:rFonts w:hint="eastAsia"/>
              </w:rPr>
              <w:t>（数字电压表读数</w:t>
            </w:r>
            <w:r w:rsidRPr="0023574A">
              <w:t>4.37mV</w:t>
            </w:r>
            <w:r w:rsidRPr="0023574A">
              <w:rPr>
                <w:rFonts w:hint="eastAsia"/>
              </w:rPr>
              <w:t>）下降到</w:t>
            </w:r>
            <w:r w:rsidRPr="0023574A">
              <w:t>98℃</w:t>
            </w:r>
            <w:r w:rsidRPr="0023574A">
              <w:rPr>
                <w:rFonts w:hint="eastAsia"/>
              </w:rPr>
              <w:t>（数字电压表读数</w:t>
            </w:r>
            <w:r w:rsidRPr="0023574A">
              <w:t>4.18mV</w:t>
            </w:r>
            <w:r w:rsidRPr="0023574A">
              <w:rPr>
                <w:rFonts w:hint="eastAsia"/>
              </w:rPr>
              <w:t>）所需要时间</w:t>
            </w:r>
            <w:r w:rsidRPr="0023574A">
              <w:t>Δt</w:t>
            </w:r>
            <w:r w:rsidRPr="0023574A">
              <w:rPr>
                <w:rFonts w:hint="eastAsia"/>
              </w:rPr>
              <w:t>。</w:t>
            </w:r>
          </w:p>
          <w:p w:rsidR="000358E8" w:rsidRPr="0023574A" w:rsidRDefault="000358E8" w:rsidP="006D6F58">
            <w:pPr>
              <w:numPr>
                <w:ilvl w:val="0"/>
                <w:numId w:val="2"/>
              </w:numPr>
              <w:tabs>
                <w:tab w:val="left" w:pos="720"/>
              </w:tabs>
            </w:pPr>
            <w:r w:rsidRPr="0023574A">
              <w:rPr>
                <w:rFonts w:hint="eastAsia"/>
              </w:rPr>
              <w:t>可按铁、铜、铝的次序，分别测量其温度下降速度，每一样品重复测量</w:t>
            </w:r>
            <w:r w:rsidRPr="0023574A">
              <w:t>5</w:t>
            </w:r>
            <w:r w:rsidRPr="0023574A">
              <w:rPr>
                <w:rFonts w:hint="eastAsia"/>
              </w:rPr>
              <w:t>次。</w:t>
            </w:r>
          </w:p>
          <w:p w:rsidR="000358E8" w:rsidRPr="0023574A" w:rsidRDefault="000358E8" w:rsidP="006D6F58">
            <w:pPr>
              <w:numPr>
                <w:ilvl w:val="0"/>
                <w:numId w:val="2"/>
              </w:numPr>
              <w:tabs>
                <w:tab w:val="left" w:pos="720"/>
              </w:tabs>
            </w:pPr>
            <w:r w:rsidRPr="0023574A">
              <w:rPr>
                <w:rFonts w:hint="eastAsia"/>
              </w:rPr>
              <w:t>加温到断电保护启动。开始计时，按表格时间记录电压，做出铜的温度</w:t>
            </w:r>
            <w:r w:rsidRPr="0023574A">
              <w:t>℃~</w:t>
            </w:r>
            <w:r w:rsidRPr="0023574A">
              <w:rPr>
                <w:rFonts w:hint="eastAsia"/>
              </w:rPr>
              <w:t>时间</w:t>
            </w:r>
            <w:r w:rsidRPr="0023574A">
              <w:t>t</w:t>
            </w:r>
            <w:r w:rsidRPr="0023574A">
              <w:rPr>
                <w:rFonts w:hint="eastAsia"/>
              </w:rPr>
              <w:t>的冷却速率关系</w:t>
            </w:r>
          </w:p>
          <w:p w:rsidR="000358E8" w:rsidRPr="0023574A" w:rsidRDefault="000358E8" w:rsidP="006D6F58"/>
          <w:p w:rsidR="000358E8" w:rsidRPr="0023574A" w:rsidRDefault="000358E8" w:rsidP="006D6F58">
            <w:r w:rsidRPr="0023574A">
              <w:rPr>
                <w:rFonts w:hint="eastAsia"/>
              </w:rPr>
              <w:t>注意事项：</w:t>
            </w:r>
          </w:p>
          <w:p w:rsidR="000358E8" w:rsidRPr="0023574A" w:rsidRDefault="000358E8" w:rsidP="009F592B">
            <w:pPr>
              <w:numPr>
                <w:ilvl w:val="0"/>
                <w:numId w:val="3"/>
              </w:numPr>
              <w:tabs>
                <w:tab w:val="left" w:pos="720"/>
              </w:tabs>
            </w:pPr>
            <w:r w:rsidRPr="0023574A">
              <w:rPr>
                <w:rFonts w:hint="eastAsia"/>
              </w:rPr>
              <w:t>取换样品时</w:t>
            </w:r>
            <w:r w:rsidRPr="0023574A">
              <w:rPr>
                <w:rFonts w:hint="eastAsia"/>
              </w:rPr>
              <w:t>,</w:t>
            </w:r>
            <w:r w:rsidRPr="0023574A">
              <w:rPr>
                <w:rFonts w:hint="eastAsia"/>
              </w:rPr>
              <w:t>用镊子拿取</w:t>
            </w:r>
            <w:r w:rsidRPr="0023574A">
              <w:rPr>
                <w:rFonts w:hint="eastAsia"/>
              </w:rPr>
              <w:t>,</w:t>
            </w:r>
            <w:r w:rsidRPr="0023574A">
              <w:rPr>
                <w:rFonts w:hint="eastAsia"/>
              </w:rPr>
              <w:t>注意不要烫到手或碰到电线</w:t>
            </w:r>
          </w:p>
          <w:p w:rsidR="000358E8" w:rsidRPr="0023574A" w:rsidRDefault="000358E8" w:rsidP="009F592B">
            <w:pPr>
              <w:numPr>
                <w:ilvl w:val="0"/>
                <w:numId w:val="3"/>
              </w:numPr>
              <w:tabs>
                <w:tab w:val="left" w:pos="720"/>
              </w:tabs>
            </w:pPr>
            <w:r w:rsidRPr="0023574A">
              <w:rPr>
                <w:rFonts w:hint="eastAsia"/>
              </w:rPr>
              <w:t>加热器下降时注意样品的位置</w:t>
            </w:r>
          </w:p>
          <w:p w:rsidR="000358E8" w:rsidRPr="0023574A" w:rsidRDefault="000358E8" w:rsidP="009F592B">
            <w:pPr>
              <w:numPr>
                <w:ilvl w:val="0"/>
                <w:numId w:val="3"/>
              </w:numPr>
              <w:tabs>
                <w:tab w:val="left" w:pos="720"/>
              </w:tabs>
            </w:pPr>
            <w:r w:rsidRPr="0023574A">
              <w:rPr>
                <w:rFonts w:hint="eastAsia"/>
              </w:rPr>
              <w:t>测量降温时间时，按键动作要迅速，减小人为计时误差</w:t>
            </w:r>
          </w:p>
          <w:p w:rsidR="000358E8" w:rsidRPr="0023574A" w:rsidRDefault="000358E8" w:rsidP="009F592B">
            <w:pPr>
              <w:numPr>
                <w:ilvl w:val="0"/>
                <w:numId w:val="3"/>
              </w:numPr>
              <w:tabs>
                <w:tab w:val="left" w:pos="720"/>
              </w:tabs>
            </w:pPr>
            <w:r w:rsidRPr="0023574A">
              <w:rPr>
                <w:rFonts w:hint="eastAsia"/>
              </w:rPr>
              <w:t>加热不要超上限：测金属</w:t>
            </w:r>
            <w:r w:rsidRPr="0023574A">
              <w:t>100℃</w:t>
            </w:r>
            <w:r w:rsidRPr="0023574A">
              <w:rPr>
                <w:rFonts w:hint="eastAsia"/>
              </w:rPr>
              <w:t>冷却速率时电压表显示不超过</w:t>
            </w:r>
            <w:r w:rsidRPr="0023574A">
              <w:rPr>
                <w:rFonts w:hint="eastAsia"/>
              </w:rPr>
              <w:t>6mv</w:t>
            </w:r>
            <w:r w:rsidRPr="0023574A">
              <w:rPr>
                <w:rFonts w:hint="eastAsia"/>
              </w:rPr>
              <w:t>，测铜冷却曲线不超过</w:t>
            </w:r>
            <w:r w:rsidRPr="0023574A">
              <w:t>8.5mV</w:t>
            </w:r>
            <w:r w:rsidRPr="0023574A">
              <w:rPr>
                <w:rFonts w:hint="eastAsia"/>
              </w:rPr>
              <w:t>；以免金属熔化。</w:t>
            </w:r>
          </w:p>
          <w:p w:rsidR="000358E8" w:rsidRDefault="000358E8"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9F592B" w:rsidRDefault="009F592B" w:rsidP="006D6F58">
            <w:pPr>
              <w:rPr>
                <w:b/>
                <w:bCs/>
              </w:rPr>
            </w:pPr>
          </w:p>
          <w:p w:rsidR="000358E8" w:rsidRDefault="000358E8" w:rsidP="006D6F58">
            <w:pPr>
              <w:rPr>
                <w:rFonts w:eastAsia="黑体"/>
                <w:sz w:val="24"/>
              </w:rPr>
            </w:pPr>
          </w:p>
        </w:tc>
      </w:tr>
      <w:tr w:rsidR="000358E8" w:rsidTr="0099008E">
        <w:trPr>
          <w:trHeight w:val="769"/>
        </w:trPr>
        <w:tc>
          <w:tcPr>
            <w:tcW w:w="9215" w:type="dxa"/>
          </w:tcPr>
          <w:p w:rsidR="000358E8" w:rsidRPr="000A2638" w:rsidRDefault="000358E8" w:rsidP="000A2638">
            <w:pPr>
              <w:rPr>
                <w:rFonts w:ascii="黑体" w:eastAsia="黑体"/>
                <w:b/>
                <w:sz w:val="24"/>
              </w:rPr>
            </w:pPr>
            <w:r w:rsidRPr="000A2638">
              <w:rPr>
                <w:rFonts w:ascii="黑体" w:eastAsia="黑体" w:hint="eastAsia"/>
                <w:b/>
                <w:sz w:val="24"/>
              </w:rPr>
              <w:lastRenderedPageBreak/>
              <w:t>五、数据记录：</w:t>
            </w:r>
          </w:p>
          <w:p w:rsidR="000358E8" w:rsidRDefault="000358E8" w:rsidP="006D6F58">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sidR="008F7529">
              <w:rPr>
                <w:rFonts w:ascii="宋体" w:hAnsi="宋体"/>
                <w:color w:val="003366"/>
                <w:szCs w:val="21"/>
                <w:u w:val="single"/>
              </w:rPr>
              <w:t>1</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8F7529">
              <w:rPr>
                <w:rFonts w:ascii="宋体" w:hAnsi="宋体" w:hint="eastAsia"/>
                <w:szCs w:val="21"/>
                <w:u w:val="single"/>
              </w:rPr>
              <w:t>郭昌华</w:t>
            </w:r>
            <w:r>
              <w:rPr>
                <w:rFonts w:ascii="宋体" w:hAnsi="宋体" w:hint="eastAsia"/>
                <w:szCs w:val="21"/>
                <w:u w:val="single"/>
              </w:rPr>
              <w:t xml:space="preserve">        </w:t>
            </w:r>
          </w:p>
          <w:p w:rsidR="008F7529" w:rsidRDefault="008F7529" w:rsidP="006D6F58">
            <w:pPr>
              <w:spacing w:line="360" w:lineRule="auto"/>
              <w:ind w:firstLineChars="200" w:firstLine="420"/>
              <w:rPr>
                <w:rFonts w:ascii="宋体" w:hAnsi="宋体"/>
                <w:szCs w:val="21"/>
                <w:u w:val="single"/>
              </w:rPr>
            </w:pPr>
          </w:p>
          <w:tbl>
            <w:tblPr>
              <w:tblW w:w="0" w:type="auto"/>
              <w:tblInd w:w="630" w:type="dxa"/>
              <w:tblCellMar>
                <w:left w:w="0" w:type="dxa"/>
                <w:right w:w="0" w:type="dxa"/>
              </w:tblCellMar>
              <w:tblLook w:val="0000" w:firstRow="0" w:lastRow="0" w:firstColumn="0" w:lastColumn="0" w:noHBand="0" w:noVBand="0"/>
            </w:tblPr>
            <w:tblGrid>
              <w:gridCol w:w="1598"/>
              <w:gridCol w:w="1219"/>
              <w:gridCol w:w="1219"/>
              <w:gridCol w:w="1219"/>
              <w:gridCol w:w="1219"/>
              <w:gridCol w:w="1219"/>
            </w:tblGrid>
            <w:tr w:rsidR="008F7529" w:rsidTr="00BF39B5">
              <w:trPr>
                <w:trHeight w:val="781"/>
              </w:trPr>
              <w:tc>
                <w:tcPr>
                  <w:tcW w:w="15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8F7529" w:rsidRDefault="008F7529" w:rsidP="008F7529">
                  <w:pPr>
                    <w:ind w:left="840" w:hangingChars="400" w:hanging="840"/>
                    <w:rPr>
                      <w:szCs w:val="21"/>
                    </w:rPr>
                  </w:pPr>
                  <w:r>
                    <w:rPr>
                      <w:rFonts w:hint="eastAsia"/>
                      <w:noProof/>
                      <w:szCs w:val="21"/>
                    </w:rPr>
                    <mc:AlternateContent>
                      <mc:Choice Requires="wps">
                        <w:drawing>
                          <wp:anchor distT="0" distB="0" distL="114300" distR="114300" simplePos="0" relativeHeight="251671552" behindDoc="0" locked="0" layoutInCell="1" allowOverlap="1" wp14:anchorId="1FD1FCE2" wp14:editId="55DF2AFD">
                            <wp:simplePos x="0" y="0"/>
                            <wp:positionH relativeFrom="column">
                              <wp:posOffset>315595</wp:posOffset>
                            </wp:positionH>
                            <wp:positionV relativeFrom="paragraph">
                              <wp:posOffset>-66040</wp:posOffset>
                            </wp:positionV>
                            <wp:extent cx="581025" cy="895350"/>
                            <wp:effectExtent l="0" t="0" r="28575" b="190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1025"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F4319B" id="_x0000_t32" coordsize="21600,21600" o:spt="32" o:oned="t" path="m,l21600,21600e" filled="f">
                            <v:path arrowok="t" fillok="f" o:connecttype="none"/>
                            <o:lock v:ext="edit" shapetype="t"/>
                          </v:shapetype>
                          <v:shape id="直接箭头连接符 4" o:spid="_x0000_s1026" type="#_x0000_t32" style="position:absolute;left:0;text-align:left;margin-left:24.85pt;margin-top:-5.2pt;width:45.75pt;height:70.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"/>
                        </w:pict>
                      </mc:Fallback>
                    </mc:AlternateContent>
                  </w:r>
                  <w:r>
                    <w:rPr>
                      <w:rFonts w:hint="eastAsia"/>
                      <w:szCs w:val="21"/>
                    </w:rPr>
                    <w:t xml:space="preserve">        </w:t>
                  </w:r>
                  <w:r>
                    <w:rPr>
                      <w:rFonts w:hint="eastAsia"/>
                      <w:szCs w:val="21"/>
                    </w:rPr>
                    <w:t>次数</w:t>
                  </w:r>
                </w:p>
                <w:p w:rsidR="008F7529" w:rsidRDefault="008F7529" w:rsidP="008F7529">
                  <w:pPr>
                    <w:rPr>
                      <w:szCs w:val="21"/>
                    </w:rPr>
                  </w:pPr>
                  <w:r>
                    <w:rPr>
                      <w:rFonts w:hint="eastAsia"/>
                      <w:noProof/>
                      <w:szCs w:val="21"/>
                    </w:rPr>
                    <mc:AlternateContent>
                      <mc:Choice Requires="wps">
                        <w:drawing>
                          <wp:anchor distT="0" distB="0" distL="114300" distR="114300" simplePos="0" relativeHeight="251670528" behindDoc="0" locked="0" layoutInCell="1" allowOverlap="1" wp14:anchorId="6D811149" wp14:editId="0B811482">
                            <wp:simplePos x="0" y="0"/>
                            <wp:positionH relativeFrom="column">
                              <wp:posOffset>-99060</wp:posOffset>
                            </wp:positionH>
                            <wp:positionV relativeFrom="paragraph">
                              <wp:posOffset>170180</wp:posOffset>
                            </wp:positionV>
                            <wp:extent cx="947420" cy="466725"/>
                            <wp:effectExtent l="10795" t="11430" r="13335" b="762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742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722BC" id="直接箭头连接符 5" o:spid="_x0000_s1026" type="#_x0000_t32" style="position:absolute;left:0;text-align:left;margin-left:-7.8pt;margin-top:13.4pt;width:74.6pt;height:36.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"/>
                        </w:pict>
                      </mc:Fallback>
                    </mc:AlternateContent>
                  </w:r>
                  <w:r>
                    <w:rPr>
                      <w:rFonts w:hint="eastAsia"/>
                      <w:szCs w:val="21"/>
                    </w:rPr>
                    <w:t xml:space="preserve"> </w:t>
                  </w:r>
                  <w:r>
                    <w:rPr>
                      <w:rFonts w:hint="eastAsia"/>
                      <w:szCs w:val="21"/>
                    </w:rPr>
                    <w:t>时间Δ</w:t>
                  </w:r>
                  <w:r>
                    <w:rPr>
                      <w:rFonts w:hint="eastAsia"/>
                      <w:szCs w:val="21"/>
                    </w:rPr>
                    <w:t>t</w:t>
                  </w:r>
                </w:p>
                <w:p w:rsidR="008F7529" w:rsidRDefault="008F7529" w:rsidP="008F7529">
                  <w:pPr>
                    <w:ind w:firstLineChars="280" w:firstLine="588"/>
                    <w:rPr>
                      <w:szCs w:val="21"/>
                    </w:rPr>
                  </w:pPr>
                  <w:r>
                    <w:rPr>
                      <w:rFonts w:hint="eastAsia"/>
                      <w:szCs w:val="21"/>
                    </w:rPr>
                    <w:t>(S)</w:t>
                  </w:r>
                </w:p>
                <w:p w:rsidR="008F7529" w:rsidRDefault="008F7529" w:rsidP="008F7529">
                  <w:pPr>
                    <w:rPr>
                      <w:szCs w:val="21"/>
                    </w:rPr>
                  </w:pPr>
                  <w:r>
                    <w:rPr>
                      <w:rFonts w:hint="eastAsia"/>
                      <w:szCs w:val="21"/>
                    </w:rPr>
                    <w:t>样品</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8F7529" w:rsidRDefault="008F7529" w:rsidP="008F7529">
                  <w:pPr>
                    <w:spacing w:beforeLines="100" w:before="312" w:afterLines="100" w:after="312" w:line="360" w:lineRule="auto"/>
                    <w:jc w:val="center"/>
                    <w:rPr>
                      <w:szCs w:val="21"/>
                    </w:rPr>
                  </w:pPr>
                  <w:r>
                    <w:rPr>
                      <w:szCs w:val="21"/>
                    </w:rPr>
                    <w:t>1</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8F7529" w:rsidRDefault="008F7529" w:rsidP="008F7529">
                  <w:pPr>
                    <w:spacing w:beforeLines="100" w:before="312" w:afterLines="100" w:after="312" w:line="360" w:lineRule="auto"/>
                    <w:jc w:val="center"/>
                    <w:rPr>
                      <w:szCs w:val="21"/>
                    </w:rPr>
                  </w:pPr>
                  <w:r>
                    <w:rPr>
                      <w:szCs w:val="21"/>
                    </w:rPr>
                    <w:t>2</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8F7529" w:rsidRDefault="008F7529" w:rsidP="008F7529">
                  <w:pPr>
                    <w:spacing w:beforeLines="100" w:before="312" w:afterLines="100" w:after="312" w:line="360" w:lineRule="auto"/>
                    <w:jc w:val="center"/>
                    <w:rPr>
                      <w:szCs w:val="21"/>
                    </w:rPr>
                  </w:pPr>
                  <w:r>
                    <w:rPr>
                      <w:szCs w:val="21"/>
                    </w:rPr>
                    <w:t>3</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8F7529" w:rsidRDefault="008F7529" w:rsidP="008F7529">
                  <w:pPr>
                    <w:spacing w:beforeLines="100" w:before="312" w:afterLines="100" w:after="312" w:line="360" w:lineRule="auto"/>
                    <w:jc w:val="center"/>
                    <w:rPr>
                      <w:szCs w:val="21"/>
                    </w:rPr>
                  </w:pPr>
                  <w:r>
                    <w:rPr>
                      <w:szCs w:val="21"/>
                    </w:rPr>
                    <w:t>4</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8F7529" w:rsidRDefault="008F7529" w:rsidP="008F7529">
                  <w:pPr>
                    <w:spacing w:beforeLines="100" w:before="312" w:afterLines="100" w:after="312" w:line="360" w:lineRule="auto"/>
                    <w:jc w:val="center"/>
                    <w:rPr>
                      <w:szCs w:val="21"/>
                    </w:rPr>
                  </w:pPr>
                  <w:r>
                    <w:rPr>
                      <w:szCs w:val="21"/>
                    </w:rPr>
                    <w:t>5</w:t>
                  </w:r>
                </w:p>
              </w:tc>
            </w:tr>
            <w:tr w:rsidR="007D1DB4" w:rsidTr="00BF39B5">
              <w:trPr>
                <w:trHeight w:val="366"/>
              </w:trPr>
              <w:tc>
                <w:tcPr>
                  <w:tcW w:w="15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spacing w:beforeLines="100" w:before="312" w:afterLines="100" w:after="312" w:line="360" w:lineRule="auto"/>
                    <w:jc w:val="center"/>
                    <w:rPr>
                      <w:szCs w:val="21"/>
                    </w:rPr>
                  </w:pPr>
                  <w:r>
                    <w:rPr>
                      <w:rFonts w:hint="eastAsia"/>
                      <w:szCs w:val="21"/>
                    </w:rPr>
                    <w:t>铁</w:t>
                  </w:r>
                  <w:r>
                    <w:rPr>
                      <w:szCs w:val="21"/>
                    </w:rPr>
                    <w:t>Fe</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widowControl/>
                    <w:jc w:val="center"/>
                    <w:rPr>
                      <w:rFonts w:eastAsia="等线"/>
                      <w:color w:val="000000"/>
                      <w:szCs w:val="21"/>
                    </w:rPr>
                  </w:pPr>
                  <w:r>
                    <w:rPr>
                      <w:rFonts w:eastAsia="等线"/>
                      <w:color w:val="000000"/>
                      <w:szCs w:val="21"/>
                    </w:rPr>
                    <w:t>8.07</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7.99</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8.08</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8.5</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8.28</w:t>
                  </w:r>
                </w:p>
              </w:tc>
            </w:tr>
            <w:tr w:rsidR="007D1DB4" w:rsidTr="00BF39B5">
              <w:trPr>
                <w:trHeight w:val="283"/>
              </w:trPr>
              <w:tc>
                <w:tcPr>
                  <w:tcW w:w="15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spacing w:beforeLines="100" w:before="312" w:afterLines="100" w:after="312" w:line="360" w:lineRule="auto"/>
                    <w:jc w:val="center"/>
                    <w:rPr>
                      <w:szCs w:val="21"/>
                    </w:rPr>
                  </w:pPr>
                  <w:r>
                    <w:rPr>
                      <w:rFonts w:hint="eastAsia"/>
                      <w:szCs w:val="21"/>
                    </w:rPr>
                    <w:t>铜</w:t>
                  </w:r>
                  <w:r>
                    <w:rPr>
                      <w:szCs w:val="21"/>
                    </w:rPr>
                    <w:t>Cu</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7.99</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6.49</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8.15</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8.14</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8.41</w:t>
                  </w:r>
                </w:p>
              </w:tc>
            </w:tr>
            <w:tr w:rsidR="007D1DB4" w:rsidTr="00BF39B5">
              <w:trPr>
                <w:trHeight w:val="283"/>
              </w:trPr>
              <w:tc>
                <w:tcPr>
                  <w:tcW w:w="15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spacing w:beforeLines="100" w:before="312" w:afterLines="100" w:after="312" w:line="360" w:lineRule="auto"/>
                    <w:jc w:val="center"/>
                    <w:rPr>
                      <w:szCs w:val="21"/>
                    </w:rPr>
                  </w:pPr>
                  <w:r>
                    <w:rPr>
                      <w:rFonts w:hint="eastAsia"/>
                      <w:szCs w:val="21"/>
                    </w:rPr>
                    <w:t>铝</w:t>
                  </w:r>
                  <w:r>
                    <w:rPr>
                      <w:szCs w:val="21"/>
                    </w:rPr>
                    <w:t>Al</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8.14</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7.82</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8.09</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8.28</w:t>
                  </w:r>
                </w:p>
              </w:tc>
              <w:tc>
                <w:tcPr>
                  <w:tcW w:w="12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D1DB4" w:rsidRDefault="007D1DB4" w:rsidP="007D1DB4">
                  <w:pPr>
                    <w:jc w:val="center"/>
                    <w:rPr>
                      <w:rFonts w:eastAsia="等线"/>
                      <w:color w:val="000000"/>
                      <w:szCs w:val="21"/>
                    </w:rPr>
                  </w:pPr>
                  <w:r>
                    <w:rPr>
                      <w:rFonts w:eastAsia="等线"/>
                      <w:color w:val="000000"/>
                      <w:szCs w:val="21"/>
                    </w:rPr>
                    <w:t>8.15</w:t>
                  </w:r>
                </w:p>
              </w:tc>
            </w:tr>
          </w:tbl>
          <w:p w:rsidR="008F7529" w:rsidRDefault="008F7529" w:rsidP="008F7529"/>
          <w:p w:rsidR="00914141" w:rsidRPr="00CA61B5" w:rsidRDefault="00914141" w:rsidP="00914141">
            <w:pPr>
              <w:jc w:val="center"/>
              <w:rPr>
                <w:rFonts w:ascii="宋体" w:hAnsi="宋体"/>
                <w:szCs w:val="21"/>
              </w:rPr>
            </w:pPr>
            <w:r>
              <w:rPr>
                <w:rFonts w:ascii="宋体" w:hAnsi="宋体" w:hint="eastAsia"/>
                <w:szCs w:val="21"/>
              </w:rPr>
              <w:t>样品温度下降所需时间记录表</w:t>
            </w:r>
          </w:p>
          <w:p w:rsidR="00BF39B5" w:rsidRPr="00914141" w:rsidRDefault="00BF39B5" w:rsidP="008F7529"/>
          <w:p w:rsidR="00BF39B5" w:rsidRDefault="00BF39B5" w:rsidP="008F7529"/>
          <w:p w:rsidR="00BF39B5" w:rsidRDefault="00BF39B5" w:rsidP="008F7529"/>
          <w:p w:rsidR="00647783" w:rsidRDefault="00647783" w:rsidP="008F7529"/>
          <w:p w:rsidR="00BF39B5" w:rsidRDefault="00BF39B5" w:rsidP="008F7529"/>
          <w:p w:rsidR="008F7529" w:rsidRPr="008F7529" w:rsidRDefault="008F7529" w:rsidP="008F7529"/>
          <w:tbl>
            <w:tblPr>
              <w:tblStyle w:val="ac"/>
              <w:tblW w:w="8627" w:type="dxa"/>
              <w:tblLook w:val="0600" w:firstRow="0" w:lastRow="0" w:firstColumn="0" w:lastColumn="0" w:noHBand="1" w:noVBand="1"/>
            </w:tblPr>
            <w:tblGrid>
              <w:gridCol w:w="961"/>
              <w:gridCol w:w="961"/>
              <w:gridCol w:w="961"/>
              <w:gridCol w:w="960"/>
              <w:gridCol w:w="944"/>
              <w:gridCol w:w="960"/>
              <w:gridCol w:w="960"/>
              <w:gridCol w:w="960"/>
              <w:gridCol w:w="960"/>
            </w:tblGrid>
            <w:tr w:rsidR="008F7529" w:rsidRPr="00E23DE7" w:rsidTr="0099008E">
              <w:trPr>
                <w:trHeight w:val="701"/>
              </w:trPr>
              <w:tc>
                <w:tcPr>
                  <w:tcW w:w="961" w:type="dxa"/>
                  <w:hideMark/>
                </w:tcPr>
                <w:p w:rsidR="008F7529" w:rsidRPr="00E23DE7" w:rsidRDefault="008F7529" w:rsidP="008F7529">
                  <w:pPr>
                    <w:rPr>
                      <w:rFonts w:ascii="宋体" w:hAnsi="宋体"/>
                      <w:szCs w:val="21"/>
                    </w:rPr>
                  </w:pPr>
                  <w:r w:rsidRPr="00E23DE7">
                    <w:rPr>
                      <w:rFonts w:ascii="宋体" w:hAnsi="宋体" w:hint="eastAsia"/>
                      <w:bCs/>
                      <w:szCs w:val="21"/>
                    </w:rPr>
                    <w:t>时  间</w:t>
                  </w:r>
                </w:p>
                <w:p w:rsidR="008F7529" w:rsidRPr="00E23DE7" w:rsidRDefault="008F7529" w:rsidP="008F7529">
                  <w:pPr>
                    <w:rPr>
                      <w:rFonts w:ascii="宋体" w:hAnsi="宋体"/>
                      <w:szCs w:val="21"/>
                    </w:rPr>
                  </w:pPr>
                  <w:r w:rsidRPr="00E23DE7">
                    <w:rPr>
                      <w:rFonts w:ascii="宋体" w:hAnsi="宋体" w:hint="eastAsia"/>
                      <w:bCs/>
                      <w:szCs w:val="21"/>
                    </w:rPr>
                    <w:t>（</w:t>
                  </w:r>
                  <w:r w:rsidRPr="00E23DE7">
                    <w:rPr>
                      <w:rFonts w:ascii="宋体" w:hAnsi="宋体"/>
                      <w:bCs/>
                      <w:szCs w:val="21"/>
                    </w:rPr>
                    <w:t>S</w:t>
                  </w:r>
                  <w:r w:rsidRPr="00E23DE7">
                    <w:rPr>
                      <w:rFonts w:ascii="宋体" w:hAnsi="宋体" w:hint="eastAsia"/>
                      <w:bCs/>
                      <w:szCs w:val="21"/>
                    </w:rPr>
                    <w:t>）</w:t>
                  </w:r>
                </w:p>
              </w:tc>
              <w:tc>
                <w:tcPr>
                  <w:tcW w:w="961" w:type="dxa"/>
                  <w:hideMark/>
                </w:tcPr>
                <w:p w:rsidR="008F7529" w:rsidRPr="00E23DE7" w:rsidRDefault="008F7529" w:rsidP="008F7529">
                  <w:pPr>
                    <w:rPr>
                      <w:rFonts w:ascii="宋体" w:hAnsi="宋体"/>
                      <w:szCs w:val="21"/>
                    </w:rPr>
                  </w:pPr>
                  <w:r w:rsidRPr="00E23DE7">
                    <w:rPr>
                      <w:rFonts w:ascii="宋体" w:hAnsi="宋体"/>
                      <w:bCs/>
                      <w:szCs w:val="21"/>
                    </w:rPr>
                    <w:t>0</w:t>
                  </w:r>
                </w:p>
              </w:tc>
              <w:tc>
                <w:tcPr>
                  <w:tcW w:w="961" w:type="dxa"/>
                  <w:hideMark/>
                </w:tcPr>
                <w:p w:rsidR="008F7529" w:rsidRPr="00E23DE7" w:rsidRDefault="008F7529" w:rsidP="008F7529">
                  <w:pPr>
                    <w:rPr>
                      <w:rFonts w:ascii="宋体" w:hAnsi="宋体"/>
                      <w:szCs w:val="21"/>
                    </w:rPr>
                  </w:pPr>
                  <w:r w:rsidRPr="00E23DE7">
                    <w:rPr>
                      <w:rFonts w:ascii="宋体" w:hAnsi="宋体"/>
                      <w:bCs/>
                      <w:szCs w:val="21"/>
                    </w:rPr>
                    <w:t>15</w:t>
                  </w:r>
                </w:p>
              </w:tc>
              <w:tc>
                <w:tcPr>
                  <w:tcW w:w="960" w:type="dxa"/>
                  <w:hideMark/>
                </w:tcPr>
                <w:p w:rsidR="008F7529" w:rsidRPr="00E23DE7" w:rsidRDefault="008F7529" w:rsidP="008F7529">
                  <w:pPr>
                    <w:rPr>
                      <w:rFonts w:ascii="宋体" w:hAnsi="宋体"/>
                      <w:szCs w:val="21"/>
                    </w:rPr>
                  </w:pPr>
                  <w:r w:rsidRPr="00E23DE7">
                    <w:rPr>
                      <w:rFonts w:ascii="宋体" w:hAnsi="宋体"/>
                      <w:bCs/>
                      <w:szCs w:val="21"/>
                    </w:rPr>
                    <w:t>30</w:t>
                  </w:r>
                </w:p>
              </w:tc>
              <w:tc>
                <w:tcPr>
                  <w:tcW w:w="944" w:type="dxa"/>
                  <w:hideMark/>
                </w:tcPr>
                <w:p w:rsidR="008F7529" w:rsidRPr="00E23DE7" w:rsidRDefault="008F7529" w:rsidP="008F7529">
                  <w:pPr>
                    <w:rPr>
                      <w:rFonts w:ascii="宋体" w:hAnsi="宋体"/>
                      <w:szCs w:val="21"/>
                    </w:rPr>
                  </w:pPr>
                  <w:r w:rsidRPr="00E23DE7">
                    <w:rPr>
                      <w:rFonts w:ascii="宋体" w:hAnsi="宋体"/>
                      <w:bCs/>
                      <w:szCs w:val="21"/>
                    </w:rPr>
                    <w:t>45</w:t>
                  </w:r>
                </w:p>
              </w:tc>
              <w:tc>
                <w:tcPr>
                  <w:tcW w:w="960" w:type="dxa"/>
                  <w:hideMark/>
                </w:tcPr>
                <w:p w:rsidR="008F7529" w:rsidRPr="00E23DE7" w:rsidRDefault="008F7529" w:rsidP="008F7529">
                  <w:pPr>
                    <w:rPr>
                      <w:rFonts w:ascii="宋体" w:hAnsi="宋体"/>
                      <w:szCs w:val="21"/>
                    </w:rPr>
                  </w:pPr>
                  <w:r w:rsidRPr="00E23DE7">
                    <w:rPr>
                      <w:rFonts w:ascii="宋体" w:hAnsi="宋体"/>
                      <w:bCs/>
                      <w:szCs w:val="21"/>
                    </w:rPr>
                    <w:t>60</w:t>
                  </w:r>
                </w:p>
              </w:tc>
              <w:tc>
                <w:tcPr>
                  <w:tcW w:w="960" w:type="dxa"/>
                  <w:hideMark/>
                </w:tcPr>
                <w:p w:rsidR="008F7529" w:rsidRPr="00E23DE7" w:rsidRDefault="008F7529" w:rsidP="008F7529">
                  <w:pPr>
                    <w:rPr>
                      <w:rFonts w:ascii="宋体" w:hAnsi="宋体"/>
                      <w:szCs w:val="21"/>
                    </w:rPr>
                  </w:pPr>
                  <w:r w:rsidRPr="00E23DE7">
                    <w:rPr>
                      <w:rFonts w:ascii="宋体" w:hAnsi="宋体"/>
                      <w:bCs/>
                      <w:szCs w:val="21"/>
                    </w:rPr>
                    <w:t>75</w:t>
                  </w:r>
                </w:p>
              </w:tc>
              <w:tc>
                <w:tcPr>
                  <w:tcW w:w="960" w:type="dxa"/>
                  <w:hideMark/>
                </w:tcPr>
                <w:p w:rsidR="008F7529" w:rsidRPr="00E23DE7" w:rsidRDefault="008F7529" w:rsidP="008F7529">
                  <w:pPr>
                    <w:rPr>
                      <w:rFonts w:ascii="宋体" w:hAnsi="宋体"/>
                      <w:szCs w:val="21"/>
                    </w:rPr>
                  </w:pPr>
                  <w:r w:rsidRPr="00E23DE7">
                    <w:rPr>
                      <w:rFonts w:ascii="宋体" w:hAnsi="宋体"/>
                      <w:bCs/>
                      <w:szCs w:val="21"/>
                    </w:rPr>
                    <w:t>90</w:t>
                  </w:r>
                </w:p>
              </w:tc>
              <w:tc>
                <w:tcPr>
                  <w:tcW w:w="960" w:type="dxa"/>
                  <w:hideMark/>
                </w:tcPr>
                <w:p w:rsidR="008F7529" w:rsidRPr="00E23DE7" w:rsidRDefault="008F7529" w:rsidP="008F7529">
                  <w:pPr>
                    <w:rPr>
                      <w:rFonts w:ascii="宋体" w:hAnsi="宋体"/>
                      <w:szCs w:val="21"/>
                    </w:rPr>
                  </w:pPr>
                  <w:r w:rsidRPr="00E23DE7">
                    <w:rPr>
                      <w:rFonts w:ascii="宋体" w:hAnsi="宋体"/>
                      <w:bCs/>
                      <w:szCs w:val="21"/>
                    </w:rPr>
                    <w:t>105</w:t>
                  </w:r>
                </w:p>
              </w:tc>
            </w:tr>
            <w:tr w:rsidR="00453FFA" w:rsidRPr="00E23DE7" w:rsidTr="0099008E">
              <w:trPr>
                <w:trHeight w:val="768"/>
              </w:trPr>
              <w:tc>
                <w:tcPr>
                  <w:tcW w:w="961" w:type="dxa"/>
                  <w:hideMark/>
                </w:tcPr>
                <w:p w:rsidR="00453FFA" w:rsidRPr="00E23DE7" w:rsidRDefault="00453FFA" w:rsidP="00453FFA">
                  <w:pPr>
                    <w:rPr>
                      <w:rFonts w:ascii="宋体" w:hAnsi="宋体"/>
                      <w:szCs w:val="21"/>
                    </w:rPr>
                  </w:pPr>
                  <w:r w:rsidRPr="00E23DE7">
                    <w:rPr>
                      <w:rFonts w:ascii="宋体" w:hAnsi="宋体" w:hint="eastAsia"/>
                      <w:bCs/>
                      <w:szCs w:val="21"/>
                    </w:rPr>
                    <w:t>电压（</w:t>
                  </w:r>
                  <w:r w:rsidRPr="00E23DE7">
                    <w:rPr>
                      <w:rFonts w:ascii="宋体" w:hAnsi="宋体"/>
                      <w:bCs/>
                      <w:szCs w:val="21"/>
                    </w:rPr>
                    <w:t>mV</w:t>
                  </w:r>
                  <w:r w:rsidRPr="00E23DE7">
                    <w:rPr>
                      <w:rFonts w:ascii="宋体" w:hAnsi="宋体" w:hint="eastAsia"/>
                      <w:bCs/>
                      <w:szCs w:val="21"/>
                    </w:rPr>
                    <w:t>）</w:t>
                  </w:r>
                </w:p>
              </w:tc>
              <w:tc>
                <w:tcPr>
                  <w:tcW w:w="961" w:type="dxa"/>
                  <w:hideMark/>
                </w:tcPr>
                <w:p w:rsidR="00453FFA" w:rsidRPr="00453FFA" w:rsidRDefault="00453FFA" w:rsidP="00453FFA">
                  <w:pPr>
                    <w:rPr>
                      <w:rFonts w:ascii="宋体" w:hAnsi="宋体"/>
                    </w:rPr>
                  </w:pPr>
                  <w:r w:rsidRPr="00453FFA">
                    <w:rPr>
                      <w:rFonts w:ascii="宋体" w:hAnsi="宋体"/>
                    </w:rPr>
                    <w:t xml:space="preserve">6.00 </w:t>
                  </w:r>
                </w:p>
              </w:tc>
              <w:tc>
                <w:tcPr>
                  <w:tcW w:w="961" w:type="dxa"/>
                  <w:hideMark/>
                </w:tcPr>
                <w:p w:rsidR="00453FFA" w:rsidRPr="00453FFA" w:rsidRDefault="00453FFA" w:rsidP="00453FFA">
                  <w:pPr>
                    <w:rPr>
                      <w:rFonts w:ascii="宋体" w:hAnsi="宋体"/>
                    </w:rPr>
                  </w:pPr>
                  <w:r w:rsidRPr="00453FFA">
                    <w:rPr>
                      <w:rFonts w:ascii="宋体" w:hAnsi="宋体"/>
                    </w:rPr>
                    <w:t xml:space="preserve">5.47 </w:t>
                  </w:r>
                </w:p>
              </w:tc>
              <w:tc>
                <w:tcPr>
                  <w:tcW w:w="960" w:type="dxa"/>
                  <w:hideMark/>
                </w:tcPr>
                <w:p w:rsidR="00453FFA" w:rsidRPr="00453FFA" w:rsidRDefault="00453FFA" w:rsidP="00453FFA">
                  <w:pPr>
                    <w:rPr>
                      <w:rFonts w:ascii="宋体" w:hAnsi="宋体"/>
                    </w:rPr>
                  </w:pPr>
                  <w:r w:rsidRPr="00453FFA">
                    <w:rPr>
                      <w:rFonts w:ascii="宋体" w:hAnsi="宋体"/>
                    </w:rPr>
                    <w:t xml:space="preserve">5.01 </w:t>
                  </w:r>
                </w:p>
              </w:tc>
              <w:tc>
                <w:tcPr>
                  <w:tcW w:w="944" w:type="dxa"/>
                  <w:hideMark/>
                </w:tcPr>
                <w:p w:rsidR="00453FFA" w:rsidRPr="00453FFA" w:rsidRDefault="00453FFA" w:rsidP="00453FFA">
                  <w:pPr>
                    <w:rPr>
                      <w:rFonts w:ascii="宋体" w:hAnsi="宋体"/>
                    </w:rPr>
                  </w:pPr>
                  <w:r w:rsidRPr="00453FFA">
                    <w:rPr>
                      <w:rFonts w:ascii="宋体" w:hAnsi="宋体"/>
                    </w:rPr>
                    <w:t xml:space="preserve">4.59 </w:t>
                  </w:r>
                </w:p>
              </w:tc>
              <w:tc>
                <w:tcPr>
                  <w:tcW w:w="960" w:type="dxa"/>
                  <w:hideMark/>
                </w:tcPr>
                <w:p w:rsidR="00453FFA" w:rsidRPr="00453FFA" w:rsidRDefault="00453FFA" w:rsidP="00453FFA">
                  <w:pPr>
                    <w:rPr>
                      <w:rFonts w:ascii="宋体" w:hAnsi="宋体"/>
                    </w:rPr>
                  </w:pPr>
                  <w:r w:rsidRPr="00453FFA">
                    <w:rPr>
                      <w:rFonts w:ascii="宋体" w:hAnsi="宋体"/>
                    </w:rPr>
                    <w:t xml:space="preserve">4.24 </w:t>
                  </w:r>
                </w:p>
              </w:tc>
              <w:tc>
                <w:tcPr>
                  <w:tcW w:w="960" w:type="dxa"/>
                  <w:hideMark/>
                </w:tcPr>
                <w:p w:rsidR="00453FFA" w:rsidRPr="00453FFA" w:rsidRDefault="00453FFA" w:rsidP="00453FFA">
                  <w:pPr>
                    <w:rPr>
                      <w:rFonts w:ascii="宋体" w:hAnsi="宋体"/>
                    </w:rPr>
                  </w:pPr>
                  <w:r w:rsidRPr="00453FFA">
                    <w:rPr>
                      <w:rFonts w:ascii="宋体" w:hAnsi="宋体"/>
                    </w:rPr>
                    <w:t xml:space="preserve">3.92 </w:t>
                  </w:r>
                </w:p>
              </w:tc>
              <w:tc>
                <w:tcPr>
                  <w:tcW w:w="960" w:type="dxa"/>
                  <w:hideMark/>
                </w:tcPr>
                <w:p w:rsidR="00453FFA" w:rsidRPr="00453FFA" w:rsidRDefault="00453FFA" w:rsidP="00453FFA">
                  <w:pPr>
                    <w:rPr>
                      <w:rFonts w:ascii="宋体" w:hAnsi="宋体"/>
                    </w:rPr>
                  </w:pPr>
                  <w:r w:rsidRPr="00453FFA">
                    <w:rPr>
                      <w:rFonts w:ascii="宋体" w:hAnsi="宋体"/>
                    </w:rPr>
                    <w:t xml:space="preserve">3.65 </w:t>
                  </w:r>
                </w:p>
              </w:tc>
              <w:tc>
                <w:tcPr>
                  <w:tcW w:w="960" w:type="dxa"/>
                  <w:hideMark/>
                </w:tcPr>
                <w:p w:rsidR="00453FFA" w:rsidRPr="00453FFA" w:rsidRDefault="00453FFA" w:rsidP="00453FFA">
                  <w:pPr>
                    <w:rPr>
                      <w:rFonts w:ascii="宋体" w:hAnsi="宋体"/>
                    </w:rPr>
                  </w:pPr>
                  <w:r w:rsidRPr="00453FFA">
                    <w:rPr>
                      <w:rFonts w:ascii="宋体" w:hAnsi="宋体"/>
                    </w:rPr>
                    <w:t xml:space="preserve">3.40 </w:t>
                  </w:r>
                </w:p>
              </w:tc>
            </w:tr>
            <w:tr w:rsidR="00453FFA" w:rsidRPr="00E23DE7" w:rsidTr="0099008E">
              <w:trPr>
                <w:trHeight w:val="703"/>
              </w:trPr>
              <w:tc>
                <w:tcPr>
                  <w:tcW w:w="961" w:type="dxa"/>
                  <w:hideMark/>
                </w:tcPr>
                <w:p w:rsidR="00453FFA" w:rsidRPr="00E23DE7" w:rsidRDefault="00453FFA" w:rsidP="00453FFA">
                  <w:pPr>
                    <w:rPr>
                      <w:rFonts w:ascii="宋体" w:hAnsi="宋体"/>
                      <w:szCs w:val="21"/>
                    </w:rPr>
                  </w:pPr>
                  <w:r w:rsidRPr="00E23DE7">
                    <w:rPr>
                      <w:rFonts w:ascii="宋体" w:hAnsi="宋体" w:hint="eastAsia"/>
                      <w:bCs/>
                      <w:szCs w:val="21"/>
                    </w:rPr>
                    <w:t>时  间</w:t>
                  </w:r>
                </w:p>
                <w:p w:rsidR="00453FFA" w:rsidRPr="00E23DE7" w:rsidRDefault="00453FFA" w:rsidP="00453FFA">
                  <w:pPr>
                    <w:rPr>
                      <w:rFonts w:ascii="宋体" w:hAnsi="宋体"/>
                      <w:szCs w:val="21"/>
                    </w:rPr>
                  </w:pPr>
                  <w:r w:rsidRPr="00E23DE7">
                    <w:rPr>
                      <w:rFonts w:ascii="宋体" w:hAnsi="宋体" w:hint="eastAsia"/>
                      <w:bCs/>
                      <w:szCs w:val="21"/>
                    </w:rPr>
                    <w:t>（</w:t>
                  </w:r>
                  <w:r w:rsidRPr="00E23DE7">
                    <w:rPr>
                      <w:rFonts w:ascii="宋体" w:hAnsi="宋体"/>
                      <w:bCs/>
                      <w:szCs w:val="21"/>
                    </w:rPr>
                    <w:t>S</w:t>
                  </w:r>
                  <w:r w:rsidRPr="00E23DE7">
                    <w:rPr>
                      <w:rFonts w:ascii="宋体" w:hAnsi="宋体" w:hint="eastAsia"/>
                      <w:bCs/>
                      <w:szCs w:val="21"/>
                    </w:rPr>
                    <w:t>）</w:t>
                  </w:r>
                </w:p>
              </w:tc>
              <w:tc>
                <w:tcPr>
                  <w:tcW w:w="961" w:type="dxa"/>
                  <w:hideMark/>
                </w:tcPr>
                <w:p w:rsidR="00453FFA" w:rsidRPr="00453FFA" w:rsidRDefault="00453FFA" w:rsidP="00453FFA">
                  <w:pPr>
                    <w:rPr>
                      <w:rFonts w:ascii="宋体" w:hAnsi="宋体"/>
                      <w:szCs w:val="21"/>
                    </w:rPr>
                  </w:pPr>
                  <w:r w:rsidRPr="00453FFA">
                    <w:rPr>
                      <w:rFonts w:ascii="宋体" w:hAnsi="宋体"/>
                      <w:bCs/>
                      <w:szCs w:val="21"/>
                    </w:rPr>
                    <w:t>125</w:t>
                  </w:r>
                </w:p>
              </w:tc>
              <w:tc>
                <w:tcPr>
                  <w:tcW w:w="961" w:type="dxa"/>
                  <w:hideMark/>
                </w:tcPr>
                <w:p w:rsidR="00453FFA" w:rsidRPr="00453FFA" w:rsidRDefault="00453FFA" w:rsidP="00453FFA">
                  <w:pPr>
                    <w:rPr>
                      <w:rFonts w:ascii="宋体" w:hAnsi="宋体"/>
                      <w:szCs w:val="21"/>
                    </w:rPr>
                  </w:pPr>
                  <w:r w:rsidRPr="00453FFA">
                    <w:rPr>
                      <w:rFonts w:ascii="宋体" w:hAnsi="宋体"/>
                      <w:bCs/>
                      <w:szCs w:val="21"/>
                    </w:rPr>
                    <w:t>150</w:t>
                  </w:r>
                </w:p>
              </w:tc>
              <w:tc>
                <w:tcPr>
                  <w:tcW w:w="960" w:type="dxa"/>
                  <w:hideMark/>
                </w:tcPr>
                <w:p w:rsidR="00453FFA" w:rsidRPr="00453FFA" w:rsidRDefault="00453FFA" w:rsidP="00453FFA">
                  <w:pPr>
                    <w:rPr>
                      <w:rFonts w:ascii="宋体" w:hAnsi="宋体"/>
                      <w:szCs w:val="21"/>
                    </w:rPr>
                  </w:pPr>
                  <w:r w:rsidRPr="00453FFA">
                    <w:rPr>
                      <w:rFonts w:ascii="宋体" w:hAnsi="宋体"/>
                      <w:bCs/>
                      <w:szCs w:val="21"/>
                    </w:rPr>
                    <w:t>200</w:t>
                  </w:r>
                </w:p>
              </w:tc>
              <w:tc>
                <w:tcPr>
                  <w:tcW w:w="944" w:type="dxa"/>
                  <w:hideMark/>
                </w:tcPr>
                <w:p w:rsidR="00453FFA" w:rsidRPr="00453FFA" w:rsidRDefault="00453FFA" w:rsidP="00453FFA">
                  <w:pPr>
                    <w:rPr>
                      <w:rFonts w:ascii="宋体" w:hAnsi="宋体"/>
                      <w:szCs w:val="21"/>
                    </w:rPr>
                  </w:pPr>
                  <w:r w:rsidRPr="00453FFA">
                    <w:rPr>
                      <w:rFonts w:ascii="宋体" w:hAnsi="宋体"/>
                      <w:bCs/>
                      <w:szCs w:val="21"/>
                    </w:rPr>
                    <w:t>250</w:t>
                  </w:r>
                </w:p>
              </w:tc>
              <w:tc>
                <w:tcPr>
                  <w:tcW w:w="960" w:type="dxa"/>
                  <w:hideMark/>
                </w:tcPr>
                <w:p w:rsidR="00453FFA" w:rsidRPr="00453FFA" w:rsidRDefault="00453FFA" w:rsidP="00453FFA">
                  <w:pPr>
                    <w:rPr>
                      <w:rFonts w:ascii="宋体" w:hAnsi="宋体"/>
                      <w:szCs w:val="21"/>
                    </w:rPr>
                  </w:pPr>
                  <w:r w:rsidRPr="00453FFA">
                    <w:rPr>
                      <w:rFonts w:ascii="宋体" w:hAnsi="宋体"/>
                      <w:bCs/>
                      <w:szCs w:val="21"/>
                    </w:rPr>
                    <w:t>300</w:t>
                  </w:r>
                </w:p>
              </w:tc>
              <w:tc>
                <w:tcPr>
                  <w:tcW w:w="960" w:type="dxa"/>
                  <w:hideMark/>
                </w:tcPr>
                <w:p w:rsidR="00453FFA" w:rsidRPr="00453FFA" w:rsidRDefault="00453FFA" w:rsidP="00453FFA">
                  <w:pPr>
                    <w:rPr>
                      <w:rFonts w:ascii="宋体" w:hAnsi="宋体"/>
                      <w:szCs w:val="21"/>
                    </w:rPr>
                  </w:pPr>
                  <w:r w:rsidRPr="00453FFA">
                    <w:rPr>
                      <w:rFonts w:ascii="宋体" w:hAnsi="宋体"/>
                      <w:bCs/>
                      <w:szCs w:val="21"/>
                    </w:rPr>
                    <w:t>400</w:t>
                  </w:r>
                </w:p>
              </w:tc>
              <w:tc>
                <w:tcPr>
                  <w:tcW w:w="960" w:type="dxa"/>
                  <w:hideMark/>
                </w:tcPr>
                <w:p w:rsidR="00453FFA" w:rsidRPr="00453FFA" w:rsidRDefault="00453FFA" w:rsidP="00453FFA">
                  <w:pPr>
                    <w:rPr>
                      <w:rFonts w:ascii="宋体" w:hAnsi="宋体"/>
                      <w:szCs w:val="21"/>
                    </w:rPr>
                  </w:pPr>
                  <w:r w:rsidRPr="00453FFA">
                    <w:rPr>
                      <w:rFonts w:ascii="宋体" w:hAnsi="宋体"/>
                      <w:bCs/>
                      <w:szCs w:val="21"/>
                    </w:rPr>
                    <w:t>500</w:t>
                  </w:r>
                </w:p>
              </w:tc>
              <w:tc>
                <w:tcPr>
                  <w:tcW w:w="960" w:type="dxa"/>
                  <w:hideMark/>
                </w:tcPr>
                <w:p w:rsidR="00453FFA" w:rsidRPr="00453FFA" w:rsidRDefault="00453FFA" w:rsidP="00453FFA">
                  <w:pPr>
                    <w:rPr>
                      <w:rFonts w:ascii="宋体" w:hAnsi="宋体"/>
                      <w:szCs w:val="21"/>
                    </w:rPr>
                  </w:pPr>
                  <w:r w:rsidRPr="00453FFA">
                    <w:rPr>
                      <w:rFonts w:ascii="宋体" w:hAnsi="宋体"/>
                      <w:bCs/>
                      <w:szCs w:val="21"/>
                    </w:rPr>
                    <w:t>600</w:t>
                  </w:r>
                </w:p>
              </w:tc>
            </w:tr>
            <w:tr w:rsidR="00453FFA" w:rsidRPr="00E23DE7" w:rsidTr="0099008E">
              <w:trPr>
                <w:trHeight w:val="768"/>
              </w:trPr>
              <w:tc>
                <w:tcPr>
                  <w:tcW w:w="961" w:type="dxa"/>
                  <w:hideMark/>
                </w:tcPr>
                <w:p w:rsidR="00453FFA" w:rsidRPr="00E23DE7" w:rsidRDefault="00453FFA" w:rsidP="00453FFA">
                  <w:pPr>
                    <w:rPr>
                      <w:rFonts w:ascii="宋体" w:hAnsi="宋体"/>
                      <w:szCs w:val="21"/>
                    </w:rPr>
                  </w:pPr>
                  <w:r w:rsidRPr="00E23DE7">
                    <w:rPr>
                      <w:rFonts w:ascii="宋体" w:hAnsi="宋体" w:hint="eastAsia"/>
                      <w:bCs/>
                      <w:szCs w:val="21"/>
                    </w:rPr>
                    <w:t>电压（</w:t>
                  </w:r>
                  <w:r w:rsidRPr="00E23DE7">
                    <w:rPr>
                      <w:rFonts w:ascii="宋体" w:hAnsi="宋体"/>
                      <w:bCs/>
                      <w:szCs w:val="21"/>
                    </w:rPr>
                    <w:t>mV</w:t>
                  </w:r>
                  <w:r w:rsidRPr="00E23DE7">
                    <w:rPr>
                      <w:rFonts w:ascii="宋体" w:hAnsi="宋体" w:hint="eastAsia"/>
                      <w:bCs/>
                      <w:szCs w:val="21"/>
                    </w:rPr>
                    <w:t>）</w:t>
                  </w:r>
                </w:p>
              </w:tc>
              <w:tc>
                <w:tcPr>
                  <w:tcW w:w="961" w:type="dxa"/>
                  <w:hideMark/>
                </w:tcPr>
                <w:p w:rsidR="00453FFA" w:rsidRPr="00453FFA" w:rsidRDefault="00453FFA" w:rsidP="00453FFA">
                  <w:pPr>
                    <w:rPr>
                      <w:rFonts w:ascii="宋体" w:hAnsi="宋体"/>
                    </w:rPr>
                  </w:pPr>
                  <w:r w:rsidRPr="00453FFA">
                    <w:rPr>
                      <w:rFonts w:ascii="宋体" w:hAnsi="宋体"/>
                    </w:rPr>
                    <w:t xml:space="preserve">3.11 </w:t>
                  </w:r>
                </w:p>
              </w:tc>
              <w:tc>
                <w:tcPr>
                  <w:tcW w:w="961" w:type="dxa"/>
                  <w:hideMark/>
                </w:tcPr>
                <w:p w:rsidR="00453FFA" w:rsidRPr="00453FFA" w:rsidRDefault="00453FFA" w:rsidP="00453FFA">
                  <w:pPr>
                    <w:rPr>
                      <w:rFonts w:ascii="宋体" w:hAnsi="宋体"/>
                    </w:rPr>
                  </w:pPr>
                  <w:r w:rsidRPr="00453FFA">
                    <w:rPr>
                      <w:rFonts w:ascii="宋体" w:hAnsi="宋体"/>
                    </w:rPr>
                    <w:t xml:space="preserve">2.80 </w:t>
                  </w:r>
                </w:p>
              </w:tc>
              <w:tc>
                <w:tcPr>
                  <w:tcW w:w="960" w:type="dxa"/>
                  <w:hideMark/>
                </w:tcPr>
                <w:p w:rsidR="00453FFA" w:rsidRPr="00453FFA" w:rsidRDefault="00453FFA" w:rsidP="00453FFA">
                  <w:pPr>
                    <w:rPr>
                      <w:rFonts w:ascii="宋体" w:hAnsi="宋体"/>
                    </w:rPr>
                  </w:pPr>
                  <w:r w:rsidRPr="00453FFA">
                    <w:rPr>
                      <w:rFonts w:ascii="宋体" w:hAnsi="宋体"/>
                    </w:rPr>
                    <w:t xml:space="preserve">2.31 </w:t>
                  </w:r>
                </w:p>
              </w:tc>
              <w:tc>
                <w:tcPr>
                  <w:tcW w:w="944" w:type="dxa"/>
                  <w:hideMark/>
                </w:tcPr>
                <w:p w:rsidR="00453FFA" w:rsidRPr="00453FFA" w:rsidRDefault="00453FFA" w:rsidP="00453FFA">
                  <w:pPr>
                    <w:rPr>
                      <w:rFonts w:ascii="宋体" w:hAnsi="宋体"/>
                    </w:rPr>
                  </w:pPr>
                  <w:r w:rsidRPr="00453FFA">
                    <w:rPr>
                      <w:rFonts w:ascii="宋体" w:hAnsi="宋体"/>
                    </w:rPr>
                    <w:t xml:space="preserve">1.95 </w:t>
                  </w:r>
                </w:p>
              </w:tc>
              <w:tc>
                <w:tcPr>
                  <w:tcW w:w="960" w:type="dxa"/>
                  <w:hideMark/>
                </w:tcPr>
                <w:p w:rsidR="00453FFA" w:rsidRPr="00453FFA" w:rsidRDefault="00453FFA" w:rsidP="00453FFA">
                  <w:pPr>
                    <w:rPr>
                      <w:rFonts w:ascii="宋体" w:hAnsi="宋体"/>
                    </w:rPr>
                  </w:pPr>
                  <w:r w:rsidRPr="00453FFA">
                    <w:rPr>
                      <w:rFonts w:ascii="宋体" w:hAnsi="宋体"/>
                    </w:rPr>
                    <w:t xml:space="preserve">1.68 </w:t>
                  </w:r>
                </w:p>
              </w:tc>
              <w:tc>
                <w:tcPr>
                  <w:tcW w:w="960" w:type="dxa"/>
                  <w:hideMark/>
                </w:tcPr>
                <w:p w:rsidR="00453FFA" w:rsidRPr="00453FFA" w:rsidRDefault="00453FFA" w:rsidP="00453FFA">
                  <w:pPr>
                    <w:rPr>
                      <w:rFonts w:ascii="宋体" w:hAnsi="宋体"/>
                    </w:rPr>
                  </w:pPr>
                  <w:r w:rsidRPr="00453FFA">
                    <w:rPr>
                      <w:rFonts w:ascii="宋体" w:hAnsi="宋体"/>
                    </w:rPr>
                    <w:t xml:space="preserve">1.29 </w:t>
                  </w:r>
                </w:p>
              </w:tc>
              <w:tc>
                <w:tcPr>
                  <w:tcW w:w="960" w:type="dxa"/>
                  <w:hideMark/>
                </w:tcPr>
                <w:p w:rsidR="00453FFA" w:rsidRPr="00453FFA" w:rsidRDefault="00453FFA" w:rsidP="00453FFA">
                  <w:pPr>
                    <w:rPr>
                      <w:rFonts w:ascii="宋体" w:hAnsi="宋体"/>
                    </w:rPr>
                  </w:pPr>
                  <w:r w:rsidRPr="00453FFA">
                    <w:rPr>
                      <w:rFonts w:ascii="宋体" w:hAnsi="宋体"/>
                    </w:rPr>
                    <w:t xml:space="preserve">1.04 </w:t>
                  </w:r>
                </w:p>
              </w:tc>
              <w:tc>
                <w:tcPr>
                  <w:tcW w:w="960" w:type="dxa"/>
                  <w:hideMark/>
                </w:tcPr>
                <w:p w:rsidR="00453FFA" w:rsidRPr="00453FFA" w:rsidRDefault="00453FFA" w:rsidP="00453FFA">
                  <w:pPr>
                    <w:rPr>
                      <w:rFonts w:ascii="宋体" w:hAnsi="宋体"/>
                    </w:rPr>
                  </w:pPr>
                  <w:r w:rsidRPr="00453FFA">
                    <w:rPr>
                      <w:rFonts w:ascii="宋体" w:hAnsi="宋体"/>
                    </w:rPr>
                    <w:t xml:space="preserve">0.88 </w:t>
                  </w:r>
                </w:p>
              </w:tc>
            </w:tr>
          </w:tbl>
          <w:p w:rsidR="00BF39B5" w:rsidRDefault="008F7529" w:rsidP="00BF39B5">
            <w:pPr>
              <w:spacing w:line="360" w:lineRule="auto"/>
              <w:jc w:val="center"/>
              <w:rPr>
                <w:rFonts w:ascii="宋体" w:hAnsi="宋体"/>
                <w:szCs w:val="21"/>
              </w:rPr>
            </w:pPr>
            <w:r w:rsidRPr="00895544">
              <w:rPr>
                <w:rFonts w:ascii="宋体" w:hAnsi="宋体" w:hint="eastAsia"/>
                <w:szCs w:val="21"/>
              </w:rPr>
              <w:t>铜的冷却时间记录表</w:t>
            </w:r>
          </w:p>
          <w:p w:rsidR="00BF39B5" w:rsidRDefault="00BF39B5" w:rsidP="008F7529">
            <w:pPr>
              <w:spacing w:line="360" w:lineRule="auto"/>
              <w:jc w:val="center"/>
              <w:rPr>
                <w:rFonts w:ascii="宋体" w:hAnsi="宋体"/>
                <w:szCs w:val="21"/>
              </w:rPr>
            </w:pPr>
          </w:p>
          <w:p w:rsidR="00DD38C8" w:rsidRDefault="00DD38C8" w:rsidP="008F7529">
            <w:pPr>
              <w:spacing w:line="360" w:lineRule="auto"/>
              <w:jc w:val="center"/>
              <w:rPr>
                <w:rFonts w:ascii="宋体" w:hAnsi="宋体"/>
                <w:szCs w:val="21"/>
              </w:rPr>
            </w:pPr>
          </w:p>
          <w:p w:rsidR="00BF39B5" w:rsidRDefault="00BF39B5" w:rsidP="008F7529">
            <w:pPr>
              <w:spacing w:line="360" w:lineRule="auto"/>
              <w:jc w:val="center"/>
              <w:rPr>
                <w:rFonts w:eastAsia="黑体"/>
                <w:sz w:val="24"/>
              </w:rPr>
            </w:pPr>
          </w:p>
        </w:tc>
      </w:tr>
      <w:tr w:rsidR="000358E8" w:rsidTr="0099008E">
        <w:trPr>
          <w:trHeight w:val="465"/>
        </w:trPr>
        <w:tc>
          <w:tcPr>
            <w:tcW w:w="9215" w:type="dxa"/>
          </w:tcPr>
          <w:p w:rsidR="00461074" w:rsidRPr="000A2638" w:rsidRDefault="000358E8" w:rsidP="00461074">
            <w:pPr>
              <w:rPr>
                <w:rFonts w:ascii="黑体" w:eastAsia="黑体"/>
                <w:b/>
                <w:sz w:val="24"/>
              </w:rPr>
            </w:pPr>
            <w:r w:rsidRPr="000A2638">
              <w:rPr>
                <w:rFonts w:ascii="黑体" w:eastAsia="黑体" w:hint="eastAsia"/>
                <w:b/>
                <w:sz w:val="24"/>
              </w:rPr>
              <w:lastRenderedPageBreak/>
              <w:t>六、数据处理</w:t>
            </w:r>
          </w:p>
          <w:p w:rsidR="00461074" w:rsidRPr="00DD38C8" w:rsidRDefault="00461074" w:rsidP="00461074">
            <w:pPr>
              <w:spacing w:beforeLines="100" w:before="312" w:afterLines="100" w:after="312" w:line="360" w:lineRule="auto"/>
              <w:rPr>
                <w:rFonts w:hAnsi="宋体"/>
                <w:b/>
                <w:bCs/>
                <w:color w:val="000000"/>
                <w:szCs w:val="21"/>
              </w:rPr>
            </w:pPr>
            <w:r w:rsidRPr="00DD38C8">
              <w:rPr>
                <w:rFonts w:hint="eastAsia"/>
                <w:b/>
                <w:szCs w:val="21"/>
              </w:rPr>
              <w:t>1</w:t>
            </w:r>
            <w:r w:rsidRPr="00DD38C8">
              <w:rPr>
                <w:rFonts w:hint="eastAsia"/>
                <w:b/>
                <w:szCs w:val="21"/>
              </w:rPr>
              <w:t>．记录样品铁、铜、铝的质量以及</w:t>
            </w:r>
            <w:r w:rsidRPr="00DD38C8">
              <w:rPr>
                <w:rFonts w:hint="eastAsia"/>
                <w:b/>
                <w:szCs w:val="21"/>
              </w:rPr>
              <w:t xml:space="preserve">100 </w:t>
            </w:r>
            <w:r w:rsidRPr="00DD38C8">
              <w:rPr>
                <w:rFonts w:hint="eastAsia"/>
                <w:b/>
                <w:szCs w:val="21"/>
              </w:rPr>
              <w:t>℃下铜的比热</w:t>
            </w:r>
            <w:r w:rsidR="00481292" w:rsidRPr="00DD38C8">
              <w:rPr>
                <w:rFonts w:hint="eastAsia"/>
                <w:b/>
                <w:szCs w:val="21"/>
              </w:rPr>
              <w:t>容</w:t>
            </w:r>
            <w:r w:rsidR="00647783" w:rsidRPr="00DD38C8">
              <w:rPr>
                <w:rFonts w:hint="eastAsia"/>
                <w:b/>
                <w:szCs w:val="21"/>
              </w:rPr>
              <w:t>（注意与之前</w:t>
            </w:r>
            <w:r w:rsidR="00647783" w:rsidRPr="00DD38C8">
              <w:rPr>
                <w:b/>
                <w:szCs w:val="21"/>
              </w:rPr>
              <w:t>pp</w:t>
            </w:r>
            <w:r w:rsidR="00647783" w:rsidRPr="00DD38C8">
              <w:rPr>
                <w:rFonts w:hint="eastAsia"/>
                <w:b/>
                <w:szCs w:val="21"/>
              </w:rPr>
              <w:t>t</w:t>
            </w:r>
            <w:r w:rsidR="00647783" w:rsidRPr="00DD38C8">
              <w:rPr>
                <w:rFonts w:hint="eastAsia"/>
                <w:b/>
                <w:szCs w:val="21"/>
              </w:rPr>
              <w:t>中提到的值不同）</w:t>
            </w:r>
            <w:r w:rsidRPr="00DD38C8">
              <w:rPr>
                <w:rFonts w:hint="eastAsia"/>
                <w:b/>
                <w:szCs w:val="21"/>
              </w:rPr>
              <w:t>：</w:t>
            </w:r>
            <w:r w:rsidRPr="00DD38C8">
              <w:rPr>
                <w:rFonts w:hAnsi="宋体" w:hint="eastAsia"/>
                <w:b/>
                <w:bCs/>
                <w:color w:val="000000"/>
                <w:szCs w:val="21"/>
              </w:rPr>
              <w:t xml:space="preserve"> </w:t>
            </w:r>
          </w:p>
          <w:p w:rsidR="00461074" w:rsidRDefault="00461074" w:rsidP="00461074">
            <w:pPr>
              <w:spacing w:beforeLines="100" w:before="312" w:afterLines="100" w:after="312" w:line="460" w:lineRule="exact"/>
              <w:ind w:firstLineChars="100" w:firstLine="210"/>
              <w:rPr>
                <w:szCs w:val="21"/>
              </w:rPr>
            </w:pPr>
            <w:r>
              <w:rPr>
                <w:rFonts w:hint="eastAsia"/>
              </w:rPr>
              <w:t>样品铁的质量</w:t>
            </w:r>
            <w:r>
              <w:rPr>
                <w:position w:val="-12"/>
              </w:rPr>
              <w:object w:dxaOrig="459" w:dyaOrig="359">
                <v:shape id="对象 1" o:spid="_x0000_i1029" type="#_x0000_t75" style="width:23.05pt;height:17.85pt;mso-position-horizontal-relative:page;mso-position-vertical-relative:page" o:ole="" fillcolor="#6d6d6d">
                  <v:imagedata r:id="rId27" o:title=""/>
                </v:shape>
                <o:OLEObject Type="Embed" ProgID="Equation.3" ShapeID="对象 1" DrawAspect="Content" ObjectID="_1774942618" r:id="rId28"/>
              </w:object>
            </w:r>
            <w:r>
              <w:rPr>
                <w:rFonts w:hint="eastAsia"/>
              </w:rPr>
              <w:t>=</w:t>
            </w:r>
            <w:r w:rsidR="00BF39B5">
              <w:rPr>
                <w:rFonts w:hint="eastAsia"/>
                <w:szCs w:val="21"/>
              </w:rPr>
              <w:t xml:space="preserve">  </w:t>
            </w:r>
            <w:r w:rsidR="00B34726">
              <w:rPr>
                <w:szCs w:val="21"/>
              </w:rPr>
              <w:t>4.53</w:t>
            </w:r>
            <w:r w:rsidR="00B34726">
              <w:rPr>
                <w:rFonts w:hint="eastAsia"/>
                <w:szCs w:val="21"/>
              </w:rPr>
              <w:t>g</w:t>
            </w:r>
            <w:r>
              <w:rPr>
                <w:rFonts w:hint="eastAsia"/>
                <w:szCs w:val="21"/>
              </w:rPr>
              <w:t xml:space="preserve">                   </w:t>
            </w:r>
            <w:r>
              <w:rPr>
                <w:rFonts w:hint="eastAsia"/>
              </w:rPr>
              <w:t>样品铜的质量</w:t>
            </w:r>
            <w:r>
              <w:rPr>
                <w:position w:val="-12"/>
              </w:rPr>
              <w:object w:dxaOrig="479" w:dyaOrig="359">
                <v:shape id="对象 2" o:spid="_x0000_i1030" type="#_x0000_t75" style="width:24.2pt;height:17.85pt;mso-position-horizontal-relative:page;mso-position-vertical-relative:page" o:ole="" fillcolor="#6d6d6d">
                  <v:imagedata r:id="rId29" o:title=""/>
                </v:shape>
                <o:OLEObject Type="Embed" ProgID="Equation.3" ShapeID="对象 2" DrawAspect="Content" ObjectID="_1774942619" r:id="rId30"/>
              </w:object>
            </w:r>
            <w:r>
              <w:rPr>
                <w:rFonts w:hint="eastAsia"/>
              </w:rPr>
              <w:t>=</w:t>
            </w:r>
            <w:r>
              <w:rPr>
                <w:rFonts w:hint="eastAsia"/>
                <w:szCs w:val="21"/>
              </w:rPr>
              <w:t xml:space="preserve"> </w:t>
            </w:r>
            <w:r w:rsidR="00B34726">
              <w:rPr>
                <w:szCs w:val="21"/>
              </w:rPr>
              <w:t>3.99g</w:t>
            </w:r>
          </w:p>
          <w:p w:rsidR="00461074" w:rsidRDefault="00461074" w:rsidP="004A4980">
            <w:pPr>
              <w:spacing w:beforeLines="100" w:before="312" w:afterLines="100" w:after="312" w:line="460" w:lineRule="exact"/>
              <w:ind w:firstLineChars="100" w:firstLine="210"/>
            </w:pPr>
            <w:r>
              <w:rPr>
                <w:rFonts w:hint="eastAsia"/>
              </w:rPr>
              <w:t>样品铝的质量</w:t>
            </w:r>
            <w:r>
              <w:rPr>
                <w:position w:val="-10"/>
              </w:rPr>
              <w:object w:dxaOrig="459" w:dyaOrig="339">
                <v:shape id="对象 3" o:spid="_x0000_i1031" type="#_x0000_t75" style="width:23.05pt;height:17.3pt;mso-position-horizontal-relative:page;mso-position-vertical-relative:page" o:ole="" fillcolor="#6d6d6d">
                  <v:imagedata r:id="rId31" o:title=""/>
                </v:shape>
                <o:OLEObject Type="Embed" ProgID="Equation.3" ShapeID="对象 3" DrawAspect="Content" ObjectID="_1774942620" r:id="rId32"/>
              </w:object>
            </w:r>
            <w:r>
              <w:rPr>
                <w:rFonts w:hint="eastAsia"/>
              </w:rPr>
              <w:t>=</w:t>
            </w:r>
            <w:r w:rsidR="00481292">
              <w:rPr>
                <w:rFonts w:hint="eastAsia"/>
                <w:szCs w:val="21"/>
              </w:rPr>
              <w:t xml:space="preserve"> </w:t>
            </w:r>
            <w:r w:rsidR="00481292">
              <w:rPr>
                <w:szCs w:val="21"/>
              </w:rPr>
              <w:t>1.48g</w:t>
            </w:r>
            <w:r w:rsidR="00481292">
              <w:rPr>
                <w:rFonts w:hint="eastAsia"/>
                <w:szCs w:val="21"/>
              </w:rPr>
              <w:t xml:space="preserve">                </w:t>
            </w:r>
            <w:r>
              <w:rPr>
                <w:rFonts w:hint="eastAsia"/>
                <w:szCs w:val="21"/>
              </w:rPr>
              <w:t xml:space="preserve">100 </w:t>
            </w:r>
            <w:r>
              <w:rPr>
                <w:rFonts w:hint="eastAsia"/>
                <w:szCs w:val="21"/>
              </w:rPr>
              <w:t>℃下铜的比热</w:t>
            </w:r>
            <w:r>
              <w:rPr>
                <w:position w:val="-12"/>
              </w:rPr>
              <w:object w:dxaOrig="599" w:dyaOrig="359">
                <v:shape id="对象 4" o:spid="_x0000_i1032" type="#_x0000_t75" style="width:29.95pt;height:17.85pt;mso-position-horizontal-relative:page;mso-position-vertical-relative:page" o:ole="" fillcolor="#6d6d6d">
                  <v:imagedata r:id="rId33" o:title=""/>
                </v:shape>
                <o:OLEObject Type="Embed" ProgID="Equation.3" ShapeID="对象 4" DrawAspect="Content" ObjectID="_1774942621" r:id="rId34"/>
              </w:object>
            </w:r>
            <w:r w:rsidR="00481292">
              <w:t>0.094cal/gc</w:t>
            </w:r>
          </w:p>
          <w:p w:rsidR="00191368" w:rsidRDefault="00461074" w:rsidP="00453FFA">
            <w:pPr>
              <w:rPr>
                <w:rFonts w:ascii="Helvetica" w:hAnsi="Helvetica" w:cs="Helvetica"/>
                <w:color w:val="060607"/>
                <w:spacing w:val="8"/>
                <w:kern w:val="0"/>
                <w:szCs w:val="21"/>
              </w:rPr>
            </w:pPr>
            <w:r w:rsidRPr="00DD38C8">
              <w:rPr>
                <w:rFonts w:hint="eastAsia"/>
                <w:b/>
                <w:szCs w:val="21"/>
              </w:rPr>
              <w:t>2</w:t>
            </w:r>
            <w:r w:rsidRPr="00DD38C8">
              <w:rPr>
                <w:rFonts w:hint="eastAsia"/>
                <w:b/>
                <w:szCs w:val="21"/>
              </w:rPr>
              <w:t>．测量样品温度从</w:t>
            </w:r>
            <w:r w:rsidRPr="00DD38C8">
              <w:rPr>
                <w:rFonts w:hint="eastAsia"/>
                <w:b/>
                <w:szCs w:val="21"/>
              </w:rPr>
              <w:t>102</w:t>
            </w:r>
            <w:r w:rsidRPr="00DD38C8">
              <w:rPr>
                <w:rFonts w:hint="eastAsia"/>
                <w:b/>
                <w:szCs w:val="21"/>
              </w:rPr>
              <w:t>℃（电压表读数</w:t>
            </w:r>
            <w:r w:rsidRPr="00DD38C8">
              <w:rPr>
                <w:rFonts w:hint="eastAsia"/>
                <w:b/>
                <w:szCs w:val="21"/>
              </w:rPr>
              <w:t>4.37mV</w:t>
            </w:r>
            <w:r w:rsidRPr="00DD38C8">
              <w:rPr>
                <w:rFonts w:hint="eastAsia"/>
                <w:b/>
                <w:szCs w:val="21"/>
              </w:rPr>
              <w:t>）下降到</w:t>
            </w:r>
            <w:r w:rsidRPr="00DD38C8">
              <w:rPr>
                <w:rFonts w:hint="eastAsia"/>
                <w:b/>
                <w:szCs w:val="21"/>
              </w:rPr>
              <w:t>98</w:t>
            </w:r>
            <w:r w:rsidRPr="00DD38C8">
              <w:rPr>
                <w:rFonts w:hint="eastAsia"/>
                <w:b/>
                <w:szCs w:val="21"/>
              </w:rPr>
              <w:t>℃（电压表读数</w:t>
            </w:r>
            <w:r w:rsidRPr="00DD38C8">
              <w:rPr>
                <w:rFonts w:hint="eastAsia"/>
                <w:b/>
                <w:szCs w:val="21"/>
              </w:rPr>
              <w:t>4.18mV</w:t>
            </w:r>
            <w:r w:rsidRPr="00DD38C8">
              <w:rPr>
                <w:rFonts w:hint="eastAsia"/>
                <w:b/>
                <w:szCs w:val="21"/>
              </w:rPr>
              <w:t>）所需时间</w:t>
            </w:r>
            <w:r w:rsidR="00B34726">
              <w:rPr>
                <w:rFonts w:hint="eastAsia"/>
                <w:szCs w:val="21"/>
              </w:rPr>
              <w:t>，</w:t>
            </w:r>
            <w:r w:rsidR="00B34726" w:rsidRPr="00DA335E">
              <w:rPr>
                <w:rFonts w:hint="eastAsia"/>
                <w:b/>
                <w:szCs w:val="21"/>
              </w:rPr>
              <w:t>并计算</w:t>
            </w:r>
            <w:r w:rsidRPr="00DA335E">
              <w:rPr>
                <w:rFonts w:hint="eastAsia"/>
                <w:b/>
                <w:szCs w:val="21"/>
              </w:rPr>
              <w:t>Δ</w:t>
            </w:r>
            <w:r w:rsidR="00191368" w:rsidRPr="00DA335E">
              <w:rPr>
                <w:rFonts w:hint="eastAsia"/>
                <w:b/>
                <w:szCs w:val="21"/>
              </w:rPr>
              <w:t>t</w:t>
            </w:r>
            <w:r w:rsidR="00191368" w:rsidRPr="00DA335E">
              <w:rPr>
                <w:rFonts w:hint="eastAsia"/>
                <w:b/>
                <w:szCs w:val="21"/>
              </w:rPr>
              <w:t>，</w:t>
            </w:r>
            <m:oMath>
              <m:f>
                <m:fPr>
                  <m:ctrlPr>
                    <w:rPr>
                      <w:rFonts w:ascii="Cambria Math" w:hAnsi="Cambria Math"/>
                      <w:b/>
                    </w:rPr>
                  </m:ctrlPr>
                </m:fPr>
                <m:num>
                  <m:r>
                    <m:rPr>
                      <m:sty m:val="bi"/>
                    </m:rPr>
                    <w:rPr>
                      <w:rFonts w:ascii="Cambria Math" w:hAnsi="Cambria Math"/>
                    </w:rPr>
                    <m:t>ΔΘ</m:t>
                  </m:r>
                </m:num>
                <m:den>
                  <m:r>
                    <m:rPr>
                      <m:sty m:val="bi"/>
                    </m:rPr>
                    <w:rPr>
                      <w:rFonts w:ascii="Cambria Math" w:hAnsi="Cambria Math"/>
                    </w:rPr>
                    <m:t>Δ</m:t>
                  </m:r>
                  <m:r>
                    <m:rPr>
                      <m:sty m:val="b"/>
                    </m:rPr>
                    <w:rPr>
                      <w:rFonts w:ascii="Cambria Math" w:hAnsi="Cambria Math"/>
                    </w:rPr>
                    <m:t>t</m:t>
                  </m:r>
                </m:den>
              </m:f>
            </m:oMath>
            <w:r w:rsidR="00191368" w:rsidRPr="00DA335E">
              <w:rPr>
                <w:rFonts w:hint="eastAsia"/>
                <w:b/>
              </w:rPr>
              <w:t>，</w:t>
            </w:r>
            <m:oMath>
              <m:r>
                <m:rPr>
                  <m:nor/>
                </m:rPr>
                <w:rPr>
                  <w:b/>
                </w:rPr>
                <m:t>比热容</m:t>
              </m:r>
              <m:r>
                <m:rPr>
                  <m:nor/>
                </m:rPr>
                <w:rPr>
                  <w:b/>
                </w:rPr>
                <m:t xml:space="preserve"> c</m:t>
              </m:r>
            </m:oMath>
            <w:r w:rsidR="00453FFA" w:rsidRPr="00DA335E">
              <w:rPr>
                <w:rFonts w:hint="eastAsia"/>
                <w:b/>
              </w:rPr>
              <w:t>。</w:t>
            </w:r>
            <w:r w:rsidR="00191368" w:rsidRPr="00DA335E">
              <w:rPr>
                <w:rFonts w:ascii="Helvetica" w:hAnsi="Helvetica" w:cs="Helvetica"/>
                <w:b/>
                <w:color w:val="060607"/>
                <w:spacing w:val="8"/>
                <w:kern w:val="0"/>
                <w:szCs w:val="21"/>
              </w:rPr>
              <w:t>根据实验原理中的公式计算即可</w:t>
            </w:r>
            <w:r w:rsidR="00453FFA" w:rsidRPr="00DA335E">
              <w:rPr>
                <w:rFonts w:ascii="Helvetica" w:hAnsi="Helvetica" w:cs="Helvetica" w:hint="eastAsia"/>
                <w:b/>
                <w:color w:val="060607"/>
                <w:spacing w:val="8"/>
                <w:kern w:val="0"/>
                <w:szCs w:val="21"/>
              </w:rPr>
              <w:t>：</w:t>
            </w:r>
          </w:p>
          <w:p w:rsidR="00A17542" w:rsidRDefault="00A17542" w:rsidP="00A17542">
            <w:pPr>
              <w:jc w:val="center"/>
              <w:rPr>
                <w:rFonts w:ascii="Helvetica" w:hAnsi="Helvetica" w:cs="Helvetica"/>
                <w:color w:val="060607"/>
                <w:spacing w:val="8"/>
                <w:kern w:val="0"/>
                <w:szCs w:val="21"/>
              </w:rPr>
            </w:pPr>
            <w:bookmarkStart w:id="0" w:name="_GoBack"/>
            <w:bookmarkEnd w:id="0"/>
            <w:r>
              <w:rPr>
                <w:noProof/>
              </w:rPr>
              <w:drawing>
                <wp:inline distT="0" distB="0" distL="0" distR="0" wp14:anchorId="220E5920" wp14:editId="615D6A31">
                  <wp:extent cx="1112293" cy="43633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39263" cy="446914"/>
                          </a:xfrm>
                          <a:prstGeom prst="rect">
                            <a:avLst/>
                          </a:prstGeom>
                        </pic:spPr>
                      </pic:pic>
                    </a:graphicData>
                  </a:graphic>
                </wp:inline>
              </w:drawing>
            </w:r>
          </w:p>
          <w:p w:rsidR="0024560F" w:rsidRDefault="00F20185" w:rsidP="00A17542">
            <w:pPr>
              <w:jc w:val="center"/>
              <w:rPr>
                <w:rFonts w:ascii="Helvetica" w:hAnsi="Helvetica" w:cs="Helvetica"/>
                <w:color w:val="060607"/>
                <w:spacing w:val="8"/>
                <w:kern w:val="0"/>
                <w:szCs w:val="21"/>
              </w:rPr>
            </w:pPr>
            <m:oMathPara>
              <m:oMath>
                <m:sSub>
                  <m:sSubPr>
                    <m:ctrlPr>
                      <w:rPr>
                        <w:rFonts w:ascii="Cambria Math" w:hAnsi="Cambria Math" w:cs="Helvetica"/>
                        <w:color w:val="060607"/>
                        <w:spacing w:val="8"/>
                        <w:kern w:val="0"/>
                        <w:szCs w:val="21"/>
                      </w:rPr>
                    </m:ctrlPr>
                  </m:sSubPr>
                  <m:e>
                    <m:r>
                      <w:rPr>
                        <w:rFonts w:ascii="Cambria Math" w:hAnsi="Cambria Math" w:cs="Helvetica"/>
                        <w:color w:val="060607"/>
                        <w:spacing w:val="8"/>
                        <w:kern w:val="0"/>
                        <w:szCs w:val="21"/>
                      </w:rPr>
                      <m:t>c</m:t>
                    </m:r>
                  </m:e>
                  <m:sub>
                    <m:r>
                      <w:rPr>
                        <w:rFonts w:ascii="Cambria Math" w:hAnsi="Cambria Math" w:cs="Helvetica"/>
                        <w:color w:val="060607"/>
                        <w:spacing w:val="8"/>
                        <w:kern w:val="0"/>
                        <w:szCs w:val="21"/>
                      </w:rPr>
                      <m:t>2</m:t>
                    </m:r>
                  </m:sub>
                </m:sSub>
                <m:r>
                  <w:rPr>
                    <w:rFonts w:ascii="Cambria Math" w:hAnsi="Cambria Math" w:cs="Helvetica"/>
                    <w:color w:val="060607"/>
                    <w:spacing w:val="8"/>
                    <w:kern w:val="0"/>
                    <w:szCs w:val="21"/>
                  </w:rPr>
                  <m:t>=</m:t>
                </m:r>
                <m:sSub>
                  <m:sSubPr>
                    <m:ctrlPr>
                      <w:rPr>
                        <w:rFonts w:ascii="Cambria Math" w:hAnsi="Cambria Math" w:cs="Helvetica"/>
                        <w:color w:val="060607"/>
                        <w:spacing w:val="8"/>
                        <w:kern w:val="0"/>
                        <w:szCs w:val="21"/>
                      </w:rPr>
                    </m:ctrlPr>
                  </m:sSubPr>
                  <m:e>
                    <m:r>
                      <w:rPr>
                        <w:rFonts w:ascii="Cambria Math" w:hAnsi="Cambria Math" w:cs="Helvetica"/>
                        <w:color w:val="060607"/>
                        <w:spacing w:val="8"/>
                        <w:kern w:val="0"/>
                        <w:szCs w:val="21"/>
                      </w:rPr>
                      <m:t>c</m:t>
                    </m:r>
                  </m:e>
                  <m:sub>
                    <m:r>
                      <w:rPr>
                        <w:rFonts w:ascii="Cambria Math" w:hAnsi="Cambria Math" w:cs="Helvetica"/>
                        <w:color w:val="060607"/>
                        <w:spacing w:val="8"/>
                        <w:kern w:val="0"/>
                        <w:szCs w:val="21"/>
                      </w:rPr>
                      <m:t>1</m:t>
                    </m:r>
                  </m:sub>
                </m:sSub>
                <m:f>
                  <m:fPr>
                    <m:ctrlPr>
                      <w:rPr>
                        <w:rFonts w:ascii="Cambria Math" w:hAnsi="Cambria Math" w:cs="Helvetica"/>
                        <w:color w:val="060607"/>
                        <w:spacing w:val="8"/>
                        <w:kern w:val="0"/>
                        <w:szCs w:val="21"/>
                      </w:rPr>
                    </m:ctrlPr>
                  </m:fPr>
                  <m:num>
                    <m:sSub>
                      <m:sSubPr>
                        <m:ctrlPr>
                          <w:rPr>
                            <w:rFonts w:ascii="Cambria Math" w:hAnsi="Cambria Math" w:cs="Helvetica"/>
                            <w:color w:val="060607"/>
                            <w:spacing w:val="8"/>
                            <w:kern w:val="0"/>
                            <w:szCs w:val="21"/>
                          </w:rPr>
                        </m:ctrlPr>
                      </m:sSubPr>
                      <m:e>
                        <m:r>
                          <w:rPr>
                            <w:rFonts w:ascii="Cambria Math" w:hAnsi="Cambria Math" w:cs="Helvetica"/>
                            <w:color w:val="060607"/>
                            <w:spacing w:val="8"/>
                            <w:kern w:val="0"/>
                            <w:szCs w:val="21"/>
                          </w:rPr>
                          <m:t>M</m:t>
                        </m:r>
                      </m:e>
                      <m:sub>
                        <m:r>
                          <w:rPr>
                            <w:rFonts w:ascii="Cambria Math" w:hAnsi="Cambria Math" w:cs="Helvetica"/>
                            <w:color w:val="060607"/>
                            <w:spacing w:val="8"/>
                            <w:kern w:val="0"/>
                            <w:szCs w:val="21"/>
                          </w:rPr>
                          <m:t>1</m:t>
                        </m:r>
                      </m:sub>
                    </m:sSub>
                  </m:num>
                  <m:den>
                    <m:sSub>
                      <m:sSubPr>
                        <m:ctrlPr>
                          <w:rPr>
                            <w:rFonts w:ascii="Cambria Math" w:hAnsi="Cambria Math" w:cs="Helvetica"/>
                            <w:color w:val="060607"/>
                            <w:spacing w:val="8"/>
                            <w:kern w:val="0"/>
                            <w:szCs w:val="21"/>
                          </w:rPr>
                        </m:ctrlPr>
                      </m:sSubPr>
                      <m:e>
                        <m:r>
                          <w:rPr>
                            <w:rFonts w:ascii="Cambria Math" w:hAnsi="Cambria Math" w:cs="Helvetica"/>
                            <w:color w:val="060607"/>
                            <w:spacing w:val="8"/>
                            <w:kern w:val="0"/>
                            <w:szCs w:val="21"/>
                          </w:rPr>
                          <m:t>M</m:t>
                        </m:r>
                      </m:e>
                      <m:sub>
                        <m:r>
                          <w:rPr>
                            <w:rFonts w:ascii="Cambria Math" w:hAnsi="Cambria Math" w:cs="Helvetica"/>
                            <w:color w:val="060607"/>
                            <w:spacing w:val="8"/>
                            <w:kern w:val="0"/>
                            <w:szCs w:val="21"/>
                          </w:rPr>
                          <m:t>2</m:t>
                        </m:r>
                      </m:sub>
                    </m:sSub>
                  </m:den>
                </m:f>
                <m:f>
                  <m:fPr>
                    <m:ctrlPr>
                      <w:rPr>
                        <w:rFonts w:ascii="Cambria Math" w:hAnsi="Cambria Math" w:cs="Helvetica"/>
                        <w:color w:val="060607"/>
                        <w:spacing w:val="8"/>
                        <w:kern w:val="0"/>
                        <w:szCs w:val="21"/>
                      </w:rPr>
                    </m:ctrlPr>
                  </m:fPr>
                  <m:num>
                    <m:r>
                      <w:rPr>
                        <w:rFonts w:ascii="Cambria Math" w:hAnsi="Cambria Math" w:cs="Helvetica"/>
                        <w:color w:val="060607"/>
                        <w:spacing w:val="8"/>
                        <w:kern w:val="0"/>
                        <w:szCs w:val="21"/>
                      </w:rPr>
                      <m:t>(</m:t>
                    </m:r>
                    <m:f>
                      <m:fPr>
                        <m:ctrlPr>
                          <w:rPr>
                            <w:rFonts w:ascii="Cambria Math" w:hAnsi="Cambria Math" w:cs="Helvetica"/>
                            <w:color w:val="060607"/>
                            <w:spacing w:val="8"/>
                            <w:kern w:val="0"/>
                            <w:szCs w:val="21"/>
                          </w:rPr>
                        </m:ctrlPr>
                      </m:fPr>
                      <m:num>
                        <m:r>
                          <m:rPr>
                            <m:sty m:val="p"/>
                          </m:rPr>
                          <w:rPr>
                            <w:rFonts w:ascii="Cambria Math" w:hAnsi="Cambria Math" w:cs="Helvetica"/>
                            <w:color w:val="060607"/>
                            <w:spacing w:val="8"/>
                            <w:kern w:val="0"/>
                            <w:szCs w:val="21"/>
                          </w:rPr>
                          <m:t>Δ</m:t>
                        </m:r>
                        <m:r>
                          <w:rPr>
                            <w:rFonts w:ascii="Cambria Math" w:hAnsi="Cambria Math" w:cs="Helvetica"/>
                            <w:color w:val="060607"/>
                            <w:spacing w:val="8"/>
                            <w:kern w:val="0"/>
                            <w:szCs w:val="21"/>
                          </w:rPr>
                          <m:t>θ</m:t>
                        </m:r>
                      </m:num>
                      <m:den>
                        <m:r>
                          <m:rPr>
                            <m:sty m:val="p"/>
                          </m:rPr>
                          <w:rPr>
                            <w:rFonts w:ascii="Cambria Math" w:hAnsi="Cambria Math" w:cs="Helvetica"/>
                            <w:color w:val="060607"/>
                            <w:spacing w:val="8"/>
                            <w:kern w:val="0"/>
                            <w:szCs w:val="21"/>
                          </w:rPr>
                          <m:t>Δ</m:t>
                        </m:r>
                        <m:r>
                          <w:rPr>
                            <w:rFonts w:ascii="Cambria Math" w:hAnsi="Cambria Math" w:cs="Helvetica"/>
                            <w:color w:val="060607"/>
                            <w:spacing w:val="8"/>
                            <w:kern w:val="0"/>
                            <w:szCs w:val="21"/>
                          </w:rPr>
                          <m:t>t</m:t>
                        </m:r>
                      </m:den>
                    </m:f>
                    <m:sSub>
                      <m:sSubPr>
                        <m:ctrlPr>
                          <w:rPr>
                            <w:rFonts w:ascii="Cambria Math" w:hAnsi="Cambria Math" w:cs="Helvetica"/>
                            <w:color w:val="060607"/>
                            <w:spacing w:val="8"/>
                            <w:kern w:val="0"/>
                            <w:szCs w:val="21"/>
                          </w:rPr>
                        </m:ctrlPr>
                      </m:sSubPr>
                      <m:e>
                        <m:r>
                          <w:rPr>
                            <w:rFonts w:ascii="Cambria Math" w:hAnsi="Cambria Math" w:cs="Helvetica"/>
                            <w:color w:val="060607"/>
                            <w:spacing w:val="8"/>
                            <w:kern w:val="0"/>
                            <w:szCs w:val="21"/>
                          </w:rPr>
                          <m:t>)</m:t>
                        </m:r>
                      </m:e>
                      <m:sub>
                        <m:r>
                          <w:rPr>
                            <w:rFonts w:ascii="Cambria Math" w:hAnsi="Cambria Math" w:cs="Helvetica"/>
                            <w:color w:val="060607"/>
                            <w:spacing w:val="8"/>
                            <w:kern w:val="0"/>
                            <w:szCs w:val="21"/>
                          </w:rPr>
                          <m:t>1</m:t>
                        </m:r>
                      </m:sub>
                    </m:sSub>
                  </m:num>
                  <m:den>
                    <m:r>
                      <w:rPr>
                        <w:rFonts w:ascii="Cambria Math" w:hAnsi="Cambria Math" w:cs="Helvetica"/>
                        <w:color w:val="060607"/>
                        <w:spacing w:val="8"/>
                        <w:kern w:val="0"/>
                        <w:szCs w:val="21"/>
                      </w:rPr>
                      <m:t>(</m:t>
                    </m:r>
                    <m:f>
                      <m:fPr>
                        <m:ctrlPr>
                          <w:rPr>
                            <w:rFonts w:ascii="Cambria Math" w:hAnsi="Cambria Math" w:cs="Helvetica"/>
                            <w:color w:val="060607"/>
                            <w:spacing w:val="8"/>
                            <w:kern w:val="0"/>
                            <w:szCs w:val="21"/>
                          </w:rPr>
                        </m:ctrlPr>
                      </m:fPr>
                      <m:num>
                        <m:r>
                          <m:rPr>
                            <m:sty m:val="p"/>
                          </m:rPr>
                          <w:rPr>
                            <w:rFonts w:ascii="Cambria Math" w:hAnsi="Cambria Math" w:cs="Helvetica"/>
                            <w:color w:val="060607"/>
                            <w:spacing w:val="8"/>
                            <w:kern w:val="0"/>
                            <w:szCs w:val="21"/>
                          </w:rPr>
                          <m:t>Δ</m:t>
                        </m:r>
                        <m:r>
                          <w:rPr>
                            <w:rFonts w:ascii="Cambria Math" w:hAnsi="Cambria Math" w:cs="Helvetica"/>
                            <w:color w:val="060607"/>
                            <w:spacing w:val="8"/>
                            <w:kern w:val="0"/>
                            <w:szCs w:val="21"/>
                          </w:rPr>
                          <m:t>θ</m:t>
                        </m:r>
                      </m:num>
                      <m:den>
                        <m:r>
                          <m:rPr>
                            <m:sty m:val="p"/>
                          </m:rPr>
                          <w:rPr>
                            <w:rFonts w:ascii="Cambria Math" w:hAnsi="Cambria Math" w:cs="Helvetica"/>
                            <w:color w:val="060607"/>
                            <w:spacing w:val="8"/>
                            <w:kern w:val="0"/>
                            <w:szCs w:val="21"/>
                          </w:rPr>
                          <m:t>Δ</m:t>
                        </m:r>
                        <m:r>
                          <w:rPr>
                            <w:rFonts w:ascii="Cambria Math" w:hAnsi="Cambria Math" w:cs="Helvetica"/>
                            <w:color w:val="060607"/>
                            <w:spacing w:val="8"/>
                            <w:kern w:val="0"/>
                            <w:szCs w:val="21"/>
                          </w:rPr>
                          <m:t>t</m:t>
                        </m:r>
                      </m:den>
                    </m:f>
                    <m:sSub>
                      <m:sSubPr>
                        <m:ctrlPr>
                          <w:rPr>
                            <w:rFonts w:ascii="Cambria Math" w:hAnsi="Cambria Math" w:cs="Helvetica"/>
                            <w:color w:val="060607"/>
                            <w:spacing w:val="8"/>
                            <w:kern w:val="0"/>
                            <w:szCs w:val="21"/>
                          </w:rPr>
                        </m:ctrlPr>
                      </m:sSubPr>
                      <m:e>
                        <m:r>
                          <w:rPr>
                            <w:rFonts w:ascii="Cambria Math" w:hAnsi="Cambria Math" w:cs="Helvetica"/>
                            <w:color w:val="060607"/>
                            <w:spacing w:val="8"/>
                            <w:kern w:val="0"/>
                            <w:szCs w:val="21"/>
                          </w:rPr>
                          <m:t>)</m:t>
                        </m:r>
                      </m:e>
                      <m:sub>
                        <m:r>
                          <w:rPr>
                            <w:rFonts w:ascii="Cambria Math" w:hAnsi="Cambria Math" w:cs="Helvetica"/>
                            <w:color w:val="060607"/>
                            <w:spacing w:val="8"/>
                            <w:kern w:val="0"/>
                            <w:szCs w:val="21"/>
                          </w:rPr>
                          <m:t>2</m:t>
                        </m:r>
                      </m:sub>
                    </m:sSub>
                  </m:den>
                </m:f>
              </m:oMath>
            </m:oMathPara>
          </w:p>
          <w:p w:rsidR="00A17542" w:rsidRDefault="00A17542" w:rsidP="00A17542">
            <w:pPr>
              <w:jc w:val="center"/>
              <w:rPr>
                <w:rFonts w:ascii="Helvetica" w:hAnsi="Helvetica" w:cs="Helvetica"/>
                <w:color w:val="060607"/>
                <w:spacing w:val="8"/>
                <w:kern w:val="0"/>
                <w:szCs w:val="21"/>
              </w:rPr>
            </w:pPr>
          </w:p>
          <w:p w:rsidR="005339CD" w:rsidRDefault="00647783" w:rsidP="00191368">
            <w:pPr>
              <w:rPr>
                <w:rFonts w:ascii="Helvetica" w:hAnsi="Helvetica" w:cs="Helvetica"/>
                <w:color w:val="060607"/>
                <w:spacing w:val="8"/>
                <w:kern w:val="0"/>
                <w:szCs w:val="21"/>
              </w:rPr>
            </w:pPr>
            <w:r>
              <w:rPr>
                <w:rFonts w:ascii="Helvetica" w:hAnsi="Helvetica" w:cs="Helvetica" w:hint="eastAsia"/>
                <w:color w:val="060607"/>
                <w:spacing w:val="8"/>
                <w:kern w:val="0"/>
                <w:szCs w:val="21"/>
              </w:rPr>
              <w:t>以</w:t>
            </w:r>
            <w:r w:rsidR="00191368" w:rsidRPr="0003310C">
              <w:rPr>
                <w:rFonts w:ascii="Helvetica" w:hAnsi="Helvetica" w:cs="Helvetica" w:hint="eastAsia"/>
                <w:color w:val="060607"/>
                <w:spacing w:val="8"/>
                <w:kern w:val="0"/>
                <w:szCs w:val="21"/>
              </w:rPr>
              <w:t>第一次测量结果</w:t>
            </w:r>
            <w:r>
              <w:rPr>
                <w:rFonts w:ascii="Helvetica" w:hAnsi="Helvetica" w:cs="Helvetica" w:hint="eastAsia"/>
                <w:color w:val="060607"/>
                <w:spacing w:val="8"/>
                <w:kern w:val="0"/>
                <w:szCs w:val="21"/>
              </w:rPr>
              <w:t>为例，具体计算过程如下</w:t>
            </w:r>
            <w:r w:rsidR="00191368" w:rsidRPr="0003310C">
              <w:rPr>
                <w:rFonts w:ascii="Helvetica" w:hAnsi="Helvetica" w:cs="Helvetica" w:hint="eastAsia"/>
                <w:color w:val="060607"/>
                <w:spacing w:val="8"/>
                <w:kern w:val="0"/>
                <w:szCs w:val="21"/>
              </w:rPr>
              <w:t>：</w:t>
            </w:r>
          </w:p>
          <w:p w:rsidR="005339CD" w:rsidRDefault="005339CD" w:rsidP="00191368">
            <w:pPr>
              <w:rPr>
                <w:rFonts w:ascii="Helvetica" w:hAnsi="Helvetica" w:cs="Helvetica"/>
                <w:color w:val="060607"/>
                <w:spacing w:val="8"/>
                <w:kern w:val="0"/>
                <w:szCs w:val="21"/>
              </w:rPr>
            </w:pPr>
            <w:r>
              <w:rPr>
                <w:rFonts w:ascii="Helvetica" w:hAnsi="Helvetica" w:cs="Helvetica" w:hint="eastAsia"/>
                <w:color w:val="060607"/>
                <w:spacing w:val="8"/>
                <w:kern w:val="0"/>
                <w:szCs w:val="21"/>
              </w:rPr>
              <w:t>由实验设计可知</w:t>
            </w:r>
            <m:oMath>
              <m:r>
                <m:rPr>
                  <m:sty m:val="p"/>
                </m:rPr>
                <w:rPr>
                  <w:rFonts w:ascii="Cambria Math" w:hAnsi="Cambria Math" w:cs="Helvetica"/>
                  <w:color w:val="060607"/>
                  <w:spacing w:val="8"/>
                  <w:kern w:val="0"/>
                  <w:szCs w:val="21"/>
                </w:rPr>
                <m:t>Δ</m:t>
              </m:r>
              <m:r>
                <w:rPr>
                  <w:rFonts w:ascii="Cambria Math" w:hAnsi="Cambria Math" w:cs="Helvetica"/>
                  <w:color w:val="060607"/>
                  <w:spacing w:val="8"/>
                  <w:kern w:val="0"/>
                  <w:szCs w:val="21"/>
                </w:rPr>
                <m:t>θ=4°C</m:t>
              </m:r>
            </m:oMath>
            <w:r>
              <w:rPr>
                <w:rFonts w:ascii="Helvetica" w:hAnsi="Helvetica" w:cs="Helvetica" w:hint="eastAsia"/>
                <w:color w:val="060607"/>
                <w:spacing w:val="8"/>
                <w:kern w:val="0"/>
                <w:szCs w:val="21"/>
              </w:rPr>
              <w:t>，故：，</w:t>
            </w:r>
          </w:p>
          <w:p w:rsidR="00C52F5D" w:rsidRDefault="007D7154" w:rsidP="00C52F5D">
            <w:pPr>
              <w:jc w:val="center"/>
              <w:rPr>
                <w:rFonts w:ascii="Helvetica" w:hAnsi="Helvetica" w:cs="Helvetica"/>
                <w:color w:val="060607"/>
                <w:spacing w:val="8"/>
                <w:kern w:val="0"/>
                <w:szCs w:val="21"/>
              </w:rPr>
            </w:pPr>
            <w:r w:rsidRPr="007D7154">
              <w:rPr>
                <w:rFonts w:ascii="Helvetica" w:hAnsi="Helvetica" w:cs="Helvetica"/>
                <w:noProof/>
                <w:color w:val="060607"/>
                <w:spacing w:val="8"/>
                <w:kern w:val="0"/>
                <w:szCs w:val="21"/>
              </w:rPr>
              <w:drawing>
                <wp:inline distT="0" distB="0" distL="0" distR="0" wp14:anchorId="56DC7DA3" wp14:editId="2236E5AA">
                  <wp:extent cx="4612943" cy="61646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79499" cy="625360"/>
                          </a:xfrm>
                          <a:prstGeom prst="rect">
                            <a:avLst/>
                          </a:prstGeom>
                        </pic:spPr>
                      </pic:pic>
                    </a:graphicData>
                  </a:graphic>
                </wp:inline>
              </w:drawing>
            </w:r>
          </w:p>
          <w:p w:rsidR="000A2638" w:rsidRDefault="000A2638" w:rsidP="00C52F5D">
            <w:pPr>
              <w:jc w:val="center"/>
              <w:rPr>
                <w:rFonts w:ascii="Helvetica" w:hAnsi="Helvetica" w:cs="Helvetica"/>
                <w:color w:val="060607"/>
                <w:spacing w:val="8"/>
                <w:kern w:val="0"/>
                <w:szCs w:val="21"/>
              </w:rPr>
            </w:pPr>
          </w:p>
          <w:p w:rsidR="00CC639F" w:rsidRDefault="00CC639F" w:rsidP="00C52F5D">
            <w:pPr>
              <w:jc w:val="center"/>
              <w:rPr>
                <w:rFonts w:ascii="Helvetica" w:hAnsi="Helvetica" w:cs="Helvetica"/>
                <w:color w:val="060607"/>
                <w:spacing w:val="8"/>
                <w:kern w:val="0"/>
                <w:szCs w:val="21"/>
              </w:rPr>
            </w:pPr>
            <w:r w:rsidRPr="00CC639F">
              <w:rPr>
                <w:rFonts w:ascii="Helvetica" w:hAnsi="Helvetica" w:cs="Helvetica"/>
                <w:noProof/>
                <w:color w:val="060607"/>
                <w:spacing w:val="8"/>
                <w:kern w:val="0"/>
                <w:szCs w:val="21"/>
              </w:rPr>
              <w:drawing>
                <wp:inline distT="0" distB="0" distL="0" distR="0" wp14:anchorId="487B88EA" wp14:editId="6C43D1A7">
                  <wp:extent cx="2197289" cy="63463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56537" cy="651749"/>
                          </a:xfrm>
                          <a:prstGeom prst="rect">
                            <a:avLst/>
                          </a:prstGeom>
                        </pic:spPr>
                      </pic:pic>
                    </a:graphicData>
                  </a:graphic>
                </wp:inline>
              </w:drawing>
            </w:r>
          </w:p>
          <w:p w:rsidR="000A2638" w:rsidRDefault="000A2638" w:rsidP="00C52F5D">
            <w:pPr>
              <w:jc w:val="center"/>
              <w:rPr>
                <w:rFonts w:ascii="Helvetica" w:hAnsi="Helvetica" w:cs="Helvetica"/>
                <w:color w:val="060607"/>
                <w:spacing w:val="8"/>
                <w:kern w:val="0"/>
                <w:szCs w:val="21"/>
              </w:rPr>
            </w:pPr>
          </w:p>
          <w:p w:rsidR="00CC639F" w:rsidRDefault="00CC639F" w:rsidP="00C52F5D">
            <w:pPr>
              <w:jc w:val="center"/>
              <w:rPr>
                <w:rFonts w:ascii="Helvetica" w:hAnsi="Helvetica" w:cs="Helvetica"/>
                <w:color w:val="060607"/>
                <w:spacing w:val="8"/>
                <w:kern w:val="0"/>
                <w:szCs w:val="21"/>
              </w:rPr>
            </w:pPr>
          </w:p>
          <w:p w:rsidR="00C52F5D" w:rsidRPr="005339CD" w:rsidRDefault="003112AB" w:rsidP="00C52F5D">
            <w:pPr>
              <w:jc w:val="center"/>
              <w:rPr>
                <w:rFonts w:ascii="Helvetica" w:hAnsi="Helvetica" w:cs="Helvetica"/>
                <w:color w:val="060607"/>
                <w:spacing w:val="8"/>
                <w:kern w:val="0"/>
                <w:szCs w:val="21"/>
              </w:rPr>
            </w:pPr>
            <w:r w:rsidRPr="003112AB">
              <w:rPr>
                <w:rFonts w:ascii="Helvetica" w:hAnsi="Helvetica" w:cs="Helvetica"/>
                <w:noProof/>
                <w:color w:val="060607"/>
                <w:spacing w:val="8"/>
                <w:kern w:val="0"/>
                <w:szCs w:val="21"/>
              </w:rPr>
              <w:drawing>
                <wp:inline distT="0" distB="0" distL="0" distR="0" wp14:anchorId="38747C09" wp14:editId="0372C210">
                  <wp:extent cx="4580141" cy="665018"/>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12149" cy="684185"/>
                          </a:xfrm>
                          <a:prstGeom prst="rect">
                            <a:avLst/>
                          </a:prstGeom>
                        </pic:spPr>
                      </pic:pic>
                    </a:graphicData>
                  </a:graphic>
                </wp:inline>
              </w:drawing>
            </w:r>
          </w:p>
          <w:p w:rsidR="00DA7E7B" w:rsidRDefault="00DA7E7B" w:rsidP="00461074">
            <w:pPr>
              <w:spacing w:beforeLines="100" w:before="312" w:afterLines="100" w:after="312" w:line="360" w:lineRule="auto"/>
              <w:rPr>
                <w:szCs w:val="21"/>
              </w:rPr>
            </w:pPr>
          </w:p>
          <w:p w:rsidR="000A2638" w:rsidRDefault="000A2638" w:rsidP="00461074">
            <w:pPr>
              <w:spacing w:beforeLines="100" w:before="312" w:afterLines="100" w:after="312" w:line="360" w:lineRule="auto"/>
              <w:rPr>
                <w:szCs w:val="21"/>
              </w:rPr>
            </w:pPr>
          </w:p>
          <w:p w:rsidR="00461074" w:rsidRPr="00191368" w:rsidRDefault="00DA7E7B" w:rsidP="00461074">
            <w:pPr>
              <w:spacing w:beforeLines="100" w:before="312" w:afterLines="100" w:after="312" w:line="360" w:lineRule="auto"/>
              <w:rPr>
                <w:szCs w:val="21"/>
              </w:rPr>
            </w:pPr>
            <w:r>
              <w:rPr>
                <w:rFonts w:hint="eastAsia"/>
                <w:szCs w:val="21"/>
              </w:rPr>
              <w:lastRenderedPageBreak/>
              <w:t>其余同理，</w:t>
            </w:r>
            <w:r w:rsidR="00647783">
              <w:rPr>
                <w:rFonts w:hint="eastAsia"/>
                <w:szCs w:val="21"/>
              </w:rPr>
              <w:t>所有计算结果呈现在下面的表格中</w:t>
            </w:r>
            <w:r w:rsidR="00453FFA">
              <w:rPr>
                <w:rFonts w:hint="eastAsia"/>
                <w:szCs w:val="21"/>
              </w:rPr>
              <w:t>：</w:t>
            </w:r>
          </w:p>
          <w:tbl>
            <w:tblPr>
              <w:tblW w:w="8444" w:type="dxa"/>
              <w:tblCellMar>
                <w:left w:w="0" w:type="dxa"/>
                <w:right w:w="0" w:type="dxa"/>
              </w:tblCellMar>
              <w:tblLook w:val="0000" w:firstRow="0" w:lastRow="0" w:firstColumn="0" w:lastColumn="0" w:noHBand="0" w:noVBand="0"/>
            </w:tblPr>
            <w:tblGrid>
              <w:gridCol w:w="1892"/>
              <w:gridCol w:w="819"/>
              <w:gridCol w:w="819"/>
              <w:gridCol w:w="819"/>
              <w:gridCol w:w="819"/>
              <w:gridCol w:w="819"/>
              <w:gridCol w:w="819"/>
              <w:gridCol w:w="819"/>
              <w:gridCol w:w="819"/>
            </w:tblGrid>
            <w:tr w:rsidR="0099008E" w:rsidTr="00DA7E7B">
              <w:trPr>
                <w:trHeight w:val="1248"/>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9008E" w:rsidRDefault="0099008E" w:rsidP="00461074">
                  <w:pPr>
                    <w:ind w:left="840" w:hangingChars="400" w:hanging="840"/>
                    <w:rPr>
                      <w:szCs w:val="21"/>
                    </w:rPr>
                  </w:pPr>
                  <w:r>
                    <w:rPr>
                      <w:rFonts w:hint="eastAsia"/>
                      <w:noProof/>
                      <w:szCs w:val="21"/>
                    </w:rPr>
                    <mc:AlternateContent>
                      <mc:Choice Requires="wps">
                        <w:drawing>
                          <wp:anchor distT="0" distB="0" distL="114300" distR="114300" simplePos="0" relativeHeight="251677696" behindDoc="0" locked="0" layoutInCell="1" allowOverlap="1" wp14:anchorId="29E19CB2" wp14:editId="4F45204B">
                            <wp:simplePos x="0" y="0"/>
                            <wp:positionH relativeFrom="column">
                              <wp:posOffset>315595</wp:posOffset>
                            </wp:positionH>
                            <wp:positionV relativeFrom="paragraph">
                              <wp:posOffset>-66040</wp:posOffset>
                            </wp:positionV>
                            <wp:extent cx="581025" cy="895350"/>
                            <wp:effectExtent l="0" t="0" r="28575" b="1905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1025"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41C32" id="直接箭头连接符 3" o:spid="_x0000_s1026" type="#_x0000_t32" style="position:absolute;left:0;text-align:left;margin-left:24.85pt;margin-top:-5.2pt;width:45.75pt;height:70.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"/>
                        </w:pict>
                      </mc:Fallback>
                    </mc:AlternateContent>
                  </w:r>
                  <w:r>
                    <w:rPr>
                      <w:rFonts w:hint="eastAsia"/>
                      <w:szCs w:val="21"/>
                    </w:rPr>
                    <w:t xml:space="preserve">        </w:t>
                  </w:r>
                  <w:r>
                    <w:rPr>
                      <w:rFonts w:hint="eastAsia"/>
                      <w:szCs w:val="21"/>
                    </w:rPr>
                    <w:t>次数</w:t>
                  </w:r>
                </w:p>
                <w:p w:rsidR="0099008E" w:rsidRDefault="0099008E" w:rsidP="00461074">
                  <w:pPr>
                    <w:rPr>
                      <w:szCs w:val="21"/>
                    </w:rPr>
                  </w:pPr>
                  <w:r>
                    <w:rPr>
                      <w:rFonts w:hint="eastAsia"/>
                      <w:noProof/>
                      <w:szCs w:val="21"/>
                    </w:rPr>
                    <mc:AlternateContent>
                      <mc:Choice Requires="wps">
                        <w:drawing>
                          <wp:anchor distT="0" distB="0" distL="114300" distR="114300" simplePos="0" relativeHeight="251676672" behindDoc="0" locked="0" layoutInCell="1" allowOverlap="1" wp14:anchorId="29F4CFF7" wp14:editId="2FDAEDBB">
                            <wp:simplePos x="0" y="0"/>
                            <wp:positionH relativeFrom="column">
                              <wp:posOffset>-99060</wp:posOffset>
                            </wp:positionH>
                            <wp:positionV relativeFrom="paragraph">
                              <wp:posOffset>170180</wp:posOffset>
                            </wp:positionV>
                            <wp:extent cx="947420" cy="466725"/>
                            <wp:effectExtent l="10795" t="11430" r="13335" b="762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742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90CF2" id="直接箭头连接符 2" o:spid="_x0000_s1026" type="#_x0000_t32" style="position:absolute;left:0;text-align:left;margin-left:-7.8pt;margin-top:13.4pt;width:74.6pt;height:36.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"/>
                        </w:pict>
                      </mc:Fallback>
                    </mc:AlternateContent>
                  </w:r>
                  <w:r>
                    <w:rPr>
                      <w:rFonts w:hint="eastAsia"/>
                      <w:szCs w:val="21"/>
                    </w:rPr>
                    <w:t xml:space="preserve"> </w:t>
                  </w:r>
                  <w:r>
                    <w:rPr>
                      <w:rFonts w:hint="eastAsia"/>
                      <w:szCs w:val="21"/>
                    </w:rPr>
                    <w:t>时间Δ</w:t>
                  </w:r>
                  <w:r>
                    <w:rPr>
                      <w:rFonts w:hint="eastAsia"/>
                      <w:szCs w:val="21"/>
                    </w:rPr>
                    <w:t>t</w:t>
                  </w:r>
                </w:p>
                <w:p w:rsidR="0099008E" w:rsidRDefault="0099008E" w:rsidP="00461074">
                  <w:pPr>
                    <w:ind w:firstLineChars="280" w:firstLine="588"/>
                    <w:rPr>
                      <w:szCs w:val="21"/>
                    </w:rPr>
                  </w:pPr>
                  <w:r>
                    <w:rPr>
                      <w:rFonts w:hint="eastAsia"/>
                      <w:szCs w:val="21"/>
                    </w:rPr>
                    <w:t>(S)</w:t>
                  </w:r>
                </w:p>
                <w:p w:rsidR="0099008E" w:rsidRDefault="0099008E" w:rsidP="00461074">
                  <w:pPr>
                    <w:rPr>
                      <w:szCs w:val="21"/>
                    </w:rPr>
                  </w:pPr>
                  <w:r>
                    <w:rPr>
                      <w:rFonts w:hint="eastAsia"/>
                      <w:szCs w:val="21"/>
                    </w:rPr>
                    <w:t>样品</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9008E" w:rsidRPr="00DA7E7B" w:rsidRDefault="0099008E" w:rsidP="00DA7E7B">
                  <w:pPr>
                    <w:widowControl/>
                    <w:jc w:val="center"/>
                    <w:rPr>
                      <w:rFonts w:eastAsia="等线"/>
                      <w:color w:val="000000"/>
                      <w:szCs w:val="21"/>
                    </w:rPr>
                  </w:pPr>
                  <w:r w:rsidRPr="00DA7E7B">
                    <w:rPr>
                      <w:rFonts w:eastAsia="等线"/>
                      <w:color w:val="000000"/>
                      <w:szCs w:val="21"/>
                    </w:rPr>
                    <w:t>1</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9008E" w:rsidRPr="00DA7E7B" w:rsidRDefault="0099008E" w:rsidP="00DA7E7B">
                  <w:pPr>
                    <w:widowControl/>
                    <w:jc w:val="center"/>
                    <w:rPr>
                      <w:rFonts w:eastAsia="等线"/>
                      <w:color w:val="000000"/>
                      <w:szCs w:val="21"/>
                    </w:rPr>
                  </w:pPr>
                  <w:r w:rsidRPr="00DA7E7B">
                    <w:rPr>
                      <w:rFonts w:eastAsia="等线"/>
                      <w:color w:val="000000"/>
                      <w:szCs w:val="21"/>
                    </w:rPr>
                    <w:t>2</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9008E" w:rsidRPr="00DA7E7B" w:rsidRDefault="0099008E" w:rsidP="00DA7E7B">
                  <w:pPr>
                    <w:widowControl/>
                    <w:jc w:val="center"/>
                    <w:rPr>
                      <w:rFonts w:eastAsia="等线"/>
                      <w:color w:val="000000"/>
                      <w:szCs w:val="21"/>
                    </w:rPr>
                  </w:pPr>
                  <w:r w:rsidRPr="00DA7E7B">
                    <w:rPr>
                      <w:rFonts w:eastAsia="等线"/>
                      <w:color w:val="000000"/>
                      <w:szCs w:val="21"/>
                    </w:rPr>
                    <w:t>3</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9008E" w:rsidRPr="00DA7E7B" w:rsidRDefault="0099008E" w:rsidP="00DA7E7B">
                  <w:pPr>
                    <w:widowControl/>
                    <w:jc w:val="center"/>
                    <w:rPr>
                      <w:rFonts w:eastAsia="等线"/>
                      <w:color w:val="000000"/>
                      <w:szCs w:val="21"/>
                    </w:rPr>
                  </w:pPr>
                  <w:r w:rsidRPr="00DA7E7B">
                    <w:rPr>
                      <w:rFonts w:eastAsia="等线"/>
                      <w:color w:val="000000"/>
                      <w:szCs w:val="21"/>
                    </w:rPr>
                    <w:t>4</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99008E" w:rsidRPr="00DA7E7B" w:rsidRDefault="0099008E" w:rsidP="00DA7E7B">
                  <w:pPr>
                    <w:widowControl/>
                    <w:jc w:val="center"/>
                    <w:rPr>
                      <w:rFonts w:eastAsia="等线"/>
                      <w:color w:val="000000"/>
                      <w:szCs w:val="21"/>
                    </w:rPr>
                  </w:pPr>
                  <w:r w:rsidRPr="00DA7E7B">
                    <w:rPr>
                      <w:rFonts w:eastAsia="等线"/>
                      <w:color w:val="000000"/>
                      <w:szCs w:val="21"/>
                    </w:rPr>
                    <w:t>5</w:t>
                  </w:r>
                </w:p>
              </w:tc>
              <w:tc>
                <w:tcPr>
                  <w:tcW w:w="819" w:type="dxa"/>
                  <w:tcBorders>
                    <w:top w:val="single" w:sz="8" w:space="0" w:color="000000"/>
                    <w:left w:val="single" w:sz="8" w:space="0" w:color="000000"/>
                    <w:bottom w:val="single" w:sz="8" w:space="0" w:color="000000"/>
                    <w:right w:val="single" w:sz="8" w:space="0" w:color="000000"/>
                  </w:tcBorders>
                  <w:vAlign w:val="center"/>
                </w:tcPr>
                <w:p w:rsidR="0099008E" w:rsidRPr="00DA7E7B" w:rsidRDefault="00647783" w:rsidP="00DA7E7B">
                  <w:pPr>
                    <w:widowControl/>
                    <w:jc w:val="center"/>
                    <w:rPr>
                      <w:rFonts w:eastAsia="等线"/>
                      <w:color w:val="000000"/>
                      <w:szCs w:val="21"/>
                    </w:rPr>
                  </w:pPr>
                  <w:r>
                    <w:rPr>
                      <w:rFonts w:eastAsia="等线" w:hint="eastAsia"/>
                      <w:color w:val="000000"/>
                      <w:szCs w:val="21"/>
                    </w:rPr>
                    <w:t>平均</w:t>
                  </w:r>
                  <w:r w:rsidR="0099008E" w:rsidRPr="00DA7E7B">
                    <w:rPr>
                      <w:rFonts w:eastAsia="等线" w:hint="eastAsia"/>
                      <w:color w:val="000000"/>
                      <w:szCs w:val="21"/>
                    </w:rPr>
                    <w:t>Δ</w:t>
                  </w:r>
                  <w:r w:rsidR="0099008E" w:rsidRPr="00DA7E7B">
                    <w:rPr>
                      <w:rFonts w:eastAsia="等线" w:hint="eastAsia"/>
                      <w:color w:val="000000"/>
                      <w:szCs w:val="21"/>
                    </w:rPr>
                    <w:t>t</w:t>
                  </w:r>
                </w:p>
              </w:tc>
              <w:tc>
                <w:tcPr>
                  <w:tcW w:w="819" w:type="dxa"/>
                  <w:tcBorders>
                    <w:top w:val="single" w:sz="8" w:space="0" w:color="000000"/>
                    <w:left w:val="single" w:sz="8" w:space="0" w:color="000000"/>
                    <w:bottom w:val="single" w:sz="8" w:space="0" w:color="000000"/>
                    <w:right w:val="single" w:sz="8" w:space="0" w:color="000000"/>
                  </w:tcBorders>
                  <w:vAlign w:val="center"/>
                </w:tcPr>
                <w:p w:rsidR="0099008E" w:rsidRPr="00DA7E7B" w:rsidRDefault="00F20185" w:rsidP="00DA7E7B">
                  <w:pPr>
                    <w:widowControl/>
                    <w:jc w:val="center"/>
                    <w:rPr>
                      <w:rFonts w:eastAsia="等线"/>
                      <w:color w:val="000000"/>
                      <w:szCs w:val="21"/>
                    </w:rPr>
                  </w:pPr>
                  <m:oMathPara>
                    <m:oMath>
                      <m:f>
                        <m:fPr>
                          <m:ctrlPr>
                            <w:rPr>
                              <w:rFonts w:ascii="Cambria Math" w:eastAsia="等线" w:hAnsi="Cambria Math"/>
                              <w:color w:val="000000"/>
                              <w:szCs w:val="21"/>
                            </w:rPr>
                          </m:ctrlPr>
                        </m:fPr>
                        <m:num>
                          <m:r>
                            <w:rPr>
                              <w:rFonts w:ascii="Cambria Math" w:eastAsia="等线" w:hAnsi="Cambria Math"/>
                              <w:color w:val="000000"/>
                              <w:szCs w:val="21"/>
                            </w:rPr>
                            <m:t>ΔΘ</m:t>
                          </m:r>
                        </m:num>
                        <m:den>
                          <m:r>
                            <w:rPr>
                              <w:rFonts w:ascii="Cambria Math" w:eastAsia="等线" w:hAnsi="Cambria Math"/>
                              <w:color w:val="000000"/>
                              <w:szCs w:val="21"/>
                            </w:rPr>
                            <m:t>Δ</m:t>
                          </m:r>
                          <m:r>
                            <m:rPr>
                              <m:sty m:val="p"/>
                            </m:rPr>
                            <w:rPr>
                              <w:rFonts w:ascii="Cambria Math" w:eastAsia="等线" w:hAnsi="Cambria Math"/>
                              <w:color w:val="000000"/>
                              <w:szCs w:val="21"/>
                            </w:rPr>
                            <m:t>t</m:t>
                          </m:r>
                        </m:den>
                      </m:f>
                    </m:oMath>
                  </m:oMathPara>
                </w:p>
              </w:tc>
              <w:tc>
                <w:tcPr>
                  <w:tcW w:w="819" w:type="dxa"/>
                  <w:tcBorders>
                    <w:top w:val="single" w:sz="8" w:space="0" w:color="000000"/>
                    <w:left w:val="single" w:sz="8" w:space="0" w:color="000000"/>
                    <w:bottom w:val="single" w:sz="8" w:space="0" w:color="000000"/>
                    <w:right w:val="single" w:sz="8" w:space="0" w:color="000000"/>
                  </w:tcBorders>
                  <w:vAlign w:val="center"/>
                </w:tcPr>
                <w:p w:rsidR="0099008E" w:rsidRPr="00DA7E7B" w:rsidRDefault="0099008E" w:rsidP="00DA7E7B">
                  <w:pPr>
                    <w:widowControl/>
                    <w:jc w:val="center"/>
                    <w:rPr>
                      <w:rFonts w:eastAsia="等线"/>
                      <w:color w:val="000000"/>
                      <w:szCs w:val="21"/>
                    </w:rPr>
                  </w:pPr>
                  <m:oMathPara>
                    <m:oMath>
                      <m:r>
                        <m:rPr>
                          <m:nor/>
                        </m:rPr>
                        <w:rPr>
                          <w:rFonts w:eastAsia="等线"/>
                          <w:color w:val="000000"/>
                          <w:szCs w:val="21"/>
                        </w:rPr>
                        <m:t>比热容</m:t>
                      </m:r>
                      <m:r>
                        <m:rPr>
                          <m:nor/>
                        </m:rPr>
                        <w:rPr>
                          <w:rFonts w:eastAsia="等线"/>
                          <w:color w:val="000000"/>
                          <w:szCs w:val="21"/>
                        </w:rPr>
                        <m:t xml:space="preserve"> c</m:t>
                      </m:r>
                    </m:oMath>
                  </m:oMathPara>
                </w:p>
              </w:tc>
            </w:tr>
            <w:tr w:rsidR="00AC6562" w:rsidTr="00DA7E7B">
              <w:trPr>
                <w:trHeight w:val="1248"/>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Default="00AC6562" w:rsidP="00AC6562">
                  <w:pPr>
                    <w:spacing w:beforeLines="100" w:before="312" w:afterLines="100" w:after="312" w:line="360" w:lineRule="auto"/>
                    <w:jc w:val="center"/>
                    <w:rPr>
                      <w:szCs w:val="21"/>
                    </w:rPr>
                  </w:pPr>
                  <w:r>
                    <w:rPr>
                      <w:rFonts w:hint="eastAsia"/>
                      <w:szCs w:val="21"/>
                    </w:rPr>
                    <w:t>铁</w:t>
                  </w:r>
                  <w:r>
                    <w:rPr>
                      <w:szCs w:val="21"/>
                    </w:rPr>
                    <w:t>Fe</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8.07</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jc w:val="center"/>
                    <w:rPr>
                      <w:rFonts w:eastAsia="等线"/>
                      <w:color w:val="000000"/>
                      <w:szCs w:val="21"/>
                    </w:rPr>
                  </w:pPr>
                  <w:r w:rsidRPr="00DA7E7B">
                    <w:rPr>
                      <w:rFonts w:eastAsia="等线"/>
                      <w:color w:val="000000"/>
                      <w:szCs w:val="21"/>
                    </w:rPr>
                    <w:t>7.99</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jc w:val="center"/>
                    <w:rPr>
                      <w:rFonts w:eastAsia="等线"/>
                      <w:color w:val="000000"/>
                      <w:szCs w:val="21"/>
                    </w:rPr>
                  </w:pPr>
                  <w:r w:rsidRPr="00DA7E7B">
                    <w:rPr>
                      <w:rFonts w:eastAsia="等线"/>
                      <w:color w:val="000000"/>
                      <w:szCs w:val="21"/>
                    </w:rPr>
                    <w:t>8.08</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jc w:val="center"/>
                    <w:rPr>
                      <w:rFonts w:eastAsia="等线"/>
                      <w:color w:val="000000"/>
                      <w:szCs w:val="21"/>
                    </w:rPr>
                  </w:pPr>
                  <w:r w:rsidRPr="00DA7E7B">
                    <w:rPr>
                      <w:rFonts w:eastAsia="等线"/>
                      <w:color w:val="000000"/>
                      <w:szCs w:val="21"/>
                    </w:rPr>
                    <w:t>8.5</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jc w:val="center"/>
                    <w:rPr>
                      <w:rFonts w:eastAsia="等线"/>
                      <w:color w:val="000000"/>
                      <w:szCs w:val="21"/>
                    </w:rPr>
                  </w:pPr>
                  <w:r w:rsidRPr="00DA7E7B">
                    <w:rPr>
                      <w:rFonts w:eastAsia="等线"/>
                      <w:color w:val="000000"/>
                      <w:szCs w:val="21"/>
                    </w:rPr>
                    <w:t>8.28</w:t>
                  </w:r>
                </w:p>
              </w:tc>
              <w:tc>
                <w:tcPr>
                  <w:tcW w:w="819" w:type="dxa"/>
                  <w:tcBorders>
                    <w:top w:val="single" w:sz="8" w:space="0" w:color="000000"/>
                    <w:left w:val="single" w:sz="8" w:space="0" w:color="000000"/>
                    <w:bottom w:val="single" w:sz="8" w:space="0" w:color="000000"/>
                    <w:right w:val="single" w:sz="8" w:space="0" w:color="000000"/>
                  </w:tcBorders>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8.184</w:t>
                  </w:r>
                </w:p>
              </w:tc>
              <w:tc>
                <w:tcPr>
                  <w:tcW w:w="819" w:type="dxa"/>
                  <w:tcBorders>
                    <w:top w:val="single" w:sz="8" w:space="0" w:color="000000"/>
                    <w:left w:val="single" w:sz="8" w:space="0" w:color="000000"/>
                    <w:bottom w:val="single" w:sz="8" w:space="0" w:color="000000"/>
                    <w:right w:val="single" w:sz="8" w:space="0" w:color="000000"/>
                  </w:tcBorders>
                  <w:vAlign w:val="center"/>
                </w:tcPr>
                <w:p w:rsidR="00AC6562" w:rsidRPr="00DA7E7B" w:rsidRDefault="00AC6562" w:rsidP="00DA7E7B">
                  <w:pPr>
                    <w:jc w:val="center"/>
                    <w:rPr>
                      <w:rFonts w:eastAsia="等线"/>
                      <w:color w:val="000000"/>
                      <w:szCs w:val="21"/>
                    </w:rPr>
                  </w:pPr>
                  <w:r w:rsidRPr="00DA7E7B">
                    <w:rPr>
                      <w:rFonts w:eastAsia="等线"/>
                      <w:color w:val="000000"/>
                      <w:szCs w:val="21"/>
                    </w:rPr>
                    <w:t>0.489</w:t>
                  </w:r>
                </w:p>
              </w:tc>
              <w:tc>
                <w:tcPr>
                  <w:tcW w:w="819" w:type="dxa"/>
                  <w:tcBorders>
                    <w:top w:val="single" w:sz="8" w:space="0" w:color="000000"/>
                    <w:left w:val="single" w:sz="8" w:space="0" w:color="000000"/>
                    <w:bottom w:val="single" w:sz="8" w:space="0" w:color="000000"/>
                    <w:right w:val="single" w:sz="8" w:space="0" w:color="000000"/>
                  </w:tcBorders>
                  <w:vAlign w:val="center"/>
                </w:tcPr>
                <w:p w:rsidR="00AC6562" w:rsidRPr="00DA7E7B" w:rsidRDefault="00AC6562" w:rsidP="00DA7E7B">
                  <w:pPr>
                    <w:widowControl/>
                    <w:jc w:val="center"/>
                    <w:rPr>
                      <w:rFonts w:eastAsia="等线"/>
                      <w:color w:val="000000"/>
                      <w:szCs w:val="21"/>
                    </w:rPr>
                  </w:pPr>
                  <w:r w:rsidRPr="00DA7E7B">
                    <w:rPr>
                      <w:rFonts w:eastAsia="等线" w:hint="eastAsia"/>
                      <w:color w:val="000000"/>
                      <w:szCs w:val="21"/>
                    </w:rPr>
                    <w:t>0.086</w:t>
                  </w:r>
                </w:p>
              </w:tc>
            </w:tr>
            <w:tr w:rsidR="00AC6562" w:rsidTr="00DA7E7B">
              <w:trPr>
                <w:trHeight w:val="1248"/>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Default="00AC6562" w:rsidP="00AC6562">
                  <w:pPr>
                    <w:spacing w:beforeLines="100" w:before="312" w:afterLines="100" w:after="312" w:line="360" w:lineRule="auto"/>
                    <w:jc w:val="center"/>
                    <w:rPr>
                      <w:szCs w:val="21"/>
                    </w:rPr>
                  </w:pPr>
                  <w:r>
                    <w:rPr>
                      <w:rFonts w:hint="eastAsia"/>
                      <w:szCs w:val="21"/>
                    </w:rPr>
                    <w:t>铜</w:t>
                  </w:r>
                  <w:r>
                    <w:rPr>
                      <w:szCs w:val="21"/>
                    </w:rPr>
                    <w:t>Cu</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7.99</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6.49</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8.15</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8.14</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8.41</w:t>
                  </w:r>
                </w:p>
              </w:tc>
              <w:tc>
                <w:tcPr>
                  <w:tcW w:w="819" w:type="dxa"/>
                  <w:tcBorders>
                    <w:top w:val="single" w:sz="8" w:space="0" w:color="000000"/>
                    <w:left w:val="single" w:sz="8" w:space="0" w:color="000000"/>
                    <w:bottom w:val="single" w:sz="8" w:space="0" w:color="000000"/>
                    <w:right w:val="single" w:sz="8" w:space="0" w:color="000000"/>
                  </w:tcBorders>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7.836</w:t>
                  </w:r>
                </w:p>
              </w:tc>
              <w:tc>
                <w:tcPr>
                  <w:tcW w:w="819" w:type="dxa"/>
                  <w:tcBorders>
                    <w:top w:val="single" w:sz="8" w:space="0" w:color="000000"/>
                    <w:left w:val="single" w:sz="8" w:space="0" w:color="000000"/>
                    <w:bottom w:val="single" w:sz="8" w:space="0" w:color="000000"/>
                    <w:right w:val="single" w:sz="8" w:space="0" w:color="000000"/>
                  </w:tcBorders>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0.510</w:t>
                  </w:r>
                </w:p>
              </w:tc>
              <w:tc>
                <w:tcPr>
                  <w:tcW w:w="819" w:type="dxa"/>
                  <w:tcBorders>
                    <w:top w:val="single" w:sz="8" w:space="0" w:color="000000"/>
                    <w:left w:val="single" w:sz="8" w:space="0" w:color="000000"/>
                    <w:bottom w:val="single" w:sz="8" w:space="0" w:color="000000"/>
                    <w:right w:val="single" w:sz="8" w:space="0" w:color="000000"/>
                  </w:tcBorders>
                  <w:vAlign w:val="center"/>
                </w:tcPr>
                <w:p w:rsidR="00AC6562" w:rsidRPr="00DA7E7B" w:rsidRDefault="00AC6562" w:rsidP="00DA7E7B">
                  <w:pPr>
                    <w:widowControl/>
                    <w:jc w:val="center"/>
                    <w:rPr>
                      <w:rFonts w:eastAsia="等线"/>
                      <w:color w:val="000000"/>
                      <w:szCs w:val="21"/>
                    </w:rPr>
                  </w:pPr>
                  <w:r w:rsidRPr="00DA7E7B">
                    <w:rPr>
                      <w:rFonts w:eastAsia="等线" w:hint="eastAsia"/>
                      <w:color w:val="000000"/>
                      <w:szCs w:val="21"/>
                    </w:rPr>
                    <w:t>0.094</w:t>
                  </w:r>
                </w:p>
              </w:tc>
            </w:tr>
            <w:tr w:rsidR="00AC6562" w:rsidTr="00DA7E7B">
              <w:trPr>
                <w:trHeight w:val="1248"/>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Default="00AC6562" w:rsidP="00AC6562">
                  <w:pPr>
                    <w:spacing w:beforeLines="100" w:before="312" w:afterLines="100" w:after="312" w:line="360" w:lineRule="auto"/>
                    <w:jc w:val="center"/>
                    <w:rPr>
                      <w:szCs w:val="21"/>
                    </w:rPr>
                  </w:pPr>
                  <w:r>
                    <w:rPr>
                      <w:rFonts w:hint="eastAsia"/>
                      <w:szCs w:val="21"/>
                    </w:rPr>
                    <w:t>铝</w:t>
                  </w:r>
                  <w:r>
                    <w:rPr>
                      <w:szCs w:val="21"/>
                    </w:rPr>
                    <w:t>Al</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8.14</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7.82</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8.09</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8.28</w:t>
                  </w:r>
                </w:p>
              </w:tc>
              <w:tc>
                <w:tcPr>
                  <w:tcW w:w="8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8.15</w:t>
                  </w:r>
                </w:p>
              </w:tc>
              <w:tc>
                <w:tcPr>
                  <w:tcW w:w="819" w:type="dxa"/>
                  <w:tcBorders>
                    <w:top w:val="single" w:sz="8" w:space="0" w:color="000000"/>
                    <w:left w:val="single" w:sz="8" w:space="0" w:color="000000"/>
                    <w:bottom w:val="single" w:sz="8" w:space="0" w:color="000000"/>
                    <w:right w:val="single" w:sz="8" w:space="0" w:color="000000"/>
                  </w:tcBorders>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8.096</w:t>
                  </w:r>
                </w:p>
              </w:tc>
              <w:tc>
                <w:tcPr>
                  <w:tcW w:w="819" w:type="dxa"/>
                  <w:tcBorders>
                    <w:top w:val="single" w:sz="8" w:space="0" w:color="000000"/>
                    <w:left w:val="single" w:sz="8" w:space="0" w:color="000000"/>
                    <w:bottom w:val="single" w:sz="8" w:space="0" w:color="000000"/>
                    <w:right w:val="single" w:sz="8" w:space="0" w:color="000000"/>
                  </w:tcBorders>
                  <w:vAlign w:val="center"/>
                </w:tcPr>
                <w:p w:rsidR="00AC6562" w:rsidRPr="00DA7E7B" w:rsidRDefault="00AC6562" w:rsidP="00DA7E7B">
                  <w:pPr>
                    <w:widowControl/>
                    <w:jc w:val="center"/>
                    <w:rPr>
                      <w:rFonts w:eastAsia="等线"/>
                      <w:color w:val="000000"/>
                      <w:szCs w:val="21"/>
                    </w:rPr>
                  </w:pPr>
                  <w:r w:rsidRPr="00DA7E7B">
                    <w:rPr>
                      <w:rFonts w:eastAsia="等线"/>
                      <w:color w:val="000000"/>
                      <w:szCs w:val="21"/>
                    </w:rPr>
                    <w:t>0.494</w:t>
                  </w:r>
                </w:p>
              </w:tc>
              <w:tc>
                <w:tcPr>
                  <w:tcW w:w="819" w:type="dxa"/>
                  <w:tcBorders>
                    <w:top w:val="single" w:sz="8" w:space="0" w:color="000000"/>
                    <w:left w:val="single" w:sz="8" w:space="0" w:color="000000"/>
                    <w:bottom w:val="single" w:sz="8" w:space="0" w:color="000000"/>
                    <w:right w:val="single" w:sz="8" w:space="0" w:color="000000"/>
                  </w:tcBorders>
                  <w:vAlign w:val="center"/>
                </w:tcPr>
                <w:p w:rsidR="00AC6562" w:rsidRPr="00DA7E7B" w:rsidRDefault="00AC6562" w:rsidP="00DA7E7B">
                  <w:pPr>
                    <w:widowControl/>
                    <w:jc w:val="center"/>
                    <w:rPr>
                      <w:rFonts w:eastAsia="等线"/>
                      <w:color w:val="000000"/>
                      <w:szCs w:val="21"/>
                    </w:rPr>
                  </w:pPr>
                  <w:r w:rsidRPr="00DA7E7B">
                    <w:rPr>
                      <w:rFonts w:eastAsia="等线" w:hint="eastAsia"/>
                      <w:color w:val="000000"/>
                      <w:szCs w:val="21"/>
                    </w:rPr>
                    <w:t>0.262</w:t>
                  </w:r>
                </w:p>
              </w:tc>
            </w:tr>
          </w:tbl>
          <w:p w:rsidR="00755A41" w:rsidRPr="0015267C" w:rsidRDefault="00755A41" w:rsidP="006D6F58">
            <w:pPr>
              <w:rPr>
                <w:rFonts w:ascii="宋体" w:hAnsi="宋体"/>
                <w:bCs/>
                <w:szCs w:val="21"/>
              </w:rPr>
            </w:pPr>
            <w:r>
              <w:rPr>
                <w:rFonts w:ascii="Cambria" w:hAnsi="Cambria" w:cs="Cambria"/>
                <w:color w:val="212121"/>
                <w:sz w:val="26"/>
                <w:szCs w:val="26"/>
                <w:shd w:val="clear" w:color="auto" w:fill="FFFFFF"/>
              </w:rPr>
              <w:t> </w:t>
            </w:r>
            <w:r w:rsidRPr="0015267C">
              <w:rPr>
                <w:rFonts w:ascii="宋体" w:hAnsi="宋体" w:hint="eastAsia"/>
                <w:bCs/>
                <w:szCs w:val="21"/>
              </w:rPr>
              <w:t>即：</w:t>
            </w:r>
          </w:p>
          <w:p w:rsidR="00647783" w:rsidRDefault="00755A41" w:rsidP="006D6F58">
            <w:pPr>
              <w:rPr>
                <w:rFonts w:ascii="宋体" w:hAnsi="宋体"/>
                <w:bCs/>
                <w:szCs w:val="21"/>
              </w:rPr>
            </w:pPr>
            <w:r w:rsidRPr="0015267C">
              <w:rPr>
                <w:rFonts w:ascii="宋体" w:hAnsi="宋体" w:hint="eastAsia"/>
                <w:bCs/>
                <w:szCs w:val="21"/>
              </w:rPr>
              <w:t>测得</w:t>
            </w:r>
          </w:p>
          <w:p w:rsidR="00647783" w:rsidRPr="00647783" w:rsidRDefault="00755A41" w:rsidP="00647783">
            <w:pPr>
              <w:pStyle w:val="a9"/>
              <w:numPr>
                <w:ilvl w:val="0"/>
                <w:numId w:val="9"/>
              </w:numPr>
              <w:ind w:firstLineChars="0"/>
              <w:rPr>
                <w:rFonts w:ascii="宋体" w:hAnsi="宋体"/>
                <w:bCs/>
                <w:szCs w:val="21"/>
              </w:rPr>
            </w:pPr>
            <w:r w:rsidRPr="00647783">
              <w:rPr>
                <w:rFonts w:ascii="宋体" w:hAnsi="宋体"/>
                <w:bCs/>
                <w:szCs w:val="21"/>
              </w:rPr>
              <w:t>Fe的比热容为0.086cal/(g·</w:t>
            </w:r>
            <w:r w:rsidRPr="00647783">
              <w:rPr>
                <w:rFonts w:ascii="宋体" w:hAnsi="宋体" w:hint="eastAsia"/>
                <w:bCs/>
                <w:szCs w:val="21"/>
              </w:rPr>
              <w:t>℃</w:t>
            </w:r>
            <w:r w:rsidRPr="00647783">
              <w:rPr>
                <w:rFonts w:ascii="宋体" w:hAnsi="宋体"/>
                <w:bCs/>
                <w:szCs w:val="21"/>
              </w:rPr>
              <w:t>)</w:t>
            </w:r>
          </w:p>
          <w:p w:rsidR="00647783" w:rsidRPr="00647783" w:rsidRDefault="00755A41" w:rsidP="00647783">
            <w:pPr>
              <w:pStyle w:val="a9"/>
              <w:numPr>
                <w:ilvl w:val="0"/>
                <w:numId w:val="9"/>
              </w:numPr>
              <w:ind w:firstLineChars="0"/>
              <w:rPr>
                <w:rFonts w:ascii="宋体" w:hAnsi="宋体"/>
                <w:bCs/>
                <w:szCs w:val="21"/>
              </w:rPr>
            </w:pPr>
            <w:r w:rsidRPr="00647783">
              <w:rPr>
                <w:rFonts w:ascii="宋体" w:hAnsi="宋体" w:hint="eastAsia"/>
                <w:bCs/>
                <w:szCs w:val="21"/>
              </w:rPr>
              <w:t>Cu</w:t>
            </w:r>
            <w:r w:rsidRPr="00647783">
              <w:rPr>
                <w:rFonts w:ascii="宋体" w:hAnsi="宋体"/>
                <w:bCs/>
                <w:szCs w:val="21"/>
              </w:rPr>
              <w:t>的比热容为0.094cal/(g·</w:t>
            </w:r>
            <w:r w:rsidRPr="00647783">
              <w:rPr>
                <w:rFonts w:ascii="宋体" w:hAnsi="宋体" w:hint="eastAsia"/>
                <w:bCs/>
                <w:szCs w:val="21"/>
              </w:rPr>
              <w:t>℃</w:t>
            </w:r>
            <w:r w:rsidRPr="00647783">
              <w:rPr>
                <w:rFonts w:ascii="宋体" w:hAnsi="宋体"/>
                <w:bCs/>
                <w:szCs w:val="21"/>
              </w:rPr>
              <w:t>)</w:t>
            </w:r>
          </w:p>
          <w:p w:rsidR="000358E8" w:rsidRDefault="00755A41" w:rsidP="00647783">
            <w:pPr>
              <w:pStyle w:val="a9"/>
              <w:numPr>
                <w:ilvl w:val="0"/>
                <w:numId w:val="9"/>
              </w:numPr>
              <w:ind w:firstLineChars="0"/>
              <w:rPr>
                <w:rFonts w:ascii="宋体" w:hAnsi="宋体"/>
                <w:bCs/>
                <w:szCs w:val="21"/>
              </w:rPr>
            </w:pPr>
            <w:r w:rsidRPr="00647783">
              <w:rPr>
                <w:rFonts w:ascii="宋体" w:hAnsi="宋体"/>
                <w:bCs/>
                <w:szCs w:val="21"/>
              </w:rPr>
              <w:t>Al的比热容为0.262cal/(g·</w:t>
            </w:r>
            <w:r w:rsidRPr="00647783">
              <w:rPr>
                <w:rFonts w:ascii="宋体" w:hAnsi="宋体" w:hint="eastAsia"/>
                <w:bCs/>
                <w:szCs w:val="21"/>
              </w:rPr>
              <w:t>℃</w:t>
            </w:r>
            <w:r w:rsidRPr="00647783">
              <w:rPr>
                <w:rFonts w:ascii="宋体" w:hAnsi="宋体"/>
                <w:bCs/>
                <w:szCs w:val="21"/>
              </w:rPr>
              <w:t>)</w:t>
            </w:r>
          </w:p>
          <w:p w:rsidR="00647783" w:rsidRPr="00647783" w:rsidRDefault="00647783" w:rsidP="00647783">
            <w:pPr>
              <w:pStyle w:val="a9"/>
              <w:ind w:left="420" w:firstLineChars="0" w:firstLine="0"/>
              <w:rPr>
                <w:rFonts w:ascii="宋体" w:hAnsi="宋体"/>
                <w:bCs/>
                <w:szCs w:val="21"/>
              </w:rPr>
            </w:pPr>
          </w:p>
          <w:p w:rsidR="00DA7E7B" w:rsidRPr="00DD38C8" w:rsidRDefault="00865541" w:rsidP="00DD38C8">
            <w:pPr>
              <w:spacing w:beforeLines="100" w:before="312" w:afterLines="100" w:after="312" w:line="360" w:lineRule="auto"/>
              <w:rPr>
                <w:b/>
                <w:szCs w:val="21"/>
              </w:rPr>
            </w:pPr>
            <w:r w:rsidRPr="00DD38C8">
              <w:rPr>
                <w:rFonts w:hint="eastAsia"/>
                <w:b/>
                <w:szCs w:val="21"/>
              </w:rPr>
              <w:t>3</w:t>
            </w:r>
            <w:r w:rsidRPr="00DD38C8">
              <w:rPr>
                <w:b/>
                <w:szCs w:val="21"/>
              </w:rPr>
              <w:t>.</w:t>
            </w:r>
            <w:r w:rsidRPr="00DD38C8">
              <w:rPr>
                <w:rFonts w:hint="eastAsia"/>
                <w:b/>
                <w:szCs w:val="21"/>
              </w:rPr>
              <w:t>计算比热容测量的相对误差：</w:t>
            </w:r>
          </w:p>
          <w:p w:rsidR="00585194" w:rsidRDefault="00865541" w:rsidP="00914141">
            <w:pPr>
              <w:widowControl/>
              <w:rPr>
                <w:rFonts w:ascii="宋体" w:hAnsi="宋体"/>
                <w:bCs/>
                <w:szCs w:val="21"/>
              </w:rPr>
            </w:pPr>
            <w:r w:rsidRPr="0015267C">
              <w:rPr>
                <w:rFonts w:ascii="宋体" w:hAnsi="宋体" w:hint="eastAsia"/>
                <w:bCs/>
                <w:szCs w:val="21"/>
              </w:rPr>
              <w:t>已知标准</w:t>
            </w:r>
            <w:r w:rsidR="00055946" w:rsidRPr="0015267C">
              <w:rPr>
                <w:rFonts w:ascii="宋体" w:hAnsi="宋体" w:hint="eastAsia"/>
                <w:bCs/>
                <w:szCs w:val="21"/>
              </w:rPr>
              <w:t>比热容</w:t>
            </w:r>
            <w:r w:rsidR="00585194">
              <w:rPr>
                <w:rFonts w:ascii="宋体" w:hAnsi="宋体" w:hint="eastAsia"/>
                <w:bCs/>
                <w:szCs w:val="21"/>
              </w:rPr>
              <w:t>：</w:t>
            </w:r>
          </w:p>
          <w:p w:rsidR="00585194" w:rsidRPr="00585194" w:rsidRDefault="00585194" w:rsidP="00585194">
            <w:pPr>
              <w:pStyle w:val="a9"/>
              <w:widowControl/>
              <w:numPr>
                <w:ilvl w:val="0"/>
                <w:numId w:val="8"/>
              </w:numPr>
              <w:ind w:firstLineChars="0"/>
              <w:rPr>
                <w:rFonts w:ascii="宋体" w:hAnsi="宋体"/>
                <w:bCs/>
                <w:szCs w:val="21"/>
              </w:rPr>
            </w:pPr>
            <w:r w:rsidRPr="00585194">
              <w:rPr>
                <w:rFonts w:ascii="宋体" w:hAnsi="宋体"/>
                <w:bCs/>
                <w:szCs w:val="21"/>
              </w:rPr>
              <w:t>Fe:0.12cal/(g·°C)</w:t>
            </w:r>
          </w:p>
          <w:p w:rsidR="00055946" w:rsidRPr="00585194" w:rsidRDefault="00055946" w:rsidP="00585194">
            <w:pPr>
              <w:pStyle w:val="a9"/>
              <w:widowControl/>
              <w:numPr>
                <w:ilvl w:val="0"/>
                <w:numId w:val="8"/>
              </w:numPr>
              <w:ind w:firstLineChars="0"/>
              <w:rPr>
                <w:rFonts w:ascii="宋体" w:hAnsi="宋体"/>
                <w:bCs/>
                <w:szCs w:val="21"/>
              </w:rPr>
            </w:pPr>
            <w:r w:rsidRPr="00585194">
              <w:rPr>
                <w:rFonts w:ascii="宋体" w:hAnsi="宋体"/>
                <w:bCs/>
                <w:szCs w:val="21"/>
              </w:rPr>
              <w:t>Al:0.23cal/(g·°C)</w:t>
            </w:r>
          </w:p>
          <w:p w:rsidR="00865541" w:rsidRPr="0015267C" w:rsidRDefault="00865541" w:rsidP="00914141">
            <w:pPr>
              <w:widowControl/>
              <w:rPr>
                <w:rFonts w:ascii="宋体" w:hAnsi="宋体"/>
                <w:bCs/>
                <w:szCs w:val="21"/>
              </w:rPr>
            </w:pPr>
            <w:r w:rsidRPr="0015267C">
              <w:rPr>
                <w:rFonts w:ascii="宋体" w:hAnsi="宋体" w:hint="eastAsia"/>
                <w:bCs/>
                <w:szCs w:val="21"/>
              </w:rPr>
              <w:t>利用公式</w:t>
            </w:r>
            <w:r w:rsidR="00055946" w:rsidRPr="0015267C">
              <w:rPr>
                <w:rFonts w:ascii="宋体" w:hAnsi="宋体" w:hint="eastAsia"/>
                <w:bCs/>
                <w:szCs w:val="21"/>
              </w:rPr>
              <w:t>：</w:t>
            </w:r>
          </w:p>
          <w:p w:rsidR="00055946" w:rsidRDefault="0015267C" w:rsidP="0015267C">
            <w:pPr>
              <w:widowControl/>
              <w:jc w:val="center"/>
              <w:rPr>
                <w:rFonts w:ascii="宋体" w:hAnsi="宋体"/>
                <w:bCs/>
                <w:szCs w:val="21"/>
              </w:rPr>
            </w:pPr>
            <w:r w:rsidRPr="0015267C">
              <w:rPr>
                <w:rFonts w:ascii="宋体" w:hAnsi="宋体"/>
                <w:bCs/>
                <w:noProof/>
                <w:szCs w:val="21"/>
              </w:rPr>
              <w:drawing>
                <wp:inline distT="0" distB="0" distL="0" distR="0" wp14:anchorId="31FC2CE6" wp14:editId="32533B31">
                  <wp:extent cx="2228850" cy="47872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84604" cy="490698"/>
                          </a:xfrm>
                          <a:prstGeom prst="rect">
                            <a:avLst/>
                          </a:prstGeom>
                        </pic:spPr>
                      </pic:pic>
                    </a:graphicData>
                  </a:graphic>
                </wp:inline>
              </w:drawing>
            </w:r>
          </w:p>
          <w:p w:rsidR="0015267C" w:rsidRDefault="0015267C" w:rsidP="0015267C">
            <w:pPr>
              <w:widowControl/>
              <w:rPr>
                <w:rFonts w:ascii="宋体" w:hAnsi="宋体"/>
                <w:bCs/>
                <w:szCs w:val="21"/>
              </w:rPr>
            </w:pPr>
            <w:r>
              <w:rPr>
                <w:rFonts w:ascii="宋体" w:hAnsi="宋体" w:hint="eastAsia"/>
                <w:bCs/>
                <w:szCs w:val="21"/>
              </w:rPr>
              <w:t>分别有：</w:t>
            </w:r>
          </w:p>
          <w:p w:rsidR="00843B71" w:rsidRDefault="0020291D" w:rsidP="00585194">
            <w:pPr>
              <w:widowControl/>
              <w:jc w:val="center"/>
              <w:rPr>
                <w:rFonts w:ascii="宋体" w:hAnsi="宋体"/>
                <w:bCs/>
                <w:szCs w:val="21"/>
              </w:rPr>
            </w:pPr>
            <w:r>
              <w:rPr>
                <w:noProof/>
              </w:rPr>
              <w:drawing>
                <wp:inline distT="0" distB="0" distL="0" distR="0" wp14:anchorId="54508CFF" wp14:editId="3BF22927">
                  <wp:extent cx="2728590" cy="397824"/>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12944" cy="410123"/>
                          </a:xfrm>
                          <a:prstGeom prst="rect">
                            <a:avLst/>
                          </a:prstGeom>
                        </pic:spPr>
                      </pic:pic>
                    </a:graphicData>
                  </a:graphic>
                </wp:inline>
              </w:drawing>
            </w:r>
          </w:p>
          <w:p w:rsidR="00585194" w:rsidRDefault="00585194" w:rsidP="00585194">
            <w:pPr>
              <w:widowControl/>
              <w:jc w:val="center"/>
              <w:rPr>
                <w:rFonts w:ascii="宋体" w:hAnsi="宋体"/>
                <w:bCs/>
                <w:szCs w:val="21"/>
              </w:rPr>
            </w:pPr>
          </w:p>
          <w:p w:rsidR="0020291D" w:rsidRDefault="00585194" w:rsidP="00585194">
            <w:pPr>
              <w:widowControl/>
              <w:jc w:val="center"/>
              <w:rPr>
                <w:rFonts w:ascii="宋体" w:hAnsi="宋体"/>
                <w:bCs/>
                <w:szCs w:val="21"/>
              </w:rPr>
            </w:pPr>
            <w:r>
              <w:rPr>
                <w:noProof/>
              </w:rPr>
              <w:drawing>
                <wp:inline distT="0" distB="0" distL="0" distR="0" wp14:anchorId="6A4953A5" wp14:editId="35AB1BD9">
                  <wp:extent cx="2626339" cy="385445"/>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67647" cy="420860"/>
                          </a:xfrm>
                          <a:prstGeom prst="rect">
                            <a:avLst/>
                          </a:prstGeom>
                        </pic:spPr>
                      </pic:pic>
                    </a:graphicData>
                  </a:graphic>
                </wp:inline>
              </w:drawing>
            </w:r>
          </w:p>
          <w:p w:rsidR="000358E8" w:rsidRPr="00DD38C8" w:rsidRDefault="00865541" w:rsidP="00DD38C8">
            <w:pPr>
              <w:spacing w:beforeLines="100" w:before="312" w:afterLines="100" w:after="312" w:line="360" w:lineRule="auto"/>
              <w:rPr>
                <w:b/>
                <w:szCs w:val="21"/>
              </w:rPr>
            </w:pPr>
            <w:r w:rsidRPr="00DD38C8">
              <w:rPr>
                <w:b/>
                <w:szCs w:val="21"/>
              </w:rPr>
              <w:lastRenderedPageBreak/>
              <w:t>4</w:t>
            </w:r>
            <w:r w:rsidR="00101BA6" w:rsidRPr="00DD38C8">
              <w:rPr>
                <w:b/>
                <w:szCs w:val="21"/>
              </w:rPr>
              <w:t>.</w:t>
            </w:r>
            <w:r w:rsidR="00A40C2E">
              <w:rPr>
                <w:rFonts w:hint="eastAsia"/>
                <w:b/>
                <w:szCs w:val="21"/>
              </w:rPr>
              <w:t>绘</w:t>
            </w:r>
            <w:r w:rsidR="004A4980" w:rsidRPr="00DD38C8">
              <w:rPr>
                <w:rFonts w:hint="eastAsia"/>
                <w:b/>
                <w:szCs w:val="21"/>
              </w:rPr>
              <w:t>Cu</w:t>
            </w:r>
            <w:r w:rsidR="00A40C2E">
              <w:rPr>
                <w:rFonts w:hint="eastAsia"/>
                <w:b/>
                <w:szCs w:val="21"/>
              </w:rPr>
              <w:t>的温度对时间的冷却曲线</w:t>
            </w:r>
          </w:p>
          <w:tbl>
            <w:tblPr>
              <w:tblStyle w:val="ac"/>
              <w:tblW w:w="8627" w:type="dxa"/>
              <w:tblLook w:val="0600" w:firstRow="0" w:lastRow="0" w:firstColumn="0" w:lastColumn="0" w:noHBand="1" w:noVBand="1"/>
            </w:tblPr>
            <w:tblGrid>
              <w:gridCol w:w="961"/>
              <w:gridCol w:w="961"/>
              <w:gridCol w:w="961"/>
              <w:gridCol w:w="960"/>
              <w:gridCol w:w="944"/>
              <w:gridCol w:w="960"/>
              <w:gridCol w:w="960"/>
              <w:gridCol w:w="960"/>
              <w:gridCol w:w="960"/>
            </w:tblGrid>
            <w:tr w:rsidR="004A4980" w:rsidRPr="00E23DE7" w:rsidTr="0099008E">
              <w:trPr>
                <w:trHeight w:val="701"/>
              </w:trPr>
              <w:tc>
                <w:tcPr>
                  <w:tcW w:w="961" w:type="dxa"/>
                  <w:hideMark/>
                </w:tcPr>
                <w:p w:rsidR="004A4980" w:rsidRPr="00E23DE7" w:rsidRDefault="004A4980" w:rsidP="004A4980">
                  <w:pPr>
                    <w:rPr>
                      <w:rFonts w:ascii="宋体" w:hAnsi="宋体"/>
                      <w:szCs w:val="21"/>
                    </w:rPr>
                  </w:pPr>
                  <w:r w:rsidRPr="00E23DE7">
                    <w:rPr>
                      <w:rFonts w:ascii="宋体" w:hAnsi="宋体" w:hint="eastAsia"/>
                      <w:bCs/>
                      <w:szCs w:val="21"/>
                    </w:rPr>
                    <w:t>时  间</w:t>
                  </w:r>
                </w:p>
                <w:p w:rsidR="004A4980" w:rsidRPr="00E23DE7" w:rsidRDefault="004A4980" w:rsidP="004A4980">
                  <w:pPr>
                    <w:rPr>
                      <w:rFonts w:ascii="宋体" w:hAnsi="宋体"/>
                      <w:szCs w:val="21"/>
                    </w:rPr>
                  </w:pPr>
                  <w:r w:rsidRPr="00E23DE7">
                    <w:rPr>
                      <w:rFonts w:ascii="宋体" w:hAnsi="宋体" w:hint="eastAsia"/>
                      <w:bCs/>
                      <w:szCs w:val="21"/>
                    </w:rPr>
                    <w:t>（</w:t>
                  </w:r>
                  <w:r w:rsidRPr="00E23DE7">
                    <w:rPr>
                      <w:rFonts w:ascii="宋体" w:hAnsi="宋体"/>
                      <w:bCs/>
                      <w:szCs w:val="21"/>
                    </w:rPr>
                    <w:t>S</w:t>
                  </w:r>
                  <w:r w:rsidRPr="00E23DE7">
                    <w:rPr>
                      <w:rFonts w:ascii="宋体" w:hAnsi="宋体" w:hint="eastAsia"/>
                      <w:bCs/>
                      <w:szCs w:val="21"/>
                    </w:rPr>
                    <w:t>）</w:t>
                  </w:r>
                </w:p>
              </w:tc>
              <w:tc>
                <w:tcPr>
                  <w:tcW w:w="961" w:type="dxa"/>
                  <w:hideMark/>
                </w:tcPr>
                <w:p w:rsidR="004A4980" w:rsidRPr="00E23DE7" w:rsidRDefault="004A4980" w:rsidP="004A4980">
                  <w:pPr>
                    <w:rPr>
                      <w:rFonts w:ascii="宋体" w:hAnsi="宋体"/>
                      <w:szCs w:val="21"/>
                    </w:rPr>
                  </w:pPr>
                  <w:r w:rsidRPr="00E23DE7">
                    <w:rPr>
                      <w:rFonts w:ascii="宋体" w:hAnsi="宋体"/>
                      <w:bCs/>
                      <w:szCs w:val="21"/>
                    </w:rPr>
                    <w:t>0</w:t>
                  </w:r>
                </w:p>
              </w:tc>
              <w:tc>
                <w:tcPr>
                  <w:tcW w:w="961" w:type="dxa"/>
                  <w:hideMark/>
                </w:tcPr>
                <w:p w:rsidR="004A4980" w:rsidRPr="00E23DE7" w:rsidRDefault="004A4980" w:rsidP="004A4980">
                  <w:pPr>
                    <w:rPr>
                      <w:rFonts w:ascii="宋体" w:hAnsi="宋体"/>
                      <w:szCs w:val="21"/>
                    </w:rPr>
                  </w:pPr>
                  <w:r w:rsidRPr="00E23DE7">
                    <w:rPr>
                      <w:rFonts w:ascii="宋体" w:hAnsi="宋体"/>
                      <w:bCs/>
                      <w:szCs w:val="21"/>
                    </w:rPr>
                    <w:t>15</w:t>
                  </w:r>
                </w:p>
              </w:tc>
              <w:tc>
                <w:tcPr>
                  <w:tcW w:w="960" w:type="dxa"/>
                  <w:hideMark/>
                </w:tcPr>
                <w:p w:rsidR="004A4980" w:rsidRPr="00E23DE7" w:rsidRDefault="004A4980" w:rsidP="004A4980">
                  <w:pPr>
                    <w:rPr>
                      <w:rFonts w:ascii="宋体" w:hAnsi="宋体"/>
                      <w:szCs w:val="21"/>
                    </w:rPr>
                  </w:pPr>
                  <w:r w:rsidRPr="00E23DE7">
                    <w:rPr>
                      <w:rFonts w:ascii="宋体" w:hAnsi="宋体"/>
                      <w:bCs/>
                      <w:szCs w:val="21"/>
                    </w:rPr>
                    <w:t>30</w:t>
                  </w:r>
                </w:p>
              </w:tc>
              <w:tc>
                <w:tcPr>
                  <w:tcW w:w="944" w:type="dxa"/>
                  <w:hideMark/>
                </w:tcPr>
                <w:p w:rsidR="004A4980" w:rsidRPr="00E23DE7" w:rsidRDefault="004A4980" w:rsidP="004A4980">
                  <w:pPr>
                    <w:rPr>
                      <w:rFonts w:ascii="宋体" w:hAnsi="宋体"/>
                      <w:szCs w:val="21"/>
                    </w:rPr>
                  </w:pPr>
                  <w:r w:rsidRPr="00E23DE7">
                    <w:rPr>
                      <w:rFonts w:ascii="宋体" w:hAnsi="宋体"/>
                      <w:bCs/>
                      <w:szCs w:val="21"/>
                    </w:rPr>
                    <w:t>45</w:t>
                  </w:r>
                </w:p>
              </w:tc>
              <w:tc>
                <w:tcPr>
                  <w:tcW w:w="960" w:type="dxa"/>
                  <w:hideMark/>
                </w:tcPr>
                <w:p w:rsidR="004A4980" w:rsidRPr="00E23DE7" w:rsidRDefault="004A4980" w:rsidP="004A4980">
                  <w:pPr>
                    <w:rPr>
                      <w:rFonts w:ascii="宋体" w:hAnsi="宋体"/>
                      <w:szCs w:val="21"/>
                    </w:rPr>
                  </w:pPr>
                  <w:r w:rsidRPr="00E23DE7">
                    <w:rPr>
                      <w:rFonts w:ascii="宋体" w:hAnsi="宋体"/>
                      <w:bCs/>
                      <w:szCs w:val="21"/>
                    </w:rPr>
                    <w:t>60</w:t>
                  </w:r>
                </w:p>
              </w:tc>
              <w:tc>
                <w:tcPr>
                  <w:tcW w:w="960" w:type="dxa"/>
                  <w:hideMark/>
                </w:tcPr>
                <w:p w:rsidR="004A4980" w:rsidRPr="00E23DE7" w:rsidRDefault="004A4980" w:rsidP="004A4980">
                  <w:pPr>
                    <w:rPr>
                      <w:rFonts w:ascii="宋体" w:hAnsi="宋体"/>
                      <w:szCs w:val="21"/>
                    </w:rPr>
                  </w:pPr>
                  <w:r w:rsidRPr="00E23DE7">
                    <w:rPr>
                      <w:rFonts w:ascii="宋体" w:hAnsi="宋体"/>
                      <w:bCs/>
                      <w:szCs w:val="21"/>
                    </w:rPr>
                    <w:t>75</w:t>
                  </w:r>
                </w:p>
              </w:tc>
              <w:tc>
                <w:tcPr>
                  <w:tcW w:w="960" w:type="dxa"/>
                  <w:hideMark/>
                </w:tcPr>
                <w:p w:rsidR="004A4980" w:rsidRPr="00E23DE7" w:rsidRDefault="004A4980" w:rsidP="004A4980">
                  <w:pPr>
                    <w:rPr>
                      <w:rFonts w:ascii="宋体" w:hAnsi="宋体"/>
                      <w:szCs w:val="21"/>
                    </w:rPr>
                  </w:pPr>
                  <w:r w:rsidRPr="00E23DE7">
                    <w:rPr>
                      <w:rFonts w:ascii="宋体" w:hAnsi="宋体"/>
                      <w:bCs/>
                      <w:szCs w:val="21"/>
                    </w:rPr>
                    <w:t>90</w:t>
                  </w:r>
                </w:p>
              </w:tc>
              <w:tc>
                <w:tcPr>
                  <w:tcW w:w="960" w:type="dxa"/>
                  <w:hideMark/>
                </w:tcPr>
                <w:p w:rsidR="004A4980" w:rsidRPr="00E23DE7" w:rsidRDefault="004A4980" w:rsidP="004A4980">
                  <w:pPr>
                    <w:rPr>
                      <w:rFonts w:ascii="宋体" w:hAnsi="宋体"/>
                      <w:szCs w:val="21"/>
                    </w:rPr>
                  </w:pPr>
                  <w:r w:rsidRPr="00E23DE7">
                    <w:rPr>
                      <w:rFonts w:ascii="宋体" w:hAnsi="宋体"/>
                      <w:bCs/>
                      <w:szCs w:val="21"/>
                    </w:rPr>
                    <w:t>105</w:t>
                  </w:r>
                </w:p>
              </w:tc>
            </w:tr>
            <w:tr w:rsidR="00453FFA" w:rsidRPr="00E23DE7" w:rsidTr="0099008E">
              <w:trPr>
                <w:trHeight w:val="768"/>
              </w:trPr>
              <w:tc>
                <w:tcPr>
                  <w:tcW w:w="961" w:type="dxa"/>
                  <w:hideMark/>
                </w:tcPr>
                <w:p w:rsidR="00453FFA" w:rsidRPr="00E23DE7" w:rsidRDefault="00453FFA" w:rsidP="00453FFA">
                  <w:pPr>
                    <w:rPr>
                      <w:rFonts w:ascii="宋体" w:hAnsi="宋体"/>
                      <w:szCs w:val="21"/>
                    </w:rPr>
                  </w:pPr>
                  <w:r w:rsidRPr="00E23DE7">
                    <w:rPr>
                      <w:rFonts w:ascii="宋体" w:hAnsi="宋体" w:hint="eastAsia"/>
                      <w:bCs/>
                      <w:szCs w:val="21"/>
                    </w:rPr>
                    <w:t>电压（</w:t>
                  </w:r>
                  <w:r w:rsidRPr="00E23DE7">
                    <w:rPr>
                      <w:rFonts w:ascii="宋体" w:hAnsi="宋体"/>
                      <w:bCs/>
                      <w:szCs w:val="21"/>
                    </w:rPr>
                    <w:t>mV</w:t>
                  </w:r>
                  <w:r w:rsidRPr="00E23DE7">
                    <w:rPr>
                      <w:rFonts w:ascii="宋体" w:hAnsi="宋体" w:hint="eastAsia"/>
                      <w:bCs/>
                      <w:szCs w:val="21"/>
                    </w:rPr>
                    <w:t>）</w:t>
                  </w:r>
                </w:p>
              </w:tc>
              <w:tc>
                <w:tcPr>
                  <w:tcW w:w="961" w:type="dxa"/>
                  <w:hideMark/>
                </w:tcPr>
                <w:p w:rsidR="00453FFA" w:rsidRPr="00453FFA" w:rsidRDefault="00453FFA" w:rsidP="00453FFA">
                  <w:pPr>
                    <w:rPr>
                      <w:rFonts w:ascii="宋体" w:hAnsi="宋体"/>
                    </w:rPr>
                  </w:pPr>
                  <w:r w:rsidRPr="00453FFA">
                    <w:rPr>
                      <w:rFonts w:ascii="宋体" w:hAnsi="宋体"/>
                    </w:rPr>
                    <w:t xml:space="preserve">6.00 </w:t>
                  </w:r>
                </w:p>
              </w:tc>
              <w:tc>
                <w:tcPr>
                  <w:tcW w:w="961" w:type="dxa"/>
                  <w:hideMark/>
                </w:tcPr>
                <w:p w:rsidR="00453FFA" w:rsidRPr="00453FFA" w:rsidRDefault="00453FFA" w:rsidP="00453FFA">
                  <w:pPr>
                    <w:rPr>
                      <w:rFonts w:ascii="宋体" w:hAnsi="宋体"/>
                    </w:rPr>
                  </w:pPr>
                  <w:r w:rsidRPr="00453FFA">
                    <w:rPr>
                      <w:rFonts w:ascii="宋体" w:hAnsi="宋体"/>
                    </w:rPr>
                    <w:t xml:space="preserve">5.47 </w:t>
                  </w:r>
                </w:p>
              </w:tc>
              <w:tc>
                <w:tcPr>
                  <w:tcW w:w="960" w:type="dxa"/>
                  <w:hideMark/>
                </w:tcPr>
                <w:p w:rsidR="00453FFA" w:rsidRPr="00453FFA" w:rsidRDefault="00453FFA" w:rsidP="00453FFA">
                  <w:pPr>
                    <w:rPr>
                      <w:rFonts w:ascii="宋体" w:hAnsi="宋体"/>
                    </w:rPr>
                  </w:pPr>
                  <w:r w:rsidRPr="00453FFA">
                    <w:rPr>
                      <w:rFonts w:ascii="宋体" w:hAnsi="宋体"/>
                    </w:rPr>
                    <w:t xml:space="preserve">5.01 </w:t>
                  </w:r>
                </w:p>
              </w:tc>
              <w:tc>
                <w:tcPr>
                  <w:tcW w:w="944" w:type="dxa"/>
                  <w:hideMark/>
                </w:tcPr>
                <w:p w:rsidR="00453FFA" w:rsidRPr="00453FFA" w:rsidRDefault="00453FFA" w:rsidP="00453FFA">
                  <w:pPr>
                    <w:rPr>
                      <w:rFonts w:ascii="宋体" w:hAnsi="宋体"/>
                    </w:rPr>
                  </w:pPr>
                  <w:r w:rsidRPr="00453FFA">
                    <w:rPr>
                      <w:rFonts w:ascii="宋体" w:hAnsi="宋体"/>
                    </w:rPr>
                    <w:t xml:space="preserve">4.59 </w:t>
                  </w:r>
                </w:p>
              </w:tc>
              <w:tc>
                <w:tcPr>
                  <w:tcW w:w="960" w:type="dxa"/>
                  <w:hideMark/>
                </w:tcPr>
                <w:p w:rsidR="00453FFA" w:rsidRPr="00453FFA" w:rsidRDefault="00453FFA" w:rsidP="00453FFA">
                  <w:pPr>
                    <w:rPr>
                      <w:rFonts w:ascii="宋体" w:hAnsi="宋体"/>
                    </w:rPr>
                  </w:pPr>
                  <w:r w:rsidRPr="00453FFA">
                    <w:rPr>
                      <w:rFonts w:ascii="宋体" w:hAnsi="宋体"/>
                    </w:rPr>
                    <w:t xml:space="preserve">4.24 </w:t>
                  </w:r>
                </w:p>
              </w:tc>
              <w:tc>
                <w:tcPr>
                  <w:tcW w:w="960" w:type="dxa"/>
                  <w:hideMark/>
                </w:tcPr>
                <w:p w:rsidR="00453FFA" w:rsidRPr="00453FFA" w:rsidRDefault="00453FFA" w:rsidP="00453FFA">
                  <w:pPr>
                    <w:rPr>
                      <w:rFonts w:ascii="宋体" w:hAnsi="宋体"/>
                    </w:rPr>
                  </w:pPr>
                  <w:r w:rsidRPr="00453FFA">
                    <w:rPr>
                      <w:rFonts w:ascii="宋体" w:hAnsi="宋体"/>
                    </w:rPr>
                    <w:t xml:space="preserve">3.92 </w:t>
                  </w:r>
                </w:p>
              </w:tc>
              <w:tc>
                <w:tcPr>
                  <w:tcW w:w="960" w:type="dxa"/>
                  <w:hideMark/>
                </w:tcPr>
                <w:p w:rsidR="00453FFA" w:rsidRPr="00453FFA" w:rsidRDefault="00453FFA" w:rsidP="00453FFA">
                  <w:pPr>
                    <w:rPr>
                      <w:rFonts w:ascii="宋体" w:hAnsi="宋体"/>
                    </w:rPr>
                  </w:pPr>
                  <w:r w:rsidRPr="00453FFA">
                    <w:rPr>
                      <w:rFonts w:ascii="宋体" w:hAnsi="宋体"/>
                    </w:rPr>
                    <w:t xml:space="preserve">3.65 </w:t>
                  </w:r>
                </w:p>
              </w:tc>
              <w:tc>
                <w:tcPr>
                  <w:tcW w:w="960" w:type="dxa"/>
                  <w:hideMark/>
                </w:tcPr>
                <w:p w:rsidR="00453FFA" w:rsidRPr="00453FFA" w:rsidRDefault="00453FFA" w:rsidP="00453FFA">
                  <w:pPr>
                    <w:rPr>
                      <w:rFonts w:ascii="宋体" w:hAnsi="宋体"/>
                    </w:rPr>
                  </w:pPr>
                  <w:r w:rsidRPr="00453FFA">
                    <w:rPr>
                      <w:rFonts w:ascii="宋体" w:hAnsi="宋体"/>
                    </w:rPr>
                    <w:t xml:space="preserve">3.40 </w:t>
                  </w:r>
                </w:p>
              </w:tc>
            </w:tr>
            <w:tr w:rsidR="00453FFA" w:rsidRPr="00E23DE7" w:rsidTr="0099008E">
              <w:trPr>
                <w:trHeight w:val="703"/>
              </w:trPr>
              <w:tc>
                <w:tcPr>
                  <w:tcW w:w="961" w:type="dxa"/>
                  <w:hideMark/>
                </w:tcPr>
                <w:p w:rsidR="00453FFA" w:rsidRPr="00E23DE7" w:rsidRDefault="00453FFA" w:rsidP="00453FFA">
                  <w:pPr>
                    <w:rPr>
                      <w:rFonts w:ascii="宋体" w:hAnsi="宋体"/>
                      <w:szCs w:val="21"/>
                    </w:rPr>
                  </w:pPr>
                  <w:r w:rsidRPr="00E23DE7">
                    <w:rPr>
                      <w:rFonts w:ascii="宋体" w:hAnsi="宋体" w:hint="eastAsia"/>
                      <w:bCs/>
                      <w:szCs w:val="21"/>
                    </w:rPr>
                    <w:t>时  间</w:t>
                  </w:r>
                </w:p>
                <w:p w:rsidR="00453FFA" w:rsidRPr="00E23DE7" w:rsidRDefault="00453FFA" w:rsidP="00453FFA">
                  <w:pPr>
                    <w:rPr>
                      <w:rFonts w:ascii="宋体" w:hAnsi="宋体"/>
                      <w:szCs w:val="21"/>
                    </w:rPr>
                  </w:pPr>
                  <w:r w:rsidRPr="00E23DE7">
                    <w:rPr>
                      <w:rFonts w:ascii="宋体" w:hAnsi="宋体" w:hint="eastAsia"/>
                      <w:bCs/>
                      <w:szCs w:val="21"/>
                    </w:rPr>
                    <w:t>（</w:t>
                  </w:r>
                  <w:r w:rsidRPr="00E23DE7">
                    <w:rPr>
                      <w:rFonts w:ascii="宋体" w:hAnsi="宋体"/>
                      <w:bCs/>
                      <w:szCs w:val="21"/>
                    </w:rPr>
                    <w:t>S</w:t>
                  </w:r>
                  <w:r w:rsidRPr="00E23DE7">
                    <w:rPr>
                      <w:rFonts w:ascii="宋体" w:hAnsi="宋体" w:hint="eastAsia"/>
                      <w:bCs/>
                      <w:szCs w:val="21"/>
                    </w:rPr>
                    <w:t>）</w:t>
                  </w:r>
                </w:p>
              </w:tc>
              <w:tc>
                <w:tcPr>
                  <w:tcW w:w="961" w:type="dxa"/>
                  <w:hideMark/>
                </w:tcPr>
                <w:p w:rsidR="00453FFA" w:rsidRPr="00453FFA" w:rsidRDefault="00453FFA" w:rsidP="00453FFA">
                  <w:pPr>
                    <w:rPr>
                      <w:rFonts w:ascii="宋体" w:hAnsi="宋体"/>
                      <w:szCs w:val="21"/>
                    </w:rPr>
                  </w:pPr>
                  <w:r w:rsidRPr="00453FFA">
                    <w:rPr>
                      <w:rFonts w:ascii="宋体" w:hAnsi="宋体"/>
                      <w:bCs/>
                      <w:szCs w:val="21"/>
                    </w:rPr>
                    <w:t>125</w:t>
                  </w:r>
                </w:p>
              </w:tc>
              <w:tc>
                <w:tcPr>
                  <w:tcW w:w="961" w:type="dxa"/>
                  <w:hideMark/>
                </w:tcPr>
                <w:p w:rsidR="00453FFA" w:rsidRPr="00453FFA" w:rsidRDefault="00453FFA" w:rsidP="00453FFA">
                  <w:pPr>
                    <w:rPr>
                      <w:rFonts w:ascii="宋体" w:hAnsi="宋体"/>
                      <w:szCs w:val="21"/>
                    </w:rPr>
                  </w:pPr>
                  <w:r w:rsidRPr="00453FFA">
                    <w:rPr>
                      <w:rFonts w:ascii="宋体" w:hAnsi="宋体"/>
                      <w:bCs/>
                      <w:szCs w:val="21"/>
                    </w:rPr>
                    <w:t>150</w:t>
                  </w:r>
                </w:p>
              </w:tc>
              <w:tc>
                <w:tcPr>
                  <w:tcW w:w="960" w:type="dxa"/>
                  <w:hideMark/>
                </w:tcPr>
                <w:p w:rsidR="00453FFA" w:rsidRPr="00453FFA" w:rsidRDefault="00453FFA" w:rsidP="00453FFA">
                  <w:pPr>
                    <w:rPr>
                      <w:rFonts w:ascii="宋体" w:hAnsi="宋体"/>
                      <w:szCs w:val="21"/>
                    </w:rPr>
                  </w:pPr>
                  <w:r w:rsidRPr="00453FFA">
                    <w:rPr>
                      <w:rFonts w:ascii="宋体" w:hAnsi="宋体"/>
                      <w:bCs/>
                      <w:szCs w:val="21"/>
                    </w:rPr>
                    <w:t>200</w:t>
                  </w:r>
                </w:p>
              </w:tc>
              <w:tc>
                <w:tcPr>
                  <w:tcW w:w="944" w:type="dxa"/>
                  <w:hideMark/>
                </w:tcPr>
                <w:p w:rsidR="00453FFA" w:rsidRPr="00453FFA" w:rsidRDefault="00453FFA" w:rsidP="00453FFA">
                  <w:pPr>
                    <w:rPr>
                      <w:rFonts w:ascii="宋体" w:hAnsi="宋体"/>
                      <w:szCs w:val="21"/>
                    </w:rPr>
                  </w:pPr>
                  <w:r w:rsidRPr="00453FFA">
                    <w:rPr>
                      <w:rFonts w:ascii="宋体" w:hAnsi="宋体"/>
                      <w:bCs/>
                      <w:szCs w:val="21"/>
                    </w:rPr>
                    <w:t>250</w:t>
                  </w:r>
                </w:p>
              </w:tc>
              <w:tc>
                <w:tcPr>
                  <w:tcW w:w="960" w:type="dxa"/>
                  <w:hideMark/>
                </w:tcPr>
                <w:p w:rsidR="00453FFA" w:rsidRPr="00453FFA" w:rsidRDefault="00453FFA" w:rsidP="00453FFA">
                  <w:pPr>
                    <w:rPr>
                      <w:rFonts w:ascii="宋体" w:hAnsi="宋体"/>
                      <w:szCs w:val="21"/>
                    </w:rPr>
                  </w:pPr>
                  <w:r w:rsidRPr="00453FFA">
                    <w:rPr>
                      <w:rFonts w:ascii="宋体" w:hAnsi="宋体"/>
                      <w:bCs/>
                      <w:szCs w:val="21"/>
                    </w:rPr>
                    <w:t>300</w:t>
                  </w:r>
                </w:p>
              </w:tc>
              <w:tc>
                <w:tcPr>
                  <w:tcW w:w="960" w:type="dxa"/>
                  <w:hideMark/>
                </w:tcPr>
                <w:p w:rsidR="00453FFA" w:rsidRPr="00453FFA" w:rsidRDefault="00453FFA" w:rsidP="00453FFA">
                  <w:pPr>
                    <w:rPr>
                      <w:rFonts w:ascii="宋体" w:hAnsi="宋体"/>
                      <w:szCs w:val="21"/>
                    </w:rPr>
                  </w:pPr>
                  <w:r w:rsidRPr="00453FFA">
                    <w:rPr>
                      <w:rFonts w:ascii="宋体" w:hAnsi="宋体"/>
                      <w:bCs/>
                      <w:szCs w:val="21"/>
                    </w:rPr>
                    <w:t>400</w:t>
                  </w:r>
                </w:p>
              </w:tc>
              <w:tc>
                <w:tcPr>
                  <w:tcW w:w="960" w:type="dxa"/>
                  <w:hideMark/>
                </w:tcPr>
                <w:p w:rsidR="00453FFA" w:rsidRPr="00453FFA" w:rsidRDefault="00453FFA" w:rsidP="00453FFA">
                  <w:pPr>
                    <w:rPr>
                      <w:rFonts w:ascii="宋体" w:hAnsi="宋体"/>
                      <w:szCs w:val="21"/>
                    </w:rPr>
                  </w:pPr>
                  <w:r w:rsidRPr="00453FFA">
                    <w:rPr>
                      <w:rFonts w:ascii="宋体" w:hAnsi="宋体"/>
                      <w:bCs/>
                      <w:szCs w:val="21"/>
                    </w:rPr>
                    <w:t>500</w:t>
                  </w:r>
                </w:p>
              </w:tc>
              <w:tc>
                <w:tcPr>
                  <w:tcW w:w="960" w:type="dxa"/>
                  <w:hideMark/>
                </w:tcPr>
                <w:p w:rsidR="00453FFA" w:rsidRPr="00453FFA" w:rsidRDefault="00453FFA" w:rsidP="00453FFA">
                  <w:pPr>
                    <w:rPr>
                      <w:rFonts w:ascii="宋体" w:hAnsi="宋体"/>
                      <w:szCs w:val="21"/>
                    </w:rPr>
                  </w:pPr>
                  <w:r w:rsidRPr="00453FFA">
                    <w:rPr>
                      <w:rFonts w:ascii="宋体" w:hAnsi="宋体"/>
                      <w:bCs/>
                      <w:szCs w:val="21"/>
                    </w:rPr>
                    <w:t>600</w:t>
                  </w:r>
                </w:p>
              </w:tc>
            </w:tr>
            <w:tr w:rsidR="00453FFA" w:rsidRPr="00E23DE7" w:rsidTr="0099008E">
              <w:trPr>
                <w:trHeight w:val="768"/>
              </w:trPr>
              <w:tc>
                <w:tcPr>
                  <w:tcW w:w="961" w:type="dxa"/>
                  <w:hideMark/>
                </w:tcPr>
                <w:p w:rsidR="00453FFA" w:rsidRPr="00E23DE7" w:rsidRDefault="00453FFA" w:rsidP="00453FFA">
                  <w:pPr>
                    <w:rPr>
                      <w:rFonts w:ascii="宋体" w:hAnsi="宋体"/>
                      <w:szCs w:val="21"/>
                    </w:rPr>
                  </w:pPr>
                  <w:r w:rsidRPr="00E23DE7">
                    <w:rPr>
                      <w:rFonts w:ascii="宋体" w:hAnsi="宋体" w:hint="eastAsia"/>
                      <w:bCs/>
                      <w:szCs w:val="21"/>
                    </w:rPr>
                    <w:t>电压（</w:t>
                  </w:r>
                  <w:r w:rsidRPr="00E23DE7">
                    <w:rPr>
                      <w:rFonts w:ascii="宋体" w:hAnsi="宋体"/>
                      <w:bCs/>
                      <w:szCs w:val="21"/>
                    </w:rPr>
                    <w:t>mV</w:t>
                  </w:r>
                  <w:r w:rsidRPr="00E23DE7">
                    <w:rPr>
                      <w:rFonts w:ascii="宋体" w:hAnsi="宋体" w:hint="eastAsia"/>
                      <w:bCs/>
                      <w:szCs w:val="21"/>
                    </w:rPr>
                    <w:t>）</w:t>
                  </w:r>
                </w:p>
              </w:tc>
              <w:tc>
                <w:tcPr>
                  <w:tcW w:w="961" w:type="dxa"/>
                  <w:hideMark/>
                </w:tcPr>
                <w:p w:rsidR="00453FFA" w:rsidRPr="00453FFA" w:rsidRDefault="00453FFA" w:rsidP="00453FFA">
                  <w:pPr>
                    <w:rPr>
                      <w:rFonts w:ascii="宋体" w:hAnsi="宋体"/>
                    </w:rPr>
                  </w:pPr>
                  <w:r w:rsidRPr="00453FFA">
                    <w:rPr>
                      <w:rFonts w:ascii="宋体" w:hAnsi="宋体"/>
                    </w:rPr>
                    <w:t xml:space="preserve">3.11 </w:t>
                  </w:r>
                </w:p>
              </w:tc>
              <w:tc>
                <w:tcPr>
                  <w:tcW w:w="961" w:type="dxa"/>
                  <w:hideMark/>
                </w:tcPr>
                <w:p w:rsidR="00453FFA" w:rsidRPr="00453FFA" w:rsidRDefault="00453FFA" w:rsidP="00453FFA">
                  <w:pPr>
                    <w:rPr>
                      <w:rFonts w:ascii="宋体" w:hAnsi="宋体"/>
                    </w:rPr>
                  </w:pPr>
                  <w:r w:rsidRPr="00453FFA">
                    <w:rPr>
                      <w:rFonts w:ascii="宋体" w:hAnsi="宋体"/>
                    </w:rPr>
                    <w:t xml:space="preserve">2.80 </w:t>
                  </w:r>
                </w:p>
              </w:tc>
              <w:tc>
                <w:tcPr>
                  <w:tcW w:w="960" w:type="dxa"/>
                  <w:hideMark/>
                </w:tcPr>
                <w:p w:rsidR="00453FFA" w:rsidRPr="00453FFA" w:rsidRDefault="00453FFA" w:rsidP="00453FFA">
                  <w:pPr>
                    <w:rPr>
                      <w:rFonts w:ascii="宋体" w:hAnsi="宋体"/>
                    </w:rPr>
                  </w:pPr>
                  <w:r w:rsidRPr="00453FFA">
                    <w:rPr>
                      <w:rFonts w:ascii="宋体" w:hAnsi="宋体"/>
                    </w:rPr>
                    <w:t xml:space="preserve">2.31 </w:t>
                  </w:r>
                </w:p>
              </w:tc>
              <w:tc>
                <w:tcPr>
                  <w:tcW w:w="944" w:type="dxa"/>
                  <w:hideMark/>
                </w:tcPr>
                <w:p w:rsidR="00453FFA" w:rsidRPr="00453FFA" w:rsidRDefault="00453FFA" w:rsidP="00453FFA">
                  <w:pPr>
                    <w:rPr>
                      <w:rFonts w:ascii="宋体" w:hAnsi="宋体"/>
                    </w:rPr>
                  </w:pPr>
                  <w:r w:rsidRPr="00453FFA">
                    <w:rPr>
                      <w:rFonts w:ascii="宋体" w:hAnsi="宋体"/>
                    </w:rPr>
                    <w:t xml:space="preserve">1.95 </w:t>
                  </w:r>
                </w:p>
              </w:tc>
              <w:tc>
                <w:tcPr>
                  <w:tcW w:w="960" w:type="dxa"/>
                  <w:hideMark/>
                </w:tcPr>
                <w:p w:rsidR="00453FFA" w:rsidRPr="00453FFA" w:rsidRDefault="00453FFA" w:rsidP="00453FFA">
                  <w:pPr>
                    <w:rPr>
                      <w:rFonts w:ascii="宋体" w:hAnsi="宋体"/>
                    </w:rPr>
                  </w:pPr>
                  <w:r w:rsidRPr="00453FFA">
                    <w:rPr>
                      <w:rFonts w:ascii="宋体" w:hAnsi="宋体"/>
                    </w:rPr>
                    <w:t xml:space="preserve">1.68 </w:t>
                  </w:r>
                </w:p>
              </w:tc>
              <w:tc>
                <w:tcPr>
                  <w:tcW w:w="960" w:type="dxa"/>
                  <w:hideMark/>
                </w:tcPr>
                <w:p w:rsidR="00453FFA" w:rsidRPr="00453FFA" w:rsidRDefault="00453FFA" w:rsidP="00453FFA">
                  <w:pPr>
                    <w:rPr>
                      <w:rFonts w:ascii="宋体" w:hAnsi="宋体"/>
                    </w:rPr>
                  </w:pPr>
                  <w:r w:rsidRPr="00453FFA">
                    <w:rPr>
                      <w:rFonts w:ascii="宋体" w:hAnsi="宋体"/>
                    </w:rPr>
                    <w:t xml:space="preserve">1.29 </w:t>
                  </w:r>
                </w:p>
              </w:tc>
              <w:tc>
                <w:tcPr>
                  <w:tcW w:w="960" w:type="dxa"/>
                  <w:hideMark/>
                </w:tcPr>
                <w:p w:rsidR="00453FFA" w:rsidRPr="00453FFA" w:rsidRDefault="00453FFA" w:rsidP="00453FFA">
                  <w:pPr>
                    <w:rPr>
                      <w:rFonts w:ascii="宋体" w:hAnsi="宋体"/>
                    </w:rPr>
                  </w:pPr>
                  <w:r w:rsidRPr="00453FFA">
                    <w:rPr>
                      <w:rFonts w:ascii="宋体" w:hAnsi="宋体"/>
                    </w:rPr>
                    <w:t xml:space="preserve">1.04 </w:t>
                  </w:r>
                </w:p>
              </w:tc>
              <w:tc>
                <w:tcPr>
                  <w:tcW w:w="960" w:type="dxa"/>
                  <w:hideMark/>
                </w:tcPr>
                <w:p w:rsidR="00453FFA" w:rsidRPr="00453FFA" w:rsidRDefault="00453FFA" w:rsidP="00453FFA">
                  <w:pPr>
                    <w:rPr>
                      <w:rFonts w:ascii="宋体" w:hAnsi="宋体"/>
                    </w:rPr>
                  </w:pPr>
                  <w:r w:rsidRPr="00453FFA">
                    <w:rPr>
                      <w:rFonts w:ascii="宋体" w:hAnsi="宋体"/>
                    </w:rPr>
                    <w:t xml:space="preserve">0.88 </w:t>
                  </w:r>
                </w:p>
              </w:tc>
            </w:tr>
          </w:tbl>
          <w:p w:rsidR="000358E8" w:rsidRDefault="000358E8" w:rsidP="006D6F58">
            <w:pPr>
              <w:rPr>
                <w:rFonts w:eastAsia="黑体"/>
                <w:b/>
                <w:sz w:val="24"/>
              </w:rPr>
            </w:pPr>
          </w:p>
          <w:p w:rsidR="000358E8" w:rsidRDefault="000358E8" w:rsidP="006D6F58">
            <w:pPr>
              <w:rPr>
                <w:rFonts w:eastAsia="黑体"/>
                <w:b/>
                <w:sz w:val="24"/>
              </w:rPr>
            </w:pPr>
          </w:p>
          <w:p w:rsidR="00333124" w:rsidRDefault="00333124" w:rsidP="006D6F58">
            <w:pPr>
              <w:rPr>
                <w:rFonts w:ascii="宋体" w:hAnsi="宋体"/>
                <w:bCs/>
                <w:szCs w:val="21"/>
              </w:rPr>
            </w:pPr>
            <w:r>
              <w:rPr>
                <w:rFonts w:ascii="宋体" w:hAnsi="宋体" w:hint="eastAsia"/>
                <w:bCs/>
                <w:szCs w:val="21"/>
              </w:rPr>
              <w:t>根据</w:t>
            </w:r>
            <w:r w:rsidRPr="00E23DE7">
              <w:rPr>
                <w:rFonts w:ascii="宋体" w:hAnsi="宋体" w:hint="eastAsia"/>
                <w:bCs/>
                <w:szCs w:val="21"/>
              </w:rPr>
              <w:t>测量Cu的温度对时间的冷却规律</w:t>
            </w:r>
            <w:r>
              <w:rPr>
                <w:rFonts w:ascii="宋体" w:hAnsi="宋体" w:hint="eastAsia"/>
                <w:bCs/>
                <w:szCs w:val="21"/>
              </w:rPr>
              <w:t>绘制出曲线图如下：</w:t>
            </w:r>
          </w:p>
          <w:p w:rsidR="00333124" w:rsidRDefault="00333124" w:rsidP="006D6F58">
            <w:pPr>
              <w:rPr>
                <w:rFonts w:eastAsia="黑体"/>
                <w:b/>
                <w:sz w:val="24"/>
              </w:rPr>
            </w:pPr>
          </w:p>
          <w:p w:rsidR="000358E8" w:rsidRDefault="00BF39B5" w:rsidP="00914141">
            <w:pPr>
              <w:jc w:val="center"/>
              <w:rPr>
                <w:rFonts w:eastAsia="黑体"/>
                <w:b/>
                <w:sz w:val="24"/>
              </w:rPr>
            </w:pPr>
            <w:r w:rsidRPr="00BF39B5">
              <w:rPr>
                <w:rFonts w:eastAsia="黑体"/>
                <w:b/>
                <w:noProof/>
                <w:sz w:val="24"/>
              </w:rPr>
              <w:drawing>
                <wp:inline distT="0" distB="0" distL="0" distR="0" wp14:anchorId="05CE521F" wp14:editId="29E2BDCF">
                  <wp:extent cx="5274310" cy="3138805"/>
                  <wp:effectExtent l="0" t="0" r="254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138805"/>
                          </a:xfrm>
                          <a:prstGeom prst="rect">
                            <a:avLst/>
                          </a:prstGeom>
                        </pic:spPr>
                      </pic:pic>
                    </a:graphicData>
                  </a:graphic>
                </wp:inline>
              </w:drawing>
            </w:r>
          </w:p>
        </w:tc>
      </w:tr>
      <w:tr w:rsidR="000358E8" w:rsidTr="0099008E">
        <w:trPr>
          <w:trHeight w:val="585"/>
        </w:trPr>
        <w:tc>
          <w:tcPr>
            <w:tcW w:w="9215" w:type="dxa"/>
          </w:tcPr>
          <w:p w:rsidR="00C02383" w:rsidRDefault="000358E8" w:rsidP="00C02383">
            <w:pPr>
              <w:rPr>
                <w:rFonts w:ascii="黑体" w:eastAsia="黑体"/>
                <w:b/>
                <w:sz w:val="24"/>
              </w:rPr>
            </w:pPr>
            <w:r>
              <w:rPr>
                <w:rFonts w:ascii="黑体" w:eastAsia="黑体" w:hint="eastAsia"/>
                <w:b/>
                <w:sz w:val="24"/>
              </w:rPr>
              <w:lastRenderedPageBreak/>
              <w:t>七、结果陈述：</w:t>
            </w:r>
          </w:p>
          <w:p w:rsidR="00C02383" w:rsidRPr="000A2638" w:rsidRDefault="004947FD" w:rsidP="000A2638">
            <w:pPr>
              <w:pStyle w:val="a9"/>
              <w:numPr>
                <w:ilvl w:val="0"/>
                <w:numId w:val="11"/>
              </w:numPr>
              <w:ind w:firstLineChars="0"/>
              <w:rPr>
                <w:rFonts w:ascii="黑体" w:eastAsia="黑体"/>
                <w:b/>
                <w:sz w:val="24"/>
              </w:rPr>
            </w:pPr>
            <w:r w:rsidRPr="000A2638">
              <w:rPr>
                <w:rFonts w:ascii="宋体" w:hAnsi="宋体" w:hint="eastAsia"/>
                <w:bCs/>
                <w:szCs w:val="21"/>
              </w:rPr>
              <w:t>测得</w:t>
            </w:r>
            <w:r w:rsidRPr="000A2638">
              <w:rPr>
                <w:rFonts w:ascii="宋体" w:hAnsi="宋体"/>
                <w:bCs/>
                <w:szCs w:val="21"/>
              </w:rPr>
              <w:t>Fe的比热容为</w:t>
            </w:r>
            <w:r w:rsidR="00755A41" w:rsidRPr="000A2638">
              <w:rPr>
                <w:rFonts w:ascii="宋体" w:hAnsi="宋体"/>
                <w:bCs/>
                <w:szCs w:val="21"/>
              </w:rPr>
              <w:t>0.086</w:t>
            </w:r>
            <w:r w:rsidRPr="000A2638">
              <w:rPr>
                <w:rFonts w:ascii="宋体" w:hAnsi="宋体"/>
                <w:bCs/>
                <w:szCs w:val="21"/>
              </w:rPr>
              <w:t>cal/(g·</w:t>
            </w:r>
            <w:r w:rsidRPr="000A2638">
              <w:rPr>
                <w:rFonts w:ascii="宋体" w:hAnsi="宋体" w:hint="eastAsia"/>
                <w:bCs/>
                <w:szCs w:val="21"/>
              </w:rPr>
              <w:t>℃</w:t>
            </w:r>
            <w:r w:rsidRPr="000A2638">
              <w:rPr>
                <w:rFonts w:ascii="宋体" w:hAnsi="宋体"/>
                <w:bCs/>
                <w:szCs w:val="21"/>
              </w:rPr>
              <w:t>)</w:t>
            </w:r>
            <w:r w:rsidR="00C02383" w:rsidRPr="000A2638">
              <w:rPr>
                <w:rFonts w:ascii="宋体" w:hAnsi="宋体" w:hint="eastAsia"/>
                <w:bCs/>
                <w:szCs w:val="21"/>
              </w:rPr>
              <w:t>，</w:t>
            </w:r>
            <w:r w:rsidR="00C02383" w:rsidRPr="000A2638">
              <w:rPr>
                <w:rFonts w:ascii="宋体" w:hAnsi="宋体"/>
                <w:bCs/>
                <w:szCs w:val="21"/>
              </w:rPr>
              <w:t xml:space="preserve"> </w:t>
            </w:r>
            <w:r w:rsidRPr="000A2638">
              <w:rPr>
                <w:rFonts w:ascii="宋体" w:hAnsi="宋体"/>
                <w:bCs/>
                <w:szCs w:val="21"/>
              </w:rPr>
              <w:t>Al的比热容为</w:t>
            </w:r>
            <w:r w:rsidR="00755A41" w:rsidRPr="000A2638">
              <w:rPr>
                <w:rFonts w:ascii="宋体" w:hAnsi="宋体"/>
                <w:bCs/>
                <w:szCs w:val="21"/>
              </w:rPr>
              <w:t>0.262</w:t>
            </w:r>
            <w:r w:rsidRPr="000A2638">
              <w:rPr>
                <w:rFonts w:ascii="宋体" w:hAnsi="宋体"/>
                <w:bCs/>
                <w:szCs w:val="21"/>
              </w:rPr>
              <w:t>cal/(g·</w:t>
            </w:r>
            <w:r w:rsidRPr="000A2638">
              <w:rPr>
                <w:rFonts w:ascii="宋体" w:hAnsi="宋体" w:hint="eastAsia"/>
                <w:bCs/>
                <w:szCs w:val="21"/>
              </w:rPr>
              <w:t>℃</w:t>
            </w:r>
            <w:r w:rsidRPr="000A2638">
              <w:rPr>
                <w:rFonts w:ascii="宋体" w:hAnsi="宋体"/>
                <w:bCs/>
                <w:szCs w:val="21"/>
              </w:rPr>
              <w:t>)。</w:t>
            </w:r>
          </w:p>
          <w:p w:rsidR="00C02383" w:rsidRPr="000A2638" w:rsidRDefault="00C02383" w:rsidP="000A2638">
            <w:pPr>
              <w:pStyle w:val="a9"/>
              <w:widowControl/>
              <w:numPr>
                <w:ilvl w:val="0"/>
                <w:numId w:val="11"/>
              </w:numPr>
              <w:ind w:firstLineChars="0"/>
              <w:rPr>
                <w:rFonts w:ascii="宋体" w:hAnsi="宋体"/>
                <w:bCs/>
                <w:szCs w:val="21"/>
              </w:rPr>
            </w:pPr>
            <w:r w:rsidRPr="000A2638">
              <w:rPr>
                <w:rFonts w:ascii="宋体" w:hAnsi="宋体" w:hint="eastAsia"/>
                <w:bCs/>
                <w:szCs w:val="21"/>
              </w:rPr>
              <w:t>相对误差为：</w:t>
            </w:r>
          </w:p>
          <w:p w:rsidR="00C02383" w:rsidRDefault="00C02383" w:rsidP="00C02383">
            <w:pPr>
              <w:widowControl/>
              <w:rPr>
                <w:rFonts w:ascii="宋体" w:hAnsi="宋体"/>
                <w:bCs/>
                <w:szCs w:val="21"/>
              </w:rPr>
            </w:pPr>
            <w:r>
              <w:rPr>
                <w:noProof/>
              </w:rPr>
              <w:drawing>
                <wp:inline distT="0" distB="0" distL="0" distR="0" wp14:anchorId="069B171F" wp14:editId="06D2BFA8">
                  <wp:extent cx="2398816" cy="349744"/>
                  <wp:effectExtent l="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21027" cy="367562"/>
                          </a:xfrm>
                          <a:prstGeom prst="rect">
                            <a:avLst/>
                          </a:prstGeom>
                        </pic:spPr>
                      </pic:pic>
                    </a:graphicData>
                  </a:graphic>
                </wp:inline>
              </w:drawing>
            </w:r>
            <w:r>
              <w:rPr>
                <w:rFonts w:ascii="宋体" w:hAnsi="宋体" w:hint="eastAsia"/>
                <w:bCs/>
                <w:szCs w:val="21"/>
              </w:rPr>
              <w:t xml:space="preserve"> </w:t>
            </w:r>
            <w:r>
              <w:rPr>
                <w:rFonts w:ascii="宋体" w:hAnsi="宋体"/>
                <w:bCs/>
                <w:szCs w:val="21"/>
              </w:rPr>
              <w:t xml:space="preserve">  </w:t>
            </w:r>
            <w:r>
              <w:rPr>
                <w:noProof/>
              </w:rPr>
              <w:drawing>
                <wp:inline distT="0" distB="0" distL="0" distR="0" wp14:anchorId="5E0F36C5" wp14:editId="08B4F9E3">
                  <wp:extent cx="2250374" cy="33026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15333" cy="369154"/>
                          </a:xfrm>
                          <a:prstGeom prst="rect">
                            <a:avLst/>
                          </a:prstGeom>
                        </pic:spPr>
                      </pic:pic>
                    </a:graphicData>
                  </a:graphic>
                </wp:inline>
              </w:drawing>
            </w:r>
          </w:p>
          <w:p w:rsidR="000A2638" w:rsidRDefault="000A2638" w:rsidP="00C02383">
            <w:pPr>
              <w:widowControl/>
              <w:rPr>
                <w:rFonts w:ascii="宋体" w:hAnsi="宋体"/>
                <w:bCs/>
                <w:szCs w:val="21"/>
              </w:rPr>
            </w:pPr>
          </w:p>
          <w:p w:rsidR="000A2638" w:rsidRPr="000A2638" w:rsidRDefault="000A2638" w:rsidP="000A2638">
            <w:pPr>
              <w:pStyle w:val="a9"/>
              <w:widowControl/>
              <w:numPr>
                <w:ilvl w:val="0"/>
                <w:numId w:val="10"/>
              </w:numPr>
              <w:ind w:firstLineChars="0"/>
              <w:rPr>
                <w:rFonts w:ascii="宋体" w:hAnsi="宋体"/>
                <w:bCs/>
                <w:szCs w:val="21"/>
              </w:rPr>
            </w:pPr>
            <w:r w:rsidRPr="000A2638">
              <w:rPr>
                <w:rFonts w:ascii="宋体" w:hAnsi="宋体" w:hint="eastAsia"/>
                <w:bCs/>
                <w:szCs w:val="21"/>
              </w:rPr>
              <w:t>通过观察Cu的温度随时间的冷却下降曲线，可以发现Cu的温度下降随时间变化越来越缓慢。</w:t>
            </w:r>
          </w:p>
          <w:p w:rsidR="000A2638" w:rsidRDefault="000A2638" w:rsidP="00C02383">
            <w:pPr>
              <w:widowControl/>
              <w:rPr>
                <w:rFonts w:ascii="宋体" w:hAnsi="宋体"/>
                <w:bCs/>
                <w:szCs w:val="21"/>
              </w:rPr>
            </w:pPr>
          </w:p>
          <w:p w:rsidR="000A2638" w:rsidRDefault="000A2638" w:rsidP="00C02383">
            <w:pPr>
              <w:widowControl/>
              <w:rPr>
                <w:rFonts w:ascii="宋体" w:hAnsi="宋体"/>
                <w:bCs/>
                <w:szCs w:val="21"/>
              </w:rPr>
            </w:pPr>
          </w:p>
          <w:p w:rsidR="000358E8" w:rsidRDefault="000358E8" w:rsidP="00755A41">
            <w:pPr>
              <w:rPr>
                <w:rFonts w:ascii="黑体" w:eastAsia="黑体"/>
                <w:b/>
                <w:sz w:val="24"/>
              </w:rPr>
            </w:pPr>
          </w:p>
        </w:tc>
      </w:tr>
      <w:tr w:rsidR="000358E8" w:rsidTr="0099008E">
        <w:trPr>
          <w:trHeight w:val="770"/>
        </w:trPr>
        <w:tc>
          <w:tcPr>
            <w:tcW w:w="9215" w:type="dxa"/>
          </w:tcPr>
          <w:p w:rsidR="000358E8" w:rsidRPr="000A2638" w:rsidRDefault="000358E8" w:rsidP="006D6F58">
            <w:pPr>
              <w:rPr>
                <w:rFonts w:ascii="黑体" w:eastAsia="黑体"/>
                <w:b/>
                <w:sz w:val="24"/>
              </w:rPr>
            </w:pPr>
            <w:r w:rsidRPr="000A2638">
              <w:rPr>
                <w:rFonts w:ascii="黑体" w:eastAsia="黑体" w:hint="eastAsia"/>
                <w:b/>
                <w:sz w:val="24"/>
              </w:rPr>
              <w:lastRenderedPageBreak/>
              <w:t>八、实验总结与思考题</w:t>
            </w:r>
          </w:p>
          <w:p w:rsidR="00647783" w:rsidRPr="00647783" w:rsidRDefault="00647783" w:rsidP="006D6F58">
            <w:pPr>
              <w:rPr>
                <w:rFonts w:ascii="宋体" w:hAnsi="宋体"/>
                <w:b/>
                <w:bCs/>
                <w:szCs w:val="21"/>
              </w:rPr>
            </w:pPr>
            <w:r w:rsidRPr="00647783">
              <w:rPr>
                <w:rFonts w:ascii="宋体" w:hAnsi="宋体" w:hint="eastAsia"/>
                <w:b/>
                <w:bCs/>
                <w:szCs w:val="21"/>
              </w:rPr>
              <w:t>实验总结：</w:t>
            </w:r>
          </w:p>
          <w:p w:rsidR="00647783" w:rsidRPr="00647783" w:rsidRDefault="000A2638" w:rsidP="00B93CC2">
            <w:pPr>
              <w:ind w:firstLineChars="200" w:firstLine="420"/>
              <w:rPr>
                <w:rFonts w:ascii="宋体" w:hAnsi="宋体"/>
                <w:bCs/>
                <w:szCs w:val="21"/>
              </w:rPr>
            </w:pPr>
            <w:r>
              <w:rPr>
                <w:rFonts w:ascii="宋体" w:hAnsi="宋体" w:hint="eastAsia"/>
                <w:bCs/>
                <w:szCs w:val="21"/>
              </w:rPr>
              <w:t>实验程序设计</w:t>
            </w:r>
            <w:r w:rsidR="00647783" w:rsidRPr="00647783">
              <w:rPr>
                <w:rFonts w:ascii="宋体" w:hAnsi="宋体" w:hint="eastAsia"/>
                <w:bCs/>
                <w:szCs w:val="21"/>
              </w:rPr>
              <w:t>既精练又易于执行，这一点毋庸置疑。在实验设备配置上，集成了温度读取功能（通过电压显示温度）的温度计与秒表一体化装置尤为便捷高效。然而，就我个人观点，该装置尚存在一处值得优化之处，即秒表的按键灵敏度设置。尽管科学研究往往追求最大程度地减少人为误差，但若秒表按键过于敏感，反而可能导致实验者在操作过程中出现误触，进而引发实验数据丢失的问题。事实上，人类的反应速度足以应对常规的计时需求，因此，按键过高的灵敏度非但无益于提升精度，反而可能与其使用者的实际反应节奏产生冲突，从而在某种程度上增加操作误差的风险。</w:t>
            </w:r>
          </w:p>
          <w:p w:rsidR="00647783" w:rsidRPr="00647783" w:rsidRDefault="00647783" w:rsidP="006D6F58">
            <w:pPr>
              <w:rPr>
                <w:rFonts w:ascii="宋体" w:hAnsi="宋体"/>
                <w:b/>
                <w:bCs/>
                <w:szCs w:val="21"/>
              </w:rPr>
            </w:pPr>
            <w:r w:rsidRPr="00647783">
              <w:rPr>
                <w:rFonts w:ascii="宋体" w:hAnsi="宋体" w:hint="eastAsia"/>
                <w:b/>
                <w:bCs/>
                <w:szCs w:val="21"/>
              </w:rPr>
              <w:t>思考题：</w:t>
            </w:r>
          </w:p>
          <w:p w:rsidR="0030165F" w:rsidRPr="0030165F" w:rsidRDefault="0030165F" w:rsidP="0030165F">
            <w:pPr>
              <w:pStyle w:val="ad"/>
              <w:shd w:val="clear" w:color="auto" w:fill="FFFFFF"/>
              <w:spacing w:before="0" w:beforeAutospacing="0" w:after="180" w:afterAutospacing="0"/>
              <w:rPr>
                <w:rFonts w:cs="Times New Roman"/>
                <w:bCs/>
                <w:kern w:val="2"/>
                <w:sz w:val="21"/>
                <w:szCs w:val="21"/>
              </w:rPr>
            </w:pPr>
            <w:r w:rsidRPr="00647783">
              <w:rPr>
                <w:rFonts w:cs="Times New Roman"/>
                <w:bCs/>
                <w:kern w:val="2"/>
                <w:sz w:val="21"/>
                <w:szCs w:val="21"/>
              </w:rPr>
              <w:t> </w:t>
            </w:r>
            <w:r w:rsidRPr="0030165F">
              <w:rPr>
                <w:rFonts w:cs="Times New Roman"/>
                <w:bCs/>
                <w:kern w:val="2"/>
                <w:sz w:val="21"/>
                <w:szCs w:val="21"/>
              </w:rPr>
              <w:t>（1）比热容的定义是什么？单位是什么？</w:t>
            </w:r>
          </w:p>
          <w:p w:rsidR="0030165F" w:rsidRPr="0030165F" w:rsidRDefault="0030165F" w:rsidP="0030165F">
            <w:pPr>
              <w:pStyle w:val="ad"/>
              <w:shd w:val="clear" w:color="auto" w:fill="FFFFFF"/>
              <w:spacing w:before="0" w:beforeAutospacing="0" w:after="180" w:afterAutospacing="0"/>
              <w:rPr>
                <w:rFonts w:cs="Times New Roman"/>
                <w:bCs/>
                <w:kern w:val="2"/>
                <w:sz w:val="21"/>
                <w:szCs w:val="21"/>
              </w:rPr>
            </w:pPr>
            <w:r w:rsidRPr="0030165F">
              <w:rPr>
                <w:rFonts w:cs="Times New Roman"/>
                <w:bCs/>
                <w:kern w:val="2"/>
                <w:sz w:val="21"/>
                <w:szCs w:val="21"/>
              </w:rPr>
              <w:t>     </w:t>
            </w:r>
            <w:r w:rsidRPr="0030165F">
              <w:rPr>
                <w:rFonts w:cs="Times New Roman" w:hint="eastAsia"/>
                <w:bCs/>
                <w:kern w:val="2"/>
                <w:sz w:val="21"/>
                <w:szCs w:val="21"/>
              </w:rPr>
              <w:t>答：</w:t>
            </w:r>
            <w:r w:rsidRPr="0030165F">
              <w:rPr>
                <w:rFonts w:cs="Times New Roman"/>
                <w:bCs/>
                <w:kern w:val="2"/>
                <w:sz w:val="21"/>
                <w:szCs w:val="21"/>
              </w:rPr>
              <w:t>比热容这一物理量是用来衡量物质对热量反应的强度，具体而言，是指单位质量的物质在温度改变一个单位值时所吸收或释放的热量总量。一种物质的比热容越大，意味着在相同条件下，这种物质对于同样温度变化会吸收或散发更多的热量。在国际单位制中，比热容的标准单位被定义为焦耳每千克开尔文（J/(kg·K)），这意味着当1千克的质量的物质温度上升或下降1开尔文时，所涉及的能量转移量即是比热容的数值。另外，比热容还可以使用cal/(g·</w:t>
            </w:r>
            <w:r w:rsidRPr="0030165F">
              <w:rPr>
                <w:rFonts w:cs="Times New Roman" w:hint="eastAsia"/>
                <w:bCs/>
                <w:kern w:val="2"/>
                <w:sz w:val="21"/>
                <w:szCs w:val="21"/>
              </w:rPr>
              <w:t>℃</w:t>
            </w:r>
            <w:r w:rsidRPr="0030165F">
              <w:rPr>
                <w:rFonts w:cs="Times New Roman"/>
                <w:bCs/>
                <w:kern w:val="2"/>
                <w:sz w:val="21"/>
                <w:szCs w:val="21"/>
              </w:rPr>
              <w:t>)作为单位，尽管这个单位不是国际单位制中的标准单位，但在某些情况下仍可能被使用。</w:t>
            </w:r>
          </w:p>
          <w:p w:rsidR="0030165F" w:rsidRPr="0030165F" w:rsidRDefault="0030165F" w:rsidP="0030165F">
            <w:pPr>
              <w:pStyle w:val="ad"/>
              <w:shd w:val="clear" w:color="auto" w:fill="FFFFFF"/>
              <w:spacing w:before="0" w:beforeAutospacing="0" w:after="180" w:afterAutospacing="0"/>
              <w:ind w:firstLine="225"/>
              <w:rPr>
                <w:rFonts w:cs="Times New Roman"/>
                <w:bCs/>
                <w:kern w:val="2"/>
                <w:sz w:val="21"/>
                <w:szCs w:val="21"/>
              </w:rPr>
            </w:pPr>
            <w:r w:rsidRPr="0030165F">
              <w:rPr>
                <w:rFonts w:cs="Times New Roman"/>
                <w:bCs/>
                <w:kern w:val="2"/>
                <w:sz w:val="21"/>
                <w:szCs w:val="21"/>
              </w:rPr>
              <w:t>（2）测量比热容的条件是什么？</w:t>
            </w:r>
          </w:p>
          <w:p w:rsidR="0030165F" w:rsidRPr="0030165F" w:rsidRDefault="0030165F" w:rsidP="0030165F">
            <w:pPr>
              <w:pStyle w:val="ad"/>
              <w:shd w:val="clear" w:color="auto" w:fill="FFFFFF"/>
              <w:spacing w:before="0" w:beforeAutospacing="0" w:after="180" w:afterAutospacing="0"/>
              <w:ind w:firstLine="225"/>
              <w:rPr>
                <w:rFonts w:cs="Times New Roman"/>
                <w:bCs/>
                <w:kern w:val="2"/>
                <w:sz w:val="21"/>
                <w:szCs w:val="21"/>
              </w:rPr>
            </w:pPr>
            <w:r w:rsidRPr="0030165F">
              <w:rPr>
                <w:rFonts w:cs="Times New Roman" w:hint="eastAsia"/>
                <w:bCs/>
                <w:kern w:val="2"/>
                <w:sz w:val="21"/>
                <w:szCs w:val="21"/>
              </w:rPr>
              <w:t>答：</w:t>
            </w:r>
          </w:p>
          <w:p w:rsidR="0030165F" w:rsidRPr="0030165F" w:rsidRDefault="0030165F" w:rsidP="0030165F">
            <w:pPr>
              <w:pStyle w:val="a9"/>
              <w:widowControl/>
              <w:numPr>
                <w:ilvl w:val="0"/>
                <w:numId w:val="7"/>
              </w:numPr>
              <w:shd w:val="clear" w:color="auto" w:fill="FFFFFF"/>
              <w:spacing w:before="100" w:beforeAutospacing="1" w:after="100" w:afterAutospacing="1"/>
              <w:ind w:firstLineChars="0"/>
              <w:jc w:val="left"/>
              <w:rPr>
                <w:rFonts w:ascii="宋体" w:hAnsi="宋体"/>
                <w:bCs/>
                <w:szCs w:val="21"/>
              </w:rPr>
            </w:pPr>
            <w:r w:rsidRPr="0030165F">
              <w:rPr>
                <w:rFonts w:ascii="宋体" w:hAnsi="宋体"/>
                <w:bCs/>
                <w:szCs w:val="21"/>
              </w:rPr>
              <w:t>样品材料应具有相同的形状和尺寸，以消除因体积不同带来的热容量差异；</w:t>
            </w:r>
          </w:p>
          <w:p w:rsidR="0030165F" w:rsidRPr="0030165F" w:rsidRDefault="0030165F" w:rsidP="0030165F">
            <w:pPr>
              <w:pStyle w:val="a9"/>
              <w:widowControl/>
              <w:numPr>
                <w:ilvl w:val="0"/>
                <w:numId w:val="7"/>
              </w:numPr>
              <w:shd w:val="clear" w:color="auto" w:fill="FFFFFF"/>
              <w:spacing w:before="60" w:after="100" w:afterAutospacing="1"/>
              <w:ind w:firstLineChars="0"/>
              <w:jc w:val="left"/>
              <w:rPr>
                <w:rFonts w:ascii="宋体" w:hAnsi="宋体"/>
                <w:bCs/>
                <w:szCs w:val="21"/>
              </w:rPr>
            </w:pPr>
            <w:r w:rsidRPr="0030165F">
              <w:rPr>
                <w:rFonts w:ascii="宋体" w:hAnsi="宋体"/>
                <w:bCs/>
                <w:szCs w:val="21"/>
              </w:rPr>
              <w:t>样品的表面状态应当一致，避免由于不同的表面特性影响热交换效率；</w:t>
            </w:r>
          </w:p>
          <w:p w:rsidR="0030165F" w:rsidRPr="00647783" w:rsidRDefault="0030165F" w:rsidP="0030165F">
            <w:pPr>
              <w:pStyle w:val="a9"/>
              <w:widowControl/>
              <w:numPr>
                <w:ilvl w:val="0"/>
                <w:numId w:val="7"/>
              </w:numPr>
              <w:shd w:val="clear" w:color="auto" w:fill="FFFFFF"/>
              <w:spacing w:before="60" w:after="100" w:afterAutospacing="1"/>
              <w:ind w:firstLineChars="0"/>
              <w:jc w:val="left"/>
              <w:rPr>
                <w:rFonts w:ascii="宋体" w:hAnsi="宋体"/>
                <w:bCs/>
                <w:szCs w:val="21"/>
              </w:rPr>
            </w:pPr>
            <w:r w:rsidRPr="00647783">
              <w:rPr>
                <w:rFonts w:ascii="宋体" w:hAnsi="宋体"/>
                <w:bCs/>
                <w:szCs w:val="21"/>
              </w:rPr>
              <w:t>周围环境介质如空气的性质应保持恒定，不随时间变化；</w:t>
            </w:r>
          </w:p>
          <w:p w:rsidR="0030165F" w:rsidRPr="00647783" w:rsidRDefault="0030165F" w:rsidP="0030165F">
            <w:pPr>
              <w:pStyle w:val="a9"/>
              <w:widowControl/>
              <w:numPr>
                <w:ilvl w:val="0"/>
                <w:numId w:val="7"/>
              </w:numPr>
              <w:shd w:val="clear" w:color="auto" w:fill="FFFFFF"/>
              <w:spacing w:before="60" w:after="100" w:afterAutospacing="1"/>
              <w:ind w:firstLineChars="0"/>
              <w:jc w:val="left"/>
              <w:rPr>
                <w:rFonts w:ascii="宋体" w:hAnsi="宋体"/>
                <w:bCs/>
                <w:szCs w:val="21"/>
              </w:rPr>
            </w:pPr>
            <w:r w:rsidRPr="00647783">
              <w:rPr>
                <w:rFonts w:ascii="宋体" w:hAnsi="宋体"/>
                <w:bCs/>
                <w:szCs w:val="21"/>
              </w:rPr>
              <w:t>实验过程中，周围环境的温度必须稳定，通常是在室温条件下，并且室温需保持恒定，以免外界温度变化干扰测量结果；</w:t>
            </w:r>
          </w:p>
          <w:p w:rsidR="0030165F" w:rsidRPr="00647783" w:rsidRDefault="0030165F" w:rsidP="0030165F">
            <w:pPr>
              <w:pStyle w:val="a9"/>
              <w:widowControl/>
              <w:numPr>
                <w:ilvl w:val="0"/>
                <w:numId w:val="7"/>
              </w:numPr>
              <w:shd w:val="clear" w:color="auto" w:fill="FFFFFF"/>
              <w:spacing w:before="60" w:after="100" w:afterAutospacing="1"/>
              <w:ind w:firstLineChars="0"/>
              <w:jc w:val="left"/>
              <w:rPr>
                <w:rFonts w:ascii="宋体" w:hAnsi="宋体"/>
                <w:bCs/>
                <w:szCs w:val="21"/>
              </w:rPr>
            </w:pPr>
            <w:r w:rsidRPr="00647783">
              <w:rPr>
                <w:rFonts w:ascii="宋体" w:hAnsi="宋体"/>
                <w:bCs/>
                <w:szCs w:val="21"/>
              </w:rPr>
              <w:t>测量开始前，两个对比样品必须处于相同的初始温度，以便准确计算温度变化所带来的热量变化。</w:t>
            </w:r>
          </w:p>
          <w:p w:rsidR="0030165F" w:rsidRPr="00647783" w:rsidRDefault="0030165F" w:rsidP="0030165F">
            <w:pPr>
              <w:pStyle w:val="ad"/>
              <w:shd w:val="clear" w:color="auto" w:fill="FFFFFF"/>
              <w:spacing w:before="0" w:beforeAutospacing="0" w:after="180" w:afterAutospacing="0"/>
              <w:rPr>
                <w:rFonts w:cs="Times New Roman"/>
                <w:bCs/>
                <w:kern w:val="2"/>
                <w:sz w:val="21"/>
                <w:szCs w:val="21"/>
              </w:rPr>
            </w:pPr>
          </w:p>
          <w:p w:rsidR="000358E8" w:rsidRPr="00647783" w:rsidRDefault="000358E8" w:rsidP="00914141">
            <w:pPr>
              <w:ind w:firstLineChars="170" w:firstLine="357"/>
              <w:rPr>
                <w:rFonts w:ascii="宋体" w:hAnsi="宋体"/>
                <w:bCs/>
                <w:szCs w:val="21"/>
              </w:rPr>
            </w:pPr>
          </w:p>
        </w:tc>
      </w:tr>
      <w:tr w:rsidR="000358E8" w:rsidTr="0099008E">
        <w:trPr>
          <w:trHeight w:val="70"/>
        </w:trPr>
        <w:tc>
          <w:tcPr>
            <w:tcW w:w="9215" w:type="dxa"/>
          </w:tcPr>
          <w:p w:rsidR="000358E8" w:rsidRDefault="000358E8" w:rsidP="006D6F58">
            <w:r>
              <w:rPr>
                <w:rFonts w:hint="eastAsia"/>
              </w:rPr>
              <w:t>指导教师批阅意见：</w:t>
            </w: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p w:rsidR="000358E8" w:rsidRDefault="000358E8" w:rsidP="006D6F58">
            <w:pPr>
              <w:ind w:firstLineChars="149" w:firstLine="313"/>
              <w:rPr>
                <w:rFonts w:ascii="黑体" w:eastAsia="黑体"/>
                <w:color w:val="FF0000"/>
                <w:szCs w:val="21"/>
              </w:rPr>
            </w:pPr>
          </w:p>
        </w:tc>
      </w:tr>
      <w:tr w:rsidR="000358E8" w:rsidTr="0099008E">
        <w:trPr>
          <w:trHeight w:val="2792"/>
        </w:trPr>
        <w:tc>
          <w:tcPr>
            <w:tcW w:w="9215" w:type="dxa"/>
          </w:tcPr>
          <w:p w:rsidR="000358E8" w:rsidRDefault="000358E8" w:rsidP="006D6F58"/>
          <w:p w:rsidR="000358E8" w:rsidRDefault="000358E8" w:rsidP="006D6F58"/>
          <w:p w:rsidR="000358E8" w:rsidRDefault="000358E8" w:rsidP="006D6F58">
            <w:r>
              <w:rPr>
                <w:rFonts w:hint="eastAsia"/>
              </w:rPr>
              <w:t>成绩评定：</w:t>
            </w:r>
          </w:p>
          <w:p w:rsidR="000358E8" w:rsidRDefault="000358E8" w:rsidP="006D6F58">
            <w:r>
              <w:rPr>
                <w:rFonts w:hint="eastAsia"/>
              </w:rPr>
              <w:t xml:space="preserve">                                                                                              </w:t>
            </w: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3"/>
              <w:gridCol w:w="1062"/>
              <w:gridCol w:w="1365"/>
              <w:gridCol w:w="1214"/>
              <w:gridCol w:w="1062"/>
              <w:gridCol w:w="1365"/>
              <w:gridCol w:w="1062"/>
            </w:tblGrid>
            <w:tr w:rsidR="000358E8" w:rsidTr="0099008E">
              <w:trPr>
                <w:trHeight w:val="307"/>
              </w:trPr>
              <w:tc>
                <w:tcPr>
                  <w:tcW w:w="733" w:type="dxa"/>
                  <w:vAlign w:val="center"/>
                </w:tcPr>
                <w:p w:rsidR="000358E8" w:rsidRDefault="000358E8" w:rsidP="006D6F58">
                  <w:pPr>
                    <w:jc w:val="center"/>
                    <w:rPr>
                      <w:b/>
                      <w:sz w:val="18"/>
                      <w:szCs w:val="18"/>
                    </w:rPr>
                  </w:pPr>
                  <w:r>
                    <w:rPr>
                      <w:rFonts w:hint="eastAsia"/>
                      <w:b/>
                      <w:sz w:val="18"/>
                      <w:szCs w:val="18"/>
                    </w:rPr>
                    <w:t>预习</w:t>
                  </w:r>
                </w:p>
                <w:p w:rsidR="000358E8" w:rsidRDefault="000358E8" w:rsidP="006D6F58">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062" w:type="dxa"/>
                  <w:vAlign w:val="center"/>
                </w:tcPr>
                <w:p w:rsidR="000358E8" w:rsidRDefault="000358E8" w:rsidP="006D6F58">
                  <w:pPr>
                    <w:jc w:val="center"/>
                    <w:rPr>
                      <w:b/>
                      <w:sz w:val="18"/>
                      <w:szCs w:val="18"/>
                    </w:rPr>
                  </w:pPr>
                  <w:r>
                    <w:rPr>
                      <w:rFonts w:hint="eastAsia"/>
                      <w:b/>
                      <w:sz w:val="18"/>
                      <w:szCs w:val="18"/>
                    </w:rPr>
                    <w:t>操作及记录</w:t>
                  </w:r>
                </w:p>
                <w:p w:rsidR="000358E8" w:rsidRDefault="000358E8" w:rsidP="006D6F58">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1365" w:type="dxa"/>
                  <w:tcBorders>
                    <w:bottom w:val="nil"/>
                    <w:right w:val="single" w:sz="4" w:space="0" w:color="auto"/>
                  </w:tcBorders>
                  <w:vAlign w:val="center"/>
                </w:tcPr>
                <w:p w:rsidR="000358E8" w:rsidRDefault="000358E8" w:rsidP="006D6F58">
                  <w:pPr>
                    <w:rPr>
                      <w:sz w:val="18"/>
                      <w:szCs w:val="18"/>
                    </w:rPr>
                  </w:pPr>
                  <w:r>
                    <w:rPr>
                      <w:rFonts w:hint="eastAsia"/>
                      <w:sz w:val="18"/>
                      <w:szCs w:val="18"/>
                    </w:rPr>
                    <w:t>数据处理</w:t>
                  </w:r>
                  <w:r>
                    <w:rPr>
                      <w:rFonts w:hint="eastAsia"/>
                      <w:sz w:val="18"/>
                      <w:szCs w:val="18"/>
                    </w:rPr>
                    <w:t>20</w:t>
                  </w:r>
                  <w:r>
                    <w:rPr>
                      <w:rFonts w:hint="eastAsia"/>
                      <w:sz w:val="18"/>
                      <w:szCs w:val="18"/>
                    </w:rPr>
                    <w:t>分</w:t>
                  </w:r>
                </w:p>
              </w:tc>
              <w:tc>
                <w:tcPr>
                  <w:tcW w:w="1214" w:type="dxa"/>
                  <w:tcBorders>
                    <w:bottom w:val="nil"/>
                  </w:tcBorders>
                </w:tcPr>
                <w:p w:rsidR="000358E8" w:rsidRDefault="000358E8" w:rsidP="006D6F58">
                  <w:pPr>
                    <w:rPr>
                      <w:sz w:val="18"/>
                      <w:szCs w:val="18"/>
                    </w:rPr>
                  </w:pPr>
                  <w:r>
                    <w:rPr>
                      <w:rFonts w:hint="eastAsia"/>
                      <w:sz w:val="18"/>
                      <w:szCs w:val="18"/>
                    </w:rPr>
                    <w:t>结果陈述实验总结</w:t>
                  </w:r>
                  <w:r>
                    <w:rPr>
                      <w:rFonts w:hint="eastAsia"/>
                      <w:sz w:val="18"/>
                      <w:szCs w:val="18"/>
                    </w:rPr>
                    <w:t>10</w:t>
                  </w:r>
                  <w:r>
                    <w:rPr>
                      <w:rFonts w:hint="eastAsia"/>
                      <w:sz w:val="18"/>
                      <w:szCs w:val="18"/>
                    </w:rPr>
                    <w:t>分</w:t>
                  </w:r>
                </w:p>
              </w:tc>
              <w:tc>
                <w:tcPr>
                  <w:tcW w:w="1062" w:type="dxa"/>
                  <w:tcBorders>
                    <w:bottom w:val="nil"/>
                    <w:right w:val="single" w:sz="4" w:space="0" w:color="auto"/>
                  </w:tcBorders>
                </w:tcPr>
                <w:p w:rsidR="000358E8" w:rsidRDefault="000358E8" w:rsidP="006D6F58">
                  <w:pPr>
                    <w:rPr>
                      <w:sz w:val="18"/>
                      <w:szCs w:val="18"/>
                    </w:rPr>
                  </w:pPr>
                  <w:r>
                    <w:rPr>
                      <w:rFonts w:hint="eastAsia"/>
                      <w:sz w:val="18"/>
                      <w:szCs w:val="18"/>
                    </w:rPr>
                    <w:t>思考题</w:t>
                  </w:r>
                </w:p>
                <w:p w:rsidR="000358E8" w:rsidRDefault="000358E8" w:rsidP="006D6F58">
                  <w:pPr>
                    <w:jc w:val="center"/>
                    <w:rPr>
                      <w:sz w:val="18"/>
                      <w:szCs w:val="18"/>
                    </w:rPr>
                  </w:pPr>
                  <w:r>
                    <w:rPr>
                      <w:rFonts w:hint="eastAsia"/>
                      <w:sz w:val="18"/>
                      <w:szCs w:val="18"/>
                    </w:rPr>
                    <w:t>10</w:t>
                  </w:r>
                  <w:r>
                    <w:rPr>
                      <w:rFonts w:hint="eastAsia"/>
                      <w:sz w:val="18"/>
                      <w:szCs w:val="18"/>
                    </w:rPr>
                    <w:t>分</w:t>
                  </w:r>
                </w:p>
              </w:tc>
              <w:tc>
                <w:tcPr>
                  <w:tcW w:w="1365" w:type="dxa"/>
                  <w:tcBorders>
                    <w:top w:val="single" w:sz="4" w:space="0" w:color="auto"/>
                    <w:right w:val="single" w:sz="4" w:space="0" w:color="auto"/>
                  </w:tcBorders>
                  <w:vAlign w:val="center"/>
                </w:tcPr>
                <w:p w:rsidR="000358E8" w:rsidRDefault="000358E8" w:rsidP="006D6F58">
                  <w:pPr>
                    <w:jc w:val="center"/>
                    <w:rPr>
                      <w:b/>
                      <w:sz w:val="18"/>
                      <w:szCs w:val="18"/>
                    </w:rPr>
                  </w:pPr>
                  <w:r>
                    <w:rPr>
                      <w:rFonts w:hint="eastAsia"/>
                      <w:b/>
                      <w:sz w:val="18"/>
                      <w:szCs w:val="18"/>
                    </w:rPr>
                    <w:t>报告整体</w:t>
                  </w:r>
                </w:p>
                <w:p w:rsidR="000358E8" w:rsidRDefault="000358E8" w:rsidP="006D6F58">
                  <w:pPr>
                    <w:jc w:val="center"/>
                    <w:rPr>
                      <w:b/>
                      <w:sz w:val="18"/>
                      <w:szCs w:val="18"/>
                    </w:rPr>
                  </w:pPr>
                  <w:r>
                    <w:rPr>
                      <w:rFonts w:hint="eastAsia"/>
                      <w:b/>
                      <w:sz w:val="18"/>
                      <w:szCs w:val="18"/>
                    </w:rPr>
                    <w:t>印</w:t>
                  </w:r>
                  <w:r>
                    <w:rPr>
                      <w:rFonts w:hint="eastAsia"/>
                      <w:b/>
                      <w:sz w:val="18"/>
                      <w:szCs w:val="18"/>
                    </w:rPr>
                    <w:t xml:space="preserve"> </w:t>
                  </w:r>
                  <w:r>
                    <w:rPr>
                      <w:rFonts w:hint="eastAsia"/>
                      <w:b/>
                      <w:sz w:val="18"/>
                      <w:szCs w:val="18"/>
                    </w:rPr>
                    <w:t>象</w:t>
                  </w:r>
                </w:p>
              </w:tc>
              <w:tc>
                <w:tcPr>
                  <w:tcW w:w="1062" w:type="dxa"/>
                  <w:tcBorders>
                    <w:top w:val="single" w:sz="4" w:space="0" w:color="auto"/>
                    <w:right w:val="single" w:sz="4" w:space="0" w:color="auto"/>
                  </w:tcBorders>
                  <w:vAlign w:val="center"/>
                </w:tcPr>
                <w:p w:rsidR="000358E8" w:rsidRDefault="000358E8" w:rsidP="006D6F58">
                  <w:pPr>
                    <w:jc w:val="center"/>
                    <w:rPr>
                      <w:b/>
                      <w:sz w:val="18"/>
                      <w:szCs w:val="18"/>
                    </w:rPr>
                  </w:pPr>
                  <w:r>
                    <w:rPr>
                      <w:rFonts w:hint="eastAsia"/>
                      <w:b/>
                      <w:sz w:val="18"/>
                      <w:szCs w:val="18"/>
                    </w:rPr>
                    <w:t>总分</w:t>
                  </w:r>
                </w:p>
              </w:tc>
            </w:tr>
            <w:tr w:rsidR="000358E8" w:rsidTr="0099008E">
              <w:trPr>
                <w:trHeight w:val="454"/>
              </w:trPr>
              <w:tc>
                <w:tcPr>
                  <w:tcW w:w="733" w:type="dxa"/>
                </w:tcPr>
                <w:p w:rsidR="000358E8" w:rsidRDefault="000358E8" w:rsidP="006D6F58">
                  <w:pPr>
                    <w:jc w:val="center"/>
                    <w:rPr>
                      <w:sz w:val="18"/>
                      <w:szCs w:val="18"/>
                    </w:rPr>
                  </w:pPr>
                </w:p>
              </w:tc>
              <w:tc>
                <w:tcPr>
                  <w:tcW w:w="1062" w:type="dxa"/>
                </w:tcPr>
                <w:p w:rsidR="000358E8" w:rsidRDefault="000358E8" w:rsidP="006D6F58">
                  <w:pPr>
                    <w:jc w:val="center"/>
                    <w:rPr>
                      <w:sz w:val="18"/>
                      <w:szCs w:val="18"/>
                    </w:rPr>
                  </w:pPr>
                </w:p>
              </w:tc>
              <w:tc>
                <w:tcPr>
                  <w:tcW w:w="1365" w:type="dxa"/>
                  <w:tcBorders>
                    <w:right w:val="nil"/>
                  </w:tcBorders>
                </w:tcPr>
                <w:p w:rsidR="000358E8" w:rsidRDefault="000358E8" w:rsidP="006D6F58">
                  <w:pPr>
                    <w:jc w:val="center"/>
                    <w:rPr>
                      <w:sz w:val="18"/>
                      <w:szCs w:val="18"/>
                    </w:rPr>
                  </w:pPr>
                </w:p>
              </w:tc>
              <w:tc>
                <w:tcPr>
                  <w:tcW w:w="1214" w:type="dxa"/>
                </w:tcPr>
                <w:p w:rsidR="000358E8" w:rsidRDefault="000358E8" w:rsidP="006D6F58">
                  <w:pPr>
                    <w:jc w:val="center"/>
                    <w:rPr>
                      <w:sz w:val="18"/>
                      <w:szCs w:val="18"/>
                    </w:rPr>
                  </w:pPr>
                </w:p>
              </w:tc>
              <w:tc>
                <w:tcPr>
                  <w:tcW w:w="1062" w:type="dxa"/>
                  <w:tcBorders>
                    <w:right w:val="single" w:sz="4" w:space="0" w:color="auto"/>
                  </w:tcBorders>
                </w:tcPr>
                <w:p w:rsidR="000358E8" w:rsidRDefault="000358E8" w:rsidP="006D6F58">
                  <w:pPr>
                    <w:jc w:val="center"/>
                    <w:rPr>
                      <w:sz w:val="18"/>
                      <w:szCs w:val="18"/>
                    </w:rPr>
                  </w:pPr>
                </w:p>
              </w:tc>
              <w:tc>
                <w:tcPr>
                  <w:tcW w:w="1365" w:type="dxa"/>
                  <w:tcBorders>
                    <w:left w:val="single" w:sz="4" w:space="0" w:color="auto"/>
                  </w:tcBorders>
                </w:tcPr>
                <w:p w:rsidR="000358E8" w:rsidRDefault="000358E8" w:rsidP="006D6F58">
                  <w:pPr>
                    <w:jc w:val="center"/>
                    <w:rPr>
                      <w:sz w:val="18"/>
                      <w:szCs w:val="18"/>
                    </w:rPr>
                  </w:pPr>
                </w:p>
              </w:tc>
              <w:tc>
                <w:tcPr>
                  <w:tcW w:w="1062" w:type="dxa"/>
                  <w:tcBorders>
                    <w:left w:val="single" w:sz="4" w:space="0" w:color="auto"/>
                  </w:tcBorders>
                </w:tcPr>
                <w:p w:rsidR="000358E8" w:rsidRDefault="000358E8" w:rsidP="006D6F58">
                  <w:pPr>
                    <w:jc w:val="center"/>
                    <w:rPr>
                      <w:sz w:val="18"/>
                      <w:szCs w:val="18"/>
                    </w:rPr>
                  </w:pPr>
                </w:p>
              </w:tc>
            </w:tr>
          </w:tbl>
          <w:p w:rsidR="000358E8" w:rsidRDefault="000358E8" w:rsidP="006D6F58"/>
          <w:p w:rsidR="00470A57" w:rsidRDefault="000358E8" w:rsidP="006D6F58">
            <w:r>
              <w:rPr>
                <w:rFonts w:hint="eastAsia"/>
              </w:rPr>
              <w:t xml:space="preserve">       </w:t>
            </w:r>
          </w:p>
          <w:p w:rsidR="00470A57" w:rsidRDefault="00470A57" w:rsidP="006D6F58"/>
          <w:p w:rsidR="00470A57" w:rsidRDefault="00470A57" w:rsidP="006D6F58"/>
          <w:p w:rsidR="00470A57" w:rsidRDefault="00470A57" w:rsidP="006D6F58"/>
          <w:p w:rsidR="00470A57" w:rsidRDefault="00470A57" w:rsidP="006D6F58"/>
          <w:p w:rsidR="00470A57" w:rsidRDefault="00470A57" w:rsidP="006D6F58"/>
          <w:p w:rsidR="00470A57" w:rsidRDefault="00470A57" w:rsidP="006D6F58"/>
          <w:p w:rsidR="00470A57" w:rsidRDefault="00470A57" w:rsidP="006D6F58"/>
          <w:p w:rsidR="00470A57" w:rsidRDefault="00470A57" w:rsidP="006D6F58"/>
          <w:p w:rsidR="000358E8" w:rsidRDefault="000358E8" w:rsidP="006D6F58">
            <w:r>
              <w:rPr>
                <w:rFonts w:hint="eastAsia"/>
              </w:rPr>
              <w:t xml:space="preserve">                                                   </w:t>
            </w:r>
          </w:p>
        </w:tc>
      </w:tr>
      <w:tr w:rsidR="004D74E8" w:rsidTr="0099008E">
        <w:trPr>
          <w:trHeight w:val="13740"/>
        </w:trPr>
        <w:tc>
          <w:tcPr>
            <w:tcW w:w="9215" w:type="dxa"/>
          </w:tcPr>
          <w:p w:rsidR="00470A57" w:rsidRDefault="00470A57" w:rsidP="00470A57">
            <w:pPr>
              <w:rPr>
                <w:b/>
                <w:bCs/>
                <w:sz w:val="30"/>
                <w:szCs w:val="30"/>
              </w:rPr>
            </w:pPr>
            <w:r>
              <w:rPr>
                <w:rFonts w:hint="eastAsia"/>
                <w:b/>
                <w:bCs/>
                <w:sz w:val="30"/>
                <w:szCs w:val="30"/>
              </w:rPr>
              <w:lastRenderedPageBreak/>
              <w:t>原始数据记录表</w:t>
            </w:r>
          </w:p>
          <w:p w:rsidR="00470A57" w:rsidRDefault="00470A57" w:rsidP="00470A57"/>
          <w:p w:rsidR="00470A57" w:rsidRDefault="00470A57" w:rsidP="00470A57">
            <w:pPr>
              <w:rPr>
                <w:rFonts w:ascii="宋体" w:hAnsi="宋体"/>
                <w:szCs w:val="21"/>
                <w:u w:val="single"/>
              </w:rPr>
            </w:pPr>
            <w:r>
              <w:rPr>
                <w:szCs w:val="21"/>
              </w:rPr>
              <w:t>组号：</w:t>
            </w:r>
            <w:r>
              <w:rPr>
                <w:szCs w:val="21"/>
                <w:u w:val="single"/>
              </w:rPr>
              <w:t xml:space="preserve">  </w:t>
            </w:r>
            <w:r>
              <w:rPr>
                <w:color w:val="003366"/>
                <w:szCs w:val="21"/>
                <w:u w:val="single"/>
              </w:rPr>
              <w:t xml:space="preserve">  </w:t>
            </w:r>
            <w:r>
              <w:rPr>
                <w:rFonts w:hint="eastAsia"/>
                <w:color w:val="003366"/>
                <w:szCs w:val="21"/>
                <w:u w:val="single"/>
              </w:rPr>
              <w:t>1</w:t>
            </w:r>
            <w:r>
              <w:rPr>
                <w:color w:val="003366"/>
                <w:szCs w:val="21"/>
                <w:u w:val="single"/>
              </w:rPr>
              <w:t xml:space="preserve">    </w:t>
            </w:r>
            <w:r>
              <w:rPr>
                <w:szCs w:val="21"/>
                <w:u w:val="single"/>
              </w:rPr>
              <w:t xml:space="preserve">  </w:t>
            </w:r>
            <w:r>
              <w:rPr>
                <w:szCs w:val="21"/>
              </w:rPr>
              <w:t>；姓名：</w:t>
            </w:r>
            <w:r>
              <w:rPr>
                <w:szCs w:val="21"/>
                <w:u w:val="single"/>
              </w:rPr>
              <w:t xml:space="preserve">        </w:t>
            </w:r>
            <w:r>
              <w:rPr>
                <w:rFonts w:hint="eastAsia"/>
                <w:szCs w:val="21"/>
                <w:u w:val="single"/>
              </w:rPr>
              <w:t>郭昌华</w:t>
            </w:r>
            <w:r>
              <w:rPr>
                <w:szCs w:val="21"/>
                <w:u w:val="single"/>
              </w:rPr>
              <w:t xml:space="preserve">          </w:t>
            </w:r>
            <w:r>
              <w:rPr>
                <w:szCs w:val="21"/>
              </w:rPr>
              <w:t>；</w:t>
            </w:r>
            <w:r>
              <w:rPr>
                <w:rFonts w:ascii="宋体" w:hAnsi="宋体" w:hint="eastAsia"/>
                <w:szCs w:val="21"/>
              </w:rPr>
              <w:t>实验名称</w:t>
            </w:r>
            <w:r>
              <w:rPr>
                <w:rFonts w:ascii="宋体" w:hAnsi="宋体" w:hint="eastAsia"/>
                <w:szCs w:val="21"/>
                <w:u w:val="single"/>
              </w:rPr>
              <w:t xml:space="preserve"> 金属比热容的测量</w:t>
            </w:r>
          </w:p>
          <w:p w:rsidR="00470A57" w:rsidRDefault="00470A57" w:rsidP="00470A57">
            <w:pPr>
              <w:rPr>
                <w:rFonts w:ascii="宋体" w:hAnsi="宋体"/>
                <w:szCs w:val="21"/>
                <w:u w:val="single"/>
              </w:rPr>
            </w:pPr>
          </w:p>
          <w:p w:rsidR="00C46445" w:rsidRDefault="00C46445" w:rsidP="00470A57">
            <w:pPr>
              <w:rPr>
                <w:rFonts w:ascii="宋体" w:hAnsi="宋体"/>
                <w:szCs w:val="21"/>
                <w:u w:val="single"/>
              </w:rPr>
            </w:pPr>
            <w:r>
              <w:rPr>
                <w:noProof/>
              </w:rPr>
              <w:drawing>
                <wp:inline distT="0" distB="0" distL="0" distR="0" wp14:anchorId="15E3E370" wp14:editId="6298F69C">
                  <wp:extent cx="2552131" cy="241013"/>
                  <wp:effectExtent l="0" t="0" r="635"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1442" cy="248503"/>
                          </a:xfrm>
                          <a:prstGeom prst="rect">
                            <a:avLst/>
                          </a:prstGeom>
                        </pic:spPr>
                      </pic:pic>
                    </a:graphicData>
                  </a:graphic>
                </wp:inline>
              </w:drawing>
            </w:r>
            <w:r w:rsidR="00CA61B5">
              <w:rPr>
                <w:rFonts w:ascii="宋体" w:hAnsi="宋体"/>
                <w:szCs w:val="21"/>
              </w:rPr>
              <w:t xml:space="preserve">          </w:t>
            </w:r>
            <w:r>
              <w:rPr>
                <w:noProof/>
              </w:rPr>
              <w:drawing>
                <wp:inline distT="0" distB="0" distL="0" distR="0" wp14:anchorId="21399DFC" wp14:editId="3A6E81D2">
                  <wp:extent cx="1692323" cy="247079"/>
                  <wp:effectExtent l="0" t="0" r="317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7256" cy="325179"/>
                          </a:xfrm>
                          <a:prstGeom prst="rect">
                            <a:avLst/>
                          </a:prstGeom>
                        </pic:spPr>
                      </pic:pic>
                    </a:graphicData>
                  </a:graphic>
                </wp:inline>
              </w:drawing>
            </w:r>
          </w:p>
          <w:p w:rsidR="00C46445" w:rsidRPr="00895544" w:rsidRDefault="00C46445" w:rsidP="00470A57">
            <w:pPr>
              <w:rPr>
                <w:rFonts w:ascii="宋体" w:hAnsi="宋体"/>
                <w:szCs w:val="21"/>
              </w:rPr>
            </w:pPr>
            <w:r w:rsidRPr="00895544">
              <w:rPr>
                <w:rFonts w:ascii="宋体" w:hAnsi="宋体"/>
                <w:noProof/>
                <w:szCs w:val="21"/>
              </w:rPr>
              <w:drawing>
                <wp:inline distT="0" distB="0" distL="0" distR="0" wp14:anchorId="3C7734C0" wp14:editId="442F6CF6">
                  <wp:extent cx="5728970" cy="1057702"/>
                  <wp:effectExtent l="0" t="0" r="508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6982" cy="1064720"/>
                          </a:xfrm>
                          <a:prstGeom prst="rect">
                            <a:avLst/>
                          </a:prstGeom>
                        </pic:spPr>
                      </pic:pic>
                    </a:graphicData>
                  </a:graphic>
                </wp:inline>
              </w:drawing>
            </w:r>
          </w:p>
          <w:p w:rsidR="00C46445" w:rsidRPr="00CA61B5" w:rsidRDefault="00CA61B5" w:rsidP="00CA61B5">
            <w:pPr>
              <w:jc w:val="center"/>
              <w:rPr>
                <w:rFonts w:ascii="宋体" w:hAnsi="宋体"/>
                <w:szCs w:val="21"/>
              </w:rPr>
            </w:pPr>
            <w:r>
              <w:rPr>
                <w:rFonts w:ascii="宋体" w:hAnsi="宋体" w:hint="eastAsia"/>
                <w:szCs w:val="21"/>
              </w:rPr>
              <w:t>样品温度下降所需时间记录表</w:t>
            </w:r>
          </w:p>
          <w:p w:rsidR="00C46445" w:rsidRDefault="00C46445" w:rsidP="00470A57">
            <w:pPr>
              <w:rPr>
                <w:rFonts w:ascii="宋体" w:hAnsi="宋体"/>
                <w:szCs w:val="21"/>
                <w:u w:val="single"/>
              </w:rPr>
            </w:pPr>
          </w:p>
          <w:p w:rsidR="00C46445" w:rsidRDefault="00C46445" w:rsidP="00470A57">
            <w:pPr>
              <w:rPr>
                <w:rFonts w:ascii="宋体" w:hAnsi="宋体"/>
                <w:szCs w:val="21"/>
                <w:u w:val="single"/>
              </w:rPr>
            </w:pPr>
          </w:p>
          <w:p w:rsidR="00C46445" w:rsidRDefault="00C46445" w:rsidP="00470A57">
            <w:pPr>
              <w:rPr>
                <w:rFonts w:ascii="宋体" w:hAnsi="宋体"/>
                <w:szCs w:val="21"/>
                <w:u w:val="single"/>
              </w:rPr>
            </w:pPr>
          </w:p>
          <w:p w:rsidR="00C46445" w:rsidRDefault="00C46445" w:rsidP="00470A57">
            <w:pPr>
              <w:rPr>
                <w:rFonts w:ascii="宋体" w:hAnsi="宋体"/>
                <w:szCs w:val="21"/>
                <w:u w:val="single"/>
              </w:rPr>
            </w:pPr>
          </w:p>
          <w:p w:rsidR="00C46445" w:rsidRPr="00895544" w:rsidRDefault="00C46445" w:rsidP="00470A57">
            <w:pPr>
              <w:rPr>
                <w:rFonts w:ascii="宋体" w:hAnsi="宋体"/>
                <w:szCs w:val="21"/>
              </w:rPr>
            </w:pPr>
            <w:r w:rsidRPr="00895544">
              <w:rPr>
                <w:rFonts w:ascii="宋体" w:hAnsi="宋体"/>
                <w:noProof/>
                <w:szCs w:val="21"/>
              </w:rPr>
              <w:drawing>
                <wp:inline distT="0" distB="0" distL="0" distR="0" wp14:anchorId="6A73F095" wp14:editId="7CE16E73">
                  <wp:extent cx="5424985" cy="183458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58744" cy="1846001"/>
                          </a:xfrm>
                          <a:prstGeom prst="rect">
                            <a:avLst/>
                          </a:prstGeom>
                        </pic:spPr>
                      </pic:pic>
                    </a:graphicData>
                  </a:graphic>
                </wp:inline>
              </w:drawing>
            </w:r>
          </w:p>
          <w:p w:rsidR="00895544" w:rsidRPr="00895544" w:rsidRDefault="00895544" w:rsidP="00895544">
            <w:pPr>
              <w:jc w:val="center"/>
              <w:rPr>
                <w:rFonts w:ascii="宋体" w:hAnsi="宋体"/>
                <w:szCs w:val="21"/>
              </w:rPr>
            </w:pPr>
            <w:r w:rsidRPr="00895544">
              <w:rPr>
                <w:rFonts w:ascii="宋体" w:hAnsi="宋体" w:hint="eastAsia"/>
                <w:szCs w:val="21"/>
              </w:rPr>
              <w:t>铜的冷却时间记录表</w:t>
            </w:r>
          </w:p>
        </w:tc>
      </w:tr>
    </w:tbl>
    <w:p w:rsidR="00B10956" w:rsidRPr="00470A57" w:rsidRDefault="00B10956" w:rsidP="00470A57"/>
    <w:sectPr w:rsidR="00B10956" w:rsidRPr="00470A57">
      <w:footerReference w:type="even" r:id="rId45"/>
      <w:footerReference w:type="default" r:id="rId4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185" w:rsidRDefault="00F20185" w:rsidP="000358E8">
      <w:r>
        <w:separator/>
      </w:r>
    </w:p>
  </w:endnote>
  <w:endnote w:type="continuationSeparator" w:id="0">
    <w:p w:rsidR="00F20185" w:rsidRDefault="00F20185" w:rsidP="0003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A0002AAF" w:usb1="40000008"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B02" w:rsidRDefault="00CC4FFA">
    <w:pPr>
      <w:pStyle w:val="a5"/>
      <w:framePr w:wrap="around" w:vAnchor="text" w:hAnchor="margin" w:xAlign="right" w:y="1"/>
      <w:rPr>
        <w:rStyle w:val="a8"/>
      </w:rPr>
    </w:pPr>
    <w:r>
      <w:fldChar w:fldCharType="begin"/>
    </w:r>
    <w:r>
      <w:rPr>
        <w:rStyle w:val="a8"/>
      </w:rPr>
      <w:instrText xml:space="preserve">PAGE  </w:instrText>
    </w:r>
    <w:r>
      <w:fldChar w:fldCharType="end"/>
    </w:r>
  </w:p>
  <w:p w:rsidR="004C1B02" w:rsidRDefault="004C1B02">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B02" w:rsidRDefault="00CC4FFA">
    <w:pPr>
      <w:pStyle w:val="a5"/>
      <w:framePr w:wrap="around" w:vAnchor="text" w:hAnchor="margin" w:xAlign="right" w:y="1"/>
      <w:rPr>
        <w:rStyle w:val="a8"/>
      </w:rPr>
    </w:pPr>
    <w:r>
      <w:fldChar w:fldCharType="begin"/>
    </w:r>
    <w:r>
      <w:rPr>
        <w:rStyle w:val="a8"/>
      </w:rPr>
      <w:instrText xml:space="preserve">PAGE  </w:instrText>
    </w:r>
    <w:r>
      <w:fldChar w:fldCharType="separate"/>
    </w:r>
    <w:r w:rsidR="00DA335E">
      <w:rPr>
        <w:rStyle w:val="a8"/>
        <w:noProof/>
      </w:rPr>
      <w:t>12</w:t>
    </w:r>
    <w:r>
      <w:fldChar w:fldCharType="end"/>
    </w:r>
  </w:p>
  <w:p w:rsidR="004C1B02" w:rsidRDefault="004C1B02">
    <w:pPr>
      <w:pStyle w:val="a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185" w:rsidRDefault="00F20185" w:rsidP="000358E8">
      <w:r>
        <w:separator/>
      </w:r>
    </w:p>
  </w:footnote>
  <w:footnote w:type="continuationSeparator" w:id="0">
    <w:p w:rsidR="00F20185" w:rsidRDefault="00F20185" w:rsidP="000358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5C02"/>
    <w:multiLevelType w:val="hybridMultilevel"/>
    <w:tmpl w:val="F3521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F25F2B"/>
    <w:multiLevelType w:val="hybridMultilevel"/>
    <w:tmpl w:val="84D2F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7D6A2D"/>
    <w:multiLevelType w:val="multilevel"/>
    <w:tmpl w:val="167D6A2D"/>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B602D81"/>
    <w:multiLevelType w:val="multilevel"/>
    <w:tmpl w:val="471110BA"/>
    <w:lvl w:ilvl="0">
      <w:start w:val="1"/>
      <w:numFmt w:val="decimal"/>
      <w:lvlText w:val="%1、"/>
      <w:lvlJc w:val="left"/>
      <w:pPr>
        <w:ind w:left="780" w:hanging="360"/>
      </w:pPr>
      <w:rPr>
        <w:rFonts w:hint="default"/>
      </w:rPr>
    </w:lvl>
    <w:lvl w:ilvl="1">
      <w:start w:val="1"/>
      <w:numFmt w:val="lowerLetter"/>
      <w:lvlText w:val="%2)"/>
      <w:lvlJc w:val="left"/>
      <w:pPr>
        <w:ind w:left="1260" w:hanging="420"/>
      </w:pPr>
      <w:rPr>
        <w:rFonts w:hint="default"/>
      </w:rPr>
    </w:lvl>
    <w:lvl w:ilvl="2">
      <w:start w:val="1"/>
      <w:numFmt w:val="lowerRoman"/>
      <w:lvlText w:val="%3."/>
      <w:lvlJc w:val="right"/>
      <w:pPr>
        <w:ind w:left="1680" w:hanging="420"/>
      </w:pPr>
      <w:rPr>
        <w:rFonts w:hint="default"/>
      </w:rPr>
    </w:lvl>
    <w:lvl w:ilvl="3">
      <w:start w:val="1"/>
      <w:numFmt w:val="decimal"/>
      <w:lvlText w:val="%4."/>
      <w:lvlJc w:val="left"/>
      <w:pPr>
        <w:ind w:left="2100" w:hanging="420"/>
      </w:pPr>
      <w:rPr>
        <w:rFonts w:hint="default"/>
      </w:rPr>
    </w:lvl>
    <w:lvl w:ilvl="4">
      <w:start w:val="1"/>
      <w:numFmt w:val="lowerLetter"/>
      <w:lvlText w:val="%5)"/>
      <w:lvlJc w:val="left"/>
      <w:pPr>
        <w:ind w:left="2520" w:hanging="420"/>
      </w:pPr>
      <w:rPr>
        <w:rFonts w:hint="default"/>
      </w:rPr>
    </w:lvl>
    <w:lvl w:ilvl="5">
      <w:start w:val="1"/>
      <w:numFmt w:val="lowerRoman"/>
      <w:lvlText w:val="%6."/>
      <w:lvlJc w:val="right"/>
      <w:pPr>
        <w:ind w:left="2940" w:hanging="420"/>
      </w:pPr>
      <w:rPr>
        <w:rFonts w:hint="default"/>
      </w:rPr>
    </w:lvl>
    <w:lvl w:ilvl="6">
      <w:start w:val="1"/>
      <w:numFmt w:val="decimal"/>
      <w:lvlText w:val="%7."/>
      <w:lvlJc w:val="left"/>
      <w:pPr>
        <w:ind w:left="3360" w:hanging="420"/>
      </w:pPr>
      <w:rPr>
        <w:rFonts w:hint="default"/>
      </w:rPr>
    </w:lvl>
    <w:lvl w:ilvl="7">
      <w:start w:val="1"/>
      <w:numFmt w:val="lowerLetter"/>
      <w:lvlText w:val="%8)"/>
      <w:lvlJc w:val="left"/>
      <w:pPr>
        <w:ind w:left="3780" w:hanging="420"/>
      </w:pPr>
      <w:rPr>
        <w:rFonts w:hint="default"/>
      </w:rPr>
    </w:lvl>
    <w:lvl w:ilvl="8">
      <w:start w:val="1"/>
      <w:numFmt w:val="lowerRoman"/>
      <w:lvlText w:val="%9."/>
      <w:lvlJc w:val="right"/>
      <w:pPr>
        <w:ind w:left="4200" w:hanging="420"/>
      </w:pPr>
      <w:rPr>
        <w:rFonts w:hint="default"/>
      </w:rPr>
    </w:lvl>
  </w:abstractNum>
  <w:abstractNum w:abstractNumId="4" w15:restartNumberingAfterBreak="0">
    <w:nsid w:val="471110BA"/>
    <w:multiLevelType w:val="multilevel"/>
    <w:tmpl w:val="471110B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53F26E8"/>
    <w:multiLevelType w:val="multilevel"/>
    <w:tmpl w:val="BA1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771E0"/>
    <w:multiLevelType w:val="hybridMultilevel"/>
    <w:tmpl w:val="010C9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AE55F01"/>
    <w:multiLevelType w:val="hybridMultilevel"/>
    <w:tmpl w:val="EE34BE6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 w15:restartNumberingAfterBreak="0">
    <w:nsid w:val="5F3B1DE4"/>
    <w:multiLevelType w:val="hybridMultilevel"/>
    <w:tmpl w:val="D5469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2F5771B"/>
    <w:multiLevelType w:val="hybridMultilevel"/>
    <w:tmpl w:val="1C38133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7F1D440D"/>
    <w:multiLevelType w:val="hybridMultilevel"/>
    <w:tmpl w:val="D8B8B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3"/>
  </w:num>
  <w:num w:numId="4">
    <w:abstractNumId w:val="7"/>
  </w:num>
  <w:num w:numId="5">
    <w:abstractNumId w:val="1"/>
  </w:num>
  <w:num w:numId="6">
    <w:abstractNumId w:val="5"/>
  </w:num>
  <w:num w:numId="7">
    <w:abstractNumId w:val="9"/>
  </w:num>
  <w:num w:numId="8">
    <w:abstractNumId w:val="8"/>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2BE"/>
    <w:rsid w:val="000000D9"/>
    <w:rsid w:val="00034C1D"/>
    <w:rsid w:val="000358E8"/>
    <w:rsid w:val="00035FA9"/>
    <w:rsid w:val="00055946"/>
    <w:rsid w:val="000A2638"/>
    <w:rsid w:val="00101BA6"/>
    <w:rsid w:val="0015267C"/>
    <w:rsid w:val="001771C4"/>
    <w:rsid w:val="00191368"/>
    <w:rsid w:val="001A6216"/>
    <w:rsid w:val="0020291D"/>
    <w:rsid w:val="0023574A"/>
    <w:rsid w:val="0024560F"/>
    <w:rsid w:val="0030165F"/>
    <w:rsid w:val="003112AB"/>
    <w:rsid w:val="00333124"/>
    <w:rsid w:val="003821ED"/>
    <w:rsid w:val="003A0982"/>
    <w:rsid w:val="003F37AF"/>
    <w:rsid w:val="00453FFA"/>
    <w:rsid w:val="00461074"/>
    <w:rsid w:val="00470A57"/>
    <w:rsid w:val="00481292"/>
    <w:rsid w:val="004947FD"/>
    <w:rsid w:val="004A4980"/>
    <w:rsid w:val="004C1B02"/>
    <w:rsid w:val="004D50F0"/>
    <w:rsid w:val="004D74E8"/>
    <w:rsid w:val="005339CD"/>
    <w:rsid w:val="00585194"/>
    <w:rsid w:val="00647783"/>
    <w:rsid w:val="00755A41"/>
    <w:rsid w:val="007762BE"/>
    <w:rsid w:val="007934E3"/>
    <w:rsid w:val="007D1DB4"/>
    <w:rsid w:val="007D7154"/>
    <w:rsid w:val="00843253"/>
    <w:rsid w:val="00843B71"/>
    <w:rsid w:val="00865541"/>
    <w:rsid w:val="00895544"/>
    <w:rsid w:val="008F7529"/>
    <w:rsid w:val="00914141"/>
    <w:rsid w:val="00972AD0"/>
    <w:rsid w:val="00981294"/>
    <w:rsid w:val="0099008E"/>
    <w:rsid w:val="009C0ED3"/>
    <w:rsid w:val="009F592B"/>
    <w:rsid w:val="00A17542"/>
    <w:rsid w:val="00A35358"/>
    <w:rsid w:val="00A40C2E"/>
    <w:rsid w:val="00A652A8"/>
    <w:rsid w:val="00A66402"/>
    <w:rsid w:val="00AA7A99"/>
    <w:rsid w:val="00AC6562"/>
    <w:rsid w:val="00B10956"/>
    <w:rsid w:val="00B3035D"/>
    <w:rsid w:val="00B34726"/>
    <w:rsid w:val="00B93CC2"/>
    <w:rsid w:val="00BF39B5"/>
    <w:rsid w:val="00C02383"/>
    <w:rsid w:val="00C332F2"/>
    <w:rsid w:val="00C46445"/>
    <w:rsid w:val="00C52F5D"/>
    <w:rsid w:val="00CA61B5"/>
    <w:rsid w:val="00CC4FFA"/>
    <w:rsid w:val="00CC639F"/>
    <w:rsid w:val="00CE7D7E"/>
    <w:rsid w:val="00D7444D"/>
    <w:rsid w:val="00DA335E"/>
    <w:rsid w:val="00DA7E7B"/>
    <w:rsid w:val="00DD38C8"/>
    <w:rsid w:val="00E23DE7"/>
    <w:rsid w:val="00F20185"/>
    <w:rsid w:val="00F721F0"/>
    <w:rsid w:val="00FA6E76"/>
    <w:rsid w:val="00FD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47784C-8E7D-4C1E-8DEB-FF7A50F0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3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8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58E8"/>
    <w:rPr>
      <w:sz w:val="18"/>
      <w:szCs w:val="18"/>
    </w:rPr>
  </w:style>
  <w:style w:type="paragraph" w:styleId="a5">
    <w:name w:val="footer"/>
    <w:basedOn w:val="a"/>
    <w:link w:val="a6"/>
    <w:unhideWhenUsed/>
    <w:rsid w:val="000358E8"/>
    <w:pPr>
      <w:tabs>
        <w:tab w:val="center" w:pos="4153"/>
        <w:tab w:val="right" w:pos="8306"/>
      </w:tabs>
      <w:snapToGrid w:val="0"/>
      <w:jc w:val="left"/>
    </w:pPr>
    <w:rPr>
      <w:sz w:val="18"/>
      <w:szCs w:val="18"/>
    </w:rPr>
  </w:style>
  <w:style w:type="character" w:customStyle="1" w:styleId="a6">
    <w:name w:val="页脚 字符"/>
    <w:basedOn w:val="a0"/>
    <w:link w:val="a5"/>
    <w:rsid w:val="000358E8"/>
    <w:rPr>
      <w:sz w:val="18"/>
      <w:szCs w:val="18"/>
    </w:rPr>
  </w:style>
  <w:style w:type="character" w:styleId="a7">
    <w:name w:val="Strong"/>
    <w:qFormat/>
    <w:rsid w:val="000358E8"/>
    <w:rPr>
      <w:b/>
      <w:bCs/>
    </w:rPr>
  </w:style>
  <w:style w:type="character" w:styleId="a8">
    <w:name w:val="page number"/>
    <w:basedOn w:val="a0"/>
    <w:rsid w:val="000358E8"/>
  </w:style>
  <w:style w:type="paragraph" w:styleId="a9">
    <w:name w:val="List Paragraph"/>
    <w:basedOn w:val="a"/>
    <w:uiPriority w:val="34"/>
    <w:qFormat/>
    <w:rsid w:val="00FD5FAD"/>
    <w:pPr>
      <w:ind w:firstLineChars="200" w:firstLine="420"/>
    </w:pPr>
  </w:style>
  <w:style w:type="character" w:styleId="aa">
    <w:name w:val="Placeholder Text"/>
    <w:basedOn w:val="a0"/>
    <w:uiPriority w:val="99"/>
    <w:semiHidden/>
    <w:rsid w:val="009C0ED3"/>
    <w:rPr>
      <w:color w:val="808080"/>
    </w:rPr>
  </w:style>
  <w:style w:type="paragraph" w:customStyle="1" w:styleId="Char">
    <w:name w:val="Char"/>
    <w:basedOn w:val="a"/>
    <w:rsid w:val="00461074"/>
    <w:pPr>
      <w:tabs>
        <w:tab w:val="left" w:pos="432"/>
      </w:tabs>
      <w:spacing w:beforeLines="50" w:before="50" w:afterLines="50" w:after="50"/>
      <w:ind w:left="432" w:hanging="432"/>
    </w:pPr>
    <w:rPr>
      <w:sz w:val="24"/>
    </w:rPr>
  </w:style>
  <w:style w:type="paragraph" w:styleId="ab">
    <w:name w:val="caption"/>
    <w:basedOn w:val="a"/>
    <w:next w:val="a"/>
    <w:uiPriority w:val="35"/>
    <w:unhideWhenUsed/>
    <w:qFormat/>
    <w:rsid w:val="004A4980"/>
    <w:rPr>
      <w:rFonts w:asciiTheme="majorHAnsi" w:eastAsia="黑体" w:hAnsiTheme="majorHAnsi" w:cstheme="majorBidi"/>
      <w:sz w:val="20"/>
      <w:szCs w:val="20"/>
    </w:rPr>
  </w:style>
  <w:style w:type="table" w:styleId="ac">
    <w:name w:val="Table Grid"/>
    <w:basedOn w:val="a1"/>
    <w:uiPriority w:val="39"/>
    <w:rsid w:val="00E23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30165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767531">
      <w:bodyDiv w:val="1"/>
      <w:marLeft w:val="0"/>
      <w:marRight w:val="0"/>
      <w:marTop w:val="0"/>
      <w:marBottom w:val="0"/>
      <w:divBdr>
        <w:top w:val="none" w:sz="0" w:space="0" w:color="auto"/>
        <w:left w:val="none" w:sz="0" w:space="0" w:color="auto"/>
        <w:bottom w:val="none" w:sz="0" w:space="0" w:color="auto"/>
        <w:right w:val="none" w:sz="0" w:space="0" w:color="auto"/>
      </w:divBdr>
    </w:div>
    <w:div w:id="1142578679">
      <w:bodyDiv w:val="1"/>
      <w:marLeft w:val="0"/>
      <w:marRight w:val="0"/>
      <w:marTop w:val="0"/>
      <w:marBottom w:val="0"/>
      <w:divBdr>
        <w:top w:val="none" w:sz="0" w:space="0" w:color="auto"/>
        <w:left w:val="none" w:sz="0" w:space="0" w:color="auto"/>
        <w:bottom w:val="none" w:sz="0" w:space="0" w:color="auto"/>
        <w:right w:val="none" w:sz="0" w:space="0" w:color="auto"/>
      </w:divBdr>
    </w:div>
    <w:div w:id="1144081987">
      <w:bodyDiv w:val="1"/>
      <w:marLeft w:val="0"/>
      <w:marRight w:val="0"/>
      <w:marTop w:val="0"/>
      <w:marBottom w:val="0"/>
      <w:divBdr>
        <w:top w:val="none" w:sz="0" w:space="0" w:color="auto"/>
        <w:left w:val="none" w:sz="0" w:space="0" w:color="auto"/>
        <w:bottom w:val="none" w:sz="0" w:space="0" w:color="auto"/>
        <w:right w:val="none" w:sz="0" w:space="0" w:color="auto"/>
      </w:divBdr>
    </w:div>
    <w:div w:id="1315178262">
      <w:bodyDiv w:val="1"/>
      <w:marLeft w:val="0"/>
      <w:marRight w:val="0"/>
      <w:marTop w:val="0"/>
      <w:marBottom w:val="0"/>
      <w:divBdr>
        <w:top w:val="none" w:sz="0" w:space="0" w:color="auto"/>
        <w:left w:val="none" w:sz="0" w:space="0" w:color="auto"/>
        <w:bottom w:val="none" w:sz="0" w:space="0" w:color="auto"/>
        <w:right w:val="none" w:sz="0" w:space="0" w:color="auto"/>
      </w:divBdr>
    </w:div>
    <w:div w:id="154371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image" Target="media/image16.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4.png"/><Relationship Id="rId32" Type="http://schemas.openxmlformats.org/officeDocument/2006/relationships/oleObject" Target="embeddings/oleObject7.bin"/><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3.png"/><Relationship Id="rId28" Type="http://schemas.openxmlformats.org/officeDocument/2006/relationships/oleObject" Target="embeddings/oleObject5.bin"/><Relationship Id="rId36" Type="http://schemas.openxmlformats.org/officeDocument/2006/relationships/image" Target="media/image22.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19.wmf"/><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image" Target="media/image12.png"/><Relationship Id="rId27" Type="http://schemas.openxmlformats.org/officeDocument/2006/relationships/image" Target="media/image17.wmf"/><Relationship Id="rId30" Type="http://schemas.openxmlformats.org/officeDocument/2006/relationships/oleObject" Target="embeddings/oleObject6.bin"/><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5.png"/><Relationship Id="rId33" Type="http://schemas.openxmlformats.org/officeDocument/2006/relationships/image" Target="media/image20.wmf"/><Relationship Id="rId38" Type="http://schemas.openxmlformats.org/officeDocument/2006/relationships/image" Target="media/image24.png"/><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祝星</dc:creator>
  <cp:keywords/>
  <dc:description/>
  <cp:lastModifiedBy>祝星</cp:lastModifiedBy>
  <cp:revision>13</cp:revision>
  <cp:lastPrinted>2024-04-12T10:22:00Z</cp:lastPrinted>
  <dcterms:created xsi:type="dcterms:W3CDTF">2024-04-11T10:03:00Z</dcterms:created>
  <dcterms:modified xsi:type="dcterms:W3CDTF">2024-04-18T02:50:00Z</dcterms:modified>
</cp:coreProperties>
</file>