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A25B9" w14:textId="77777777" w:rsidR="002E757C" w:rsidRDefault="002E757C" w:rsidP="002E757C"/>
    <w:p w14:paraId="532609E4" w14:textId="77777777" w:rsidR="002E757C" w:rsidRDefault="002E757C" w:rsidP="002E757C">
      <w:pPr>
        <w:jc w:val="center"/>
        <w:rPr>
          <w:rFonts w:ascii="宋体"/>
          <w:b/>
          <w:sz w:val="44"/>
        </w:rPr>
      </w:pPr>
      <w:r>
        <w:rPr>
          <w:rFonts w:ascii="宋体" w:hint="eastAsia"/>
          <w:b/>
          <w:sz w:val="44"/>
        </w:rPr>
        <w:t>深 圳 大 学 实 验 报 告</w:t>
      </w:r>
    </w:p>
    <w:p w14:paraId="755647F1" w14:textId="77777777" w:rsidR="002E757C" w:rsidRDefault="002E757C" w:rsidP="002E757C">
      <w:pPr>
        <w:jc w:val="center"/>
        <w:rPr>
          <w:b/>
          <w:sz w:val="44"/>
        </w:rPr>
      </w:pPr>
    </w:p>
    <w:p w14:paraId="0A12D9C5" w14:textId="77777777" w:rsidR="002E757C" w:rsidRDefault="002E757C" w:rsidP="002E757C">
      <w:pPr>
        <w:rPr>
          <w:b/>
          <w:sz w:val="28"/>
        </w:rPr>
      </w:pPr>
    </w:p>
    <w:p w14:paraId="10391FBA" w14:textId="77777777"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计算机系统</w:t>
      </w:r>
      <w:r>
        <w:rPr>
          <w:rFonts w:hint="eastAsia"/>
          <w:b/>
          <w:sz w:val="28"/>
          <w:u w:val="single"/>
        </w:rPr>
        <w:t xml:space="preserve">                       </w:t>
      </w:r>
    </w:p>
    <w:p w14:paraId="7A82EF25" w14:textId="77777777" w:rsidR="002E757C" w:rsidRPr="009C6480" w:rsidRDefault="002E757C" w:rsidP="002E757C">
      <w:pPr>
        <w:rPr>
          <w:b/>
          <w:sz w:val="28"/>
        </w:rPr>
      </w:pPr>
    </w:p>
    <w:p w14:paraId="0C1D50B6" w14:textId="6BD52D9B"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DB3250">
        <w:rPr>
          <w:rFonts w:hint="eastAsia"/>
          <w:b/>
          <w:sz w:val="28"/>
          <w:u w:val="single"/>
        </w:rPr>
        <w:t>试验四</w:t>
      </w:r>
      <w:r w:rsidR="00FB5DF7" w:rsidRPr="00FB5DF7">
        <w:rPr>
          <w:rFonts w:hint="eastAsia"/>
          <w:b/>
          <w:sz w:val="28"/>
          <w:u w:val="single"/>
        </w:rPr>
        <w:t xml:space="preserve"> LC-3</w:t>
      </w:r>
      <w:r w:rsidR="00FB5DF7" w:rsidRPr="00FB5DF7">
        <w:rPr>
          <w:rFonts w:hint="eastAsia"/>
          <w:b/>
          <w:sz w:val="28"/>
          <w:u w:val="single"/>
        </w:rPr>
        <w:t>汇编语言试验</w:t>
      </w:r>
      <w:r w:rsidR="00FB5DF7" w:rsidRPr="00FB5DF7">
        <w:rPr>
          <w:rFonts w:hint="eastAsia"/>
          <w:b/>
          <w:sz w:val="28"/>
          <w:u w:val="single"/>
        </w:rPr>
        <w:t xml:space="preserve"> </w:t>
      </w:r>
      <w:r w:rsidR="003F5DC5">
        <w:rPr>
          <w:rFonts w:hint="eastAsia"/>
          <w:b/>
          <w:sz w:val="28"/>
          <w:u w:val="single"/>
        </w:rPr>
        <w:t>中断实验</w:t>
      </w:r>
      <w:r w:rsidRPr="00E01F6C">
        <w:rPr>
          <w:rFonts w:hint="eastAsia"/>
          <w:b/>
          <w:sz w:val="30"/>
          <w:szCs w:val="30"/>
          <w:u w:val="single"/>
        </w:rPr>
        <w:t xml:space="preserve"> </w:t>
      </w:r>
      <w:r>
        <w:rPr>
          <w:rFonts w:hint="eastAsia"/>
          <w:b/>
          <w:sz w:val="28"/>
          <w:u w:val="single"/>
        </w:rPr>
        <w:t xml:space="preserve">            </w:t>
      </w:r>
    </w:p>
    <w:p w14:paraId="5BAE09BE" w14:textId="77777777" w:rsidR="002E757C" w:rsidRDefault="002E757C" w:rsidP="002E757C">
      <w:pPr>
        <w:ind w:leftChars="428" w:left="899"/>
        <w:rPr>
          <w:b/>
          <w:sz w:val="28"/>
        </w:rPr>
      </w:pPr>
    </w:p>
    <w:p w14:paraId="3EB89DA2" w14:textId="77777777"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4B842100" w14:textId="77777777" w:rsidR="002E757C" w:rsidRDefault="002E757C" w:rsidP="002E757C">
      <w:pPr>
        <w:rPr>
          <w:b/>
          <w:sz w:val="28"/>
        </w:rPr>
      </w:pPr>
      <w:r>
        <w:rPr>
          <w:rFonts w:hint="eastAsia"/>
          <w:b/>
          <w:sz w:val="28"/>
        </w:rPr>
        <w:t xml:space="preserve">         </w:t>
      </w:r>
    </w:p>
    <w:p w14:paraId="26F2CBFA" w14:textId="0CAA4D27"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sidR="00AF0842">
        <w:rPr>
          <w:rFonts w:hint="eastAsia"/>
          <w:b/>
          <w:sz w:val="28"/>
          <w:u w:val="single"/>
        </w:rPr>
        <w:t xml:space="preserve">            </w:t>
      </w:r>
      <w:r w:rsidR="00AF0842">
        <w:rPr>
          <w:b/>
          <w:sz w:val="28"/>
          <w:u w:val="single"/>
        </w:rPr>
        <w:t xml:space="preserve">     </w:t>
      </w:r>
      <w:r w:rsidR="00AF0842">
        <w:rPr>
          <w:rFonts w:hint="eastAsia"/>
          <w:b/>
          <w:sz w:val="28"/>
          <w:u w:val="single"/>
        </w:rPr>
        <w:t>软件工程</w:t>
      </w:r>
      <w:r>
        <w:rPr>
          <w:rFonts w:hint="eastAsia"/>
          <w:b/>
          <w:sz w:val="28"/>
          <w:u w:val="single"/>
        </w:rPr>
        <w:t xml:space="preserve">        </w:t>
      </w:r>
      <w:r w:rsidR="00AF0842">
        <w:rPr>
          <w:b/>
          <w:sz w:val="28"/>
          <w:u w:val="single"/>
        </w:rPr>
        <w:t xml:space="preserve">     </w:t>
      </w:r>
      <w:r>
        <w:rPr>
          <w:rFonts w:hint="eastAsia"/>
          <w:b/>
          <w:sz w:val="28"/>
          <w:u w:val="single"/>
        </w:rPr>
        <w:t xml:space="preserve">          </w:t>
      </w:r>
    </w:p>
    <w:p w14:paraId="4B87FA87" w14:textId="77777777" w:rsidR="002E757C" w:rsidRDefault="002E757C" w:rsidP="002E757C">
      <w:pPr>
        <w:rPr>
          <w:b/>
          <w:sz w:val="28"/>
        </w:rPr>
      </w:pPr>
      <w:r>
        <w:rPr>
          <w:rFonts w:hint="eastAsia"/>
          <w:b/>
          <w:sz w:val="28"/>
        </w:rPr>
        <w:t xml:space="preserve">         </w:t>
      </w:r>
    </w:p>
    <w:p w14:paraId="3AA2FC89"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19BEF867" w14:textId="77777777" w:rsidR="002E757C" w:rsidRDefault="002E757C" w:rsidP="002E757C">
      <w:pPr>
        <w:rPr>
          <w:b/>
          <w:sz w:val="28"/>
        </w:rPr>
      </w:pPr>
      <w:r>
        <w:rPr>
          <w:rFonts w:hint="eastAsia"/>
          <w:b/>
          <w:sz w:val="28"/>
        </w:rPr>
        <w:t xml:space="preserve">            </w:t>
      </w:r>
    </w:p>
    <w:p w14:paraId="4E4C38B8" w14:textId="3060F4EE" w:rsidR="002E757C" w:rsidRDefault="002E757C" w:rsidP="002E757C">
      <w:pPr>
        <w:rPr>
          <w:b/>
          <w:sz w:val="28"/>
        </w:rPr>
      </w:pPr>
      <w:r>
        <w:rPr>
          <w:rFonts w:hint="eastAsia"/>
          <w:b/>
          <w:sz w:val="28"/>
        </w:rPr>
        <w:t xml:space="preserve">      </w:t>
      </w:r>
      <w:r>
        <w:rPr>
          <w:rFonts w:hint="eastAsia"/>
          <w:b/>
          <w:sz w:val="28"/>
        </w:rPr>
        <w:t>报告人</w:t>
      </w:r>
      <w:r>
        <w:rPr>
          <w:rFonts w:hint="eastAsia"/>
          <w:b/>
          <w:sz w:val="28"/>
          <w:u w:val="single"/>
        </w:rPr>
        <w:t>：</w:t>
      </w:r>
      <w:r w:rsidR="007F3E98">
        <w:rPr>
          <w:rFonts w:hint="eastAsia"/>
          <w:b/>
          <w:sz w:val="28"/>
          <w:u w:val="single"/>
        </w:rPr>
        <w:t xml:space="preserve"> </w:t>
      </w:r>
      <w:r w:rsidR="007F3E98">
        <w:rPr>
          <w:b/>
          <w:sz w:val="28"/>
          <w:u w:val="single"/>
        </w:rPr>
        <w:t xml:space="preserve"> </w:t>
      </w:r>
      <w:r w:rsidR="00523B28">
        <w:rPr>
          <w:rFonts w:hint="eastAsia"/>
          <w:b/>
          <w:sz w:val="28"/>
          <w:u w:val="single"/>
        </w:rPr>
        <w:t>郭昌华</w:t>
      </w:r>
      <w:r w:rsidR="007F3E98">
        <w:rPr>
          <w:b/>
          <w:sz w:val="28"/>
          <w:u w:val="single"/>
        </w:rPr>
        <w:t xml:space="preserve">  </w:t>
      </w:r>
      <w:r w:rsidR="00DD0217">
        <w:rPr>
          <w:b/>
          <w:sz w:val="28"/>
          <w:u w:val="single"/>
        </w:rPr>
        <w:t xml:space="preserve"> </w:t>
      </w:r>
      <w:r>
        <w:rPr>
          <w:rFonts w:hint="eastAsia"/>
          <w:b/>
          <w:sz w:val="28"/>
        </w:rPr>
        <w:t>学号</w:t>
      </w:r>
      <w:r>
        <w:rPr>
          <w:rFonts w:hint="eastAsia"/>
          <w:b/>
          <w:sz w:val="28"/>
          <w:u w:val="single"/>
        </w:rPr>
        <w:t>：</w:t>
      </w:r>
      <w:r w:rsidR="00B1397F">
        <w:rPr>
          <w:rFonts w:hint="eastAsia"/>
          <w:b/>
          <w:sz w:val="28"/>
          <w:u w:val="single"/>
        </w:rPr>
        <w:t>20</w:t>
      </w:r>
      <w:r w:rsidR="00523B28">
        <w:rPr>
          <w:b/>
          <w:sz w:val="28"/>
          <w:u w:val="single"/>
        </w:rPr>
        <w:t>22190025</w:t>
      </w:r>
      <w:r w:rsidR="007F3E98">
        <w:rPr>
          <w:b/>
          <w:sz w:val="28"/>
          <w:u w:val="single"/>
        </w:rPr>
        <w:t xml:space="preserve"> </w:t>
      </w:r>
      <w:r>
        <w:rPr>
          <w:rFonts w:hint="eastAsia"/>
          <w:b/>
          <w:sz w:val="28"/>
          <w:u w:val="single"/>
        </w:rPr>
        <w:t xml:space="preserve"> </w:t>
      </w:r>
      <w:r>
        <w:rPr>
          <w:rFonts w:hint="eastAsia"/>
          <w:b/>
          <w:sz w:val="28"/>
        </w:rPr>
        <w:t>班级：</w:t>
      </w:r>
      <w:r w:rsidR="00A15F6C">
        <w:rPr>
          <w:b/>
          <w:sz w:val="28"/>
          <w:u w:val="single"/>
        </w:rPr>
        <w:t xml:space="preserve">  </w:t>
      </w:r>
      <w:r w:rsidR="007F3E98">
        <w:rPr>
          <w:rFonts w:hint="eastAsia"/>
          <w:b/>
          <w:sz w:val="28"/>
          <w:u w:val="single"/>
        </w:rPr>
        <w:t xml:space="preserve"> </w:t>
      </w:r>
      <w:r w:rsidR="00523B28">
        <w:rPr>
          <w:b/>
          <w:sz w:val="28"/>
          <w:u w:val="single"/>
        </w:rPr>
        <w:t>02</w:t>
      </w:r>
      <w:r w:rsidR="00523B28">
        <w:rPr>
          <w:rFonts w:hint="eastAsia"/>
          <w:b/>
          <w:sz w:val="28"/>
          <w:u w:val="single"/>
        </w:rPr>
        <w:t>B</w:t>
      </w:r>
      <w:r w:rsidR="007F3E98">
        <w:rPr>
          <w:b/>
          <w:sz w:val="28"/>
          <w:u w:val="single"/>
        </w:rPr>
        <w:t xml:space="preserve">        </w:t>
      </w:r>
      <w:r w:rsidR="00A15F6C">
        <w:rPr>
          <w:b/>
          <w:sz w:val="28"/>
          <w:u w:val="single"/>
        </w:rPr>
        <w:t xml:space="preserve">              </w:t>
      </w:r>
      <w:r>
        <w:rPr>
          <w:rFonts w:hint="eastAsia"/>
          <w:b/>
          <w:sz w:val="28"/>
          <w:u w:val="single"/>
        </w:rPr>
        <w:t xml:space="preserve">  </w:t>
      </w:r>
    </w:p>
    <w:p w14:paraId="5D28D89D" w14:textId="77777777" w:rsidR="002E757C" w:rsidRDefault="002E757C" w:rsidP="002E757C">
      <w:pPr>
        <w:rPr>
          <w:b/>
          <w:sz w:val="28"/>
        </w:rPr>
      </w:pPr>
      <w:r>
        <w:rPr>
          <w:rFonts w:hint="eastAsia"/>
          <w:b/>
          <w:sz w:val="28"/>
        </w:rPr>
        <w:t xml:space="preserve">       </w:t>
      </w:r>
    </w:p>
    <w:p w14:paraId="030ADCD9" w14:textId="19000377"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3F5DC5">
        <w:rPr>
          <w:b/>
          <w:sz w:val="28"/>
          <w:u w:val="single"/>
        </w:rPr>
        <w:t>6</w:t>
      </w:r>
      <w:r>
        <w:rPr>
          <w:rFonts w:hint="eastAsia"/>
          <w:b/>
          <w:sz w:val="28"/>
          <w:u w:val="single"/>
        </w:rPr>
        <w:t>月</w:t>
      </w:r>
      <w:r w:rsidR="007F3E98">
        <w:rPr>
          <w:b/>
          <w:sz w:val="28"/>
          <w:u w:val="single"/>
        </w:rPr>
        <w:t xml:space="preserve">  </w:t>
      </w:r>
      <w:r w:rsidR="003F5DC5">
        <w:rPr>
          <w:b/>
          <w:sz w:val="28"/>
          <w:u w:val="single"/>
        </w:rPr>
        <w:t>20</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52C73431" w14:textId="77777777" w:rsidR="002E757C" w:rsidRPr="00DB3250" w:rsidRDefault="002E757C" w:rsidP="002E757C">
      <w:pPr>
        <w:rPr>
          <w:b/>
          <w:sz w:val="28"/>
        </w:rPr>
      </w:pPr>
    </w:p>
    <w:p w14:paraId="3F2A20F5" w14:textId="13A320E7"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7F3E98">
        <w:rPr>
          <w:b/>
          <w:sz w:val="28"/>
          <w:u w:val="single"/>
        </w:rPr>
        <w:t xml:space="preserve"> </w:t>
      </w:r>
      <w:r w:rsidR="00DB3250">
        <w:rPr>
          <w:b/>
          <w:sz w:val="28"/>
          <w:u w:val="single"/>
        </w:rPr>
        <w:t>6</w:t>
      </w:r>
      <w:r>
        <w:rPr>
          <w:rFonts w:hint="eastAsia"/>
          <w:b/>
          <w:sz w:val="28"/>
          <w:u w:val="single"/>
        </w:rPr>
        <w:t>月</w:t>
      </w:r>
      <w:r w:rsidR="007F3E98">
        <w:rPr>
          <w:b/>
          <w:sz w:val="28"/>
          <w:u w:val="single"/>
        </w:rPr>
        <w:t xml:space="preserve">  </w:t>
      </w:r>
      <w:r w:rsidR="003F5DC5">
        <w:rPr>
          <w:b/>
          <w:sz w:val="28"/>
          <w:u w:val="single"/>
        </w:rPr>
        <w:t>20</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Pr>
          <w:rFonts w:hint="eastAsia"/>
          <w:b/>
          <w:sz w:val="28"/>
          <w:u w:val="single"/>
        </w:rPr>
        <w:t xml:space="preserve">        </w:t>
      </w:r>
    </w:p>
    <w:p w14:paraId="4E3F29B9" w14:textId="77777777" w:rsidR="002E757C" w:rsidRPr="007F3E98" w:rsidRDefault="002E757C" w:rsidP="002E757C">
      <w:pPr>
        <w:jc w:val="center"/>
        <w:rPr>
          <w:b/>
          <w:sz w:val="44"/>
        </w:rPr>
      </w:pPr>
    </w:p>
    <w:p w14:paraId="68308C6D"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6E60AB6D" w14:textId="77777777" w:rsidTr="00BA227E">
        <w:trPr>
          <w:trHeight w:val="1691"/>
        </w:trPr>
        <w:tc>
          <w:tcPr>
            <w:tcW w:w="8364" w:type="dxa"/>
          </w:tcPr>
          <w:p w14:paraId="298812DB" w14:textId="77777777" w:rsidR="002E757C" w:rsidRDefault="002E757C" w:rsidP="00C36CD8">
            <w:pPr>
              <w:rPr>
                <w:b/>
                <w:sz w:val="24"/>
              </w:rPr>
            </w:pPr>
            <w:r w:rsidRPr="002E757C">
              <w:rPr>
                <w:rFonts w:hint="eastAsia"/>
                <w:b/>
                <w:sz w:val="24"/>
              </w:rPr>
              <w:lastRenderedPageBreak/>
              <w:t>实验目的</w:t>
            </w:r>
            <w:r w:rsidR="00DD0217">
              <w:rPr>
                <w:rFonts w:hint="eastAsia"/>
                <w:b/>
                <w:sz w:val="24"/>
              </w:rPr>
              <w:t>：</w:t>
            </w:r>
          </w:p>
          <w:p w14:paraId="02963028" w14:textId="77777777" w:rsidR="00755423" w:rsidRPr="00B95B03" w:rsidRDefault="009D7748" w:rsidP="00B95B03">
            <w:pPr>
              <w:widowControl/>
              <w:numPr>
                <w:ilvl w:val="0"/>
                <w:numId w:val="6"/>
              </w:numPr>
              <w:jc w:val="left"/>
              <w:rPr>
                <w:rFonts w:ascii="宋体"/>
                <w:szCs w:val="21"/>
              </w:rPr>
            </w:pPr>
            <w:r w:rsidRPr="00B95B03">
              <w:rPr>
                <w:rFonts w:ascii="宋体" w:hint="eastAsia"/>
                <w:szCs w:val="21"/>
              </w:rPr>
              <w:t>分析和理解试验指定的需解决问题。</w:t>
            </w:r>
          </w:p>
          <w:p w14:paraId="56C21844" w14:textId="77777777" w:rsidR="00755423" w:rsidRPr="00B95B03" w:rsidRDefault="009D7748" w:rsidP="00B95B03">
            <w:pPr>
              <w:widowControl/>
              <w:numPr>
                <w:ilvl w:val="0"/>
                <w:numId w:val="6"/>
              </w:numPr>
              <w:jc w:val="left"/>
              <w:rPr>
                <w:rFonts w:ascii="宋体"/>
                <w:szCs w:val="21"/>
              </w:rPr>
            </w:pPr>
            <w:r w:rsidRPr="00B95B03">
              <w:rPr>
                <w:rFonts w:ascii="宋体" w:hint="eastAsia"/>
                <w:szCs w:val="21"/>
              </w:rPr>
              <w:t>利用</w:t>
            </w:r>
            <w:r w:rsidRPr="00B95B03">
              <w:rPr>
                <w:rFonts w:ascii="宋体"/>
                <w:szCs w:val="21"/>
              </w:rPr>
              <w:t>LC-3</w:t>
            </w:r>
            <w:r w:rsidRPr="00B95B03">
              <w:rPr>
                <w:rFonts w:ascii="宋体" w:hint="eastAsia"/>
                <w:szCs w:val="21"/>
              </w:rPr>
              <w:t>的汇编代码设计实现相关程序。</w:t>
            </w:r>
          </w:p>
          <w:p w14:paraId="6F29C936" w14:textId="77777777" w:rsidR="00755423" w:rsidRPr="00B95B03" w:rsidRDefault="009D7748" w:rsidP="00B95B03">
            <w:pPr>
              <w:widowControl/>
              <w:numPr>
                <w:ilvl w:val="0"/>
                <w:numId w:val="6"/>
              </w:numPr>
              <w:jc w:val="left"/>
              <w:rPr>
                <w:rFonts w:ascii="宋体"/>
                <w:szCs w:val="21"/>
              </w:rPr>
            </w:pPr>
            <w:r w:rsidRPr="00B95B03">
              <w:rPr>
                <w:rFonts w:ascii="宋体" w:hint="eastAsia"/>
                <w:szCs w:val="21"/>
              </w:rPr>
              <w:t>通过</w:t>
            </w:r>
            <w:r w:rsidRPr="00B95B03">
              <w:rPr>
                <w:rFonts w:ascii="宋体"/>
                <w:szCs w:val="21"/>
              </w:rPr>
              <w:t>LC-3</w:t>
            </w:r>
            <w:r w:rsidRPr="00B95B03">
              <w:rPr>
                <w:rFonts w:ascii="宋体" w:hint="eastAsia"/>
                <w:szCs w:val="21"/>
              </w:rPr>
              <w:t>仿真器调试和运行相关程序并得到正确的结果。</w:t>
            </w:r>
            <w:r w:rsidRPr="00B95B03">
              <w:rPr>
                <w:rFonts w:ascii="宋体"/>
                <w:szCs w:val="21"/>
              </w:rPr>
              <w:t> </w:t>
            </w:r>
          </w:p>
          <w:p w14:paraId="6F86BF2B" w14:textId="6CA7F606" w:rsidR="00083F56" w:rsidRPr="001B2F9A" w:rsidRDefault="001F728D" w:rsidP="00B95B03">
            <w:pPr>
              <w:widowControl/>
              <w:ind w:left="360"/>
              <w:jc w:val="left"/>
              <w:rPr>
                <w:rFonts w:ascii="宋体"/>
                <w:szCs w:val="21"/>
              </w:rPr>
            </w:pPr>
            <w:r w:rsidRPr="001B2F9A">
              <w:rPr>
                <w:rFonts w:ascii="宋体"/>
                <w:szCs w:val="21"/>
              </w:rPr>
              <w:t> </w:t>
            </w:r>
          </w:p>
          <w:p w14:paraId="7B32FEAA" w14:textId="77777777" w:rsidR="00DD0217" w:rsidRPr="001B2F9A" w:rsidRDefault="00DD0217" w:rsidP="00DD0217">
            <w:pPr>
              <w:widowControl/>
              <w:jc w:val="left"/>
              <w:rPr>
                <w:rFonts w:ascii="宋体"/>
                <w:sz w:val="24"/>
              </w:rPr>
            </w:pPr>
          </w:p>
        </w:tc>
      </w:tr>
      <w:tr w:rsidR="002E757C" w14:paraId="0593D841" w14:textId="77777777" w:rsidTr="00BA227E">
        <w:trPr>
          <w:trHeight w:val="1559"/>
        </w:trPr>
        <w:tc>
          <w:tcPr>
            <w:tcW w:w="8364" w:type="dxa"/>
          </w:tcPr>
          <w:p w14:paraId="0D9D758D" w14:textId="77777777" w:rsidR="00DD0217" w:rsidRPr="002D3B57" w:rsidRDefault="002E757C" w:rsidP="00DD0217">
            <w:pPr>
              <w:rPr>
                <w:rFonts w:ascii="宋体"/>
                <w:b/>
                <w:color w:val="000000"/>
                <w:sz w:val="24"/>
              </w:rPr>
            </w:pPr>
            <w:r w:rsidRPr="002E757C">
              <w:rPr>
                <w:rFonts w:ascii="宋体" w:hint="eastAsia"/>
                <w:b/>
                <w:sz w:val="24"/>
              </w:rPr>
              <w:t>实验内容</w:t>
            </w:r>
            <w:r w:rsidR="002D3B57">
              <w:rPr>
                <w:rFonts w:ascii="宋体" w:hint="eastAsia"/>
                <w:b/>
                <w:sz w:val="24"/>
              </w:rPr>
              <w:t>与</w:t>
            </w:r>
            <w:r w:rsidRPr="002E757C">
              <w:rPr>
                <w:rFonts w:ascii="宋体" w:hint="eastAsia"/>
                <w:b/>
                <w:sz w:val="24"/>
              </w:rPr>
              <w:t>实验要求:</w:t>
            </w:r>
          </w:p>
          <w:p w14:paraId="3E7D176B" w14:textId="77777777" w:rsidR="0045349D" w:rsidRPr="0045349D" w:rsidRDefault="0045349D" w:rsidP="0045349D">
            <w:pPr>
              <w:pStyle w:val="a7"/>
              <w:widowControl/>
              <w:numPr>
                <w:ilvl w:val="0"/>
                <w:numId w:val="18"/>
              </w:numPr>
              <w:shd w:val="clear" w:color="auto" w:fill="FFFFFF"/>
              <w:ind w:firstLineChars="0"/>
              <w:jc w:val="left"/>
              <w:rPr>
                <w:rFonts w:ascii="Helvetica" w:hAnsi="Helvetica" w:cs="Helvetica"/>
                <w:color w:val="060607"/>
                <w:spacing w:val="8"/>
                <w:kern w:val="0"/>
                <w:szCs w:val="21"/>
              </w:rPr>
            </w:pPr>
            <w:r w:rsidRPr="0045349D">
              <w:rPr>
                <w:rFonts w:ascii="Helvetica" w:hAnsi="Helvetica" w:cs="Helvetica"/>
                <w:b/>
                <w:bCs/>
                <w:color w:val="060607"/>
                <w:spacing w:val="8"/>
                <w:kern w:val="0"/>
                <w:szCs w:val="21"/>
              </w:rPr>
              <w:t>实验内容</w:t>
            </w:r>
            <w:r w:rsidRPr="0045349D">
              <w:rPr>
                <w:rFonts w:ascii="Helvetica" w:hAnsi="Helvetica" w:cs="Helvetica"/>
                <w:color w:val="060607"/>
                <w:spacing w:val="8"/>
                <w:kern w:val="0"/>
                <w:szCs w:val="21"/>
              </w:rPr>
              <w:t>：</w:t>
            </w:r>
          </w:p>
          <w:p w14:paraId="5FF829B4" w14:textId="53F3DF13" w:rsidR="0045349D" w:rsidRPr="0045349D" w:rsidRDefault="0045349D" w:rsidP="0045349D">
            <w:pPr>
              <w:widowControl/>
              <w:numPr>
                <w:ilvl w:val="0"/>
                <w:numId w:val="16"/>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理解中断的概念。</w:t>
            </w:r>
          </w:p>
          <w:p w14:paraId="4E64C352" w14:textId="77777777" w:rsidR="0045349D" w:rsidRPr="0045349D" w:rsidRDefault="0045349D" w:rsidP="0045349D">
            <w:pPr>
              <w:widowControl/>
              <w:numPr>
                <w:ilvl w:val="0"/>
                <w:numId w:val="16"/>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编写用户程序，该程序持续间隔输出</w:t>
            </w:r>
            <w:r w:rsidRPr="0045349D">
              <w:rPr>
                <w:rFonts w:ascii="Helvetica" w:hAnsi="Helvetica" w:cs="Helvetica"/>
                <w:color w:val="060607"/>
                <w:spacing w:val="8"/>
                <w:kern w:val="0"/>
                <w:szCs w:val="21"/>
              </w:rPr>
              <w:t>“ICS”</w:t>
            </w:r>
            <w:r w:rsidRPr="0045349D">
              <w:rPr>
                <w:rFonts w:ascii="Helvetica" w:hAnsi="Helvetica" w:cs="Helvetica"/>
                <w:color w:val="060607"/>
                <w:spacing w:val="8"/>
                <w:kern w:val="0"/>
                <w:szCs w:val="21"/>
              </w:rPr>
              <w:t>字符，并通过计数代码控制输出速度。</w:t>
            </w:r>
          </w:p>
          <w:p w14:paraId="0AA5EDF8" w14:textId="77777777" w:rsidR="0045349D" w:rsidRPr="0045349D" w:rsidRDefault="0045349D" w:rsidP="0045349D">
            <w:pPr>
              <w:widowControl/>
              <w:numPr>
                <w:ilvl w:val="0"/>
                <w:numId w:val="16"/>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实现键盘中断处理程序，响应用户输入，将字符打印</w:t>
            </w:r>
            <w:r w:rsidRPr="0045349D">
              <w:rPr>
                <w:rFonts w:ascii="Helvetica" w:hAnsi="Helvetica" w:cs="Helvetica"/>
                <w:color w:val="060607"/>
                <w:spacing w:val="8"/>
                <w:kern w:val="0"/>
                <w:szCs w:val="21"/>
              </w:rPr>
              <w:t>10</w:t>
            </w:r>
            <w:r w:rsidRPr="0045349D">
              <w:rPr>
                <w:rFonts w:ascii="Helvetica" w:hAnsi="Helvetica" w:cs="Helvetica"/>
                <w:color w:val="060607"/>
                <w:spacing w:val="8"/>
                <w:kern w:val="0"/>
                <w:szCs w:val="21"/>
              </w:rPr>
              <w:t>次，不使用</w:t>
            </w:r>
            <w:r w:rsidRPr="0045349D">
              <w:rPr>
                <w:rFonts w:ascii="Helvetica" w:hAnsi="Helvetica" w:cs="Helvetica"/>
                <w:color w:val="060607"/>
                <w:spacing w:val="8"/>
                <w:kern w:val="0"/>
                <w:szCs w:val="21"/>
              </w:rPr>
              <w:t>TRAP</w:t>
            </w:r>
            <w:r w:rsidRPr="0045349D">
              <w:rPr>
                <w:rFonts w:ascii="Helvetica" w:hAnsi="Helvetica" w:cs="Helvetica"/>
                <w:color w:val="060607"/>
                <w:spacing w:val="8"/>
                <w:kern w:val="0"/>
                <w:szCs w:val="21"/>
              </w:rPr>
              <w:t>指令。</w:t>
            </w:r>
          </w:p>
          <w:p w14:paraId="1AA6FA05" w14:textId="77777777" w:rsidR="0045349D" w:rsidRPr="0045349D" w:rsidRDefault="0045349D" w:rsidP="0045349D">
            <w:pPr>
              <w:widowControl/>
              <w:numPr>
                <w:ilvl w:val="0"/>
                <w:numId w:val="16"/>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手动设置操作系统使能代码，包括栈空间初始化、中断向量表设置和键盘中断使能。</w:t>
            </w:r>
          </w:p>
          <w:p w14:paraId="12D24AC4" w14:textId="77777777" w:rsidR="0045349D" w:rsidRPr="0045349D" w:rsidRDefault="0045349D" w:rsidP="0045349D">
            <w:pPr>
              <w:pStyle w:val="a7"/>
              <w:widowControl/>
              <w:numPr>
                <w:ilvl w:val="0"/>
                <w:numId w:val="18"/>
              </w:numPr>
              <w:shd w:val="clear" w:color="auto" w:fill="FFFFFF"/>
              <w:ind w:firstLineChars="0"/>
              <w:jc w:val="left"/>
              <w:rPr>
                <w:rFonts w:ascii="Helvetica" w:hAnsi="Helvetica" w:cs="Helvetica"/>
                <w:color w:val="060607"/>
                <w:spacing w:val="8"/>
                <w:kern w:val="0"/>
                <w:szCs w:val="21"/>
              </w:rPr>
            </w:pPr>
            <w:r w:rsidRPr="0045349D">
              <w:rPr>
                <w:rFonts w:ascii="Helvetica" w:hAnsi="Helvetica" w:cs="Helvetica"/>
                <w:b/>
                <w:bCs/>
                <w:color w:val="060607"/>
                <w:spacing w:val="8"/>
                <w:kern w:val="0"/>
                <w:szCs w:val="21"/>
              </w:rPr>
              <w:t>实验要求</w:t>
            </w:r>
            <w:r w:rsidRPr="0045349D">
              <w:rPr>
                <w:rFonts w:ascii="Helvetica" w:hAnsi="Helvetica" w:cs="Helvetica"/>
                <w:color w:val="060607"/>
                <w:spacing w:val="8"/>
                <w:kern w:val="0"/>
                <w:szCs w:val="21"/>
              </w:rPr>
              <w:t>：</w:t>
            </w:r>
          </w:p>
          <w:p w14:paraId="288AF67B"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用户程序需嵌入</w:t>
            </w:r>
            <w:r w:rsidRPr="0045349D">
              <w:rPr>
                <w:rFonts w:ascii="Helvetica" w:hAnsi="Helvetica" w:cs="Helvetica"/>
                <w:color w:val="060607"/>
                <w:spacing w:val="8"/>
                <w:kern w:val="0"/>
                <w:szCs w:val="21"/>
              </w:rPr>
              <w:t>DELAY</w:t>
            </w:r>
            <w:r w:rsidRPr="0045349D">
              <w:rPr>
                <w:rFonts w:ascii="Helvetica" w:hAnsi="Helvetica" w:cs="Helvetica"/>
                <w:color w:val="060607"/>
                <w:spacing w:val="8"/>
                <w:kern w:val="0"/>
                <w:szCs w:val="21"/>
              </w:rPr>
              <w:t>子程序控制输出速度，确保屏幕输出可读。</w:t>
            </w:r>
          </w:p>
          <w:p w14:paraId="761E85C7"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中断处理程序需暂存和恢复寄存器状态，响应键盘输入，且不使用</w:t>
            </w:r>
            <w:r w:rsidRPr="0045349D">
              <w:rPr>
                <w:rFonts w:ascii="Helvetica" w:hAnsi="Helvetica" w:cs="Helvetica"/>
                <w:color w:val="060607"/>
                <w:spacing w:val="8"/>
                <w:kern w:val="0"/>
                <w:szCs w:val="21"/>
              </w:rPr>
              <w:t>TRAP</w:t>
            </w:r>
            <w:r w:rsidRPr="0045349D">
              <w:rPr>
                <w:rFonts w:ascii="Helvetica" w:hAnsi="Helvetica" w:cs="Helvetica"/>
                <w:color w:val="060607"/>
                <w:spacing w:val="8"/>
                <w:kern w:val="0"/>
                <w:szCs w:val="21"/>
              </w:rPr>
              <w:t>指令。</w:t>
            </w:r>
          </w:p>
          <w:p w14:paraId="0BFF0CDF"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完成操作系统使能代码的编写，模拟操作系统的行为，包括栈空间的初始化、中断向量表的设置和键盘中断的使能。</w:t>
            </w:r>
          </w:p>
          <w:p w14:paraId="529D77F0"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确保实验在</w:t>
            </w:r>
            <w:r w:rsidRPr="0045349D">
              <w:rPr>
                <w:rFonts w:ascii="Helvetica" w:hAnsi="Helvetica" w:cs="Helvetica"/>
                <w:color w:val="060607"/>
                <w:spacing w:val="8"/>
                <w:kern w:val="0"/>
                <w:szCs w:val="21"/>
              </w:rPr>
              <w:t>Windows</w:t>
            </w:r>
            <w:r w:rsidRPr="0045349D">
              <w:rPr>
                <w:rFonts w:ascii="Helvetica" w:hAnsi="Helvetica" w:cs="Helvetica"/>
                <w:color w:val="060607"/>
                <w:spacing w:val="8"/>
                <w:kern w:val="0"/>
                <w:szCs w:val="21"/>
              </w:rPr>
              <w:t>环境下进行，因为</w:t>
            </w:r>
            <w:r w:rsidRPr="0045349D">
              <w:rPr>
                <w:rFonts w:ascii="Helvetica" w:hAnsi="Helvetica" w:cs="Helvetica"/>
                <w:color w:val="060607"/>
                <w:spacing w:val="8"/>
                <w:kern w:val="0"/>
                <w:szCs w:val="21"/>
              </w:rPr>
              <w:t>Linux</w:t>
            </w:r>
            <w:r w:rsidRPr="0045349D">
              <w:rPr>
                <w:rFonts w:ascii="Helvetica" w:hAnsi="Helvetica" w:cs="Helvetica"/>
                <w:color w:val="060607"/>
                <w:spacing w:val="8"/>
                <w:kern w:val="0"/>
                <w:szCs w:val="21"/>
              </w:rPr>
              <w:t>版本不支持中断。</w:t>
            </w:r>
          </w:p>
          <w:p w14:paraId="7E0F237A"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参考教材相关章节和附录获取更多信息和指导。</w:t>
            </w:r>
          </w:p>
          <w:p w14:paraId="25D0F1BD" w14:textId="77777777" w:rsidR="0045349D" w:rsidRPr="0045349D" w:rsidRDefault="0045349D" w:rsidP="0045349D">
            <w:pPr>
              <w:widowControl/>
              <w:numPr>
                <w:ilvl w:val="0"/>
                <w:numId w:val="17"/>
              </w:numPr>
              <w:shd w:val="clear" w:color="auto" w:fill="FFFFFF"/>
              <w:spacing w:before="100" w:beforeAutospacing="1" w:after="100" w:afterAutospacing="1"/>
              <w:jc w:val="left"/>
              <w:rPr>
                <w:rFonts w:ascii="Helvetica" w:hAnsi="Helvetica" w:cs="Helvetica"/>
                <w:color w:val="060607"/>
                <w:spacing w:val="8"/>
                <w:kern w:val="0"/>
                <w:szCs w:val="21"/>
              </w:rPr>
            </w:pPr>
            <w:r w:rsidRPr="0045349D">
              <w:rPr>
                <w:rFonts w:ascii="Helvetica" w:hAnsi="Helvetica" w:cs="Helvetica"/>
                <w:color w:val="060607"/>
                <w:spacing w:val="8"/>
                <w:kern w:val="0"/>
                <w:szCs w:val="21"/>
              </w:rPr>
              <w:t>实验中不能使用</w:t>
            </w:r>
            <w:r w:rsidRPr="0045349D">
              <w:rPr>
                <w:rFonts w:ascii="Helvetica" w:hAnsi="Helvetica" w:cs="Helvetica"/>
                <w:color w:val="060607"/>
                <w:spacing w:val="8"/>
                <w:kern w:val="0"/>
                <w:szCs w:val="21"/>
              </w:rPr>
              <w:t>TRAP</w:t>
            </w:r>
            <w:r w:rsidRPr="0045349D">
              <w:rPr>
                <w:rFonts w:ascii="Helvetica" w:hAnsi="Helvetica" w:cs="Helvetica"/>
                <w:color w:val="060607"/>
                <w:spacing w:val="8"/>
                <w:kern w:val="0"/>
                <w:szCs w:val="21"/>
              </w:rPr>
              <w:t>指令显示字符，而应通过读写</w:t>
            </w:r>
            <w:r w:rsidRPr="0045349D">
              <w:rPr>
                <w:rFonts w:ascii="Helvetica" w:hAnsi="Helvetica" w:cs="Helvetica"/>
                <w:color w:val="060607"/>
                <w:spacing w:val="8"/>
                <w:kern w:val="0"/>
                <w:szCs w:val="21"/>
              </w:rPr>
              <w:t>DSR</w:t>
            </w:r>
            <w:r w:rsidRPr="0045349D">
              <w:rPr>
                <w:rFonts w:ascii="Helvetica" w:hAnsi="Helvetica" w:cs="Helvetica"/>
                <w:color w:val="060607"/>
                <w:spacing w:val="8"/>
                <w:kern w:val="0"/>
                <w:szCs w:val="21"/>
              </w:rPr>
              <w:t>实现。</w:t>
            </w:r>
          </w:p>
          <w:p w14:paraId="3417869C" w14:textId="6E9E95B7" w:rsidR="00883768" w:rsidRPr="0045349D" w:rsidRDefault="00883768" w:rsidP="0045349D">
            <w:pPr>
              <w:widowControl/>
              <w:numPr>
                <w:ilvl w:val="0"/>
                <w:numId w:val="17"/>
              </w:numPr>
              <w:shd w:val="clear" w:color="auto" w:fill="FFFFFF"/>
              <w:spacing w:before="100" w:beforeAutospacing="1" w:after="100" w:afterAutospacing="1"/>
              <w:jc w:val="left"/>
              <w:rPr>
                <w:sz w:val="24"/>
              </w:rPr>
            </w:pPr>
          </w:p>
        </w:tc>
      </w:tr>
      <w:tr w:rsidR="00BA227E" w14:paraId="2F401ED3" w14:textId="77777777" w:rsidTr="00BA227E">
        <w:trPr>
          <w:trHeight w:val="1559"/>
        </w:trPr>
        <w:tc>
          <w:tcPr>
            <w:tcW w:w="8364" w:type="dxa"/>
          </w:tcPr>
          <w:p w14:paraId="2343B3A7" w14:textId="77777777" w:rsidR="00BA227E" w:rsidRDefault="00BA227E" w:rsidP="00DD0217">
            <w:pPr>
              <w:rPr>
                <w:rFonts w:ascii="宋体"/>
                <w:b/>
                <w:sz w:val="24"/>
              </w:rPr>
            </w:pPr>
            <w:r>
              <w:rPr>
                <w:rFonts w:ascii="宋体" w:hint="eastAsia"/>
                <w:b/>
                <w:sz w:val="24"/>
              </w:rPr>
              <w:t>实验步骤：</w:t>
            </w:r>
          </w:p>
          <w:p w14:paraId="5D9092BF" w14:textId="0DE73607" w:rsidR="00BA227E" w:rsidRDefault="00BA227E" w:rsidP="00BA227E">
            <w:pPr>
              <w:pStyle w:val="a7"/>
              <w:numPr>
                <w:ilvl w:val="0"/>
                <w:numId w:val="13"/>
              </w:numPr>
              <w:ind w:firstLineChars="0"/>
              <w:rPr>
                <w:rFonts w:ascii="宋体"/>
                <w:b/>
                <w:sz w:val="28"/>
                <w:szCs w:val="21"/>
              </w:rPr>
            </w:pPr>
            <w:r w:rsidRPr="00334A90">
              <w:rPr>
                <w:rFonts w:ascii="宋体" w:hint="eastAsia"/>
                <w:b/>
                <w:sz w:val="28"/>
                <w:szCs w:val="21"/>
              </w:rPr>
              <w:t>问题分析</w:t>
            </w:r>
            <w:r w:rsidR="00730BB2" w:rsidRPr="00334A90">
              <w:rPr>
                <w:rFonts w:ascii="宋体" w:hint="eastAsia"/>
                <w:b/>
                <w:sz w:val="28"/>
                <w:szCs w:val="21"/>
              </w:rPr>
              <w:t>及对应代码</w:t>
            </w:r>
            <w:r w:rsidRPr="00334A90">
              <w:rPr>
                <w:rFonts w:ascii="宋体" w:hint="eastAsia"/>
                <w:b/>
                <w:sz w:val="28"/>
                <w:szCs w:val="21"/>
              </w:rPr>
              <w:t>：</w:t>
            </w:r>
          </w:p>
          <w:p w14:paraId="7A1071F2" w14:textId="295D4FA3" w:rsidR="00C533DD" w:rsidRDefault="00C533DD" w:rsidP="00C533DD">
            <w:pPr>
              <w:pStyle w:val="a7"/>
              <w:ind w:left="360" w:firstLineChars="0" w:firstLine="0"/>
              <w:rPr>
                <w:rFonts w:ascii="宋体"/>
                <w:b/>
                <w:sz w:val="28"/>
                <w:szCs w:val="21"/>
              </w:rPr>
            </w:pPr>
            <w:r>
              <w:rPr>
                <w:rFonts w:ascii="宋体" w:hint="eastAsia"/>
                <w:b/>
                <w:sz w:val="28"/>
                <w:szCs w:val="21"/>
              </w:rPr>
              <w:t>分析：</w:t>
            </w:r>
          </w:p>
          <w:p w14:paraId="049AEA12" w14:textId="12A37623"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初始化栈指针</w:t>
            </w:r>
            <w:r>
              <w:rPr>
                <w:rFonts w:ascii="Helvetica" w:hAnsi="Helvetica" w:cs="Helvetica"/>
                <w:color w:val="060607"/>
                <w:spacing w:val="8"/>
                <w:sz w:val="21"/>
                <w:szCs w:val="21"/>
              </w:rPr>
              <w:t>：我首先将栈指针初始化到</w:t>
            </w:r>
            <w:r>
              <w:rPr>
                <w:rFonts w:ascii="Helvetica" w:hAnsi="Helvetica" w:cs="Helvetica"/>
                <w:color w:val="060607"/>
                <w:spacing w:val="8"/>
                <w:sz w:val="21"/>
                <w:szCs w:val="21"/>
              </w:rPr>
              <w:t xml:space="preserve"> </w:t>
            </w:r>
            <w:r>
              <w:rPr>
                <w:rStyle w:val="HTML"/>
                <w:color w:val="060607"/>
                <w:spacing w:val="8"/>
              </w:rPr>
              <w:t>x3000</w:t>
            </w:r>
            <w:r>
              <w:rPr>
                <w:rFonts w:ascii="Helvetica" w:hAnsi="Helvetica" w:cs="Helvetica"/>
                <w:color w:val="060607"/>
                <w:spacing w:val="8"/>
                <w:sz w:val="21"/>
                <w:szCs w:val="21"/>
              </w:rPr>
              <w:t>，这是因为在没有操作系统的情况下，我需要手动设置一个栈空间来保存程序的状态。</w:t>
            </w:r>
          </w:p>
          <w:p w14:paraId="44501411" w14:textId="4F1E9E1A" w:rsidR="002004F2" w:rsidRDefault="002004F2" w:rsidP="00EE624E">
            <w:pPr>
              <w:pStyle w:val="ae"/>
              <w:keepNext/>
              <w:shd w:val="clear" w:color="auto" w:fill="FFFFFF"/>
              <w:spacing w:before="50" w:beforeAutospacing="0" w:after="50" w:afterAutospacing="0"/>
              <w:ind w:left="720"/>
              <w:jc w:val="center"/>
              <w:rPr>
                <w:rFonts w:ascii="Helvetica" w:hAnsi="Helvetica" w:cs="Helvetica"/>
                <w:color w:val="060607"/>
                <w:spacing w:val="8"/>
                <w:sz w:val="21"/>
                <w:szCs w:val="21"/>
              </w:rPr>
            </w:pPr>
            <w:bookmarkStart w:id="0" w:name="_GoBack"/>
            <w:r w:rsidRPr="006E0F48">
              <w:rPr>
                <w:rFonts w:ascii="Helvetica" w:hAnsi="Helvetica" w:cs="Helvetica"/>
                <w:color w:val="060607"/>
                <w:spacing w:val="8"/>
                <w:sz w:val="21"/>
                <w:szCs w:val="21"/>
              </w:rPr>
              <w:drawing>
                <wp:inline distT="0" distB="0" distL="0" distR="0" wp14:anchorId="64A421B0" wp14:editId="668ACC9E">
                  <wp:extent cx="4400550" cy="53035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128" cy="538862"/>
                          </a:xfrm>
                          <a:prstGeom prst="rect">
                            <a:avLst/>
                          </a:prstGeom>
                        </pic:spPr>
                      </pic:pic>
                    </a:graphicData>
                  </a:graphic>
                </wp:inline>
              </w:drawing>
            </w:r>
            <w:bookmarkEnd w:id="0"/>
          </w:p>
          <w:p w14:paraId="1B7FDD71" w14:textId="149D957F"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1</w:t>
            </w:r>
            <w:r>
              <w:fldChar w:fldCharType="end"/>
            </w:r>
            <w:r w:rsidR="00A90EAE">
              <w:rPr>
                <w:rStyle w:val="af"/>
                <w:rFonts w:ascii="Helvetica" w:hAnsi="Helvetica" w:cs="Helvetica"/>
                <w:color w:val="060607"/>
                <w:spacing w:val="8"/>
                <w:sz w:val="21"/>
                <w:szCs w:val="21"/>
              </w:rPr>
              <w:t>初始化栈指针</w:t>
            </w:r>
            <w:r w:rsidR="00A90EAE">
              <w:rPr>
                <w:rFonts w:ascii="Helvetica" w:hAnsi="Helvetica" w:cs="Helvetica"/>
                <w:color w:val="060607"/>
                <w:spacing w:val="8"/>
                <w:sz w:val="21"/>
                <w:szCs w:val="21"/>
              </w:rPr>
              <w:t>：</w:t>
            </w:r>
          </w:p>
          <w:p w14:paraId="1C86169D" w14:textId="2363BCD6" w:rsidR="002004F2" w:rsidRDefault="002004F2" w:rsidP="002004F2">
            <w:pPr>
              <w:pStyle w:val="ae"/>
              <w:keepNext/>
              <w:shd w:val="clear" w:color="auto" w:fill="FFFFFF"/>
              <w:spacing w:before="0" w:beforeAutospacing="0" w:after="0" w:afterAutospacing="0"/>
              <w:ind w:left="720"/>
            </w:pPr>
          </w:p>
          <w:p w14:paraId="23F7E09A" w14:textId="3F9A4642" w:rsidR="00AC1862" w:rsidRDefault="00AC1862" w:rsidP="006E0F48">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46126877" w14:textId="0E148B88"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设置中断向量表</w:t>
            </w:r>
            <w:r>
              <w:rPr>
                <w:rFonts w:ascii="Helvetica" w:hAnsi="Helvetica" w:cs="Helvetica"/>
                <w:color w:val="060607"/>
                <w:spacing w:val="8"/>
                <w:sz w:val="21"/>
                <w:szCs w:val="21"/>
              </w:rPr>
              <w:t>：我通过加载键盘中断处理程序的入口地址到中断向量表的指定位置，确保当键盘中断发生时，程序能够跳转到正确的处理代码。</w:t>
            </w:r>
          </w:p>
          <w:p w14:paraId="5CD24DD9" w14:textId="0B016443"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E0F48">
              <w:rPr>
                <w:rFonts w:ascii="Helvetica" w:hAnsi="Helvetica" w:cs="Helvetica"/>
                <w:color w:val="060607"/>
                <w:spacing w:val="8"/>
                <w:sz w:val="21"/>
                <w:szCs w:val="21"/>
              </w:rPr>
              <w:lastRenderedPageBreak/>
              <w:drawing>
                <wp:inline distT="0" distB="0" distL="0" distR="0" wp14:anchorId="4F701D6E" wp14:editId="04B79E6B">
                  <wp:extent cx="4572000" cy="60881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007" cy="616272"/>
                          </a:xfrm>
                          <a:prstGeom prst="rect">
                            <a:avLst/>
                          </a:prstGeom>
                        </pic:spPr>
                      </pic:pic>
                    </a:graphicData>
                  </a:graphic>
                </wp:inline>
              </w:drawing>
            </w:r>
          </w:p>
          <w:p w14:paraId="168AF407" w14:textId="5D520F9B"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2</w:t>
            </w:r>
            <w:r>
              <w:fldChar w:fldCharType="end"/>
            </w:r>
            <w:r w:rsidR="00A90EAE">
              <w:rPr>
                <w:rStyle w:val="af"/>
                <w:rFonts w:ascii="Helvetica" w:hAnsi="Helvetica" w:cs="Helvetica"/>
                <w:color w:val="060607"/>
                <w:spacing w:val="8"/>
                <w:sz w:val="21"/>
                <w:szCs w:val="21"/>
              </w:rPr>
              <w:t>设置中断向量表</w:t>
            </w:r>
          </w:p>
          <w:p w14:paraId="4539AC15" w14:textId="0F417280" w:rsidR="006E0F48" w:rsidRDefault="006E0F48" w:rsidP="006E0F48">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4B3E7259" w14:textId="58B09F2C"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使能键盘中断</w:t>
            </w:r>
            <w:r>
              <w:rPr>
                <w:rFonts w:ascii="Helvetica" w:hAnsi="Helvetica" w:cs="Helvetica"/>
                <w:color w:val="060607"/>
                <w:spacing w:val="8"/>
                <w:sz w:val="21"/>
                <w:szCs w:val="21"/>
              </w:rPr>
              <w:t>：我通过设置</w:t>
            </w:r>
            <w:r>
              <w:rPr>
                <w:rFonts w:ascii="Helvetica" w:hAnsi="Helvetica" w:cs="Helvetica"/>
                <w:color w:val="060607"/>
                <w:spacing w:val="8"/>
                <w:sz w:val="21"/>
                <w:szCs w:val="21"/>
              </w:rPr>
              <w:t xml:space="preserve"> </w:t>
            </w:r>
            <w:r>
              <w:rPr>
                <w:rStyle w:val="HTML"/>
                <w:color w:val="060607"/>
                <w:spacing w:val="8"/>
              </w:rPr>
              <w:t>INTERRUPT_MASK</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并更新</w:t>
            </w:r>
            <w:r>
              <w:rPr>
                <w:rFonts w:ascii="Helvetica" w:hAnsi="Helvetica" w:cs="Helvetica"/>
                <w:color w:val="060607"/>
                <w:spacing w:val="8"/>
                <w:sz w:val="21"/>
                <w:szCs w:val="21"/>
              </w:rPr>
              <w:t xml:space="preserve"> </w:t>
            </w:r>
            <w:r>
              <w:rPr>
                <w:rStyle w:val="HTML"/>
                <w:color w:val="060607"/>
                <w:spacing w:val="8"/>
              </w:rPr>
              <w:t>KBSR</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寄存器来使能键盘中断，这样</w:t>
            </w:r>
            <w:r>
              <w:rPr>
                <w:rFonts w:ascii="Helvetica" w:hAnsi="Helvetica" w:cs="Helvetica"/>
                <w:color w:val="060607"/>
                <w:spacing w:val="8"/>
                <w:sz w:val="21"/>
                <w:szCs w:val="21"/>
              </w:rPr>
              <w:t>LC-3</w:t>
            </w:r>
            <w:r>
              <w:rPr>
                <w:rFonts w:ascii="Helvetica" w:hAnsi="Helvetica" w:cs="Helvetica"/>
                <w:color w:val="060607"/>
                <w:spacing w:val="8"/>
                <w:sz w:val="21"/>
                <w:szCs w:val="21"/>
              </w:rPr>
              <w:t>就能够响应键盘输入产生的中断信号。</w:t>
            </w:r>
          </w:p>
          <w:p w14:paraId="24855632" w14:textId="2A48800D"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E0F48">
              <w:rPr>
                <w:rFonts w:ascii="Helvetica" w:hAnsi="Helvetica" w:cs="Helvetica"/>
                <w:color w:val="060607"/>
                <w:spacing w:val="8"/>
                <w:sz w:val="21"/>
                <w:szCs w:val="21"/>
              </w:rPr>
              <w:drawing>
                <wp:inline distT="0" distB="0" distL="0" distR="0" wp14:anchorId="3A653BEE" wp14:editId="277F5972">
                  <wp:extent cx="4438650" cy="1600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381" cy="1603994"/>
                          </a:xfrm>
                          <a:prstGeom prst="rect">
                            <a:avLst/>
                          </a:prstGeom>
                        </pic:spPr>
                      </pic:pic>
                    </a:graphicData>
                  </a:graphic>
                </wp:inline>
              </w:drawing>
            </w:r>
          </w:p>
          <w:p w14:paraId="47442636" w14:textId="5BF9246E"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3</w:t>
            </w:r>
            <w:r>
              <w:fldChar w:fldCharType="end"/>
            </w:r>
            <w:r w:rsidR="00A90EAE">
              <w:rPr>
                <w:rStyle w:val="af"/>
                <w:rFonts w:ascii="Helvetica" w:hAnsi="Helvetica" w:cs="Helvetica"/>
                <w:color w:val="060607"/>
                <w:spacing w:val="8"/>
                <w:sz w:val="21"/>
                <w:szCs w:val="21"/>
              </w:rPr>
              <w:t>使能键盘中断</w:t>
            </w:r>
          </w:p>
          <w:p w14:paraId="0AD75280" w14:textId="1A7F6654" w:rsidR="006E0F48" w:rsidRDefault="006E0F48" w:rsidP="006E0F48">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35B5A75C" w14:textId="46FD7830"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编写用户程序主体</w:t>
            </w:r>
            <w:r>
              <w:rPr>
                <w:rFonts w:ascii="Helvetica" w:hAnsi="Helvetica" w:cs="Helvetica"/>
                <w:color w:val="060607"/>
                <w:spacing w:val="8"/>
                <w:sz w:val="21"/>
                <w:szCs w:val="21"/>
              </w:rPr>
              <w:t>：我创建了一个循环</w:t>
            </w:r>
            <w:r>
              <w:rPr>
                <w:rFonts w:ascii="Helvetica" w:hAnsi="Helvetica" w:cs="Helvetica"/>
                <w:color w:val="060607"/>
                <w:spacing w:val="8"/>
                <w:sz w:val="21"/>
                <w:szCs w:val="21"/>
              </w:rPr>
              <w:t xml:space="preserve"> </w:t>
            </w:r>
            <w:r>
              <w:rPr>
                <w:rStyle w:val="HTML"/>
                <w:color w:val="060607"/>
                <w:spacing w:val="8"/>
              </w:rPr>
              <w:t>PRINT_LOOP</w:t>
            </w:r>
            <w:r>
              <w:rPr>
                <w:rFonts w:ascii="Helvetica" w:hAnsi="Helvetica" w:cs="Helvetica"/>
                <w:color w:val="060607"/>
                <w:spacing w:val="8"/>
                <w:sz w:val="21"/>
                <w:szCs w:val="21"/>
              </w:rPr>
              <w:t>，用于周期性地打印</w:t>
            </w:r>
            <w:r>
              <w:rPr>
                <w:rFonts w:ascii="Helvetica" w:hAnsi="Helvetica" w:cs="Helvetica"/>
                <w:color w:val="060607"/>
                <w:spacing w:val="8"/>
                <w:sz w:val="21"/>
                <w:szCs w:val="21"/>
              </w:rPr>
              <w:t>“ICS”</w:t>
            </w:r>
            <w:r>
              <w:rPr>
                <w:rFonts w:ascii="Helvetica" w:hAnsi="Helvetica" w:cs="Helvetica"/>
                <w:color w:val="060607"/>
                <w:spacing w:val="8"/>
                <w:sz w:val="21"/>
                <w:szCs w:val="21"/>
              </w:rPr>
              <w:t>字符。我还调用了</w:t>
            </w:r>
            <w:r>
              <w:rPr>
                <w:rFonts w:ascii="Helvetica" w:hAnsi="Helvetica" w:cs="Helvetica"/>
                <w:color w:val="060607"/>
                <w:spacing w:val="8"/>
                <w:sz w:val="21"/>
                <w:szCs w:val="21"/>
              </w:rPr>
              <w:t xml:space="preserve"> </w:t>
            </w:r>
            <w:r>
              <w:rPr>
                <w:rStyle w:val="HTML"/>
                <w:color w:val="060607"/>
                <w:spacing w:val="8"/>
              </w:rPr>
              <w:t>DELAY</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子程序来控制打印速度，以便于观察输出。</w:t>
            </w:r>
          </w:p>
          <w:p w14:paraId="3A993023" w14:textId="21D878F9"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E0F48">
              <w:rPr>
                <w:rFonts w:ascii="Helvetica" w:hAnsi="Helvetica" w:cs="Helvetica"/>
                <w:color w:val="060607"/>
                <w:spacing w:val="8"/>
                <w:sz w:val="21"/>
                <w:szCs w:val="21"/>
              </w:rPr>
              <w:drawing>
                <wp:inline distT="0" distB="0" distL="0" distR="0" wp14:anchorId="08A59C29" wp14:editId="2127A0F5">
                  <wp:extent cx="4162425" cy="109833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99" cy="1105741"/>
                          </a:xfrm>
                          <a:prstGeom prst="rect">
                            <a:avLst/>
                          </a:prstGeom>
                        </pic:spPr>
                      </pic:pic>
                    </a:graphicData>
                  </a:graphic>
                </wp:inline>
              </w:drawing>
            </w:r>
          </w:p>
          <w:p w14:paraId="311FAC33" w14:textId="01C4FD45"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4</w:t>
            </w:r>
            <w:r>
              <w:fldChar w:fldCharType="end"/>
            </w:r>
            <w:r w:rsidR="00A90EAE">
              <w:rPr>
                <w:rStyle w:val="af"/>
                <w:rFonts w:ascii="Helvetica" w:hAnsi="Helvetica" w:cs="Helvetica"/>
                <w:color w:val="060607"/>
                <w:spacing w:val="8"/>
                <w:sz w:val="21"/>
                <w:szCs w:val="21"/>
              </w:rPr>
              <w:t>编写用户程序主体</w:t>
            </w:r>
          </w:p>
          <w:p w14:paraId="04F8AEAB" w14:textId="3B620651" w:rsidR="006E0F48" w:rsidRDefault="006E0F48" w:rsidP="006E0F48">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14E244E6" w14:textId="44F4BCDF"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实现</w:t>
            </w:r>
            <w:r>
              <w:rPr>
                <w:rStyle w:val="af"/>
                <w:rFonts w:ascii="Helvetica" w:hAnsi="Helvetica" w:cs="Helvetica"/>
                <w:color w:val="060607"/>
                <w:spacing w:val="8"/>
                <w:sz w:val="21"/>
                <w:szCs w:val="21"/>
              </w:rPr>
              <w:t xml:space="preserve"> </w:t>
            </w:r>
            <w:r>
              <w:rPr>
                <w:rStyle w:val="HTML"/>
                <w:b/>
                <w:bCs/>
                <w:color w:val="060607"/>
                <w:spacing w:val="8"/>
              </w:rPr>
              <w:t>DELAY</w:t>
            </w:r>
            <w:r>
              <w:rPr>
                <w:rStyle w:val="af"/>
                <w:rFonts w:ascii="Helvetica" w:hAnsi="Helvetica" w:cs="Helvetica"/>
                <w:color w:val="060607"/>
                <w:spacing w:val="8"/>
                <w:sz w:val="21"/>
                <w:szCs w:val="21"/>
              </w:rPr>
              <w:t xml:space="preserve"> </w:t>
            </w:r>
            <w:r>
              <w:rPr>
                <w:rStyle w:val="af"/>
                <w:rFonts w:ascii="Helvetica" w:hAnsi="Helvetica" w:cs="Helvetica"/>
                <w:color w:val="060607"/>
                <w:spacing w:val="8"/>
                <w:sz w:val="21"/>
                <w:szCs w:val="21"/>
              </w:rPr>
              <w:t>子程序</w:t>
            </w:r>
            <w:r>
              <w:rPr>
                <w:rFonts w:ascii="Helvetica" w:hAnsi="Helvetica" w:cs="Helvetica"/>
                <w:color w:val="060607"/>
                <w:spacing w:val="8"/>
                <w:sz w:val="21"/>
                <w:szCs w:val="21"/>
              </w:rPr>
              <w:t>：我编写了一个</w:t>
            </w:r>
            <w:r>
              <w:rPr>
                <w:rFonts w:ascii="Helvetica" w:hAnsi="Helvetica" w:cs="Helvetica"/>
                <w:color w:val="060607"/>
                <w:spacing w:val="8"/>
                <w:sz w:val="21"/>
                <w:szCs w:val="21"/>
              </w:rPr>
              <w:t xml:space="preserve"> </w:t>
            </w:r>
            <w:r>
              <w:rPr>
                <w:rStyle w:val="HTML"/>
                <w:color w:val="060607"/>
                <w:spacing w:val="8"/>
              </w:rPr>
              <w:t>DELAY</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子程序，通过递减计数器</w:t>
            </w:r>
            <w:r>
              <w:rPr>
                <w:rFonts w:ascii="Helvetica" w:hAnsi="Helvetica" w:cs="Helvetica"/>
                <w:color w:val="060607"/>
                <w:spacing w:val="8"/>
                <w:sz w:val="21"/>
                <w:szCs w:val="21"/>
              </w:rPr>
              <w:t xml:space="preserve"> </w:t>
            </w:r>
            <w:r>
              <w:rPr>
                <w:rStyle w:val="HTML"/>
                <w:color w:val="060607"/>
                <w:spacing w:val="8"/>
              </w:rPr>
              <w:t>COUNT</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来实现延时效果。</w:t>
            </w:r>
          </w:p>
          <w:p w14:paraId="61890C18" w14:textId="61A1D84C"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E0F48">
              <w:rPr>
                <w:rFonts w:ascii="Helvetica" w:hAnsi="Helvetica" w:cs="Helvetica"/>
                <w:color w:val="060607"/>
                <w:spacing w:val="8"/>
                <w:sz w:val="21"/>
                <w:szCs w:val="21"/>
              </w:rPr>
              <w:lastRenderedPageBreak/>
              <w:drawing>
                <wp:inline distT="0" distB="0" distL="0" distR="0" wp14:anchorId="18F3C4D0" wp14:editId="12F4A161">
                  <wp:extent cx="2324100" cy="291823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6892" cy="2921736"/>
                          </a:xfrm>
                          <a:prstGeom prst="rect">
                            <a:avLst/>
                          </a:prstGeom>
                        </pic:spPr>
                      </pic:pic>
                    </a:graphicData>
                  </a:graphic>
                </wp:inline>
              </w:drawing>
            </w:r>
          </w:p>
          <w:p w14:paraId="4853B6C1" w14:textId="6955B4E4"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5</w:t>
            </w:r>
            <w:r>
              <w:fldChar w:fldCharType="end"/>
            </w:r>
            <w:r w:rsidR="00A90EAE">
              <w:rPr>
                <w:rStyle w:val="HTML"/>
                <w:b/>
                <w:bCs/>
                <w:color w:val="060607"/>
                <w:spacing w:val="8"/>
              </w:rPr>
              <w:t xml:space="preserve"> </w:t>
            </w:r>
            <w:r w:rsidR="00A90EAE">
              <w:rPr>
                <w:rStyle w:val="HTML"/>
                <w:b/>
                <w:bCs/>
                <w:color w:val="060607"/>
                <w:spacing w:val="8"/>
              </w:rPr>
              <w:t>DELAY</w:t>
            </w:r>
            <w:r w:rsidR="00A90EAE">
              <w:rPr>
                <w:rStyle w:val="af"/>
                <w:rFonts w:ascii="Helvetica" w:hAnsi="Helvetica" w:cs="Helvetica"/>
                <w:color w:val="060607"/>
                <w:spacing w:val="8"/>
                <w:sz w:val="21"/>
                <w:szCs w:val="21"/>
              </w:rPr>
              <w:t xml:space="preserve"> </w:t>
            </w:r>
            <w:r w:rsidR="00A90EAE">
              <w:rPr>
                <w:rStyle w:val="af"/>
                <w:rFonts w:ascii="Helvetica" w:hAnsi="Helvetica" w:cs="Helvetica"/>
                <w:color w:val="060607"/>
                <w:spacing w:val="8"/>
                <w:sz w:val="21"/>
                <w:szCs w:val="21"/>
              </w:rPr>
              <w:t>子程序</w:t>
            </w:r>
          </w:p>
          <w:p w14:paraId="7BFE8097" w14:textId="3E872451" w:rsidR="006E0F48" w:rsidRDefault="006E0F48" w:rsidP="006E0F48">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4779E22D" w14:textId="3FE818F2"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编写</w:t>
            </w:r>
            <w:r>
              <w:rPr>
                <w:rFonts w:ascii="Helvetica" w:hAnsi="Helvetica" w:cs="Helvetica"/>
                <w:color w:val="060607"/>
                <w:spacing w:val="8"/>
                <w:sz w:val="21"/>
                <w:szCs w:val="21"/>
              </w:rPr>
              <w:t>：我实现了一个中断处理程序，它首先保存了所有使用到的寄存器状态，然后</w:t>
            </w:r>
            <w:r w:rsidR="00642E0B">
              <w:rPr>
                <w:rFonts w:ascii="Helvetica" w:hAnsi="Helvetica" w:cs="Helvetica"/>
                <w:color w:val="060607"/>
                <w:spacing w:val="8"/>
                <w:sz w:val="21"/>
                <w:szCs w:val="21"/>
              </w:rPr>
              <w:t>打印</w:t>
            </w:r>
            <w:r w:rsidR="00642E0B">
              <w:rPr>
                <w:rFonts w:ascii="Helvetica" w:hAnsi="Helvetica" w:cs="Helvetica" w:hint="eastAsia"/>
                <w:color w:val="060607"/>
                <w:spacing w:val="8"/>
                <w:sz w:val="21"/>
                <w:szCs w:val="21"/>
              </w:rPr>
              <w:t>提示文本</w:t>
            </w:r>
            <w:r>
              <w:rPr>
                <w:rFonts w:ascii="Helvetica" w:hAnsi="Helvetica" w:cs="Helvetica"/>
                <w:color w:val="060607"/>
                <w:spacing w:val="8"/>
                <w:sz w:val="21"/>
                <w:szCs w:val="21"/>
              </w:rPr>
              <w:t>。</w:t>
            </w:r>
          </w:p>
          <w:p w14:paraId="5C7972C0" w14:textId="3A34076B"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42E0B">
              <w:rPr>
                <w:rFonts w:ascii="Helvetica" w:hAnsi="Helvetica" w:cs="Helvetica"/>
                <w:color w:val="060607"/>
                <w:spacing w:val="8"/>
                <w:sz w:val="21"/>
                <w:szCs w:val="21"/>
              </w:rPr>
              <w:drawing>
                <wp:inline distT="0" distB="0" distL="0" distR="0" wp14:anchorId="790D5B46" wp14:editId="06FB415E">
                  <wp:extent cx="2752725" cy="2017011"/>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364" cy="2019677"/>
                          </a:xfrm>
                          <a:prstGeom prst="rect">
                            <a:avLst/>
                          </a:prstGeom>
                        </pic:spPr>
                      </pic:pic>
                    </a:graphicData>
                  </a:graphic>
                </wp:inline>
              </w:drawing>
            </w:r>
          </w:p>
          <w:p w14:paraId="3C7F4DAB" w14:textId="027A6E72"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6</w:t>
            </w:r>
            <w:r>
              <w:fldChar w:fldCharType="end"/>
            </w:r>
            <w:r w:rsidR="00A90EAE">
              <w:rPr>
                <w:rStyle w:val="af"/>
                <w:rFonts w:ascii="Helvetica" w:hAnsi="Helvetica" w:cs="Helvetica"/>
                <w:color w:val="060607"/>
                <w:spacing w:val="8"/>
                <w:sz w:val="21"/>
                <w:szCs w:val="21"/>
              </w:rPr>
              <w:t>中断处理程序</w:t>
            </w:r>
          </w:p>
          <w:p w14:paraId="14A9CED0" w14:textId="49D3C6AB" w:rsidR="00642E0B" w:rsidRDefault="00642E0B" w:rsidP="00642E0B">
            <w:pPr>
              <w:pStyle w:val="ae"/>
              <w:shd w:val="clear" w:color="auto" w:fill="FFFFFF"/>
              <w:spacing w:before="0" w:beforeAutospacing="0" w:after="0" w:afterAutospacing="0"/>
              <w:ind w:left="720"/>
              <w:rPr>
                <w:rFonts w:ascii="Helvetica" w:hAnsi="Helvetica" w:cs="Helvetica"/>
                <w:color w:val="060607"/>
                <w:spacing w:val="8"/>
                <w:sz w:val="21"/>
                <w:szCs w:val="21"/>
              </w:rPr>
            </w:pPr>
          </w:p>
          <w:p w14:paraId="29E6C226" w14:textId="43846129"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处理用户输入</w:t>
            </w:r>
            <w:r>
              <w:rPr>
                <w:rFonts w:ascii="Helvetica" w:hAnsi="Helvetica" w:cs="Helvetica"/>
                <w:color w:val="060607"/>
                <w:spacing w:val="8"/>
                <w:sz w:val="21"/>
                <w:szCs w:val="21"/>
              </w:rPr>
              <w:t>：在中断处理程序中，我使用了</w:t>
            </w:r>
            <w:r>
              <w:rPr>
                <w:rFonts w:ascii="Helvetica" w:hAnsi="Helvetica" w:cs="Helvetica"/>
                <w:color w:val="060607"/>
                <w:spacing w:val="8"/>
                <w:sz w:val="21"/>
                <w:szCs w:val="21"/>
              </w:rPr>
              <w:t xml:space="preserve"> </w:t>
            </w:r>
            <w:r>
              <w:rPr>
                <w:rStyle w:val="HTML"/>
                <w:color w:val="060607"/>
                <w:spacing w:val="8"/>
              </w:rPr>
              <w:t>GET_INPUT</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子程序来读取用户输入的字符，并将其存储在</w:t>
            </w:r>
            <w:r>
              <w:rPr>
                <w:rFonts w:ascii="Helvetica" w:hAnsi="Helvetica" w:cs="Helvetica"/>
                <w:color w:val="060607"/>
                <w:spacing w:val="8"/>
                <w:sz w:val="21"/>
                <w:szCs w:val="21"/>
              </w:rPr>
              <w:t xml:space="preserve"> </w:t>
            </w:r>
            <w:r>
              <w:rPr>
                <w:rStyle w:val="HTML"/>
                <w:color w:val="060607"/>
                <w:spacing w:val="8"/>
              </w:rPr>
              <w:t>INPUT_STRING</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中。</w:t>
            </w:r>
          </w:p>
          <w:p w14:paraId="348ACEF1" w14:textId="4C31CA8B"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42E0B">
              <w:rPr>
                <w:rFonts w:ascii="Helvetica" w:hAnsi="Helvetica" w:cs="Helvetica"/>
                <w:color w:val="060607"/>
                <w:spacing w:val="8"/>
                <w:sz w:val="21"/>
                <w:szCs w:val="21"/>
              </w:rPr>
              <w:lastRenderedPageBreak/>
              <w:drawing>
                <wp:inline distT="0" distB="0" distL="0" distR="0" wp14:anchorId="2D340BEA" wp14:editId="03C842F4">
                  <wp:extent cx="4009357" cy="4667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7299" cy="4676495"/>
                          </a:xfrm>
                          <a:prstGeom prst="rect">
                            <a:avLst/>
                          </a:prstGeom>
                        </pic:spPr>
                      </pic:pic>
                    </a:graphicData>
                  </a:graphic>
                </wp:inline>
              </w:drawing>
            </w:r>
          </w:p>
          <w:p w14:paraId="37B476D9" w14:textId="131877B8"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7</w:t>
            </w:r>
            <w:r>
              <w:fldChar w:fldCharType="end"/>
            </w:r>
            <w:r w:rsidR="00A90EAE">
              <w:rPr>
                <w:rStyle w:val="af"/>
                <w:rFonts w:ascii="Helvetica" w:hAnsi="Helvetica" w:cs="Helvetica"/>
                <w:color w:val="060607"/>
                <w:spacing w:val="8"/>
                <w:sz w:val="21"/>
                <w:szCs w:val="21"/>
              </w:rPr>
              <w:t>处理用户输入</w:t>
            </w:r>
          </w:p>
          <w:p w14:paraId="4890361D" w14:textId="3C9ED62A" w:rsidR="00642E0B" w:rsidRDefault="00642E0B" w:rsidP="00642E0B">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14B2F191" w14:textId="51DB7F9E"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显示输入字符</w:t>
            </w:r>
            <w:r>
              <w:rPr>
                <w:rFonts w:ascii="Helvetica" w:hAnsi="Helvetica" w:cs="Helvetica"/>
                <w:color w:val="060607"/>
                <w:spacing w:val="8"/>
                <w:sz w:val="21"/>
                <w:szCs w:val="21"/>
              </w:rPr>
              <w:t>：我通过</w:t>
            </w:r>
            <w:r>
              <w:rPr>
                <w:rFonts w:ascii="Helvetica" w:hAnsi="Helvetica" w:cs="Helvetica"/>
                <w:color w:val="060607"/>
                <w:spacing w:val="8"/>
                <w:sz w:val="21"/>
                <w:szCs w:val="21"/>
              </w:rPr>
              <w:t xml:space="preserve"> </w:t>
            </w:r>
            <w:r>
              <w:rPr>
                <w:rStyle w:val="HTML"/>
                <w:color w:val="060607"/>
                <w:spacing w:val="8"/>
              </w:rPr>
              <w:t>OUTPUT_IT</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循环将用户输入的字符打印了指定的次数，这是通过</w:t>
            </w:r>
            <w:r>
              <w:rPr>
                <w:rFonts w:ascii="Helvetica" w:hAnsi="Helvetica" w:cs="Helvetica"/>
                <w:color w:val="060607"/>
                <w:spacing w:val="8"/>
                <w:sz w:val="21"/>
                <w:szCs w:val="21"/>
              </w:rPr>
              <w:t xml:space="preserve"> </w:t>
            </w:r>
            <w:r>
              <w:rPr>
                <w:rStyle w:val="HTML"/>
                <w:color w:val="060607"/>
                <w:spacing w:val="8"/>
              </w:rPr>
              <w:t>OUTPUT_TIMES</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定义的。</w:t>
            </w:r>
          </w:p>
          <w:p w14:paraId="5CEDB410" w14:textId="2621A5C0"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42E0B">
              <w:rPr>
                <w:rFonts w:ascii="Helvetica" w:hAnsi="Helvetica" w:cs="Helvetica"/>
                <w:color w:val="060607"/>
                <w:spacing w:val="8"/>
                <w:sz w:val="21"/>
                <w:szCs w:val="21"/>
              </w:rPr>
              <w:lastRenderedPageBreak/>
              <w:drawing>
                <wp:inline distT="0" distB="0" distL="0" distR="0" wp14:anchorId="73E08BB7" wp14:editId="7CC51257">
                  <wp:extent cx="2667000" cy="32288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3374" cy="3236564"/>
                          </a:xfrm>
                          <a:prstGeom prst="rect">
                            <a:avLst/>
                          </a:prstGeom>
                        </pic:spPr>
                      </pic:pic>
                    </a:graphicData>
                  </a:graphic>
                </wp:inline>
              </w:drawing>
            </w:r>
          </w:p>
          <w:p w14:paraId="6FADAB9D" w14:textId="774F3AB2"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8</w:t>
            </w:r>
            <w:r>
              <w:fldChar w:fldCharType="end"/>
            </w:r>
            <w:r w:rsidR="00A90EAE">
              <w:rPr>
                <w:rStyle w:val="af"/>
                <w:rFonts w:ascii="Helvetica" w:hAnsi="Helvetica" w:cs="Helvetica"/>
                <w:color w:val="060607"/>
                <w:spacing w:val="8"/>
                <w:sz w:val="21"/>
                <w:szCs w:val="21"/>
              </w:rPr>
              <w:t>显示输入字符</w:t>
            </w:r>
          </w:p>
          <w:p w14:paraId="6CBBADFB" w14:textId="76BA1CBF" w:rsidR="00642E0B" w:rsidRDefault="00642E0B" w:rsidP="00642E0B">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2FE9FF46" w14:textId="7DC35E43"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恢复寄存器状态和返回</w:t>
            </w:r>
            <w:r>
              <w:rPr>
                <w:rFonts w:ascii="Helvetica" w:hAnsi="Helvetica" w:cs="Helvetica"/>
                <w:color w:val="060607"/>
                <w:spacing w:val="8"/>
                <w:sz w:val="21"/>
                <w:szCs w:val="21"/>
              </w:rPr>
              <w:t>：在中断处理程序的最后，我恢复了所有保存的寄存器状态，并使用</w:t>
            </w:r>
            <w:r>
              <w:rPr>
                <w:rFonts w:ascii="Helvetica" w:hAnsi="Helvetica" w:cs="Helvetica"/>
                <w:color w:val="060607"/>
                <w:spacing w:val="8"/>
                <w:sz w:val="21"/>
                <w:szCs w:val="21"/>
              </w:rPr>
              <w:t xml:space="preserve"> </w:t>
            </w:r>
            <w:r>
              <w:rPr>
                <w:rStyle w:val="HTML"/>
                <w:color w:val="060607"/>
                <w:spacing w:val="8"/>
              </w:rPr>
              <w:t>RTI</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指令返回到中断前的程序状态。</w:t>
            </w:r>
          </w:p>
          <w:p w14:paraId="1E4E252F" w14:textId="36F54967"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642E0B">
              <w:rPr>
                <w:rFonts w:ascii="Helvetica" w:hAnsi="Helvetica" w:cs="Helvetica"/>
                <w:color w:val="060607"/>
                <w:spacing w:val="8"/>
                <w:sz w:val="21"/>
                <w:szCs w:val="21"/>
              </w:rPr>
              <w:drawing>
                <wp:inline distT="0" distB="0" distL="0" distR="0" wp14:anchorId="7B0DB946" wp14:editId="5889AFDC">
                  <wp:extent cx="1762371" cy="1695687"/>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371" cy="1695687"/>
                          </a:xfrm>
                          <a:prstGeom prst="rect">
                            <a:avLst/>
                          </a:prstGeom>
                        </pic:spPr>
                      </pic:pic>
                    </a:graphicData>
                  </a:graphic>
                </wp:inline>
              </w:drawing>
            </w:r>
          </w:p>
          <w:p w14:paraId="352C6776" w14:textId="5604ECC2"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9</w:t>
            </w:r>
            <w:r>
              <w:fldChar w:fldCharType="end"/>
            </w:r>
            <w:r w:rsidR="00A90EAE">
              <w:rPr>
                <w:rStyle w:val="af"/>
                <w:rFonts w:ascii="Helvetica" w:hAnsi="Helvetica" w:cs="Helvetica"/>
                <w:color w:val="060607"/>
                <w:spacing w:val="8"/>
                <w:sz w:val="21"/>
                <w:szCs w:val="21"/>
              </w:rPr>
              <w:t>恢复寄存器状态和返回</w:t>
            </w:r>
          </w:p>
          <w:p w14:paraId="4B042E85" w14:textId="445F7D13" w:rsidR="00642E0B" w:rsidRDefault="00642E0B" w:rsidP="00642E0B">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3EF2F1BA" w14:textId="552E31D9" w:rsidR="00BF6025" w:rsidRDefault="00BF6025" w:rsidP="00BF6025">
            <w:pPr>
              <w:pStyle w:val="ae"/>
              <w:numPr>
                <w:ilvl w:val="0"/>
                <w:numId w:val="19"/>
              </w:numPr>
              <w:shd w:val="clear" w:color="auto" w:fill="FFFFFF"/>
              <w:spacing w:before="0" w:beforeAutospacing="0" w:after="0" w:afterAutospacing="0"/>
              <w:rPr>
                <w:rFonts w:ascii="Helvetica" w:hAnsi="Helvetica" w:cs="Helvetica"/>
                <w:color w:val="060607"/>
                <w:spacing w:val="8"/>
                <w:sz w:val="21"/>
                <w:szCs w:val="21"/>
              </w:rPr>
            </w:pPr>
            <w:r>
              <w:rPr>
                <w:rStyle w:val="af"/>
                <w:rFonts w:ascii="Helvetica" w:hAnsi="Helvetica" w:cs="Helvetica"/>
                <w:color w:val="060607"/>
                <w:spacing w:val="8"/>
                <w:sz w:val="21"/>
                <w:szCs w:val="21"/>
              </w:rPr>
              <w:t>数据定义</w:t>
            </w:r>
            <w:r>
              <w:rPr>
                <w:rFonts w:ascii="Helvetica" w:hAnsi="Helvetica" w:cs="Helvetica"/>
                <w:color w:val="060607"/>
                <w:spacing w:val="8"/>
                <w:sz w:val="21"/>
                <w:szCs w:val="21"/>
              </w:rPr>
              <w:t>：我定义了所有需要的常量、地址和字符串，包括中断向量地址、键盘状态寄存器地址、输入提示和输入字符串的缓冲区。</w:t>
            </w:r>
          </w:p>
          <w:p w14:paraId="5D291101" w14:textId="0B7E3C0B" w:rsidR="002004F2" w:rsidRDefault="002004F2" w:rsidP="00EE624E">
            <w:pPr>
              <w:pStyle w:val="ae"/>
              <w:shd w:val="clear" w:color="auto" w:fill="FFFFFF"/>
              <w:spacing w:before="50" w:beforeAutospacing="0" w:after="50" w:afterAutospacing="0"/>
              <w:ind w:left="720"/>
              <w:jc w:val="center"/>
              <w:rPr>
                <w:rFonts w:ascii="Helvetica" w:hAnsi="Helvetica" w:cs="Helvetica"/>
                <w:color w:val="060607"/>
                <w:spacing w:val="8"/>
                <w:sz w:val="21"/>
                <w:szCs w:val="21"/>
              </w:rPr>
            </w:pPr>
            <w:r w:rsidRPr="002004F2">
              <w:rPr>
                <w:rFonts w:ascii="Helvetica" w:hAnsi="Helvetica" w:cs="Helvetica"/>
                <w:color w:val="060607"/>
                <w:spacing w:val="8"/>
                <w:sz w:val="21"/>
                <w:szCs w:val="21"/>
              </w:rPr>
              <w:lastRenderedPageBreak/>
              <w:drawing>
                <wp:inline distT="0" distB="0" distL="0" distR="0" wp14:anchorId="04D21BF6" wp14:editId="101B0637">
                  <wp:extent cx="3181350" cy="2773321"/>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8461" cy="2779520"/>
                          </a:xfrm>
                          <a:prstGeom prst="rect">
                            <a:avLst/>
                          </a:prstGeom>
                        </pic:spPr>
                      </pic:pic>
                    </a:graphicData>
                  </a:graphic>
                </wp:inline>
              </w:drawing>
            </w:r>
          </w:p>
          <w:p w14:paraId="61D6C5C3" w14:textId="3761F9EC" w:rsidR="002004F2" w:rsidRDefault="002004F2" w:rsidP="002004F2">
            <w:pPr>
              <w:pStyle w:val="ad"/>
              <w:spacing w:before="50" w:after="5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24E">
              <w:rPr>
                <w:noProof/>
              </w:rPr>
              <w:t>10</w:t>
            </w:r>
            <w:r>
              <w:fldChar w:fldCharType="end"/>
            </w:r>
            <w:r w:rsidR="00A90EAE">
              <w:rPr>
                <w:rStyle w:val="af"/>
                <w:rFonts w:ascii="Helvetica" w:hAnsi="Helvetica" w:cs="Helvetica"/>
                <w:color w:val="060607"/>
                <w:spacing w:val="8"/>
                <w:sz w:val="21"/>
                <w:szCs w:val="21"/>
              </w:rPr>
              <w:t>数据定义</w:t>
            </w:r>
          </w:p>
          <w:p w14:paraId="683B4332" w14:textId="65D5FBC8" w:rsidR="002004F2" w:rsidRDefault="002004F2" w:rsidP="002004F2">
            <w:pPr>
              <w:pStyle w:val="ae"/>
              <w:shd w:val="clear" w:color="auto" w:fill="FFFFFF"/>
              <w:spacing w:before="0" w:beforeAutospacing="0" w:after="0" w:afterAutospacing="0"/>
              <w:ind w:left="720"/>
              <w:rPr>
                <w:rFonts w:ascii="Helvetica" w:hAnsi="Helvetica" w:cs="Helvetica" w:hint="eastAsia"/>
                <w:color w:val="060607"/>
                <w:spacing w:val="8"/>
                <w:sz w:val="21"/>
                <w:szCs w:val="21"/>
              </w:rPr>
            </w:pPr>
          </w:p>
          <w:p w14:paraId="0460EE0F" w14:textId="77AA55F9" w:rsidR="00722828" w:rsidRDefault="006F2163" w:rsidP="006F2163">
            <w:pPr>
              <w:pStyle w:val="a7"/>
              <w:spacing w:line="360" w:lineRule="auto"/>
              <w:ind w:left="360"/>
              <w:rPr>
                <w:rFonts w:asciiTheme="majorEastAsia" w:eastAsiaTheme="majorEastAsia" w:hAnsiTheme="majorEastAsia"/>
              </w:rPr>
            </w:pPr>
            <w:r>
              <w:rPr>
                <w:rFonts w:asciiTheme="majorEastAsia" w:eastAsiaTheme="majorEastAsia" w:hAnsiTheme="majorEastAsia" w:hint="eastAsia"/>
              </w:rPr>
              <w:t>结果截图:</w:t>
            </w:r>
          </w:p>
          <w:p w14:paraId="66D5D621" w14:textId="77777777" w:rsidR="00EE624E" w:rsidRDefault="006F2163" w:rsidP="00EE624E">
            <w:pPr>
              <w:pStyle w:val="a7"/>
              <w:keepNext/>
              <w:spacing w:before="50" w:after="50" w:line="360" w:lineRule="auto"/>
              <w:ind w:left="360"/>
              <w:jc w:val="center"/>
            </w:pPr>
            <w:r w:rsidRPr="006F2163">
              <w:rPr>
                <w:rFonts w:asciiTheme="majorEastAsia" w:eastAsiaTheme="majorEastAsia" w:hAnsiTheme="majorEastAsia"/>
              </w:rPr>
              <w:drawing>
                <wp:inline distT="0" distB="0" distL="0" distR="0" wp14:anchorId="674C252E" wp14:editId="2A605132">
                  <wp:extent cx="3160166" cy="227432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673" cy="2297001"/>
                          </a:xfrm>
                          <a:prstGeom prst="rect">
                            <a:avLst/>
                          </a:prstGeom>
                        </pic:spPr>
                      </pic:pic>
                    </a:graphicData>
                  </a:graphic>
                </wp:inline>
              </w:drawing>
            </w:r>
          </w:p>
          <w:p w14:paraId="5CB11AF4" w14:textId="53F27DDD" w:rsidR="006F2163" w:rsidRPr="00722828" w:rsidRDefault="00EE624E" w:rsidP="00EE624E">
            <w:pPr>
              <w:pStyle w:val="ad"/>
              <w:jc w:val="center"/>
              <w:rPr>
                <w:rFonts w:asciiTheme="majorEastAsia" w:eastAsiaTheme="majorEastAsia" w:hAnsiTheme="majorEastAsia"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rsidR="00BE1ED2">
              <w:rPr>
                <w:rFonts w:hint="eastAsia"/>
              </w:rPr>
              <w:t>中断前的输出</w:t>
            </w:r>
          </w:p>
          <w:p w14:paraId="6A530C0D" w14:textId="77777777" w:rsidR="00EE624E" w:rsidRDefault="006F2163" w:rsidP="00EE624E">
            <w:pPr>
              <w:pStyle w:val="a7"/>
              <w:keepNext/>
              <w:spacing w:before="50" w:after="50" w:line="360" w:lineRule="auto"/>
              <w:ind w:left="360"/>
              <w:jc w:val="center"/>
            </w:pPr>
            <w:r w:rsidRPr="006F2163">
              <w:rPr>
                <w:rFonts w:ascii="宋体"/>
                <w:szCs w:val="21"/>
              </w:rPr>
              <w:drawing>
                <wp:inline distT="0" distB="0" distL="0" distR="0" wp14:anchorId="1E5F5F35" wp14:editId="6FD7550A">
                  <wp:extent cx="3138220" cy="39111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5240" cy="393235"/>
                          </a:xfrm>
                          <a:prstGeom prst="rect">
                            <a:avLst/>
                          </a:prstGeom>
                        </pic:spPr>
                      </pic:pic>
                    </a:graphicData>
                  </a:graphic>
                </wp:inline>
              </w:drawing>
            </w:r>
          </w:p>
          <w:p w14:paraId="232FBEFD" w14:textId="08A1805D" w:rsidR="00722828" w:rsidRPr="00962FD1" w:rsidRDefault="00EE624E" w:rsidP="00EE624E">
            <w:pPr>
              <w:pStyle w:val="ad"/>
              <w:jc w:val="center"/>
              <w:rPr>
                <w:rFonts w:asci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rsidR="00BE1ED2">
              <w:rPr>
                <w:rFonts w:hint="eastAsia"/>
              </w:rPr>
              <w:t>中断状态</w:t>
            </w:r>
            <w:r w:rsidR="00BE1ED2">
              <w:rPr>
                <w:rFonts w:hint="eastAsia"/>
              </w:rPr>
              <w:t>,</w:t>
            </w:r>
            <w:r w:rsidR="00BE1ED2">
              <w:rPr>
                <w:rFonts w:hint="eastAsia"/>
              </w:rPr>
              <w:t>等待输入至回车</w:t>
            </w:r>
          </w:p>
          <w:p w14:paraId="38E0C43F" w14:textId="77777777" w:rsidR="00EE624E" w:rsidRDefault="00EE624E" w:rsidP="00EE624E">
            <w:pPr>
              <w:pStyle w:val="a7"/>
              <w:keepNext/>
              <w:spacing w:before="50" w:after="50" w:line="360" w:lineRule="auto"/>
              <w:ind w:left="360"/>
              <w:jc w:val="center"/>
            </w:pPr>
            <w:r w:rsidRPr="00EE624E">
              <w:rPr>
                <w:rFonts w:ascii="宋体"/>
                <w:szCs w:val="21"/>
              </w:rPr>
              <w:lastRenderedPageBreak/>
              <w:drawing>
                <wp:inline distT="0" distB="0" distL="0" distR="0" wp14:anchorId="3B6B66BC" wp14:editId="6B2C41D3">
                  <wp:extent cx="3796588" cy="18290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328" cy="1845321"/>
                          </a:xfrm>
                          <a:prstGeom prst="rect">
                            <a:avLst/>
                          </a:prstGeom>
                        </pic:spPr>
                      </pic:pic>
                    </a:graphicData>
                  </a:graphic>
                </wp:inline>
              </w:drawing>
            </w:r>
          </w:p>
          <w:p w14:paraId="3B3627C1" w14:textId="43B982A9" w:rsidR="000C2630" w:rsidRDefault="00EE624E" w:rsidP="00EE624E">
            <w:pPr>
              <w:pStyle w:val="ad"/>
              <w:jc w:val="center"/>
              <w:rPr>
                <w:rFonts w:ascii="宋体" w:hint="eastAsia"/>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rsidR="00BE1ED2">
              <w:rPr>
                <w:rFonts w:hint="eastAsia"/>
              </w:rPr>
              <w:t>输入完毕</w:t>
            </w:r>
            <w:r w:rsidR="00BE1ED2">
              <w:rPr>
                <w:rFonts w:hint="eastAsia"/>
              </w:rPr>
              <w:t>,</w:t>
            </w:r>
            <w:r w:rsidR="00BE1ED2">
              <w:rPr>
                <w:rFonts w:hint="eastAsia"/>
              </w:rPr>
              <w:t>正常打印</w:t>
            </w:r>
          </w:p>
          <w:p w14:paraId="4C35D7D7" w14:textId="77777777" w:rsidR="00EE624E" w:rsidRDefault="00EE624E" w:rsidP="00EE624E">
            <w:pPr>
              <w:pStyle w:val="a7"/>
              <w:keepNext/>
              <w:spacing w:before="50" w:after="50" w:line="360" w:lineRule="auto"/>
              <w:ind w:left="360"/>
              <w:jc w:val="center"/>
            </w:pPr>
            <w:r w:rsidRPr="00EE624E">
              <w:rPr>
                <w:rFonts w:ascii="宋体"/>
                <w:szCs w:val="21"/>
              </w:rPr>
              <w:drawing>
                <wp:inline distT="0" distB="0" distL="0" distR="0" wp14:anchorId="0EEFE865" wp14:editId="7AE53C44">
                  <wp:extent cx="3503980" cy="2431886"/>
                  <wp:effectExtent l="0" t="0" r="127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05" cy="2443285"/>
                          </a:xfrm>
                          <a:prstGeom prst="rect">
                            <a:avLst/>
                          </a:prstGeom>
                        </pic:spPr>
                      </pic:pic>
                    </a:graphicData>
                  </a:graphic>
                </wp:inline>
              </w:drawing>
            </w:r>
          </w:p>
          <w:p w14:paraId="173A3641" w14:textId="6F3F8529" w:rsidR="00EE624E" w:rsidRPr="00785036" w:rsidRDefault="00EE624E" w:rsidP="00EE624E">
            <w:pPr>
              <w:pStyle w:val="ad"/>
              <w:jc w:val="center"/>
              <w:rPr>
                <w:rFonts w:ascii="宋体" w:hint="eastAsia"/>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r w:rsidR="00BE1ED2">
              <w:rPr>
                <w:rFonts w:hint="eastAsia"/>
              </w:rPr>
              <w:t>打印完毕后回到了用户程序正常运行</w:t>
            </w:r>
          </w:p>
        </w:tc>
      </w:tr>
      <w:tr w:rsidR="002E757C" w14:paraId="2DFC6BC1" w14:textId="77777777" w:rsidTr="00BA227E">
        <w:trPr>
          <w:trHeight w:val="3705"/>
        </w:trPr>
        <w:tc>
          <w:tcPr>
            <w:tcW w:w="8364" w:type="dxa"/>
          </w:tcPr>
          <w:p w14:paraId="2DF09549" w14:textId="77777777" w:rsidR="002E757C" w:rsidRPr="00D505CC" w:rsidRDefault="002E757C" w:rsidP="00C36CD8">
            <w:pPr>
              <w:rPr>
                <w:rFonts w:asciiTheme="majorEastAsia" w:eastAsiaTheme="majorEastAsia" w:hAnsiTheme="majorEastAsia"/>
                <w:b/>
                <w:sz w:val="28"/>
                <w:szCs w:val="21"/>
              </w:rPr>
            </w:pPr>
            <w:r w:rsidRPr="00D505CC">
              <w:rPr>
                <w:rFonts w:asciiTheme="majorEastAsia" w:eastAsiaTheme="majorEastAsia" w:hAnsiTheme="majorEastAsia" w:hint="eastAsia"/>
                <w:b/>
                <w:sz w:val="28"/>
                <w:szCs w:val="21"/>
              </w:rPr>
              <w:lastRenderedPageBreak/>
              <w:t>实验结论：</w:t>
            </w:r>
          </w:p>
          <w:p w14:paraId="09BD120A"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本次实验显著提升了我对</w:t>
            </w:r>
            <w:r w:rsidRPr="00F67B55">
              <w:rPr>
                <w:rFonts w:ascii="Helvetica" w:hAnsi="Helvetica" w:cs="Helvetica"/>
                <w:color w:val="060607"/>
                <w:spacing w:val="8"/>
                <w:kern w:val="0"/>
                <w:szCs w:val="21"/>
              </w:rPr>
              <w:t>LC-3</w:t>
            </w:r>
            <w:r w:rsidRPr="00F67B55">
              <w:rPr>
                <w:rFonts w:ascii="Helvetica" w:hAnsi="Helvetica" w:cs="Helvetica"/>
                <w:color w:val="060607"/>
                <w:spacing w:val="8"/>
                <w:kern w:val="0"/>
                <w:szCs w:val="21"/>
              </w:rPr>
              <w:t>汇编语言中断机制的理解和实现能力，尤其是在处理内存映射寄存器方面。通过这次实验，我深刻认识到中断在操作系统中处理异步事件的重要性，以及在汇编层面实现中断处理的复杂性。</w:t>
            </w:r>
          </w:p>
          <w:p w14:paraId="3569CBDF"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首先，我学习了如何初始化栈指针，这是模拟操作系统行为的关键步骤。在</w:t>
            </w:r>
            <w:r w:rsidRPr="00F67B55">
              <w:rPr>
                <w:rFonts w:ascii="Helvetica" w:hAnsi="Helvetica" w:cs="Helvetica"/>
                <w:color w:val="060607"/>
                <w:spacing w:val="8"/>
                <w:kern w:val="0"/>
                <w:szCs w:val="21"/>
              </w:rPr>
              <w:t>LC-3</w:t>
            </w:r>
            <w:r w:rsidRPr="00F67B55">
              <w:rPr>
                <w:rFonts w:ascii="Helvetica" w:hAnsi="Helvetica" w:cs="Helvetica"/>
                <w:color w:val="060607"/>
                <w:spacing w:val="8"/>
                <w:kern w:val="0"/>
                <w:szCs w:val="21"/>
              </w:rPr>
              <w:t>上，由于没有操作系统的自动栈管理，我必须手动设置栈空间，以确保中断处理程序能够正确地保存和恢复现场。</w:t>
            </w:r>
          </w:p>
          <w:p w14:paraId="36BEF35E"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其次，我深入理解了中断向量表的设置。通过将键盘中断处理程序的入口地址写入中断向量表，我确保了在键盘中断发生时，程序能够被正确地引导至中断服务例程。这一步骤对于中断的快速响应至关重要。</w:t>
            </w:r>
          </w:p>
          <w:p w14:paraId="568B3051"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在中断处理程序中，我特别关注了四个内存映射的寄存器：</w:t>
            </w:r>
            <w:r w:rsidRPr="00F67B55">
              <w:rPr>
                <w:rFonts w:ascii="宋体" w:hAnsi="宋体" w:cs="宋体"/>
                <w:color w:val="060607"/>
                <w:spacing w:val="8"/>
                <w:kern w:val="0"/>
                <w:sz w:val="24"/>
              </w:rPr>
              <w:t>KBSR</w:t>
            </w:r>
            <w:r w:rsidRPr="00F67B55">
              <w:rPr>
                <w:rFonts w:ascii="Helvetica" w:hAnsi="Helvetica" w:cs="Helvetica"/>
                <w:color w:val="060607"/>
                <w:spacing w:val="8"/>
                <w:kern w:val="0"/>
                <w:szCs w:val="21"/>
              </w:rPr>
              <w:t>（键盘状态寄存器）、</w:t>
            </w:r>
            <w:r w:rsidRPr="00F67B55">
              <w:rPr>
                <w:rFonts w:ascii="宋体" w:hAnsi="宋体" w:cs="宋体"/>
                <w:color w:val="060607"/>
                <w:spacing w:val="8"/>
                <w:kern w:val="0"/>
                <w:sz w:val="24"/>
              </w:rPr>
              <w:t>KBDR</w:t>
            </w:r>
            <w:r w:rsidRPr="00F67B55">
              <w:rPr>
                <w:rFonts w:ascii="Helvetica" w:hAnsi="Helvetica" w:cs="Helvetica"/>
                <w:color w:val="060607"/>
                <w:spacing w:val="8"/>
                <w:kern w:val="0"/>
                <w:szCs w:val="21"/>
              </w:rPr>
              <w:t>（键盘数据寄存器）、</w:t>
            </w:r>
            <w:r w:rsidRPr="00F67B55">
              <w:rPr>
                <w:rFonts w:ascii="宋体" w:hAnsi="宋体" w:cs="宋体"/>
                <w:color w:val="060607"/>
                <w:spacing w:val="8"/>
                <w:kern w:val="0"/>
                <w:sz w:val="24"/>
              </w:rPr>
              <w:t>DSR</w:t>
            </w:r>
            <w:r w:rsidRPr="00F67B55">
              <w:rPr>
                <w:rFonts w:ascii="Helvetica" w:hAnsi="Helvetica" w:cs="Helvetica"/>
                <w:color w:val="060607"/>
                <w:spacing w:val="8"/>
                <w:kern w:val="0"/>
                <w:szCs w:val="21"/>
              </w:rPr>
              <w:t>（显示状态寄存器）和</w:t>
            </w:r>
            <w:r w:rsidRPr="00F67B55">
              <w:rPr>
                <w:rFonts w:ascii="宋体" w:hAnsi="宋体" w:cs="宋体"/>
                <w:color w:val="060607"/>
                <w:spacing w:val="8"/>
                <w:kern w:val="0"/>
                <w:sz w:val="24"/>
              </w:rPr>
              <w:t>DDR</w:t>
            </w:r>
            <w:r w:rsidRPr="00F67B55">
              <w:rPr>
                <w:rFonts w:ascii="Helvetica" w:hAnsi="Helvetica" w:cs="Helvetica"/>
                <w:color w:val="060607"/>
                <w:spacing w:val="8"/>
                <w:kern w:val="0"/>
                <w:szCs w:val="21"/>
              </w:rPr>
              <w:t>（数据方向寄存器）。这些寄存器的管理是实现中断处理的核心。</w:t>
            </w:r>
          </w:p>
          <w:p w14:paraId="34C98518" w14:textId="77777777" w:rsidR="00F67B55" w:rsidRPr="00F67B55" w:rsidRDefault="00F67B55" w:rsidP="00F67B55">
            <w:pPr>
              <w:widowControl/>
              <w:numPr>
                <w:ilvl w:val="0"/>
                <w:numId w:val="20"/>
              </w:numPr>
              <w:shd w:val="clear" w:color="auto" w:fill="FFFFFF"/>
              <w:spacing w:before="100" w:beforeAutospacing="1" w:after="100" w:afterAutospacing="1"/>
              <w:jc w:val="left"/>
              <w:rPr>
                <w:rFonts w:ascii="Helvetica" w:hAnsi="Helvetica" w:cs="Helvetica"/>
                <w:color w:val="060607"/>
                <w:spacing w:val="8"/>
                <w:kern w:val="0"/>
                <w:szCs w:val="21"/>
              </w:rPr>
            </w:pPr>
            <w:r w:rsidRPr="00F67B55">
              <w:rPr>
                <w:rFonts w:ascii="宋体" w:hAnsi="宋体" w:cs="宋体"/>
                <w:color w:val="060607"/>
                <w:spacing w:val="8"/>
                <w:kern w:val="0"/>
                <w:sz w:val="24"/>
              </w:rPr>
              <w:t>KBSR</w:t>
            </w:r>
            <w:r w:rsidRPr="00F67B55">
              <w:rPr>
                <w:rFonts w:ascii="Helvetica" w:hAnsi="Helvetica" w:cs="Helvetica"/>
                <w:color w:val="060607"/>
                <w:spacing w:val="8"/>
                <w:kern w:val="0"/>
                <w:szCs w:val="21"/>
              </w:rPr>
              <w:t> </w:t>
            </w:r>
            <w:r w:rsidRPr="00F67B55">
              <w:rPr>
                <w:rFonts w:ascii="Helvetica" w:hAnsi="Helvetica" w:cs="Helvetica"/>
                <w:color w:val="060607"/>
                <w:spacing w:val="8"/>
                <w:kern w:val="0"/>
                <w:szCs w:val="21"/>
              </w:rPr>
              <w:t>用于控制和检测键盘中断的状态，我通过设置</w:t>
            </w:r>
            <w:r w:rsidRPr="00F67B55">
              <w:rPr>
                <w:rFonts w:ascii="Helvetica" w:hAnsi="Helvetica" w:cs="Helvetica"/>
                <w:color w:val="060607"/>
                <w:spacing w:val="8"/>
                <w:kern w:val="0"/>
                <w:szCs w:val="21"/>
              </w:rPr>
              <w:t>IE</w:t>
            </w:r>
            <w:r w:rsidRPr="00F67B55">
              <w:rPr>
                <w:rFonts w:ascii="Helvetica" w:hAnsi="Helvetica" w:cs="Helvetica"/>
                <w:color w:val="060607"/>
                <w:spacing w:val="8"/>
                <w:kern w:val="0"/>
                <w:szCs w:val="21"/>
              </w:rPr>
              <w:t>位（中断使能位）来使能键盘中断。</w:t>
            </w:r>
          </w:p>
          <w:p w14:paraId="3203B240" w14:textId="77777777" w:rsidR="00F67B55" w:rsidRPr="00F67B55" w:rsidRDefault="00F67B55" w:rsidP="00F67B55">
            <w:pPr>
              <w:widowControl/>
              <w:numPr>
                <w:ilvl w:val="0"/>
                <w:numId w:val="20"/>
              </w:numPr>
              <w:shd w:val="clear" w:color="auto" w:fill="FFFFFF"/>
              <w:spacing w:before="100" w:beforeAutospacing="1" w:after="100" w:afterAutospacing="1"/>
              <w:jc w:val="left"/>
              <w:rPr>
                <w:rFonts w:ascii="Helvetica" w:hAnsi="Helvetica" w:cs="Helvetica"/>
                <w:color w:val="060607"/>
                <w:spacing w:val="8"/>
                <w:kern w:val="0"/>
                <w:szCs w:val="21"/>
              </w:rPr>
            </w:pPr>
            <w:r w:rsidRPr="00F67B55">
              <w:rPr>
                <w:rFonts w:ascii="宋体" w:hAnsi="宋体" w:cs="宋体"/>
                <w:color w:val="060607"/>
                <w:spacing w:val="8"/>
                <w:kern w:val="0"/>
                <w:sz w:val="24"/>
              </w:rPr>
              <w:t>KBDR</w:t>
            </w:r>
            <w:r w:rsidRPr="00F67B55">
              <w:rPr>
                <w:rFonts w:ascii="Helvetica" w:hAnsi="Helvetica" w:cs="Helvetica"/>
                <w:color w:val="060607"/>
                <w:spacing w:val="8"/>
                <w:kern w:val="0"/>
                <w:szCs w:val="21"/>
              </w:rPr>
              <w:t> </w:t>
            </w:r>
            <w:r w:rsidRPr="00F67B55">
              <w:rPr>
                <w:rFonts w:ascii="Helvetica" w:hAnsi="Helvetica" w:cs="Helvetica"/>
                <w:color w:val="060607"/>
                <w:spacing w:val="8"/>
                <w:kern w:val="0"/>
                <w:szCs w:val="21"/>
              </w:rPr>
              <w:t>存储了用户按下的键的数据，我在中断服务例程中读取这个寄存器来获取用户输入。</w:t>
            </w:r>
          </w:p>
          <w:p w14:paraId="52DA147F" w14:textId="77777777" w:rsidR="00F67B55" w:rsidRPr="00F67B55" w:rsidRDefault="00F67B55" w:rsidP="00F67B55">
            <w:pPr>
              <w:widowControl/>
              <w:numPr>
                <w:ilvl w:val="0"/>
                <w:numId w:val="20"/>
              </w:numPr>
              <w:shd w:val="clear" w:color="auto" w:fill="FFFFFF"/>
              <w:spacing w:before="100" w:beforeAutospacing="1" w:after="100" w:afterAutospacing="1"/>
              <w:jc w:val="left"/>
              <w:rPr>
                <w:rFonts w:ascii="Helvetica" w:hAnsi="Helvetica" w:cs="Helvetica"/>
                <w:color w:val="060607"/>
                <w:spacing w:val="8"/>
                <w:kern w:val="0"/>
                <w:szCs w:val="21"/>
              </w:rPr>
            </w:pPr>
            <w:r w:rsidRPr="00F67B55">
              <w:rPr>
                <w:rFonts w:ascii="宋体" w:hAnsi="宋体" w:cs="宋体"/>
                <w:color w:val="060607"/>
                <w:spacing w:val="8"/>
                <w:kern w:val="0"/>
                <w:sz w:val="24"/>
              </w:rPr>
              <w:lastRenderedPageBreak/>
              <w:t>DSR</w:t>
            </w:r>
            <w:r w:rsidRPr="00F67B55">
              <w:rPr>
                <w:rFonts w:ascii="Helvetica" w:hAnsi="Helvetica" w:cs="Helvetica"/>
                <w:color w:val="060607"/>
                <w:spacing w:val="8"/>
                <w:kern w:val="0"/>
                <w:szCs w:val="21"/>
              </w:rPr>
              <w:t> </w:t>
            </w:r>
            <w:r w:rsidRPr="00F67B55">
              <w:rPr>
                <w:rFonts w:ascii="Helvetica" w:hAnsi="Helvetica" w:cs="Helvetica"/>
                <w:color w:val="060607"/>
                <w:spacing w:val="8"/>
                <w:kern w:val="0"/>
                <w:szCs w:val="21"/>
              </w:rPr>
              <w:t>用于检测显示是否准备好接收新数据，我在输出字符前检查这个寄存器，以确保不会在显示更新时覆盖现有内容。</w:t>
            </w:r>
          </w:p>
          <w:p w14:paraId="13511E69" w14:textId="77777777" w:rsidR="00F67B55" w:rsidRPr="00F67B55" w:rsidRDefault="00F67B55" w:rsidP="00F67B55">
            <w:pPr>
              <w:widowControl/>
              <w:numPr>
                <w:ilvl w:val="0"/>
                <w:numId w:val="20"/>
              </w:numPr>
              <w:shd w:val="clear" w:color="auto" w:fill="FFFFFF"/>
              <w:spacing w:before="100" w:beforeAutospacing="1" w:after="100" w:afterAutospacing="1"/>
              <w:jc w:val="left"/>
              <w:rPr>
                <w:rFonts w:ascii="Helvetica" w:hAnsi="Helvetica" w:cs="Helvetica"/>
                <w:color w:val="060607"/>
                <w:spacing w:val="8"/>
                <w:kern w:val="0"/>
                <w:szCs w:val="21"/>
              </w:rPr>
            </w:pPr>
            <w:r w:rsidRPr="00F67B55">
              <w:rPr>
                <w:rFonts w:ascii="宋体" w:hAnsi="宋体" w:cs="宋体"/>
                <w:color w:val="060607"/>
                <w:spacing w:val="8"/>
                <w:kern w:val="0"/>
                <w:sz w:val="24"/>
              </w:rPr>
              <w:t>DDR</w:t>
            </w:r>
            <w:r w:rsidRPr="00F67B55">
              <w:rPr>
                <w:rFonts w:ascii="Helvetica" w:hAnsi="Helvetica" w:cs="Helvetica"/>
                <w:color w:val="060607"/>
                <w:spacing w:val="8"/>
                <w:kern w:val="0"/>
                <w:szCs w:val="21"/>
              </w:rPr>
              <w:t> </w:t>
            </w:r>
            <w:r w:rsidRPr="00F67B55">
              <w:rPr>
                <w:rFonts w:ascii="Helvetica" w:hAnsi="Helvetica" w:cs="Helvetica"/>
                <w:color w:val="060607"/>
                <w:spacing w:val="8"/>
                <w:kern w:val="0"/>
                <w:szCs w:val="21"/>
              </w:rPr>
              <w:t>用于设置数据方向，我通过修改这个寄存器来控制数据的输入和输出。</w:t>
            </w:r>
          </w:p>
          <w:p w14:paraId="2A08668E"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我学会了如何在中断处理程序中保存和恢复这些寄存器的状态，以确保中断处理不会干扰主程序的执行。此外，我也意识到了在中断服务例程中不能使用</w:t>
            </w:r>
            <w:r w:rsidRPr="00F67B55">
              <w:rPr>
                <w:rFonts w:ascii="Helvetica" w:hAnsi="Helvetica" w:cs="Helvetica"/>
                <w:color w:val="060607"/>
                <w:spacing w:val="8"/>
                <w:kern w:val="0"/>
                <w:szCs w:val="21"/>
              </w:rPr>
              <w:t xml:space="preserve"> </w:t>
            </w:r>
            <w:r w:rsidRPr="00F67B55">
              <w:rPr>
                <w:rFonts w:ascii="宋体" w:hAnsi="宋体" w:cs="宋体"/>
                <w:color w:val="060607"/>
                <w:spacing w:val="8"/>
                <w:kern w:val="0"/>
                <w:sz w:val="24"/>
              </w:rPr>
              <w:t>TRAP</w:t>
            </w:r>
            <w:r w:rsidRPr="00F67B55">
              <w:rPr>
                <w:rFonts w:ascii="Helvetica" w:hAnsi="Helvetica" w:cs="Helvetica"/>
                <w:color w:val="060607"/>
                <w:spacing w:val="8"/>
                <w:kern w:val="0"/>
                <w:szCs w:val="21"/>
              </w:rPr>
              <w:t xml:space="preserve"> </w:t>
            </w:r>
            <w:r w:rsidRPr="00F67B55">
              <w:rPr>
                <w:rFonts w:ascii="Helvetica" w:hAnsi="Helvetica" w:cs="Helvetica"/>
                <w:color w:val="060607"/>
                <w:spacing w:val="8"/>
                <w:kern w:val="0"/>
                <w:szCs w:val="21"/>
              </w:rPr>
              <w:t>指令的限制，这要求我必须使用内存映射寄存器来实现字符的显示和其他</w:t>
            </w:r>
            <w:r w:rsidRPr="00F67B55">
              <w:rPr>
                <w:rFonts w:ascii="Helvetica" w:hAnsi="Helvetica" w:cs="Helvetica"/>
                <w:color w:val="060607"/>
                <w:spacing w:val="8"/>
                <w:kern w:val="0"/>
                <w:szCs w:val="21"/>
              </w:rPr>
              <w:t>I/O</w:t>
            </w:r>
            <w:r w:rsidRPr="00F67B55">
              <w:rPr>
                <w:rFonts w:ascii="Helvetica" w:hAnsi="Helvetica" w:cs="Helvetica"/>
                <w:color w:val="060607"/>
                <w:spacing w:val="8"/>
                <w:kern w:val="0"/>
                <w:szCs w:val="21"/>
              </w:rPr>
              <w:t>操作。</w:t>
            </w:r>
          </w:p>
          <w:p w14:paraId="1F532935" w14:textId="77777777" w:rsidR="00F67B55" w:rsidRPr="00F67B55" w:rsidRDefault="00F67B55" w:rsidP="00F67B55">
            <w:pPr>
              <w:widowControl/>
              <w:shd w:val="clear" w:color="auto" w:fill="FFFFFF"/>
              <w:jc w:val="left"/>
              <w:rPr>
                <w:rFonts w:ascii="Helvetica" w:hAnsi="Helvetica" w:cs="Helvetica"/>
                <w:color w:val="060607"/>
                <w:spacing w:val="8"/>
                <w:kern w:val="0"/>
                <w:szCs w:val="21"/>
              </w:rPr>
            </w:pPr>
            <w:r w:rsidRPr="00F67B55">
              <w:rPr>
                <w:rFonts w:ascii="Helvetica" w:hAnsi="Helvetica" w:cs="Helvetica"/>
                <w:color w:val="060607"/>
                <w:spacing w:val="8"/>
                <w:kern w:val="0"/>
                <w:szCs w:val="21"/>
              </w:rPr>
              <w:t>通过这次实验，我不仅掌握了中断处理的基本概念和实现方法，还提高了我的汇编语言编程技能，特别是在寄存器管理和内存映射寄存器的使用上。这些经验对于我未来在更复杂的系统编程和操作系统开发中将非常有价值</w:t>
            </w:r>
          </w:p>
          <w:p w14:paraId="51F7E441" w14:textId="313CEF82" w:rsidR="009019EB" w:rsidRPr="00F67B55" w:rsidRDefault="009019EB" w:rsidP="005F1450">
            <w:pPr>
              <w:rPr>
                <w:rFonts w:asciiTheme="majorEastAsia" w:eastAsiaTheme="majorEastAsia" w:hAnsiTheme="majorEastAsia"/>
                <w:szCs w:val="21"/>
              </w:rPr>
            </w:pPr>
          </w:p>
        </w:tc>
      </w:tr>
      <w:tr w:rsidR="002E757C" w14:paraId="2F3FDEFB" w14:textId="77777777" w:rsidTr="00BA227E">
        <w:trPr>
          <w:trHeight w:val="6496"/>
        </w:trPr>
        <w:tc>
          <w:tcPr>
            <w:tcW w:w="8364" w:type="dxa"/>
          </w:tcPr>
          <w:p w14:paraId="47BE9DC2" w14:textId="77777777" w:rsidR="002E757C" w:rsidRDefault="002E757C" w:rsidP="00C36CD8">
            <w:r>
              <w:rPr>
                <w:rFonts w:hint="eastAsia"/>
              </w:rPr>
              <w:lastRenderedPageBreak/>
              <w:t>指导教师批阅意见：</w:t>
            </w:r>
            <w:r>
              <w:rPr>
                <w:rFonts w:hint="eastAsia"/>
              </w:rPr>
              <w:t xml:space="preserve"> </w:t>
            </w:r>
          </w:p>
          <w:p w14:paraId="76B702BA" w14:textId="77777777" w:rsidR="002E757C" w:rsidRDefault="002E757C" w:rsidP="00C36CD8"/>
          <w:p w14:paraId="65F07EF2" w14:textId="77777777" w:rsidR="002E757C" w:rsidRDefault="002E757C" w:rsidP="00C36CD8"/>
          <w:p w14:paraId="564300F9" w14:textId="77777777" w:rsidR="002E757C" w:rsidRDefault="002E757C" w:rsidP="00C36CD8"/>
          <w:p w14:paraId="63894259" w14:textId="77777777" w:rsidR="002E757C" w:rsidRDefault="002E757C" w:rsidP="00C36CD8"/>
          <w:p w14:paraId="23C32DC5" w14:textId="77777777" w:rsidR="002E757C" w:rsidRDefault="002E757C" w:rsidP="00C36CD8"/>
          <w:p w14:paraId="11BFA574" w14:textId="77777777" w:rsidR="002E757C" w:rsidRDefault="002E757C" w:rsidP="00C36CD8"/>
          <w:p w14:paraId="003B002D" w14:textId="77777777" w:rsidR="002E757C" w:rsidRDefault="002E757C" w:rsidP="00C36CD8"/>
          <w:p w14:paraId="72827831" w14:textId="77777777" w:rsidR="002E757C" w:rsidRDefault="002E757C" w:rsidP="00C36CD8"/>
          <w:p w14:paraId="1249D256" w14:textId="77777777" w:rsidR="002E757C" w:rsidRDefault="002E757C" w:rsidP="00C36CD8"/>
          <w:p w14:paraId="3516E9B6" w14:textId="77777777" w:rsidR="002E757C" w:rsidRDefault="002E757C" w:rsidP="00C36CD8">
            <w:r>
              <w:rPr>
                <w:rFonts w:hint="eastAsia"/>
              </w:rPr>
              <w:t>成绩评定：</w:t>
            </w:r>
          </w:p>
          <w:p w14:paraId="4B10B4FF" w14:textId="77777777" w:rsidR="002E757C" w:rsidRDefault="002E757C" w:rsidP="00C36CD8"/>
          <w:p w14:paraId="5AFC7839" w14:textId="77777777" w:rsidR="002E757C" w:rsidRDefault="002E757C" w:rsidP="00C36CD8"/>
          <w:p w14:paraId="229CF787" w14:textId="77777777" w:rsidR="002E757C" w:rsidRDefault="002E757C" w:rsidP="00C36CD8"/>
          <w:p w14:paraId="7AD0C131" w14:textId="77777777" w:rsidR="002E757C" w:rsidRDefault="002E757C" w:rsidP="00C36CD8"/>
          <w:p w14:paraId="35907C1F" w14:textId="77777777" w:rsidR="002E757C" w:rsidRDefault="002E757C" w:rsidP="00C36CD8"/>
          <w:p w14:paraId="02F68CE7" w14:textId="77777777" w:rsidR="002E757C" w:rsidRDefault="002E757C" w:rsidP="00C36CD8"/>
          <w:p w14:paraId="47883303" w14:textId="77777777" w:rsidR="002E757C" w:rsidRDefault="002E757C" w:rsidP="00C36CD8">
            <w:r>
              <w:rPr>
                <w:rFonts w:hint="eastAsia"/>
              </w:rPr>
              <w:t xml:space="preserve">                                                 </w:t>
            </w:r>
            <w:r>
              <w:rPr>
                <w:rFonts w:hint="eastAsia"/>
              </w:rPr>
              <w:t>指导教师签字：</w:t>
            </w:r>
          </w:p>
          <w:p w14:paraId="4F19E3AA"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57751643" w14:textId="77777777" w:rsidTr="00BA227E">
        <w:trPr>
          <w:trHeight w:val="1236"/>
        </w:trPr>
        <w:tc>
          <w:tcPr>
            <w:tcW w:w="8364" w:type="dxa"/>
          </w:tcPr>
          <w:p w14:paraId="4059FE14" w14:textId="77777777" w:rsidR="002E757C" w:rsidRDefault="002E757C" w:rsidP="00C36CD8">
            <w:r>
              <w:rPr>
                <w:rFonts w:hint="eastAsia"/>
              </w:rPr>
              <w:t>备注：</w:t>
            </w:r>
          </w:p>
        </w:tc>
      </w:tr>
    </w:tbl>
    <w:p w14:paraId="41E3EFBE"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607118F9"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6DD7F733"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C01E4" w14:textId="77777777" w:rsidR="00702FBF" w:rsidRDefault="00702FBF" w:rsidP="003B7926">
      <w:r>
        <w:separator/>
      </w:r>
    </w:p>
  </w:endnote>
  <w:endnote w:type="continuationSeparator" w:id="0">
    <w:p w14:paraId="64C4E294" w14:textId="77777777" w:rsidR="00702FBF" w:rsidRDefault="00702FBF"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A0002AAF" w:usb1="40000008"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F0273" w14:textId="77777777" w:rsidR="00702FBF" w:rsidRDefault="00702FBF" w:rsidP="003B7926">
      <w:r>
        <w:separator/>
      </w:r>
    </w:p>
  </w:footnote>
  <w:footnote w:type="continuationSeparator" w:id="0">
    <w:p w14:paraId="36C519D0" w14:textId="77777777" w:rsidR="00702FBF" w:rsidRDefault="00702FBF" w:rsidP="003B79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6B2"/>
    <w:multiLevelType w:val="multilevel"/>
    <w:tmpl w:val="DFF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32C0"/>
    <w:multiLevelType w:val="hybridMultilevel"/>
    <w:tmpl w:val="7CE04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36199"/>
    <w:multiLevelType w:val="hybridMultilevel"/>
    <w:tmpl w:val="CE30C082"/>
    <w:lvl w:ilvl="0" w:tplc="CE9247A6">
      <w:start w:val="1"/>
      <w:numFmt w:val="decimal"/>
      <w:lvlText w:val="%1."/>
      <w:lvlJc w:val="left"/>
      <w:pPr>
        <w:ind w:left="780" w:hanging="420"/>
      </w:pPr>
      <w:rPr>
        <w:b w:val="0"/>
        <w:sz w:val="21"/>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D953760"/>
    <w:multiLevelType w:val="hybridMultilevel"/>
    <w:tmpl w:val="565221F0"/>
    <w:lvl w:ilvl="0" w:tplc="4BD83462">
      <w:start w:val="1"/>
      <w:numFmt w:val="bullet"/>
      <w:lvlText w:val=""/>
      <w:lvlJc w:val="left"/>
      <w:pPr>
        <w:tabs>
          <w:tab w:val="num" w:pos="720"/>
        </w:tabs>
        <w:ind w:left="720" w:hanging="360"/>
      </w:pPr>
      <w:rPr>
        <w:rFonts w:ascii="Wingdings 3" w:hAnsi="Wingdings 3" w:hint="default"/>
      </w:rPr>
    </w:lvl>
    <w:lvl w:ilvl="1" w:tplc="E9285602" w:tentative="1">
      <w:start w:val="1"/>
      <w:numFmt w:val="bullet"/>
      <w:lvlText w:val=""/>
      <w:lvlJc w:val="left"/>
      <w:pPr>
        <w:tabs>
          <w:tab w:val="num" w:pos="1440"/>
        </w:tabs>
        <w:ind w:left="1440" w:hanging="360"/>
      </w:pPr>
      <w:rPr>
        <w:rFonts w:ascii="Wingdings 3" w:hAnsi="Wingdings 3" w:hint="default"/>
      </w:rPr>
    </w:lvl>
    <w:lvl w:ilvl="2" w:tplc="00B8E24A" w:tentative="1">
      <w:start w:val="1"/>
      <w:numFmt w:val="bullet"/>
      <w:lvlText w:val=""/>
      <w:lvlJc w:val="left"/>
      <w:pPr>
        <w:tabs>
          <w:tab w:val="num" w:pos="2160"/>
        </w:tabs>
        <w:ind w:left="2160" w:hanging="360"/>
      </w:pPr>
      <w:rPr>
        <w:rFonts w:ascii="Wingdings 3" w:hAnsi="Wingdings 3" w:hint="default"/>
      </w:rPr>
    </w:lvl>
    <w:lvl w:ilvl="3" w:tplc="CEC619C8" w:tentative="1">
      <w:start w:val="1"/>
      <w:numFmt w:val="bullet"/>
      <w:lvlText w:val=""/>
      <w:lvlJc w:val="left"/>
      <w:pPr>
        <w:tabs>
          <w:tab w:val="num" w:pos="2880"/>
        </w:tabs>
        <w:ind w:left="2880" w:hanging="360"/>
      </w:pPr>
      <w:rPr>
        <w:rFonts w:ascii="Wingdings 3" w:hAnsi="Wingdings 3" w:hint="default"/>
      </w:rPr>
    </w:lvl>
    <w:lvl w:ilvl="4" w:tplc="86B2ED18" w:tentative="1">
      <w:start w:val="1"/>
      <w:numFmt w:val="bullet"/>
      <w:lvlText w:val=""/>
      <w:lvlJc w:val="left"/>
      <w:pPr>
        <w:tabs>
          <w:tab w:val="num" w:pos="3600"/>
        </w:tabs>
        <w:ind w:left="3600" w:hanging="360"/>
      </w:pPr>
      <w:rPr>
        <w:rFonts w:ascii="Wingdings 3" w:hAnsi="Wingdings 3" w:hint="default"/>
      </w:rPr>
    </w:lvl>
    <w:lvl w:ilvl="5" w:tplc="614282AE" w:tentative="1">
      <w:start w:val="1"/>
      <w:numFmt w:val="bullet"/>
      <w:lvlText w:val=""/>
      <w:lvlJc w:val="left"/>
      <w:pPr>
        <w:tabs>
          <w:tab w:val="num" w:pos="4320"/>
        </w:tabs>
        <w:ind w:left="4320" w:hanging="360"/>
      </w:pPr>
      <w:rPr>
        <w:rFonts w:ascii="Wingdings 3" w:hAnsi="Wingdings 3" w:hint="default"/>
      </w:rPr>
    </w:lvl>
    <w:lvl w:ilvl="6" w:tplc="C74E956E" w:tentative="1">
      <w:start w:val="1"/>
      <w:numFmt w:val="bullet"/>
      <w:lvlText w:val=""/>
      <w:lvlJc w:val="left"/>
      <w:pPr>
        <w:tabs>
          <w:tab w:val="num" w:pos="5040"/>
        </w:tabs>
        <w:ind w:left="5040" w:hanging="360"/>
      </w:pPr>
      <w:rPr>
        <w:rFonts w:ascii="Wingdings 3" w:hAnsi="Wingdings 3" w:hint="default"/>
      </w:rPr>
    </w:lvl>
    <w:lvl w:ilvl="7" w:tplc="0506FE86" w:tentative="1">
      <w:start w:val="1"/>
      <w:numFmt w:val="bullet"/>
      <w:lvlText w:val=""/>
      <w:lvlJc w:val="left"/>
      <w:pPr>
        <w:tabs>
          <w:tab w:val="num" w:pos="5760"/>
        </w:tabs>
        <w:ind w:left="5760" w:hanging="360"/>
      </w:pPr>
      <w:rPr>
        <w:rFonts w:ascii="Wingdings 3" w:hAnsi="Wingdings 3" w:hint="default"/>
      </w:rPr>
    </w:lvl>
    <w:lvl w:ilvl="8" w:tplc="1F76586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8F0F66"/>
    <w:multiLevelType w:val="multilevel"/>
    <w:tmpl w:val="C3BE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6" w15:restartNumberingAfterBreak="0">
    <w:nsid w:val="45BE3E38"/>
    <w:multiLevelType w:val="hybridMultilevel"/>
    <w:tmpl w:val="14FC69D8"/>
    <w:lvl w:ilvl="0" w:tplc="6A442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345324"/>
    <w:multiLevelType w:val="hybridMultilevel"/>
    <w:tmpl w:val="2D14DB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8AA6CC2"/>
    <w:multiLevelType w:val="multilevel"/>
    <w:tmpl w:val="32C0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1650"/>
    <w:multiLevelType w:val="hybridMultilevel"/>
    <w:tmpl w:val="58FA09A2"/>
    <w:lvl w:ilvl="0" w:tplc="F94453B4">
      <w:start w:val="1"/>
      <w:numFmt w:val="bullet"/>
      <w:lvlText w:val=""/>
      <w:lvlJc w:val="left"/>
      <w:pPr>
        <w:tabs>
          <w:tab w:val="num" w:pos="720"/>
        </w:tabs>
        <w:ind w:left="720" w:hanging="360"/>
      </w:pPr>
      <w:rPr>
        <w:rFonts w:ascii="Wingdings 3" w:hAnsi="Wingdings 3" w:hint="default"/>
      </w:rPr>
    </w:lvl>
    <w:lvl w:ilvl="1" w:tplc="7C60D7AA" w:tentative="1">
      <w:start w:val="1"/>
      <w:numFmt w:val="bullet"/>
      <w:lvlText w:val=""/>
      <w:lvlJc w:val="left"/>
      <w:pPr>
        <w:tabs>
          <w:tab w:val="num" w:pos="1440"/>
        </w:tabs>
        <w:ind w:left="1440" w:hanging="360"/>
      </w:pPr>
      <w:rPr>
        <w:rFonts w:ascii="Wingdings 3" w:hAnsi="Wingdings 3" w:hint="default"/>
      </w:rPr>
    </w:lvl>
    <w:lvl w:ilvl="2" w:tplc="340E7574" w:tentative="1">
      <w:start w:val="1"/>
      <w:numFmt w:val="bullet"/>
      <w:lvlText w:val=""/>
      <w:lvlJc w:val="left"/>
      <w:pPr>
        <w:tabs>
          <w:tab w:val="num" w:pos="2160"/>
        </w:tabs>
        <w:ind w:left="2160" w:hanging="360"/>
      </w:pPr>
      <w:rPr>
        <w:rFonts w:ascii="Wingdings 3" w:hAnsi="Wingdings 3" w:hint="default"/>
      </w:rPr>
    </w:lvl>
    <w:lvl w:ilvl="3" w:tplc="46EC5D5A" w:tentative="1">
      <w:start w:val="1"/>
      <w:numFmt w:val="bullet"/>
      <w:lvlText w:val=""/>
      <w:lvlJc w:val="left"/>
      <w:pPr>
        <w:tabs>
          <w:tab w:val="num" w:pos="2880"/>
        </w:tabs>
        <w:ind w:left="2880" w:hanging="360"/>
      </w:pPr>
      <w:rPr>
        <w:rFonts w:ascii="Wingdings 3" w:hAnsi="Wingdings 3" w:hint="default"/>
      </w:rPr>
    </w:lvl>
    <w:lvl w:ilvl="4" w:tplc="B7FA83F8" w:tentative="1">
      <w:start w:val="1"/>
      <w:numFmt w:val="bullet"/>
      <w:lvlText w:val=""/>
      <w:lvlJc w:val="left"/>
      <w:pPr>
        <w:tabs>
          <w:tab w:val="num" w:pos="3600"/>
        </w:tabs>
        <w:ind w:left="3600" w:hanging="360"/>
      </w:pPr>
      <w:rPr>
        <w:rFonts w:ascii="Wingdings 3" w:hAnsi="Wingdings 3" w:hint="default"/>
      </w:rPr>
    </w:lvl>
    <w:lvl w:ilvl="5" w:tplc="49AE2134" w:tentative="1">
      <w:start w:val="1"/>
      <w:numFmt w:val="bullet"/>
      <w:lvlText w:val=""/>
      <w:lvlJc w:val="left"/>
      <w:pPr>
        <w:tabs>
          <w:tab w:val="num" w:pos="4320"/>
        </w:tabs>
        <w:ind w:left="4320" w:hanging="360"/>
      </w:pPr>
      <w:rPr>
        <w:rFonts w:ascii="Wingdings 3" w:hAnsi="Wingdings 3" w:hint="default"/>
      </w:rPr>
    </w:lvl>
    <w:lvl w:ilvl="6" w:tplc="16204D2E" w:tentative="1">
      <w:start w:val="1"/>
      <w:numFmt w:val="bullet"/>
      <w:lvlText w:val=""/>
      <w:lvlJc w:val="left"/>
      <w:pPr>
        <w:tabs>
          <w:tab w:val="num" w:pos="5040"/>
        </w:tabs>
        <w:ind w:left="5040" w:hanging="360"/>
      </w:pPr>
      <w:rPr>
        <w:rFonts w:ascii="Wingdings 3" w:hAnsi="Wingdings 3" w:hint="default"/>
      </w:rPr>
    </w:lvl>
    <w:lvl w:ilvl="7" w:tplc="455E821C" w:tentative="1">
      <w:start w:val="1"/>
      <w:numFmt w:val="bullet"/>
      <w:lvlText w:val=""/>
      <w:lvlJc w:val="left"/>
      <w:pPr>
        <w:tabs>
          <w:tab w:val="num" w:pos="5760"/>
        </w:tabs>
        <w:ind w:left="5760" w:hanging="360"/>
      </w:pPr>
      <w:rPr>
        <w:rFonts w:ascii="Wingdings 3" w:hAnsi="Wingdings 3" w:hint="default"/>
      </w:rPr>
    </w:lvl>
    <w:lvl w:ilvl="8" w:tplc="E8E05E6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6E5FF5"/>
    <w:multiLevelType w:val="hybridMultilevel"/>
    <w:tmpl w:val="FD2409BC"/>
    <w:lvl w:ilvl="0" w:tplc="AF78149A">
      <w:start w:val="1"/>
      <w:numFmt w:val="bullet"/>
      <w:lvlText w:val=""/>
      <w:lvlJc w:val="left"/>
      <w:pPr>
        <w:tabs>
          <w:tab w:val="num" w:pos="720"/>
        </w:tabs>
        <w:ind w:left="720" w:hanging="360"/>
      </w:pPr>
      <w:rPr>
        <w:rFonts w:ascii="Wingdings 3" w:hAnsi="Wingdings 3" w:hint="default"/>
      </w:rPr>
    </w:lvl>
    <w:lvl w:ilvl="1" w:tplc="D02E0C3E" w:tentative="1">
      <w:start w:val="1"/>
      <w:numFmt w:val="bullet"/>
      <w:lvlText w:val=""/>
      <w:lvlJc w:val="left"/>
      <w:pPr>
        <w:tabs>
          <w:tab w:val="num" w:pos="1440"/>
        </w:tabs>
        <w:ind w:left="1440" w:hanging="360"/>
      </w:pPr>
      <w:rPr>
        <w:rFonts w:ascii="Wingdings 3" w:hAnsi="Wingdings 3" w:hint="default"/>
      </w:rPr>
    </w:lvl>
    <w:lvl w:ilvl="2" w:tplc="0C3E2B92" w:tentative="1">
      <w:start w:val="1"/>
      <w:numFmt w:val="bullet"/>
      <w:lvlText w:val=""/>
      <w:lvlJc w:val="left"/>
      <w:pPr>
        <w:tabs>
          <w:tab w:val="num" w:pos="2160"/>
        </w:tabs>
        <w:ind w:left="2160" w:hanging="360"/>
      </w:pPr>
      <w:rPr>
        <w:rFonts w:ascii="Wingdings 3" w:hAnsi="Wingdings 3" w:hint="default"/>
      </w:rPr>
    </w:lvl>
    <w:lvl w:ilvl="3" w:tplc="D47AC55E" w:tentative="1">
      <w:start w:val="1"/>
      <w:numFmt w:val="bullet"/>
      <w:lvlText w:val=""/>
      <w:lvlJc w:val="left"/>
      <w:pPr>
        <w:tabs>
          <w:tab w:val="num" w:pos="2880"/>
        </w:tabs>
        <w:ind w:left="2880" w:hanging="360"/>
      </w:pPr>
      <w:rPr>
        <w:rFonts w:ascii="Wingdings 3" w:hAnsi="Wingdings 3" w:hint="default"/>
      </w:rPr>
    </w:lvl>
    <w:lvl w:ilvl="4" w:tplc="42485356" w:tentative="1">
      <w:start w:val="1"/>
      <w:numFmt w:val="bullet"/>
      <w:lvlText w:val=""/>
      <w:lvlJc w:val="left"/>
      <w:pPr>
        <w:tabs>
          <w:tab w:val="num" w:pos="3600"/>
        </w:tabs>
        <w:ind w:left="3600" w:hanging="360"/>
      </w:pPr>
      <w:rPr>
        <w:rFonts w:ascii="Wingdings 3" w:hAnsi="Wingdings 3" w:hint="default"/>
      </w:rPr>
    </w:lvl>
    <w:lvl w:ilvl="5" w:tplc="8FF0520E" w:tentative="1">
      <w:start w:val="1"/>
      <w:numFmt w:val="bullet"/>
      <w:lvlText w:val=""/>
      <w:lvlJc w:val="left"/>
      <w:pPr>
        <w:tabs>
          <w:tab w:val="num" w:pos="4320"/>
        </w:tabs>
        <w:ind w:left="4320" w:hanging="360"/>
      </w:pPr>
      <w:rPr>
        <w:rFonts w:ascii="Wingdings 3" w:hAnsi="Wingdings 3" w:hint="default"/>
      </w:rPr>
    </w:lvl>
    <w:lvl w:ilvl="6" w:tplc="56CA071C" w:tentative="1">
      <w:start w:val="1"/>
      <w:numFmt w:val="bullet"/>
      <w:lvlText w:val=""/>
      <w:lvlJc w:val="left"/>
      <w:pPr>
        <w:tabs>
          <w:tab w:val="num" w:pos="5040"/>
        </w:tabs>
        <w:ind w:left="5040" w:hanging="360"/>
      </w:pPr>
      <w:rPr>
        <w:rFonts w:ascii="Wingdings 3" w:hAnsi="Wingdings 3" w:hint="default"/>
      </w:rPr>
    </w:lvl>
    <w:lvl w:ilvl="7" w:tplc="37D2DF92" w:tentative="1">
      <w:start w:val="1"/>
      <w:numFmt w:val="bullet"/>
      <w:lvlText w:val=""/>
      <w:lvlJc w:val="left"/>
      <w:pPr>
        <w:tabs>
          <w:tab w:val="num" w:pos="5760"/>
        </w:tabs>
        <w:ind w:left="5760" w:hanging="360"/>
      </w:pPr>
      <w:rPr>
        <w:rFonts w:ascii="Wingdings 3" w:hAnsi="Wingdings 3" w:hint="default"/>
      </w:rPr>
    </w:lvl>
    <w:lvl w:ilvl="8" w:tplc="A13E311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055577C"/>
    <w:multiLevelType w:val="hybridMultilevel"/>
    <w:tmpl w:val="0A12B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792AB0"/>
    <w:multiLevelType w:val="hybridMultilevel"/>
    <w:tmpl w:val="D2D0E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545939"/>
    <w:multiLevelType w:val="hybridMultilevel"/>
    <w:tmpl w:val="36B08F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16" w15:restartNumberingAfterBreak="0">
    <w:nsid w:val="79F619F6"/>
    <w:multiLevelType w:val="multilevel"/>
    <w:tmpl w:val="DFF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8" w15:restartNumberingAfterBreak="0">
    <w:nsid w:val="7CAC2F7F"/>
    <w:multiLevelType w:val="hybridMultilevel"/>
    <w:tmpl w:val="C438499A"/>
    <w:lvl w:ilvl="0" w:tplc="08AAB2D2">
      <w:start w:val="1"/>
      <w:numFmt w:val="bullet"/>
      <w:lvlText w:val=""/>
      <w:lvlJc w:val="left"/>
      <w:pPr>
        <w:tabs>
          <w:tab w:val="num" w:pos="720"/>
        </w:tabs>
        <w:ind w:left="720" w:hanging="360"/>
      </w:pPr>
      <w:rPr>
        <w:rFonts w:ascii="Wingdings 3" w:hAnsi="Wingdings 3" w:hint="default"/>
      </w:rPr>
    </w:lvl>
    <w:lvl w:ilvl="1" w:tplc="CE9819D2" w:tentative="1">
      <w:start w:val="1"/>
      <w:numFmt w:val="bullet"/>
      <w:lvlText w:val=""/>
      <w:lvlJc w:val="left"/>
      <w:pPr>
        <w:tabs>
          <w:tab w:val="num" w:pos="1440"/>
        </w:tabs>
        <w:ind w:left="1440" w:hanging="360"/>
      </w:pPr>
      <w:rPr>
        <w:rFonts w:ascii="Wingdings 3" w:hAnsi="Wingdings 3" w:hint="default"/>
      </w:rPr>
    </w:lvl>
    <w:lvl w:ilvl="2" w:tplc="D4181E06" w:tentative="1">
      <w:start w:val="1"/>
      <w:numFmt w:val="bullet"/>
      <w:lvlText w:val=""/>
      <w:lvlJc w:val="left"/>
      <w:pPr>
        <w:tabs>
          <w:tab w:val="num" w:pos="2160"/>
        </w:tabs>
        <w:ind w:left="2160" w:hanging="360"/>
      </w:pPr>
      <w:rPr>
        <w:rFonts w:ascii="Wingdings 3" w:hAnsi="Wingdings 3" w:hint="default"/>
      </w:rPr>
    </w:lvl>
    <w:lvl w:ilvl="3" w:tplc="4E78A202" w:tentative="1">
      <w:start w:val="1"/>
      <w:numFmt w:val="bullet"/>
      <w:lvlText w:val=""/>
      <w:lvlJc w:val="left"/>
      <w:pPr>
        <w:tabs>
          <w:tab w:val="num" w:pos="2880"/>
        </w:tabs>
        <w:ind w:left="2880" w:hanging="360"/>
      </w:pPr>
      <w:rPr>
        <w:rFonts w:ascii="Wingdings 3" w:hAnsi="Wingdings 3" w:hint="default"/>
      </w:rPr>
    </w:lvl>
    <w:lvl w:ilvl="4" w:tplc="B254CFC6" w:tentative="1">
      <w:start w:val="1"/>
      <w:numFmt w:val="bullet"/>
      <w:lvlText w:val=""/>
      <w:lvlJc w:val="left"/>
      <w:pPr>
        <w:tabs>
          <w:tab w:val="num" w:pos="3600"/>
        </w:tabs>
        <w:ind w:left="3600" w:hanging="360"/>
      </w:pPr>
      <w:rPr>
        <w:rFonts w:ascii="Wingdings 3" w:hAnsi="Wingdings 3" w:hint="default"/>
      </w:rPr>
    </w:lvl>
    <w:lvl w:ilvl="5" w:tplc="66B0F7D6" w:tentative="1">
      <w:start w:val="1"/>
      <w:numFmt w:val="bullet"/>
      <w:lvlText w:val=""/>
      <w:lvlJc w:val="left"/>
      <w:pPr>
        <w:tabs>
          <w:tab w:val="num" w:pos="4320"/>
        </w:tabs>
        <w:ind w:left="4320" w:hanging="360"/>
      </w:pPr>
      <w:rPr>
        <w:rFonts w:ascii="Wingdings 3" w:hAnsi="Wingdings 3" w:hint="default"/>
      </w:rPr>
    </w:lvl>
    <w:lvl w:ilvl="6" w:tplc="592091E2" w:tentative="1">
      <w:start w:val="1"/>
      <w:numFmt w:val="bullet"/>
      <w:lvlText w:val=""/>
      <w:lvlJc w:val="left"/>
      <w:pPr>
        <w:tabs>
          <w:tab w:val="num" w:pos="5040"/>
        </w:tabs>
        <w:ind w:left="5040" w:hanging="360"/>
      </w:pPr>
      <w:rPr>
        <w:rFonts w:ascii="Wingdings 3" w:hAnsi="Wingdings 3" w:hint="default"/>
      </w:rPr>
    </w:lvl>
    <w:lvl w:ilvl="7" w:tplc="F24E1ED2" w:tentative="1">
      <w:start w:val="1"/>
      <w:numFmt w:val="bullet"/>
      <w:lvlText w:val=""/>
      <w:lvlJc w:val="left"/>
      <w:pPr>
        <w:tabs>
          <w:tab w:val="num" w:pos="5760"/>
        </w:tabs>
        <w:ind w:left="5760" w:hanging="360"/>
      </w:pPr>
      <w:rPr>
        <w:rFonts w:ascii="Wingdings 3" w:hAnsi="Wingdings 3" w:hint="default"/>
      </w:rPr>
    </w:lvl>
    <w:lvl w:ilvl="8" w:tplc="AEC6936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D8C3E6A"/>
    <w:multiLevelType w:val="hybridMultilevel"/>
    <w:tmpl w:val="4E1E3BBE"/>
    <w:lvl w:ilvl="0" w:tplc="0409000F">
      <w:start w:val="1"/>
      <w:numFmt w:val="decimal"/>
      <w:lvlText w:val="%1."/>
      <w:lvlJc w:val="left"/>
      <w:pPr>
        <w:tabs>
          <w:tab w:val="num" w:pos="720"/>
        </w:tabs>
        <w:ind w:left="720" w:hanging="360"/>
      </w:pPr>
      <w:rPr>
        <w:rFonts w:hint="default"/>
      </w:rPr>
    </w:lvl>
    <w:lvl w:ilvl="1" w:tplc="7C60D7AA" w:tentative="1">
      <w:start w:val="1"/>
      <w:numFmt w:val="bullet"/>
      <w:lvlText w:val=""/>
      <w:lvlJc w:val="left"/>
      <w:pPr>
        <w:tabs>
          <w:tab w:val="num" w:pos="1440"/>
        </w:tabs>
        <w:ind w:left="1440" w:hanging="360"/>
      </w:pPr>
      <w:rPr>
        <w:rFonts w:ascii="Wingdings 3" w:hAnsi="Wingdings 3" w:hint="default"/>
      </w:rPr>
    </w:lvl>
    <w:lvl w:ilvl="2" w:tplc="340E7574" w:tentative="1">
      <w:start w:val="1"/>
      <w:numFmt w:val="bullet"/>
      <w:lvlText w:val=""/>
      <w:lvlJc w:val="left"/>
      <w:pPr>
        <w:tabs>
          <w:tab w:val="num" w:pos="2160"/>
        </w:tabs>
        <w:ind w:left="2160" w:hanging="360"/>
      </w:pPr>
      <w:rPr>
        <w:rFonts w:ascii="Wingdings 3" w:hAnsi="Wingdings 3" w:hint="default"/>
      </w:rPr>
    </w:lvl>
    <w:lvl w:ilvl="3" w:tplc="46EC5D5A" w:tentative="1">
      <w:start w:val="1"/>
      <w:numFmt w:val="bullet"/>
      <w:lvlText w:val=""/>
      <w:lvlJc w:val="left"/>
      <w:pPr>
        <w:tabs>
          <w:tab w:val="num" w:pos="2880"/>
        </w:tabs>
        <w:ind w:left="2880" w:hanging="360"/>
      </w:pPr>
      <w:rPr>
        <w:rFonts w:ascii="Wingdings 3" w:hAnsi="Wingdings 3" w:hint="default"/>
      </w:rPr>
    </w:lvl>
    <w:lvl w:ilvl="4" w:tplc="B7FA83F8" w:tentative="1">
      <w:start w:val="1"/>
      <w:numFmt w:val="bullet"/>
      <w:lvlText w:val=""/>
      <w:lvlJc w:val="left"/>
      <w:pPr>
        <w:tabs>
          <w:tab w:val="num" w:pos="3600"/>
        </w:tabs>
        <w:ind w:left="3600" w:hanging="360"/>
      </w:pPr>
      <w:rPr>
        <w:rFonts w:ascii="Wingdings 3" w:hAnsi="Wingdings 3" w:hint="default"/>
      </w:rPr>
    </w:lvl>
    <w:lvl w:ilvl="5" w:tplc="49AE2134" w:tentative="1">
      <w:start w:val="1"/>
      <w:numFmt w:val="bullet"/>
      <w:lvlText w:val=""/>
      <w:lvlJc w:val="left"/>
      <w:pPr>
        <w:tabs>
          <w:tab w:val="num" w:pos="4320"/>
        </w:tabs>
        <w:ind w:left="4320" w:hanging="360"/>
      </w:pPr>
      <w:rPr>
        <w:rFonts w:ascii="Wingdings 3" w:hAnsi="Wingdings 3" w:hint="default"/>
      </w:rPr>
    </w:lvl>
    <w:lvl w:ilvl="6" w:tplc="16204D2E" w:tentative="1">
      <w:start w:val="1"/>
      <w:numFmt w:val="bullet"/>
      <w:lvlText w:val=""/>
      <w:lvlJc w:val="left"/>
      <w:pPr>
        <w:tabs>
          <w:tab w:val="num" w:pos="5040"/>
        </w:tabs>
        <w:ind w:left="5040" w:hanging="360"/>
      </w:pPr>
      <w:rPr>
        <w:rFonts w:ascii="Wingdings 3" w:hAnsi="Wingdings 3" w:hint="default"/>
      </w:rPr>
    </w:lvl>
    <w:lvl w:ilvl="7" w:tplc="455E821C" w:tentative="1">
      <w:start w:val="1"/>
      <w:numFmt w:val="bullet"/>
      <w:lvlText w:val=""/>
      <w:lvlJc w:val="left"/>
      <w:pPr>
        <w:tabs>
          <w:tab w:val="num" w:pos="5760"/>
        </w:tabs>
        <w:ind w:left="5760" w:hanging="360"/>
      </w:pPr>
      <w:rPr>
        <w:rFonts w:ascii="Wingdings 3" w:hAnsi="Wingdings 3" w:hint="default"/>
      </w:rPr>
    </w:lvl>
    <w:lvl w:ilvl="8" w:tplc="E8E05E64" w:tentative="1">
      <w:start w:val="1"/>
      <w:numFmt w:val="bullet"/>
      <w:lvlText w:val=""/>
      <w:lvlJc w:val="left"/>
      <w:pPr>
        <w:tabs>
          <w:tab w:val="num" w:pos="6480"/>
        </w:tabs>
        <w:ind w:left="6480" w:hanging="360"/>
      </w:pPr>
      <w:rPr>
        <w:rFonts w:ascii="Wingdings 3" w:hAnsi="Wingdings 3" w:hint="default"/>
      </w:rPr>
    </w:lvl>
  </w:abstractNum>
  <w:num w:numId="1">
    <w:abstractNumId w:val="15"/>
  </w:num>
  <w:num w:numId="2">
    <w:abstractNumId w:val="5"/>
  </w:num>
  <w:num w:numId="3">
    <w:abstractNumId w:val="17"/>
  </w:num>
  <w:num w:numId="4">
    <w:abstractNumId w:val="10"/>
  </w:num>
  <w:num w:numId="5">
    <w:abstractNumId w:val="9"/>
  </w:num>
  <w:num w:numId="6">
    <w:abstractNumId w:val="19"/>
  </w:num>
  <w:num w:numId="7">
    <w:abstractNumId w:val="18"/>
  </w:num>
  <w:num w:numId="8">
    <w:abstractNumId w:val="1"/>
  </w:num>
  <w:num w:numId="9">
    <w:abstractNumId w:val="2"/>
  </w:num>
  <w:num w:numId="10">
    <w:abstractNumId w:val="3"/>
  </w:num>
  <w:num w:numId="11">
    <w:abstractNumId w:val="12"/>
  </w:num>
  <w:num w:numId="12">
    <w:abstractNumId w:val="13"/>
  </w:num>
  <w:num w:numId="13">
    <w:abstractNumId w:val="6"/>
  </w:num>
  <w:num w:numId="14">
    <w:abstractNumId w:val="7"/>
  </w:num>
  <w:num w:numId="15">
    <w:abstractNumId w:val="11"/>
  </w:num>
  <w:num w:numId="16">
    <w:abstractNumId w:val="0"/>
  </w:num>
  <w:num w:numId="17">
    <w:abstractNumId w:val="4"/>
  </w:num>
  <w:num w:numId="18">
    <w:abstractNumId w:val="1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7C"/>
    <w:rsid w:val="000071B2"/>
    <w:rsid w:val="00027EFA"/>
    <w:rsid w:val="00042357"/>
    <w:rsid w:val="00045529"/>
    <w:rsid w:val="00045693"/>
    <w:rsid w:val="00083F56"/>
    <w:rsid w:val="00084021"/>
    <w:rsid w:val="00086D7A"/>
    <w:rsid w:val="000B173F"/>
    <w:rsid w:val="000C2630"/>
    <w:rsid w:val="000D0301"/>
    <w:rsid w:val="000E4D29"/>
    <w:rsid w:val="001165CC"/>
    <w:rsid w:val="0012296B"/>
    <w:rsid w:val="00132EC8"/>
    <w:rsid w:val="001408E3"/>
    <w:rsid w:val="00180EF4"/>
    <w:rsid w:val="001952E5"/>
    <w:rsid w:val="001B20FE"/>
    <w:rsid w:val="001B2F9A"/>
    <w:rsid w:val="001B351E"/>
    <w:rsid w:val="001B4193"/>
    <w:rsid w:val="001C52DB"/>
    <w:rsid w:val="001D44F8"/>
    <w:rsid w:val="001E236A"/>
    <w:rsid w:val="001E66ED"/>
    <w:rsid w:val="001F728D"/>
    <w:rsid w:val="002004F2"/>
    <w:rsid w:val="002227D1"/>
    <w:rsid w:val="002430C6"/>
    <w:rsid w:val="0025286F"/>
    <w:rsid w:val="002959F7"/>
    <w:rsid w:val="002B2608"/>
    <w:rsid w:val="002C6ACF"/>
    <w:rsid w:val="002D3B57"/>
    <w:rsid w:val="002E16D6"/>
    <w:rsid w:val="002E757C"/>
    <w:rsid w:val="002F110A"/>
    <w:rsid w:val="00311A59"/>
    <w:rsid w:val="00320657"/>
    <w:rsid w:val="00333840"/>
    <w:rsid w:val="00334A90"/>
    <w:rsid w:val="003B5174"/>
    <w:rsid w:val="003B6B22"/>
    <w:rsid w:val="003B7926"/>
    <w:rsid w:val="003C0E89"/>
    <w:rsid w:val="003C3E69"/>
    <w:rsid w:val="003E562E"/>
    <w:rsid w:val="003F5DC5"/>
    <w:rsid w:val="003F6C2A"/>
    <w:rsid w:val="00404C0B"/>
    <w:rsid w:val="004267AA"/>
    <w:rsid w:val="0045349D"/>
    <w:rsid w:val="00460145"/>
    <w:rsid w:val="004919A8"/>
    <w:rsid w:val="004A6B90"/>
    <w:rsid w:val="004B2FC5"/>
    <w:rsid w:val="004D2DD3"/>
    <w:rsid w:val="004F5528"/>
    <w:rsid w:val="00522A83"/>
    <w:rsid w:val="005236CE"/>
    <w:rsid w:val="00523B28"/>
    <w:rsid w:val="00525C17"/>
    <w:rsid w:val="00527986"/>
    <w:rsid w:val="00530E07"/>
    <w:rsid w:val="0054425E"/>
    <w:rsid w:val="005457F0"/>
    <w:rsid w:val="0055154F"/>
    <w:rsid w:val="00567BB3"/>
    <w:rsid w:val="00574FB9"/>
    <w:rsid w:val="0058211A"/>
    <w:rsid w:val="005832AB"/>
    <w:rsid w:val="005A1EC8"/>
    <w:rsid w:val="005B4CF0"/>
    <w:rsid w:val="005B5717"/>
    <w:rsid w:val="005C10A0"/>
    <w:rsid w:val="005D10C5"/>
    <w:rsid w:val="005E0576"/>
    <w:rsid w:val="005F1450"/>
    <w:rsid w:val="005F3AC6"/>
    <w:rsid w:val="005F51A9"/>
    <w:rsid w:val="005F6049"/>
    <w:rsid w:val="00642E0B"/>
    <w:rsid w:val="00645458"/>
    <w:rsid w:val="00690248"/>
    <w:rsid w:val="006B0CFC"/>
    <w:rsid w:val="006B0E30"/>
    <w:rsid w:val="006B306D"/>
    <w:rsid w:val="006B322D"/>
    <w:rsid w:val="006D7454"/>
    <w:rsid w:val="006E0F48"/>
    <w:rsid w:val="006E45EC"/>
    <w:rsid w:val="006F2163"/>
    <w:rsid w:val="006F3BFE"/>
    <w:rsid w:val="006F600A"/>
    <w:rsid w:val="007021DC"/>
    <w:rsid w:val="00702FBF"/>
    <w:rsid w:val="00722828"/>
    <w:rsid w:val="00723EF6"/>
    <w:rsid w:val="00726D76"/>
    <w:rsid w:val="00730BB2"/>
    <w:rsid w:val="00731876"/>
    <w:rsid w:val="00734219"/>
    <w:rsid w:val="00745755"/>
    <w:rsid w:val="00755423"/>
    <w:rsid w:val="00764CDD"/>
    <w:rsid w:val="007651D6"/>
    <w:rsid w:val="007807BA"/>
    <w:rsid w:val="00785036"/>
    <w:rsid w:val="007870BB"/>
    <w:rsid w:val="00787507"/>
    <w:rsid w:val="007C612A"/>
    <w:rsid w:val="007C7311"/>
    <w:rsid w:val="007E2277"/>
    <w:rsid w:val="007E393B"/>
    <w:rsid w:val="007F24A0"/>
    <w:rsid w:val="007F3E98"/>
    <w:rsid w:val="008047DD"/>
    <w:rsid w:val="00817BC8"/>
    <w:rsid w:val="00833FB6"/>
    <w:rsid w:val="00836D5D"/>
    <w:rsid w:val="00842951"/>
    <w:rsid w:val="00843F79"/>
    <w:rsid w:val="00866963"/>
    <w:rsid w:val="008731AA"/>
    <w:rsid w:val="008812F8"/>
    <w:rsid w:val="00883768"/>
    <w:rsid w:val="00893F16"/>
    <w:rsid w:val="008A473F"/>
    <w:rsid w:val="008D0469"/>
    <w:rsid w:val="008E0307"/>
    <w:rsid w:val="008E055B"/>
    <w:rsid w:val="008E591D"/>
    <w:rsid w:val="008F3A30"/>
    <w:rsid w:val="009019EB"/>
    <w:rsid w:val="00935906"/>
    <w:rsid w:val="00951AD5"/>
    <w:rsid w:val="0095737D"/>
    <w:rsid w:val="00962FD1"/>
    <w:rsid w:val="00973524"/>
    <w:rsid w:val="00975C16"/>
    <w:rsid w:val="009A7B29"/>
    <w:rsid w:val="009B0C01"/>
    <w:rsid w:val="009B2C5D"/>
    <w:rsid w:val="009C1D71"/>
    <w:rsid w:val="009D1286"/>
    <w:rsid w:val="009D392E"/>
    <w:rsid w:val="009D7748"/>
    <w:rsid w:val="009E5412"/>
    <w:rsid w:val="00A07CBC"/>
    <w:rsid w:val="00A1583B"/>
    <w:rsid w:val="00A15F6C"/>
    <w:rsid w:val="00A16E1B"/>
    <w:rsid w:val="00A27212"/>
    <w:rsid w:val="00A80AD6"/>
    <w:rsid w:val="00A83909"/>
    <w:rsid w:val="00A90EAE"/>
    <w:rsid w:val="00A96ECB"/>
    <w:rsid w:val="00AA2973"/>
    <w:rsid w:val="00AC16A0"/>
    <w:rsid w:val="00AC1862"/>
    <w:rsid w:val="00AE4E04"/>
    <w:rsid w:val="00AE6011"/>
    <w:rsid w:val="00AF0842"/>
    <w:rsid w:val="00AF489D"/>
    <w:rsid w:val="00AF587F"/>
    <w:rsid w:val="00B128A8"/>
    <w:rsid w:val="00B1397F"/>
    <w:rsid w:val="00B57386"/>
    <w:rsid w:val="00B61D8F"/>
    <w:rsid w:val="00B6435F"/>
    <w:rsid w:val="00B8508D"/>
    <w:rsid w:val="00B92F05"/>
    <w:rsid w:val="00B95B03"/>
    <w:rsid w:val="00B975A6"/>
    <w:rsid w:val="00BA227E"/>
    <w:rsid w:val="00BC15C2"/>
    <w:rsid w:val="00BC27CE"/>
    <w:rsid w:val="00BD6979"/>
    <w:rsid w:val="00BE0BDD"/>
    <w:rsid w:val="00BE1ED2"/>
    <w:rsid w:val="00BF0B2C"/>
    <w:rsid w:val="00BF6025"/>
    <w:rsid w:val="00C025BA"/>
    <w:rsid w:val="00C11C42"/>
    <w:rsid w:val="00C36CD8"/>
    <w:rsid w:val="00C4550C"/>
    <w:rsid w:val="00C533DD"/>
    <w:rsid w:val="00C57534"/>
    <w:rsid w:val="00C613A2"/>
    <w:rsid w:val="00C72382"/>
    <w:rsid w:val="00C92DFE"/>
    <w:rsid w:val="00CA39DD"/>
    <w:rsid w:val="00CB272B"/>
    <w:rsid w:val="00CB29EA"/>
    <w:rsid w:val="00CB4B32"/>
    <w:rsid w:val="00CF2436"/>
    <w:rsid w:val="00CF7344"/>
    <w:rsid w:val="00D1500A"/>
    <w:rsid w:val="00D46E95"/>
    <w:rsid w:val="00D505CC"/>
    <w:rsid w:val="00D50C54"/>
    <w:rsid w:val="00D631F8"/>
    <w:rsid w:val="00DB102F"/>
    <w:rsid w:val="00DB3250"/>
    <w:rsid w:val="00DB6B05"/>
    <w:rsid w:val="00DD0217"/>
    <w:rsid w:val="00DD51A7"/>
    <w:rsid w:val="00DE3148"/>
    <w:rsid w:val="00DF035E"/>
    <w:rsid w:val="00E23EE4"/>
    <w:rsid w:val="00E265C2"/>
    <w:rsid w:val="00E31744"/>
    <w:rsid w:val="00E40B60"/>
    <w:rsid w:val="00E446FB"/>
    <w:rsid w:val="00E503C4"/>
    <w:rsid w:val="00E509E7"/>
    <w:rsid w:val="00E9643B"/>
    <w:rsid w:val="00EA4DD8"/>
    <w:rsid w:val="00EA55AF"/>
    <w:rsid w:val="00EB5F3A"/>
    <w:rsid w:val="00EC315B"/>
    <w:rsid w:val="00ED5C57"/>
    <w:rsid w:val="00EE624E"/>
    <w:rsid w:val="00F251AB"/>
    <w:rsid w:val="00F67B55"/>
    <w:rsid w:val="00F86B0D"/>
    <w:rsid w:val="00FA1EA4"/>
    <w:rsid w:val="00FA78DE"/>
    <w:rsid w:val="00FB0B1D"/>
    <w:rsid w:val="00FB3177"/>
    <w:rsid w:val="00FB5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AA73"/>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 w:type="table" w:styleId="ac">
    <w:name w:val="Table Grid"/>
    <w:basedOn w:val="a1"/>
    <w:uiPriority w:val="59"/>
    <w:rsid w:val="00BE0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1583B"/>
    <w:rPr>
      <w:rFonts w:asciiTheme="majorHAnsi" w:eastAsia="黑体" w:hAnsiTheme="majorHAnsi" w:cstheme="majorBidi"/>
      <w:sz w:val="20"/>
      <w:szCs w:val="20"/>
    </w:rPr>
  </w:style>
  <w:style w:type="paragraph" w:styleId="ae">
    <w:name w:val="Normal (Web)"/>
    <w:basedOn w:val="a"/>
    <w:uiPriority w:val="99"/>
    <w:semiHidden/>
    <w:unhideWhenUsed/>
    <w:rsid w:val="0045349D"/>
    <w:pPr>
      <w:widowControl/>
      <w:spacing w:before="100" w:beforeAutospacing="1" w:after="100" w:afterAutospacing="1"/>
      <w:jc w:val="left"/>
    </w:pPr>
    <w:rPr>
      <w:rFonts w:ascii="宋体" w:hAnsi="宋体" w:cs="宋体"/>
      <w:kern w:val="0"/>
      <w:sz w:val="24"/>
    </w:rPr>
  </w:style>
  <w:style w:type="character" w:styleId="af">
    <w:name w:val="Strong"/>
    <w:basedOn w:val="a0"/>
    <w:uiPriority w:val="22"/>
    <w:qFormat/>
    <w:rsid w:val="0045349D"/>
    <w:rPr>
      <w:b/>
      <w:bCs/>
    </w:rPr>
  </w:style>
  <w:style w:type="character" w:styleId="HTML">
    <w:name w:val="HTML Code"/>
    <w:basedOn w:val="a0"/>
    <w:uiPriority w:val="99"/>
    <w:semiHidden/>
    <w:unhideWhenUsed/>
    <w:rsid w:val="00BF60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17017">
      <w:bodyDiv w:val="1"/>
      <w:marLeft w:val="0"/>
      <w:marRight w:val="0"/>
      <w:marTop w:val="0"/>
      <w:marBottom w:val="0"/>
      <w:divBdr>
        <w:top w:val="none" w:sz="0" w:space="0" w:color="auto"/>
        <w:left w:val="none" w:sz="0" w:space="0" w:color="auto"/>
        <w:bottom w:val="none" w:sz="0" w:space="0" w:color="auto"/>
        <w:right w:val="none" w:sz="0" w:space="0" w:color="auto"/>
      </w:divBdr>
      <w:divsChild>
        <w:div w:id="2098283269">
          <w:marLeft w:val="576"/>
          <w:marRight w:val="0"/>
          <w:marTop w:val="80"/>
          <w:marBottom w:val="0"/>
          <w:divBdr>
            <w:top w:val="none" w:sz="0" w:space="0" w:color="auto"/>
            <w:left w:val="none" w:sz="0" w:space="0" w:color="auto"/>
            <w:bottom w:val="none" w:sz="0" w:space="0" w:color="auto"/>
            <w:right w:val="none" w:sz="0" w:space="0" w:color="auto"/>
          </w:divBdr>
        </w:div>
        <w:div w:id="1234464787">
          <w:marLeft w:val="576"/>
          <w:marRight w:val="0"/>
          <w:marTop w:val="80"/>
          <w:marBottom w:val="0"/>
          <w:divBdr>
            <w:top w:val="none" w:sz="0" w:space="0" w:color="auto"/>
            <w:left w:val="none" w:sz="0" w:space="0" w:color="auto"/>
            <w:bottom w:val="none" w:sz="0" w:space="0" w:color="auto"/>
            <w:right w:val="none" w:sz="0" w:space="0" w:color="auto"/>
          </w:divBdr>
        </w:div>
        <w:div w:id="1669551814">
          <w:marLeft w:val="576"/>
          <w:marRight w:val="0"/>
          <w:marTop w:val="80"/>
          <w:marBottom w:val="0"/>
          <w:divBdr>
            <w:top w:val="none" w:sz="0" w:space="0" w:color="auto"/>
            <w:left w:val="none" w:sz="0" w:space="0" w:color="auto"/>
            <w:bottom w:val="none" w:sz="0" w:space="0" w:color="auto"/>
            <w:right w:val="none" w:sz="0" w:space="0" w:color="auto"/>
          </w:divBdr>
        </w:div>
      </w:divsChild>
    </w:div>
    <w:div w:id="326981927">
      <w:bodyDiv w:val="1"/>
      <w:marLeft w:val="0"/>
      <w:marRight w:val="0"/>
      <w:marTop w:val="0"/>
      <w:marBottom w:val="0"/>
      <w:divBdr>
        <w:top w:val="none" w:sz="0" w:space="0" w:color="auto"/>
        <w:left w:val="none" w:sz="0" w:space="0" w:color="auto"/>
        <w:bottom w:val="none" w:sz="0" w:space="0" w:color="auto"/>
        <w:right w:val="none" w:sz="0" w:space="0" w:color="auto"/>
      </w:divBdr>
    </w:div>
    <w:div w:id="478809711">
      <w:bodyDiv w:val="1"/>
      <w:marLeft w:val="0"/>
      <w:marRight w:val="0"/>
      <w:marTop w:val="0"/>
      <w:marBottom w:val="0"/>
      <w:divBdr>
        <w:top w:val="none" w:sz="0" w:space="0" w:color="auto"/>
        <w:left w:val="none" w:sz="0" w:space="0" w:color="auto"/>
        <w:bottom w:val="none" w:sz="0" w:space="0" w:color="auto"/>
        <w:right w:val="none" w:sz="0" w:space="0" w:color="auto"/>
      </w:divBdr>
    </w:div>
    <w:div w:id="661087229">
      <w:bodyDiv w:val="1"/>
      <w:marLeft w:val="0"/>
      <w:marRight w:val="0"/>
      <w:marTop w:val="0"/>
      <w:marBottom w:val="0"/>
      <w:divBdr>
        <w:top w:val="none" w:sz="0" w:space="0" w:color="auto"/>
        <w:left w:val="none" w:sz="0" w:space="0" w:color="auto"/>
        <w:bottom w:val="none" w:sz="0" w:space="0" w:color="auto"/>
        <w:right w:val="none" w:sz="0" w:space="0" w:color="auto"/>
      </w:divBdr>
      <w:divsChild>
        <w:div w:id="1848669154">
          <w:marLeft w:val="576"/>
          <w:marRight w:val="0"/>
          <w:marTop w:val="80"/>
          <w:marBottom w:val="0"/>
          <w:divBdr>
            <w:top w:val="none" w:sz="0" w:space="0" w:color="auto"/>
            <w:left w:val="none" w:sz="0" w:space="0" w:color="auto"/>
            <w:bottom w:val="none" w:sz="0" w:space="0" w:color="auto"/>
            <w:right w:val="none" w:sz="0" w:space="0" w:color="auto"/>
          </w:divBdr>
        </w:div>
        <w:div w:id="1195653111">
          <w:marLeft w:val="576"/>
          <w:marRight w:val="0"/>
          <w:marTop w:val="80"/>
          <w:marBottom w:val="0"/>
          <w:divBdr>
            <w:top w:val="none" w:sz="0" w:space="0" w:color="auto"/>
            <w:left w:val="none" w:sz="0" w:space="0" w:color="auto"/>
            <w:bottom w:val="none" w:sz="0" w:space="0" w:color="auto"/>
            <w:right w:val="none" w:sz="0" w:space="0" w:color="auto"/>
          </w:divBdr>
        </w:div>
      </w:divsChild>
    </w:div>
    <w:div w:id="770052877">
      <w:bodyDiv w:val="1"/>
      <w:marLeft w:val="0"/>
      <w:marRight w:val="0"/>
      <w:marTop w:val="0"/>
      <w:marBottom w:val="0"/>
      <w:divBdr>
        <w:top w:val="none" w:sz="0" w:space="0" w:color="auto"/>
        <w:left w:val="none" w:sz="0" w:space="0" w:color="auto"/>
        <w:bottom w:val="none" w:sz="0" w:space="0" w:color="auto"/>
        <w:right w:val="none" w:sz="0" w:space="0" w:color="auto"/>
      </w:divBdr>
    </w:div>
    <w:div w:id="863176724">
      <w:bodyDiv w:val="1"/>
      <w:marLeft w:val="0"/>
      <w:marRight w:val="0"/>
      <w:marTop w:val="0"/>
      <w:marBottom w:val="0"/>
      <w:divBdr>
        <w:top w:val="none" w:sz="0" w:space="0" w:color="auto"/>
        <w:left w:val="none" w:sz="0" w:space="0" w:color="auto"/>
        <w:bottom w:val="none" w:sz="0" w:space="0" w:color="auto"/>
        <w:right w:val="none" w:sz="0" w:space="0" w:color="auto"/>
      </w:divBdr>
    </w:div>
    <w:div w:id="992611522">
      <w:bodyDiv w:val="1"/>
      <w:marLeft w:val="0"/>
      <w:marRight w:val="0"/>
      <w:marTop w:val="0"/>
      <w:marBottom w:val="0"/>
      <w:divBdr>
        <w:top w:val="none" w:sz="0" w:space="0" w:color="auto"/>
        <w:left w:val="none" w:sz="0" w:space="0" w:color="auto"/>
        <w:bottom w:val="none" w:sz="0" w:space="0" w:color="auto"/>
        <w:right w:val="none" w:sz="0" w:space="0" w:color="auto"/>
      </w:divBdr>
    </w:div>
    <w:div w:id="1064833845">
      <w:bodyDiv w:val="1"/>
      <w:marLeft w:val="0"/>
      <w:marRight w:val="0"/>
      <w:marTop w:val="0"/>
      <w:marBottom w:val="0"/>
      <w:divBdr>
        <w:top w:val="none" w:sz="0" w:space="0" w:color="auto"/>
        <w:left w:val="none" w:sz="0" w:space="0" w:color="auto"/>
        <w:bottom w:val="none" w:sz="0" w:space="0" w:color="auto"/>
        <w:right w:val="none" w:sz="0" w:space="0" w:color="auto"/>
      </w:divBdr>
    </w:div>
    <w:div w:id="1422726586">
      <w:bodyDiv w:val="1"/>
      <w:marLeft w:val="0"/>
      <w:marRight w:val="0"/>
      <w:marTop w:val="0"/>
      <w:marBottom w:val="0"/>
      <w:divBdr>
        <w:top w:val="none" w:sz="0" w:space="0" w:color="auto"/>
        <w:left w:val="none" w:sz="0" w:space="0" w:color="auto"/>
        <w:bottom w:val="none" w:sz="0" w:space="0" w:color="auto"/>
        <w:right w:val="none" w:sz="0" w:space="0" w:color="auto"/>
      </w:divBdr>
    </w:div>
    <w:div w:id="1538082385">
      <w:bodyDiv w:val="1"/>
      <w:marLeft w:val="0"/>
      <w:marRight w:val="0"/>
      <w:marTop w:val="0"/>
      <w:marBottom w:val="0"/>
      <w:divBdr>
        <w:top w:val="none" w:sz="0" w:space="0" w:color="auto"/>
        <w:left w:val="none" w:sz="0" w:space="0" w:color="auto"/>
        <w:bottom w:val="none" w:sz="0" w:space="0" w:color="auto"/>
        <w:right w:val="none" w:sz="0" w:space="0" w:color="auto"/>
      </w:divBdr>
      <w:divsChild>
        <w:div w:id="1524392455">
          <w:marLeft w:val="576"/>
          <w:marRight w:val="0"/>
          <w:marTop w:val="80"/>
          <w:marBottom w:val="0"/>
          <w:divBdr>
            <w:top w:val="none" w:sz="0" w:space="0" w:color="auto"/>
            <w:left w:val="none" w:sz="0" w:space="0" w:color="auto"/>
            <w:bottom w:val="none" w:sz="0" w:space="0" w:color="auto"/>
            <w:right w:val="none" w:sz="0" w:space="0" w:color="auto"/>
          </w:divBdr>
        </w:div>
      </w:divsChild>
    </w:div>
    <w:div w:id="1791312939">
      <w:bodyDiv w:val="1"/>
      <w:marLeft w:val="0"/>
      <w:marRight w:val="0"/>
      <w:marTop w:val="0"/>
      <w:marBottom w:val="0"/>
      <w:divBdr>
        <w:top w:val="none" w:sz="0" w:space="0" w:color="auto"/>
        <w:left w:val="none" w:sz="0" w:space="0" w:color="auto"/>
        <w:bottom w:val="none" w:sz="0" w:space="0" w:color="auto"/>
        <w:right w:val="none" w:sz="0" w:space="0" w:color="auto"/>
      </w:divBdr>
      <w:divsChild>
        <w:div w:id="1900019761">
          <w:marLeft w:val="576"/>
          <w:marRight w:val="0"/>
          <w:marTop w:val="80"/>
          <w:marBottom w:val="0"/>
          <w:divBdr>
            <w:top w:val="none" w:sz="0" w:space="0" w:color="auto"/>
            <w:left w:val="none" w:sz="0" w:space="0" w:color="auto"/>
            <w:bottom w:val="none" w:sz="0" w:space="0" w:color="auto"/>
            <w:right w:val="none" w:sz="0" w:space="0" w:color="auto"/>
          </w:divBdr>
        </w:div>
        <w:div w:id="473447038">
          <w:marLeft w:val="576"/>
          <w:marRight w:val="0"/>
          <w:marTop w:val="80"/>
          <w:marBottom w:val="0"/>
          <w:divBdr>
            <w:top w:val="none" w:sz="0" w:space="0" w:color="auto"/>
            <w:left w:val="none" w:sz="0" w:space="0" w:color="auto"/>
            <w:bottom w:val="none" w:sz="0" w:space="0" w:color="auto"/>
            <w:right w:val="none" w:sz="0" w:space="0" w:color="auto"/>
          </w:divBdr>
        </w:div>
        <w:div w:id="84786313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32EE8E1F-EE41-4C9C-942C-A3453C57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祝星</cp:lastModifiedBy>
  <cp:revision>62</cp:revision>
  <dcterms:created xsi:type="dcterms:W3CDTF">2019-04-21T06:18:00Z</dcterms:created>
  <dcterms:modified xsi:type="dcterms:W3CDTF">2024-06-17T16:32:00Z</dcterms:modified>
</cp:coreProperties>
</file>