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2" w14:textId="5C5D92EE" w:rsidR="00D70278" w:rsidRPr="00370A52" w:rsidRDefault="002E6035">
      <w:pPr>
        <w:jc w:val="center"/>
        <w:rPr>
          <w:rFonts w:ascii="Arial" w:eastAsia="Arial" w:hAnsi="Arial" w:cs="Arial"/>
          <w:b/>
          <w:color w:val="404040"/>
          <w:sz w:val="40"/>
          <w:szCs w:val="40"/>
        </w:rPr>
      </w:pPr>
      <w:r w:rsidRPr="00370A52">
        <w:rPr>
          <w:rFonts w:ascii="Arial" w:eastAsia="Arial" w:hAnsi="Arial" w:cs="Arial"/>
          <w:b/>
          <w:color w:val="404040"/>
          <w:sz w:val="36"/>
          <w:szCs w:val="36"/>
        </w:rPr>
        <w:t>INDHRA KIRANU N A</w:t>
      </w:r>
    </w:p>
    <w:p w14:paraId="00000003" w14:textId="07E163DA" w:rsidR="00D70278" w:rsidRDefault="002E6035">
      <w:pPr>
        <w:jc w:val="center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 xml:space="preserve">Whitefield, Bengaluru, India | P: +91 8332832027 | </w:t>
      </w:r>
      <w:hyperlink r:id="rId8" w:history="1">
        <w:r w:rsidRPr="001621F6">
          <w:rPr>
            <w:rStyle w:val="Hyperlink"/>
            <w:rFonts w:ascii="Arial" w:eastAsia="Arial" w:hAnsi="Arial" w:cs="Arial"/>
            <w:sz w:val="21"/>
            <w:szCs w:val="21"/>
          </w:rPr>
          <w:t>indhrakiranu39@gmail.com</w:t>
        </w:r>
      </w:hyperlink>
      <w:r>
        <w:rPr>
          <w:rFonts w:ascii="Arial" w:eastAsia="Arial" w:hAnsi="Arial" w:cs="Arial"/>
          <w:sz w:val="21"/>
          <w:szCs w:val="21"/>
        </w:rPr>
        <w:t xml:space="preserve"> | </w:t>
      </w:r>
      <w:hyperlink r:id="rId9" w:history="1">
        <w:r w:rsidR="0071642B" w:rsidRPr="0071642B">
          <w:rPr>
            <w:rStyle w:val="Hyperlink"/>
            <w:rFonts w:ascii="Arial" w:eastAsia="Arial" w:hAnsi="Arial" w:cs="Arial"/>
            <w:sz w:val="21"/>
            <w:szCs w:val="21"/>
          </w:rPr>
          <w:t>LinkedIn</w:t>
        </w:r>
      </w:hyperlink>
      <w:r w:rsidR="0071642B">
        <w:rPr>
          <w:rFonts w:ascii="Arial" w:eastAsia="Arial" w:hAnsi="Arial" w:cs="Arial"/>
          <w:sz w:val="21"/>
          <w:szCs w:val="21"/>
        </w:rPr>
        <w:t xml:space="preserve"> | </w:t>
      </w:r>
      <w:hyperlink r:id="rId10" w:history="1">
        <w:r w:rsidR="0071642B" w:rsidRPr="0071642B">
          <w:rPr>
            <w:rStyle w:val="Hyperlink"/>
            <w:rFonts w:ascii="Arial" w:eastAsia="Arial" w:hAnsi="Arial" w:cs="Arial"/>
            <w:sz w:val="21"/>
            <w:szCs w:val="21"/>
          </w:rPr>
          <w:t>GitHub</w:t>
        </w:r>
      </w:hyperlink>
      <w:r w:rsidR="0086304C">
        <w:rPr>
          <w:rStyle w:val="Hyperlink"/>
          <w:rFonts w:ascii="Arial" w:eastAsia="Arial" w:hAnsi="Arial" w:cs="Arial"/>
          <w:sz w:val="21"/>
          <w:szCs w:val="21"/>
        </w:rPr>
        <w:t xml:space="preserve"> </w:t>
      </w:r>
      <w:r w:rsidR="0086304C">
        <w:rPr>
          <w:rFonts w:ascii="Arial" w:eastAsia="Arial" w:hAnsi="Arial" w:cs="Arial"/>
          <w:sz w:val="21"/>
          <w:szCs w:val="21"/>
        </w:rPr>
        <w:t xml:space="preserve">| </w:t>
      </w:r>
      <w:hyperlink r:id="rId11" w:history="1">
        <w:r w:rsidR="0086304C" w:rsidRPr="0086304C">
          <w:rPr>
            <w:rStyle w:val="Hyperlink"/>
            <w:rFonts w:ascii="Arial" w:eastAsia="Arial" w:hAnsi="Arial" w:cs="Arial"/>
            <w:sz w:val="21"/>
            <w:szCs w:val="21"/>
          </w:rPr>
          <w:t>Kaggle</w:t>
        </w:r>
      </w:hyperlink>
    </w:p>
    <w:p w14:paraId="00000004" w14:textId="77777777" w:rsidR="00D70278" w:rsidRDefault="00D70278">
      <w:pPr>
        <w:rPr>
          <w:rFonts w:ascii="Arial" w:eastAsia="Arial" w:hAnsi="Arial" w:cs="Arial"/>
          <w:sz w:val="15"/>
          <w:szCs w:val="15"/>
        </w:rPr>
      </w:pPr>
    </w:p>
    <w:p w14:paraId="2FE79D7A" w14:textId="77777777" w:rsidR="00E25F52" w:rsidRDefault="00E25F52" w:rsidP="00E25F52">
      <w:pPr>
        <w:pBdr>
          <w:bottom w:val="single" w:sz="6" w:space="1" w:color="000000"/>
        </w:pBdr>
        <w:tabs>
          <w:tab w:val="left" w:pos="900"/>
        </w:tabs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color w:val="404040"/>
          <w:sz w:val="22"/>
          <w:szCs w:val="22"/>
        </w:rPr>
        <w:t>SUMMARY</w:t>
      </w:r>
      <w:r>
        <w:rPr>
          <w:rFonts w:ascii="Arial" w:eastAsia="Arial" w:hAnsi="Arial" w:cs="Arial"/>
          <w:sz w:val="21"/>
          <w:szCs w:val="21"/>
        </w:rPr>
        <w:tab/>
      </w:r>
    </w:p>
    <w:p w14:paraId="639125FD" w14:textId="77777777" w:rsidR="00E25F52" w:rsidRDefault="00E25F52" w:rsidP="00E25F52">
      <w:pPr>
        <w:tabs>
          <w:tab w:val="left" w:pos="900"/>
        </w:tabs>
        <w:rPr>
          <w:rFonts w:ascii="Arial" w:eastAsia="Arial" w:hAnsi="Arial" w:cs="Arial"/>
          <w:b/>
          <w:color w:val="404040"/>
          <w:sz w:val="4"/>
          <w:szCs w:val="4"/>
        </w:rPr>
      </w:pPr>
    </w:p>
    <w:p w14:paraId="526B3E7D" w14:textId="77777777" w:rsidR="00E25F52" w:rsidRDefault="00E25F52" w:rsidP="00E25F52">
      <w:pPr>
        <w:tabs>
          <w:tab w:val="left" w:pos="900"/>
        </w:tabs>
        <w:rPr>
          <w:rFonts w:ascii="Arial" w:eastAsia="Arial" w:hAnsi="Arial" w:cs="Arial"/>
          <w:b/>
          <w:color w:val="404040"/>
          <w:sz w:val="6"/>
          <w:szCs w:val="6"/>
        </w:rPr>
      </w:pPr>
    </w:p>
    <w:p w14:paraId="77492A9B" w14:textId="0B65A6E6" w:rsidR="00E25F52" w:rsidRDefault="00F62839" w:rsidP="00E25F52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jc w:val="both"/>
        <w:rPr>
          <w:rFonts w:ascii="Arial" w:eastAsia="Arial" w:hAnsi="Arial" w:cs="Arial"/>
          <w:color w:val="000000"/>
          <w:sz w:val="21"/>
          <w:szCs w:val="21"/>
        </w:rPr>
      </w:pPr>
      <w:r w:rsidRPr="00E25F52">
        <w:rPr>
          <w:rFonts w:ascii="Arial" w:eastAsia="Arial" w:hAnsi="Arial" w:cs="Arial"/>
          <w:color w:val="000000"/>
          <w:sz w:val="21"/>
          <w:szCs w:val="21"/>
        </w:rPr>
        <w:t>A highly motivated</w:t>
      </w:r>
      <w:r w:rsidRPr="009E04E0">
        <w:t xml:space="preserve"> </w:t>
      </w:r>
      <w:r w:rsidRPr="009E04E0">
        <w:rPr>
          <w:rFonts w:ascii="Arial" w:eastAsia="Arial" w:hAnsi="Arial" w:cs="Arial"/>
          <w:color w:val="000000"/>
          <w:sz w:val="21"/>
          <w:szCs w:val="21"/>
        </w:rPr>
        <w:t>Data Scientist</w:t>
      </w:r>
      <w:r w:rsidR="009E04E0" w:rsidRPr="009E04E0"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 w:rsidRPr="009E04E0">
        <w:rPr>
          <w:rFonts w:ascii="Arial" w:eastAsia="Arial" w:hAnsi="Arial" w:cs="Arial"/>
          <w:color w:val="000000"/>
          <w:sz w:val="21"/>
          <w:szCs w:val="21"/>
        </w:rPr>
        <w:t>streamlined</w:t>
      </w:r>
      <w:r w:rsidR="009E04E0" w:rsidRPr="009E04E0">
        <w:rPr>
          <w:rFonts w:ascii="Arial" w:eastAsia="Arial" w:hAnsi="Arial" w:cs="Arial"/>
          <w:color w:val="000000"/>
          <w:sz w:val="21"/>
          <w:szCs w:val="21"/>
        </w:rPr>
        <w:t xml:space="preserve"> data</w:t>
      </w:r>
      <w:r w:rsidR="00B53141">
        <w:rPr>
          <w:rFonts w:ascii="Arial" w:eastAsia="Arial" w:hAnsi="Arial" w:cs="Arial"/>
          <w:color w:val="000000"/>
          <w:sz w:val="21"/>
          <w:szCs w:val="21"/>
        </w:rPr>
        <w:t xml:space="preserve"> science</w:t>
      </w:r>
      <w:r w:rsidR="009E04E0" w:rsidRPr="009E04E0">
        <w:rPr>
          <w:rFonts w:ascii="Arial" w:eastAsia="Arial" w:hAnsi="Arial" w:cs="Arial"/>
          <w:color w:val="000000"/>
          <w:sz w:val="21"/>
          <w:szCs w:val="21"/>
        </w:rPr>
        <w:t xml:space="preserve"> pipelines &amp; extracted insights using big data tools</w:t>
      </w:r>
      <w:r w:rsidR="00B53141">
        <w:rPr>
          <w:rFonts w:ascii="Arial" w:eastAsia="Arial" w:hAnsi="Arial" w:cs="Arial"/>
          <w:color w:val="000000"/>
          <w:sz w:val="21"/>
          <w:szCs w:val="21"/>
        </w:rPr>
        <w:t xml:space="preserve"> to solve complex business problems across domains.</w:t>
      </w:r>
      <w:r w:rsidR="009E04E0" w:rsidRPr="009E04E0">
        <w:rPr>
          <w:rFonts w:ascii="Arial" w:eastAsia="Arial" w:hAnsi="Arial" w:cs="Arial"/>
          <w:color w:val="000000"/>
          <w:sz w:val="21"/>
          <w:szCs w:val="21"/>
        </w:rPr>
        <w:t xml:space="preserve"> Expert problem framer </w:t>
      </w:r>
      <w:r w:rsidR="00B53141">
        <w:rPr>
          <w:rFonts w:ascii="Arial" w:eastAsia="Arial" w:hAnsi="Arial" w:cs="Arial"/>
          <w:color w:val="000000"/>
          <w:sz w:val="21"/>
          <w:szCs w:val="21"/>
        </w:rPr>
        <w:t>and, b</w:t>
      </w:r>
      <w:r w:rsidR="009E04E0" w:rsidRPr="009E04E0">
        <w:rPr>
          <w:rFonts w:ascii="Arial" w:eastAsia="Arial" w:hAnsi="Arial" w:cs="Arial"/>
          <w:color w:val="000000"/>
          <w:sz w:val="21"/>
          <w:szCs w:val="21"/>
        </w:rPr>
        <w:t>uilt &amp; deployed ML models driving tangible business value</w:t>
      </w:r>
      <w:r w:rsidR="00B53141">
        <w:rPr>
          <w:rFonts w:ascii="Arial" w:eastAsia="Arial" w:hAnsi="Arial" w:cs="Arial"/>
          <w:color w:val="000000"/>
          <w:sz w:val="21"/>
          <w:szCs w:val="21"/>
        </w:rPr>
        <w:t>,</w:t>
      </w:r>
      <w:r w:rsidR="00B53141" w:rsidRPr="00B53141">
        <w:t xml:space="preserve"> </w:t>
      </w:r>
      <w:r w:rsidR="00B53141" w:rsidRPr="00B53141">
        <w:rPr>
          <w:rFonts w:ascii="Arial" w:eastAsia="Arial" w:hAnsi="Arial" w:cs="Arial"/>
          <w:color w:val="000000"/>
          <w:sz w:val="21"/>
          <w:szCs w:val="21"/>
        </w:rPr>
        <w:t>with an emphasis on results ownership and prompt delivery</w:t>
      </w:r>
      <w:r w:rsidR="009E04E0" w:rsidRPr="009E04E0">
        <w:rPr>
          <w:rFonts w:ascii="Arial" w:eastAsia="Arial" w:hAnsi="Arial" w:cs="Arial"/>
          <w:color w:val="000000"/>
          <w:sz w:val="21"/>
          <w:szCs w:val="21"/>
        </w:rPr>
        <w:t>. Collaborative, passionate innovator seeking to amplify data-driven impact</w:t>
      </w:r>
      <w:r w:rsidR="009E04E0">
        <w:rPr>
          <w:rFonts w:ascii="Arial" w:eastAsia="Arial" w:hAnsi="Arial" w:cs="Arial"/>
          <w:color w:val="000000"/>
          <w:sz w:val="21"/>
          <w:szCs w:val="21"/>
        </w:rPr>
        <w:t>.</w:t>
      </w:r>
    </w:p>
    <w:p w14:paraId="5A7BFDC9" w14:textId="61C3DD49" w:rsidR="00E25F52" w:rsidRDefault="00E25F52" w:rsidP="00E25F52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jc w:val="both"/>
        <w:rPr>
          <w:rFonts w:ascii="Arial" w:eastAsia="Arial" w:hAnsi="Arial" w:cs="Arial"/>
          <w:color w:val="000000"/>
          <w:sz w:val="21"/>
          <w:szCs w:val="21"/>
        </w:rPr>
      </w:pPr>
    </w:p>
    <w:p w14:paraId="00000005" w14:textId="77777777" w:rsidR="00D70278" w:rsidRDefault="00000000">
      <w:pPr>
        <w:pBdr>
          <w:bottom w:val="single" w:sz="6" w:space="1" w:color="000000"/>
        </w:pBdr>
        <w:tabs>
          <w:tab w:val="left" w:pos="900"/>
        </w:tabs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color w:val="404040"/>
          <w:sz w:val="22"/>
          <w:szCs w:val="22"/>
        </w:rPr>
        <w:t>EXPERIENCE</w:t>
      </w:r>
      <w:r>
        <w:rPr>
          <w:rFonts w:ascii="Arial" w:eastAsia="Arial" w:hAnsi="Arial" w:cs="Arial"/>
          <w:sz w:val="21"/>
          <w:szCs w:val="21"/>
        </w:rPr>
        <w:tab/>
      </w:r>
    </w:p>
    <w:p w14:paraId="00000006" w14:textId="77777777" w:rsidR="00D70278" w:rsidRDefault="00D70278">
      <w:pPr>
        <w:tabs>
          <w:tab w:val="left" w:pos="900"/>
        </w:tabs>
        <w:rPr>
          <w:rFonts w:ascii="Arial" w:eastAsia="Arial" w:hAnsi="Arial" w:cs="Arial"/>
          <w:b/>
          <w:color w:val="404040"/>
          <w:sz w:val="4"/>
          <w:szCs w:val="4"/>
        </w:rPr>
      </w:pPr>
    </w:p>
    <w:p w14:paraId="00000007" w14:textId="77777777" w:rsidR="00D70278" w:rsidRDefault="00D70278">
      <w:pPr>
        <w:tabs>
          <w:tab w:val="left" w:pos="900"/>
        </w:tabs>
        <w:rPr>
          <w:rFonts w:ascii="Arial" w:eastAsia="Arial" w:hAnsi="Arial" w:cs="Arial"/>
          <w:b/>
          <w:color w:val="404040"/>
          <w:sz w:val="6"/>
          <w:szCs w:val="6"/>
        </w:rPr>
      </w:pPr>
    </w:p>
    <w:p w14:paraId="00000008" w14:textId="26ABFE6E" w:rsidR="00D70278" w:rsidRDefault="00913CFB">
      <w:pPr>
        <w:tabs>
          <w:tab w:val="left" w:pos="900"/>
        </w:tabs>
        <w:rPr>
          <w:rFonts w:ascii="Arial" w:eastAsia="Arial" w:hAnsi="Arial" w:cs="Arial"/>
          <w:b/>
          <w:color w:val="404040"/>
          <w:sz w:val="21"/>
          <w:szCs w:val="21"/>
        </w:rPr>
      </w:pPr>
      <w:r>
        <w:rPr>
          <w:rFonts w:ascii="Arial" w:eastAsia="Arial" w:hAnsi="Arial" w:cs="Arial"/>
          <w:b/>
          <w:color w:val="404040"/>
          <w:sz w:val="21"/>
          <w:szCs w:val="21"/>
        </w:rPr>
        <w:t>Daimler Trucks Innovation Center (Mercedes Benz Research &amp; Development)</w:t>
      </w:r>
      <w:r w:rsidR="00A85BAE">
        <w:rPr>
          <w:rFonts w:ascii="Arial" w:eastAsia="Arial" w:hAnsi="Arial" w:cs="Arial"/>
          <w:b/>
          <w:color w:val="404040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404040"/>
          <w:sz w:val="22"/>
          <w:szCs w:val="22"/>
        </w:rPr>
        <w:t xml:space="preserve">– </w:t>
      </w:r>
      <w:r w:rsidR="00E25F52">
        <w:rPr>
          <w:rFonts w:ascii="Arial" w:eastAsia="Arial" w:hAnsi="Arial" w:cs="Arial"/>
          <w:b/>
          <w:color w:val="404040"/>
          <w:sz w:val="22"/>
          <w:szCs w:val="22"/>
        </w:rPr>
        <w:t xml:space="preserve">Bengaluru, </w:t>
      </w:r>
      <w:r>
        <w:rPr>
          <w:rFonts w:ascii="Arial" w:eastAsia="Arial" w:hAnsi="Arial" w:cs="Arial"/>
          <w:b/>
          <w:color w:val="404040"/>
          <w:sz w:val="21"/>
          <w:szCs w:val="21"/>
        </w:rPr>
        <w:t>India</w:t>
      </w:r>
    </w:p>
    <w:p w14:paraId="0000000A" w14:textId="23D9B786" w:rsidR="00D70278" w:rsidRDefault="00913CFB">
      <w:pPr>
        <w:tabs>
          <w:tab w:val="left" w:pos="1134"/>
          <w:tab w:val="right" w:pos="10503"/>
        </w:tabs>
        <w:rPr>
          <w:sz w:val="22"/>
          <w:szCs w:val="22"/>
        </w:rPr>
      </w:pPr>
      <w:r>
        <w:rPr>
          <w:rFonts w:ascii="Arial" w:eastAsia="Arial" w:hAnsi="Arial" w:cs="Arial"/>
          <w:i/>
          <w:sz w:val="21"/>
          <w:szCs w:val="21"/>
        </w:rPr>
        <w:t>Data Scientist</w:t>
      </w:r>
      <w:r>
        <w:rPr>
          <w:b/>
          <w:smallCaps/>
          <w:sz w:val="22"/>
          <w:szCs w:val="22"/>
        </w:rPr>
        <w:tab/>
      </w:r>
      <w:r>
        <w:rPr>
          <w:rFonts w:ascii="Arial" w:eastAsia="Arial" w:hAnsi="Arial" w:cs="Arial"/>
          <w:i/>
          <w:sz w:val="21"/>
          <w:szCs w:val="21"/>
        </w:rPr>
        <w:t>May 2021 – Present</w:t>
      </w:r>
    </w:p>
    <w:p w14:paraId="4384F010" w14:textId="4EFED617" w:rsidR="00A63A77" w:rsidRDefault="00A63A77" w:rsidP="00C6708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284" w:hanging="284"/>
        <w:jc w:val="both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>An early detection and forecasting of electric Axle component failure in e-powertrain by training Auto Associative Neural Network</w:t>
      </w:r>
      <w:r w:rsidR="00B53141">
        <w:rPr>
          <w:rFonts w:ascii="Arial" w:eastAsia="Arial" w:hAnsi="Arial" w:cs="Arial"/>
          <w:color w:val="000000"/>
          <w:sz w:val="21"/>
          <w:szCs w:val="21"/>
        </w:rPr>
        <w:t xml:space="preserve"> model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 w:rsidR="00B53141">
        <w:rPr>
          <w:rFonts w:ascii="Arial" w:eastAsia="Arial" w:hAnsi="Arial" w:cs="Arial"/>
          <w:color w:val="000000"/>
          <w:sz w:val="21"/>
          <w:szCs w:val="21"/>
        </w:rPr>
        <w:t xml:space="preserve">from TensorFlow </w:t>
      </w:r>
      <w:r>
        <w:rPr>
          <w:rFonts w:ascii="Arial" w:eastAsia="Arial" w:hAnsi="Arial" w:cs="Arial"/>
          <w:color w:val="000000"/>
          <w:sz w:val="21"/>
          <w:szCs w:val="21"/>
        </w:rPr>
        <w:t>resulting in two weeks early forecast of the vehicle downtime</w:t>
      </w:r>
      <w:r w:rsidR="00815A2A">
        <w:rPr>
          <w:rFonts w:ascii="Arial" w:eastAsia="Arial" w:hAnsi="Arial" w:cs="Arial"/>
          <w:color w:val="000000"/>
          <w:sz w:val="21"/>
          <w:szCs w:val="21"/>
        </w:rPr>
        <w:t>.</w:t>
      </w:r>
    </w:p>
    <w:p w14:paraId="7FCB36E3" w14:textId="7ED5908F" w:rsidR="00C67089" w:rsidRDefault="00E23C2E" w:rsidP="00C6708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284" w:hanging="284"/>
        <w:jc w:val="both"/>
        <w:rPr>
          <w:rFonts w:ascii="Arial" w:eastAsia="Arial" w:hAnsi="Arial" w:cs="Arial"/>
          <w:color w:val="000000"/>
          <w:sz w:val="21"/>
          <w:szCs w:val="21"/>
        </w:rPr>
      </w:pPr>
      <w:r w:rsidRPr="00E23C2E">
        <w:rPr>
          <w:rFonts w:ascii="Arial" w:eastAsia="Arial" w:hAnsi="Arial" w:cs="Arial"/>
          <w:color w:val="000000"/>
          <w:sz w:val="21"/>
          <w:szCs w:val="21"/>
        </w:rPr>
        <w:t>Built battery health pipeline</w:t>
      </w:r>
      <w:r w:rsidR="00B53141">
        <w:rPr>
          <w:rFonts w:ascii="Arial" w:eastAsia="Arial" w:hAnsi="Arial" w:cs="Arial"/>
          <w:color w:val="000000"/>
          <w:sz w:val="21"/>
          <w:szCs w:val="21"/>
        </w:rPr>
        <w:t xml:space="preserve"> by SQL</w:t>
      </w:r>
      <w:r w:rsidRPr="00E23C2E">
        <w:rPr>
          <w:rFonts w:ascii="Arial" w:eastAsia="Arial" w:hAnsi="Arial" w:cs="Arial"/>
          <w:color w:val="000000"/>
          <w:sz w:val="21"/>
          <w:szCs w:val="21"/>
        </w:rPr>
        <w:t xml:space="preserve"> on Azure </w:t>
      </w:r>
      <w:r w:rsidR="00B53141">
        <w:rPr>
          <w:rFonts w:ascii="Arial" w:eastAsia="Arial" w:hAnsi="Arial" w:cs="Arial"/>
          <w:color w:val="000000"/>
          <w:sz w:val="21"/>
          <w:szCs w:val="21"/>
        </w:rPr>
        <w:t xml:space="preserve">over </w:t>
      </w:r>
      <w:r w:rsidRPr="00E23C2E">
        <w:rPr>
          <w:rFonts w:ascii="Arial" w:eastAsia="Arial" w:hAnsi="Arial" w:cs="Arial"/>
          <w:color w:val="000000"/>
          <w:sz w:val="21"/>
          <w:szCs w:val="21"/>
        </w:rPr>
        <w:t xml:space="preserve">sensor data, identified key degradation KPIs, leading to </w:t>
      </w:r>
      <w:r>
        <w:rPr>
          <w:rFonts w:ascii="Arial" w:eastAsia="Arial" w:hAnsi="Arial" w:cs="Arial"/>
          <w:color w:val="000000"/>
          <w:sz w:val="21"/>
          <w:szCs w:val="21"/>
        </w:rPr>
        <w:t>5</w:t>
      </w:r>
      <w:r w:rsidRPr="00E23C2E">
        <w:rPr>
          <w:rFonts w:ascii="Arial" w:eastAsia="Arial" w:hAnsi="Arial" w:cs="Arial"/>
          <w:color w:val="000000"/>
          <w:sz w:val="21"/>
          <w:szCs w:val="21"/>
        </w:rPr>
        <w:t>% reduction in warranty claims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and a</w:t>
      </w:r>
      <w:r w:rsidRPr="00E23C2E">
        <w:rPr>
          <w:rFonts w:ascii="Arial" w:eastAsia="Arial" w:hAnsi="Arial" w:cs="Arial"/>
          <w:color w:val="000000"/>
          <w:sz w:val="21"/>
          <w:szCs w:val="21"/>
        </w:rPr>
        <w:t xml:space="preserve"> Power BI reports for tracking and optimizing maintenance.</w:t>
      </w:r>
      <w:r w:rsidR="00B64D90">
        <w:rPr>
          <w:rFonts w:ascii="Arial" w:eastAsia="Arial" w:hAnsi="Arial" w:cs="Arial"/>
          <w:color w:val="000000"/>
          <w:sz w:val="21"/>
          <w:szCs w:val="21"/>
        </w:rPr>
        <w:t xml:space="preserve"> </w:t>
      </w:r>
    </w:p>
    <w:p w14:paraId="144BACA6" w14:textId="1322F71A" w:rsidR="00C67089" w:rsidRDefault="00C67089" w:rsidP="00C6708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284" w:hanging="284"/>
        <w:jc w:val="both"/>
        <w:rPr>
          <w:rFonts w:ascii="Arial" w:eastAsia="Arial" w:hAnsi="Arial" w:cs="Arial"/>
          <w:color w:val="000000"/>
          <w:sz w:val="21"/>
          <w:szCs w:val="21"/>
        </w:rPr>
      </w:pPr>
      <w:r w:rsidRPr="00C67089">
        <w:rPr>
          <w:rFonts w:ascii="Arial" w:eastAsia="Arial" w:hAnsi="Arial" w:cs="Arial"/>
          <w:color w:val="000000"/>
          <w:sz w:val="21"/>
          <w:szCs w:val="21"/>
        </w:rPr>
        <w:t xml:space="preserve">Developed an automated </w:t>
      </w:r>
      <w:r w:rsidR="00370A52" w:rsidRPr="00C67089">
        <w:rPr>
          <w:rFonts w:ascii="Arial" w:eastAsia="Arial" w:hAnsi="Arial" w:cs="Arial"/>
          <w:color w:val="000000"/>
          <w:sz w:val="21"/>
          <w:szCs w:val="21"/>
        </w:rPr>
        <w:t>data-based</w:t>
      </w:r>
      <w:r w:rsidRPr="00C67089">
        <w:rPr>
          <w:rFonts w:ascii="Arial" w:eastAsia="Arial" w:hAnsi="Arial" w:cs="Arial"/>
          <w:color w:val="000000"/>
          <w:sz w:val="21"/>
          <w:szCs w:val="21"/>
        </w:rPr>
        <w:t xml:space="preserve"> charging scheduling strategy using a novel hybrid technique, resulting in a projected </w:t>
      </w:r>
      <w:r w:rsidR="004574FD">
        <w:rPr>
          <w:rFonts w:ascii="Arial" w:eastAsia="Arial" w:hAnsi="Arial" w:cs="Arial"/>
          <w:color w:val="000000"/>
          <w:sz w:val="21"/>
          <w:szCs w:val="21"/>
        </w:rPr>
        <w:t>1.5</w:t>
      </w:r>
      <w:r w:rsidRPr="00C67089">
        <w:rPr>
          <w:rFonts w:ascii="Arial" w:eastAsia="Arial" w:hAnsi="Arial" w:cs="Arial"/>
          <w:color w:val="000000"/>
          <w:sz w:val="21"/>
          <w:szCs w:val="21"/>
        </w:rPr>
        <w:t>% reduction in energy consumption</w:t>
      </w:r>
      <w:r w:rsidR="00B53141">
        <w:rPr>
          <w:rFonts w:ascii="Arial" w:eastAsia="Arial" w:hAnsi="Arial" w:cs="Arial"/>
          <w:color w:val="000000"/>
          <w:sz w:val="21"/>
          <w:szCs w:val="21"/>
        </w:rPr>
        <w:t>, model is deployed for production.</w:t>
      </w:r>
    </w:p>
    <w:p w14:paraId="159ADDD7" w14:textId="313C68DC" w:rsidR="00B53141" w:rsidRDefault="002D1DE9" w:rsidP="00C6708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284" w:hanging="284"/>
        <w:jc w:val="both"/>
        <w:rPr>
          <w:rFonts w:ascii="Arial" w:eastAsia="Arial" w:hAnsi="Arial" w:cs="Arial"/>
          <w:color w:val="000000"/>
          <w:sz w:val="21"/>
          <w:szCs w:val="21"/>
        </w:rPr>
      </w:pPr>
      <w:r w:rsidRPr="002D1DE9">
        <w:rPr>
          <w:rFonts w:ascii="Arial" w:eastAsia="Arial" w:hAnsi="Arial" w:cs="Arial"/>
          <w:color w:val="000000"/>
          <w:sz w:val="21"/>
          <w:szCs w:val="21"/>
        </w:rPr>
        <w:t xml:space="preserve">Using an open-source LLM model via RAG technique and Python, I </w:t>
      </w:r>
      <w:r w:rsidRPr="002D1DE9">
        <w:rPr>
          <w:rFonts w:ascii="Arial" w:eastAsia="Arial" w:hAnsi="Arial" w:cs="Arial"/>
          <w:color w:val="000000"/>
          <w:sz w:val="21"/>
          <w:szCs w:val="21"/>
        </w:rPr>
        <w:t>oversee</w:t>
      </w:r>
      <w:r w:rsidRPr="002D1DE9">
        <w:rPr>
          <w:rFonts w:ascii="Arial" w:eastAsia="Arial" w:hAnsi="Arial" w:cs="Arial"/>
          <w:color w:val="000000"/>
          <w:sz w:val="21"/>
          <w:szCs w:val="21"/>
        </w:rPr>
        <w:t xml:space="preserve"> a small team of enthusiasts that create test cases for various systems in </w:t>
      </w:r>
      <w:r>
        <w:rPr>
          <w:rFonts w:ascii="Arial" w:eastAsia="Arial" w:hAnsi="Arial" w:cs="Arial"/>
          <w:color w:val="000000"/>
          <w:sz w:val="21"/>
          <w:szCs w:val="21"/>
        </w:rPr>
        <w:t>vehicle</w:t>
      </w:r>
      <w:r w:rsidRPr="002D1DE9">
        <w:rPr>
          <w:rFonts w:ascii="Arial" w:eastAsia="Arial" w:hAnsi="Arial" w:cs="Arial"/>
          <w:color w:val="000000"/>
          <w:sz w:val="21"/>
          <w:szCs w:val="21"/>
        </w:rPr>
        <w:t xml:space="preserve"> testing, building everything internally.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 </w:t>
      </w:r>
    </w:p>
    <w:p w14:paraId="00000011" w14:textId="5C448324" w:rsidR="00D70278" w:rsidRPr="00E23C2E" w:rsidRDefault="00B53141" w:rsidP="00B531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284" w:hanging="284"/>
        <w:jc w:val="both"/>
        <w:rPr>
          <w:rFonts w:ascii="Arial" w:eastAsia="Arial" w:hAnsi="Arial" w:cs="Arial"/>
          <w:b/>
          <w:color w:val="404040"/>
          <w:sz w:val="21"/>
          <w:szCs w:val="21"/>
        </w:rPr>
      </w:pPr>
      <w:r w:rsidRPr="00B53141">
        <w:rPr>
          <w:rFonts w:ascii="Arial" w:eastAsia="Arial" w:hAnsi="Arial" w:cs="Arial"/>
          <w:color w:val="000000"/>
          <w:sz w:val="21"/>
          <w:szCs w:val="21"/>
        </w:rPr>
        <w:t xml:space="preserve">Designed a machine learning (ML)-driven Python application that finds important safety flaws in 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vehicles, </w:t>
      </w:r>
      <w:r w:rsidRPr="00B53141">
        <w:rPr>
          <w:rFonts w:ascii="Arial" w:eastAsia="Arial" w:hAnsi="Arial" w:cs="Arial"/>
          <w:color w:val="000000"/>
          <w:sz w:val="21"/>
          <w:szCs w:val="21"/>
        </w:rPr>
        <w:t>90% quicker than with human</w:t>
      </w:r>
      <w:r>
        <w:rPr>
          <w:rFonts w:ascii="Arial" w:eastAsia="Arial" w:hAnsi="Arial" w:cs="Arial"/>
          <w:color w:val="000000"/>
          <w:sz w:val="21"/>
          <w:szCs w:val="21"/>
        </w:rPr>
        <w:t>s</w:t>
      </w:r>
      <w:r w:rsidRPr="00B53141">
        <w:rPr>
          <w:rFonts w:ascii="Arial" w:eastAsia="Arial" w:hAnsi="Arial" w:cs="Arial"/>
          <w:color w:val="000000"/>
          <w:sz w:val="21"/>
          <w:szCs w:val="21"/>
        </w:rPr>
        <w:t xml:space="preserve">. </w:t>
      </w:r>
      <w:r>
        <w:rPr>
          <w:rFonts w:ascii="Arial" w:eastAsia="Arial" w:hAnsi="Arial" w:cs="Arial"/>
          <w:color w:val="000000"/>
          <w:sz w:val="21"/>
          <w:szCs w:val="21"/>
        </w:rPr>
        <w:t>E</w:t>
      </w:r>
      <w:r w:rsidRPr="00B53141">
        <w:rPr>
          <w:rFonts w:ascii="Arial" w:eastAsia="Arial" w:hAnsi="Arial" w:cs="Arial"/>
          <w:color w:val="000000"/>
          <w:sz w:val="21"/>
          <w:szCs w:val="21"/>
        </w:rPr>
        <w:t>mployed user-friendly,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a</w:t>
      </w:r>
      <w:r w:rsidRPr="00B53141">
        <w:rPr>
          <w:rFonts w:ascii="Arial" w:eastAsia="Arial" w:hAnsi="Arial" w:cs="Arial"/>
          <w:color w:val="000000"/>
          <w:sz w:val="21"/>
          <w:szCs w:val="21"/>
        </w:rPr>
        <w:t xml:space="preserve"> reusable 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package of </w:t>
      </w:r>
      <w:r w:rsidRPr="00B53141">
        <w:rPr>
          <w:rFonts w:ascii="Arial" w:eastAsia="Arial" w:hAnsi="Arial" w:cs="Arial"/>
          <w:color w:val="000000"/>
          <w:sz w:val="21"/>
          <w:szCs w:val="21"/>
        </w:rPr>
        <w:t>unsupervised clustering methods on multi-variate time series data from vehicles, allowing early failure identification and avoiding expensive recalls.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</w:p>
    <w:p w14:paraId="5ABC9FAE" w14:textId="77777777" w:rsidR="00E23C2E" w:rsidRPr="00E23C2E" w:rsidRDefault="00E23C2E" w:rsidP="00E23C2E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284"/>
        <w:jc w:val="both"/>
        <w:rPr>
          <w:rFonts w:ascii="Arial" w:eastAsia="Arial" w:hAnsi="Arial" w:cs="Arial"/>
          <w:b/>
          <w:color w:val="404040"/>
          <w:sz w:val="21"/>
          <w:szCs w:val="21"/>
        </w:rPr>
      </w:pPr>
    </w:p>
    <w:p w14:paraId="00000012" w14:textId="390221A2" w:rsidR="00D70278" w:rsidRDefault="00913CFB">
      <w:pPr>
        <w:tabs>
          <w:tab w:val="left" w:pos="1134"/>
          <w:tab w:val="right" w:pos="10503"/>
        </w:tabs>
        <w:rPr>
          <w:sz w:val="22"/>
          <w:szCs w:val="22"/>
        </w:rPr>
      </w:pPr>
      <w:r>
        <w:rPr>
          <w:rFonts w:ascii="Arial" w:eastAsia="Arial" w:hAnsi="Arial" w:cs="Arial"/>
          <w:i/>
          <w:sz w:val="21"/>
          <w:szCs w:val="21"/>
        </w:rPr>
        <w:t>Post Graduate Engineer Trainee</w:t>
      </w:r>
      <w:r>
        <w:rPr>
          <w:b/>
          <w:smallCaps/>
          <w:sz w:val="22"/>
          <w:szCs w:val="22"/>
        </w:rPr>
        <w:tab/>
      </w:r>
      <w:r>
        <w:rPr>
          <w:rFonts w:ascii="Arial" w:eastAsia="Arial" w:hAnsi="Arial" w:cs="Arial"/>
          <w:i/>
          <w:sz w:val="21"/>
          <w:szCs w:val="21"/>
        </w:rPr>
        <w:t>Nov 2020 – May 2021</w:t>
      </w:r>
    </w:p>
    <w:p w14:paraId="6294A504" w14:textId="00CE02D9" w:rsidR="00C67089" w:rsidRDefault="00C67089" w:rsidP="00C6708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284" w:hanging="284"/>
        <w:jc w:val="both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 xml:space="preserve">Developed </w:t>
      </w:r>
      <w:r w:rsidRPr="00C67089">
        <w:rPr>
          <w:rFonts w:ascii="Arial" w:eastAsia="Arial" w:hAnsi="Arial" w:cs="Arial"/>
          <w:color w:val="000000"/>
          <w:sz w:val="21"/>
          <w:szCs w:val="21"/>
        </w:rPr>
        <w:t>a cloud-based, ML-powered battery life modeling project for buses using</w:t>
      </w:r>
      <w:r w:rsidR="00B53141">
        <w:rPr>
          <w:rFonts w:ascii="Arial" w:eastAsia="Arial" w:hAnsi="Arial" w:cs="Arial"/>
          <w:color w:val="000000"/>
          <w:sz w:val="21"/>
          <w:szCs w:val="21"/>
        </w:rPr>
        <w:t xml:space="preserve"> structured and semi-structured data in</w:t>
      </w:r>
      <w:r w:rsidRPr="00C67089">
        <w:rPr>
          <w:rFonts w:ascii="Arial" w:eastAsia="Arial" w:hAnsi="Arial" w:cs="Arial"/>
          <w:color w:val="000000"/>
          <w:sz w:val="21"/>
          <w:szCs w:val="21"/>
        </w:rPr>
        <w:t xml:space="preserve"> Azure Databricks, </w:t>
      </w:r>
      <w:r w:rsidR="00815A2A">
        <w:rPr>
          <w:rFonts w:ascii="Arial" w:eastAsia="Arial" w:hAnsi="Arial" w:cs="Arial"/>
          <w:color w:val="000000"/>
          <w:sz w:val="21"/>
          <w:szCs w:val="21"/>
        </w:rPr>
        <w:t xml:space="preserve">creating Business KPIs to understand trends and </w:t>
      </w:r>
      <w:r w:rsidRPr="00C67089">
        <w:rPr>
          <w:rFonts w:ascii="Arial" w:eastAsia="Arial" w:hAnsi="Arial" w:cs="Arial"/>
          <w:color w:val="000000"/>
          <w:sz w:val="21"/>
          <w:szCs w:val="21"/>
        </w:rPr>
        <w:t xml:space="preserve">enabling customers to </w:t>
      </w:r>
      <w:r w:rsidR="00815A2A">
        <w:rPr>
          <w:rFonts w:ascii="Arial" w:eastAsia="Arial" w:hAnsi="Arial" w:cs="Arial"/>
          <w:color w:val="000000"/>
          <w:sz w:val="21"/>
          <w:szCs w:val="21"/>
        </w:rPr>
        <w:t xml:space="preserve">optimize </w:t>
      </w:r>
      <w:r w:rsidRPr="00C67089">
        <w:rPr>
          <w:rFonts w:ascii="Arial" w:eastAsia="Arial" w:hAnsi="Arial" w:cs="Arial"/>
          <w:color w:val="000000"/>
          <w:sz w:val="21"/>
          <w:szCs w:val="21"/>
        </w:rPr>
        <w:t xml:space="preserve">battery </w:t>
      </w:r>
      <w:r w:rsidR="00815A2A">
        <w:rPr>
          <w:rFonts w:ascii="Arial" w:eastAsia="Arial" w:hAnsi="Arial" w:cs="Arial"/>
          <w:color w:val="000000"/>
          <w:sz w:val="21"/>
          <w:szCs w:val="21"/>
        </w:rPr>
        <w:t>usage</w:t>
      </w:r>
      <w:r w:rsidRPr="00C67089">
        <w:rPr>
          <w:rFonts w:ascii="Arial" w:eastAsia="Arial" w:hAnsi="Arial" w:cs="Arial"/>
          <w:color w:val="000000"/>
          <w:sz w:val="21"/>
          <w:szCs w:val="21"/>
        </w:rPr>
        <w:t>,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 w:rsidRPr="00C67089">
        <w:rPr>
          <w:rFonts w:ascii="Arial" w:eastAsia="Arial" w:hAnsi="Arial" w:cs="Arial"/>
          <w:color w:val="000000"/>
          <w:sz w:val="21"/>
          <w:szCs w:val="21"/>
        </w:rPr>
        <w:t>parallel Git version control improved the accuracy over time</w:t>
      </w:r>
      <w:r w:rsidR="00B64D90">
        <w:rPr>
          <w:rFonts w:ascii="Arial" w:eastAsia="Arial" w:hAnsi="Arial" w:cs="Arial"/>
          <w:color w:val="000000"/>
          <w:sz w:val="21"/>
          <w:szCs w:val="21"/>
        </w:rPr>
        <w:t>.</w:t>
      </w:r>
    </w:p>
    <w:p w14:paraId="62C7C40E" w14:textId="678C5A41" w:rsidR="00C67089" w:rsidRDefault="00906E67" w:rsidP="00B531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284" w:hanging="284"/>
        <w:jc w:val="both"/>
        <w:rPr>
          <w:rFonts w:ascii="Arial" w:eastAsia="Arial" w:hAnsi="Arial" w:cs="Arial"/>
          <w:color w:val="000000"/>
          <w:sz w:val="21"/>
          <w:szCs w:val="21"/>
        </w:rPr>
      </w:pPr>
      <w:r w:rsidRPr="00C67089">
        <w:rPr>
          <w:rFonts w:ascii="Arial" w:eastAsia="Arial" w:hAnsi="Arial" w:cs="Arial"/>
          <w:color w:val="000000"/>
          <w:sz w:val="21"/>
          <w:szCs w:val="21"/>
        </w:rPr>
        <w:t xml:space="preserve">Uncovered deeper system features and performance insights by using limited data and domain expertise, </w:t>
      </w:r>
      <w:r w:rsidR="00B53141">
        <w:rPr>
          <w:rFonts w:ascii="Arial" w:eastAsia="Arial" w:hAnsi="Arial" w:cs="Arial"/>
          <w:color w:val="000000"/>
          <w:sz w:val="21"/>
          <w:szCs w:val="21"/>
        </w:rPr>
        <w:t xml:space="preserve">to </w:t>
      </w:r>
      <w:r w:rsidR="00B53141" w:rsidRPr="00B53141">
        <w:rPr>
          <w:rFonts w:ascii="Arial" w:eastAsia="Arial" w:hAnsi="Arial" w:cs="Arial"/>
          <w:color w:val="000000"/>
          <w:sz w:val="21"/>
          <w:szCs w:val="21"/>
        </w:rPr>
        <w:t>close the knowledge gap between analytics and research by offering data-driven solutions in all necessary domains</w:t>
      </w:r>
      <w:r w:rsidR="00B53141">
        <w:rPr>
          <w:rFonts w:ascii="Arial" w:eastAsia="Arial" w:hAnsi="Arial" w:cs="Arial"/>
          <w:color w:val="000000"/>
          <w:sz w:val="21"/>
          <w:szCs w:val="21"/>
        </w:rPr>
        <w:t xml:space="preserve">, </w:t>
      </w:r>
      <w:r w:rsidRPr="00C67089">
        <w:rPr>
          <w:rFonts w:ascii="Arial" w:eastAsia="Arial" w:hAnsi="Arial" w:cs="Arial"/>
          <w:color w:val="000000"/>
          <w:sz w:val="21"/>
          <w:szCs w:val="21"/>
        </w:rPr>
        <w:t xml:space="preserve">through advanced </w:t>
      </w:r>
      <w:r w:rsidR="00B53141">
        <w:rPr>
          <w:rFonts w:ascii="Arial" w:eastAsia="Arial" w:hAnsi="Arial" w:cs="Arial"/>
          <w:color w:val="000000"/>
          <w:sz w:val="21"/>
          <w:szCs w:val="21"/>
        </w:rPr>
        <w:t>analytics</w:t>
      </w:r>
      <w:r w:rsidRPr="00C67089"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 w:rsidR="00F62839">
        <w:rPr>
          <w:rFonts w:ascii="Arial" w:eastAsia="Arial" w:hAnsi="Arial" w:cs="Arial"/>
          <w:color w:val="000000"/>
          <w:sz w:val="21"/>
          <w:szCs w:val="21"/>
        </w:rPr>
        <w:t xml:space="preserve">- </w:t>
      </w:r>
      <w:r w:rsidR="00B53141">
        <w:rPr>
          <w:rFonts w:ascii="Arial" w:eastAsia="Arial" w:hAnsi="Arial" w:cs="Arial"/>
          <w:color w:val="000000"/>
          <w:sz w:val="21"/>
          <w:szCs w:val="21"/>
        </w:rPr>
        <w:t>A</w:t>
      </w:r>
      <w:r w:rsidRPr="00C67089">
        <w:rPr>
          <w:rFonts w:ascii="Arial" w:eastAsia="Arial" w:hAnsi="Arial" w:cs="Arial"/>
          <w:color w:val="000000"/>
          <w:sz w:val="21"/>
          <w:szCs w:val="21"/>
        </w:rPr>
        <w:t>ffinity analysis.</w:t>
      </w:r>
      <w:r w:rsidR="00B53141">
        <w:rPr>
          <w:rFonts w:ascii="Arial" w:eastAsia="Arial" w:hAnsi="Arial" w:cs="Arial"/>
          <w:color w:val="000000"/>
          <w:sz w:val="21"/>
          <w:szCs w:val="21"/>
        </w:rPr>
        <w:t xml:space="preserve"> </w:t>
      </w:r>
    </w:p>
    <w:p w14:paraId="451D9C67" w14:textId="4FF116AE" w:rsidR="004574FD" w:rsidRPr="004574FD" w:rsidRDefault="004574FD" w:rsidP="004574FD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ind w:left="284"/>
        <w:jc w:val="both"/>
        <w:rPr>
          <w:rFonts w:ascii="Arial" w:eastAsia="Arial" w:hAnsi="Arial" w:cs="Arial"/>
          <w:color w:val="000000"/>
          <w:sz w:val="11"/>
          <w:szCs w:val="11"/>
        </w:rPr>
      </w:pPr>
    </w:p>
    <w:p w14:paraId="00000018" w14:textId="6D518D3E" w:rsidR="00D70278" w:rsidRDefault="00D65C12">
      <w:pPr>
        <w:tabs>
          <w:tab w:val="left" w:pos="900"/>
        </w:tabs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color w:val="404040"/>
          <w:sz w:val="21"/>
          <w:szCs w:val="21"/>
        </w:rPr>
        <w:t>Upwork – Freelance, Remote</w:t>
      </w:r>
    </w:p>
    <w:p w14:paraId="00000019" w14:textId="2C74919B" w:rsidR="00D70278" w:rsidRDefault="00D65C12">
      <w:pPr>
        <w:tabs>
          <w:tab w:val="left" w:pos="1134"/>
          <w:tab w:val="right" w:pos="10503"/>
        </w:tabs>
        <w:rPr>
          <w:sz w:val="22"/>
          <w:szCs w:val="22"/>
        </w:rPr>
      </w:pPr>
      <w:r>
        <w:rPr>
          <w:rFonts w:ascii="Arial" w:eastAsia="Arial" w:hAnsi="Arial" w:cs="Arial"/>
          <w:i/>
          <w:sz w:val="21"/>
          <w:szCs w:val="21"/>
        </w:rPr>
        <w:t>Machine Learning Engineer</w:t>
      </w:r>
      <w:r>
        <w:rPr>
          <w:b/>
          <w:smallCaps/>
          <w:sz w:val="22"/>
          <w:szCs w:val="22"/>
        </w:rPr>
        <w:tab/>
      </w:r>
      <w:r>
        <w:rPr>
          <w:rFonts w:ascii="Arial" w:eastAsia="Arial" w:hAnsi="Arial" w:cs="Arial"/>
          <w:i/>
          <w:sz w:val="21"/>
          <w:szCs w:val="21"/>
        </w:rPr>
        <w:t>May 2020 – Nov 2020</w:t>
      </w:r>
    </w:p>
    <w:p w14:paraId="3AD80DB2" w14:textId="447C9BB1" w:rsidR="00420BC2" w:rsidRDefault="00E25F52" w:rsidP="002C3CA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ind w:left="284" w:hanging="270"/>
        <w:jc w:val="both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>Analyzed data from retailer</w:t>
      </w:r>
      <w:r w:rsidR="000044AC">
        <w:rPr>
          <w:rFonts w:ascii="Arial" w:eastAsia="Arial" w:hAnsi="Arial" w:cs="Arial"/>
          <w:color w:val="000000"/>
          <w:sz w:val="21"/>
          <w:szCs w:val="21"/>
        </w:rPr>
        <w:t>s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across 6 Countries and used outputs to increase </w:t>
      </w:r>
      <w:r w:rsidR="00420BC2" w:rsidRPr="00420BC2">
        <w:rPr>
          <w:rFonts w:ascii="Arial" w:eastAsia="Arial" w:hAnsi="Arial" w:cs="Arial"/>
          <w:color w:val="000000"/>
          <w:sz w:val="21"/>
          <w:szCs w:val="21"/>
        </w:rPr>
        <w:t xml:space="preserve">book sales by 4.2% by forecasting sales using 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Ensemble of </w:t>
      </w:r>
      <w:r w:rsidR="00420BC2" w:rsidRPr="00420BC2">
        <w:rPr>
          <w:rFonts w:ascii="Arial" w:eastAsia="Arial" w:hAnsi="Arial" w:cs="Arial"/>
          <w:color w:val="000000"/>
          <w:sz w:val="21"/>
          <w:szCs w:val="21"/>
        </w:rPr>
        <w:t>models, despite turbulent data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</w:p>
    <w:p w14:paraId="00000028" w14:textId="77777777" w:rsidR="00D70278" w:rsidRDefault="00D70278">
      <w:pPr>
        <w:tabs>
          <w:tab w:val="left" w:pos="630"/>
          <w:tab w:val="left" w:pos="900"/>
        </w:tabs>
        <w:rPr>
          <w:rFonts w:ascii="Arial" w:eastAsia="Arial" w:hAnsi="Arial" w:cs="Arial"/>
          <w:sz w:val="13"/>
          <w:szCs w:val="13"/>
        </w:rPr>
      </w:pPr>
    </w:p>
    <w:p w14:paraId="00000029" w14:textId="77777777" w:rsidR="00D70278" w:rsidRDefault="00000000">
      <w:pPr>
        <w:pBdr>
          <w:bottom w:val="single" w:sz="6" w:space="1" w:color="000000"/>
        </w:pBdr>
        <w:tabs>
          <w:tab w:val="left" w:pos="900"/>
        </w:tabs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color w:val="404040"/>
          <w:sz w:val="22"/>
          <w:szCs w:val="22"/>
        </w:rPr>
        <w:t>EDUCATION</w:t>
      </w:r>
      <w:r>
        <w:rPr>
          <w:rFonts w:ascii="Arial" w:eastAsia="Arial" w:hAnsi="Arial" w:cs="Arial"/>
          <w:sz w:val="21"/>
          <w:szCs w:val="21"/>
        </w:rPr>
        <w:tab/>
      </w:r>
    </w:p>
    <w:p w14:paraId="0000002A" w14:textId="77777777" w:rsidR="00D70278" w:rsidRDefault="00D70278">
      <w:pPr>
        <w:tabs>
          <w:tab w:val="left" w:pos="900"/>
        </w:tabs>
        <w:rPr>
          <w:rFonts w:ascii="Arial" w:eastAsia="Arial" w:hAnsi="Arial" w:cs="Arial"/>
          <w:b/>
          <w:color w:val="404040"/>
          <w:sz w:val="4"/>
          <w:szCs w:val="4"/>
        </w:rPr>
      </w:pPr>
    </w:p>
    <w:p w14:paraId="0000002B" w14:textId="77777777" w:rsidR="00D70278" w:rsidRDefault="00D70278">
      <w:pPr>
        <w:tabs>
          <w:tab w:val="left" w:pos="900"/>
        </w:tabs>
        <w:rPr>
          <w:rFonts w:ascii="Arial" w:eastAsia="Arial" w:hAnsi="Arial" w:cs="Arial"/>
          <w:b/>
          <w:color w:val="404040"/>
          <w:sz w:val="6"/>
          <w:szCs w:val="6"/>
        </w:rPr>
      </w:pPr>
    </w:p>
    <w:p w14:paraId="0000002C" w14:textId="02C46BD4" w:rsidR="00D70278" w:rsidRDefault="002C3CA6">
      <w:pPr>
        <w:tabs>
          <w:tab w:val="left" w:pos="1134"/>
          <w:tab w:val="right" w:pos="10503"/>
        </w:tabs>
        <w:rPr>
          <w:sz w:val="22"/>
          <w:szCs w:val="22"/>
        </w:rPr>
      </w:pPr>
      <w:r>
        <w:rPr>
          <w:rFonts w:ascii="Arial" w:eastAsia="Arial" w:hAnsi="Arial" w:cs="Arial"/>
          <w:b/>
          <w:color w:val="404040"/>
          <w:sz w:val="21"/>
          <w:szCs w:val="21"/>
        </w:rPr>
        <w:t xml:space="preserve">Vellore Institute of Technology (VIT) UNIVERSITY </w:t>
      </w:r>
      <w:r>
        <w:rPr>
          <w:rFonts w:ascii="Arial" w:eastAsia="Arial" w:hAnsi="Arial" w:cs="Arial"/>
          <w:b/>
          <w:color w:val="404040"/>
          <w:sz w:val="22"/>
          <w:szCs w:val="22"/>
        </w:rPr>
        <w:t xml:space="preserve">– </w:t>
      </w:r>
      <w:r>
        <w:rPr>
          <w:rFonts w:ascii="Arial" w:eastAsia="Arial" w:hAnsi="Arial" w:cs="Arial"/>
          <w:b/>
          <w:color w:val="404040"/>
          <w:sz w:val="21"/>
          <w:szCs w:val="21"/>
        </w:rPr>
        <w:t>Vellore, India</w:t>
      </w:r>
      <w:r>
        <w:rPr>
          <w:rFonts w:ascii="Arial" w:eastAsia="Arial" w:hAnsi="Arial" w:cs="Arial"/>
          <w:i/>
          <w:sz w:val="21"/>
          <w:szCs w:val="21"/>
        </w:rPr>
        <w:tab/>
        <w:t>April 2020</w:t>
      </w:r>
    </w:p>
    <w:p w14:paraId="7BE7A6FA" w14:textId="1B28DD13" w:rsidR="00B7782D" w:rsidRPr="00B7782D" w:rsidRDefault="00B53141" w:rsidP="00AC0CD4">
      <w:pPr>
        <w:pStyle w:val="ListParagraph"/>
        <w:numPr>
          <w:ilvl w:val="0"/>
          <w:numId w:val="4"/>
        </w:numPr>
        <w:tabs>
          <w:tab w:val="left" w:pos="900"/>
        </w:tabs>
        <w:ind w:hanging="229"/>
        <w:rPr>
          <w:rFonts w:ascii="Arial" w:eastAsia="Arial" w:hAnsi="Arial" w:cs="Arial"/>
          <w:sz w:val="13"/>
          <w:szCs w:val="13"/>
        </w:rPr>
      </w:pPr>
      <w:r>
        <w:rPr>
          <w:rFonts w:ascii="Arial" w:eastAsia="Arial" w:hAnsi="Arial" w:cs="Arial"/>
          <w:sz w:val="21"/>
          <w:szCs w:val="21"/>
        </w:rPr>
        <w:t xml:space="preserve">M.Tech - </w:t>
      </w:r>
      <w:r w:rsidR="002C3CA6" w:rsidRPr="00B7782D">
        <w:rPr>
          <w:rFonts w:ascii="Arial" w:eastAsia="Arial" w:hAnsi="Arial" w:cs="Arial"/>
          <w:sz w:val="21"/>
          <w:szCs w:val="21"/>
        </w:rPr>
        <w:t>Master of Technology</w:t>
      </w:r>
      <w:r w:rsidR="00E25F52" w:rsidRPr="00B7782D">
        <w:rPr>
          <w:rFonts w:ascii="Arial" w:eastAsia="Arial" w:hAnsi="Arial" w:cs="Arial"/>
          <w:sz w:val="21"/>
          <w:szCs w:val="21"/>
        </w:rPr>
        <w:t xml:space="preserve"> in</w:t>
      </w:r>
      <w:r w:rsidR="002C3CA6" w:rsidRPr="00B7782D">
        <w:rPr>
          <w:rFonts w:ascii="Arial" w:eastAsia="Arial" w:hAnsi="Arial" w:cs="Arial"/>
          <w:sz w:val="21"/>
          <w:szCs w:val="21"/>
        </w:rPr>
        <w:t xml:space="preserve"> Controls &amp; Automation; Cumulative GPA: 8.5/1.0</w:t>
      </w:r>
    </w:p>
    <w:p w14:paraId="11CC5CE4" w14:textId="593FB3F5" w:rsidR="00B7782D" w:rsidRPr="00B7782D" w:rsidRDefault="002C3CA6" w:rsidP="00AC0CD4">
      <w:pPr>
        <w:pStyle w:val="ListParagraph"/>
        <w:numPr>
          <w:ilvl w:val="0"/>
          <w:numId w:val="4"/>
        </w:numPr>
        <w:tabs>
          <w:tab w:val="left" w:pos="900"/>
        </w:tabs>
        <w:ind w:hanging="229"/>
        <w:rPr>
          <w:rFonts w:ascii="Arial" w:eastAsia="Arial" w:hAnsi="Arial" w:cs="Arial"/>
          <w:sz w:val="13"/>
          <w:szCs w:val="13"/>
        </w:rPr>
      </w:pPr>
      <w:r w:rsidRPr="00B7782D">
        <w:rPr>
          <w:rFonts w:ascii="Arial" w:eastAsia="Arial" w:hAnsi="Arial" w:cs="Arial"/>
          <w:sz w:val="21"/>
          <w:szCs w:val="21"/>
        </w:rPr>
        <w:t>Machine Learning, Advanced Statistical Analysis</w:t>
      </w:r>
    </w:p>
    <w:p w14:paraId="4F0C13D7" w14:textId="5A6A79A0" w:rsidR="002C3CA6" w:rsidRPr="00B7782D" w:rsidRDefault="00B7782D" w:rsidP="00AC0CD4">
      <w:pPr>
        <w:pStyle w:val="ListParagraph"/>
        <w:numPr>
          <w:ilvl w:val="0"/>
          <w:numId w:val="4"/>
        </w:numPr>
        <w:tabs>
          <w:tab w:val="left" w:pos="900"/>
        </w:tabs>
        <w:ind w:hanging="229"/>
        <w:rPr>
          <w:rFonts w:ascii="Arial" w:eastAsia="Arial" w:hAnsi="Arial" w:cs="Arial"/>
          <w:sz w:val="13"/>
          <w:szCs w:val="13"/>
        </w:rPr>
      </w:pPr>
      <w:r>
        <w:t xml:space="preserve">Master Thesis: </w:t>
      </w:r>
      <w:r w:rsidR="007F7765">
        <w:t xml:space="preserve">Applications of </w:t>
      </w:r>
      <w:r w:rsidRPr="00B7782D">
        <w:rPr>
          <w:rFonts w:ascii="Arial" w:eastAsia="Arial" w:hAnsi="Arial" w:cs="Arial"/>
          <w:sz w:val="21"/>
          <w:szCs w:val="21"/>
        </w:rPr>
        <w:t>Reinforcement Learning for Predictive Maintenance, Collaborative Robotics &amp;</w:t>
      </w:r>
      <w:r w:rsidR="004D7825">
        <w:rPr>
          <w:rFonts w:ascii="Arial" w:eastAsia="Arial" w:hAnsi="Arial" w:cs="Arial"/>
          <w:sz w:val="21"/>
          <w:szCs w:val="21"/>
        </w:rPr>
        <w:t xml:space="preserve"> </w:t>
      </w:r>
      <w:r w:rsidR="00370A52">
        <w:rPr>
          <w:rFonts w:ascii="Arial" w:eastAsia="Arial" w:hAnsi="Arial" w:cs="Arial"/>
          <w:sz w:val="21"/>
          <w:szCs w:val="21"/>
        </w:rPr>
        <w:t>Q</w:t>
      </w:r>
      <w:r w:rsidRPr="00B7782D">
        <w:rPr>
          <w:rFonts w:ascii="Arial" w:eastAsia="Arial" w:hAnsi="Arial" w:cs="Arial"/>
          <w:sz w:val="21"/>
          <w:szCs w:val="21"/>
        </w:rPr>
        <w:t xml:space="preserve">uantum Machine Learning for Telecom applications. </w:t>
      </w:r>
    </w:p>
    <w:p w14:paraId="0000002F" w14:textId="77777777" w:rsidR="00D70278" w:rsidRDefault="00D70278" w:rsidP="00AC0CD4">
      <w:pPr>
        <w:pBdr>
          <w:bottom w:val="single" w:sz="6" w:space="1" w:color="000000"/>
        </w:pBdr>
        <w:tabs>
          <w:tab w:val="left" w:pos="900"/>
        </w:tabs>
        <w:rPr>
          <w:rFonts w:ascii="Arial" w:eastAsia="Arial" w:hAnsi="Arial" w:cs="Arial"/>
          <w:b/>
          <w:color w:val="404040"/>
          <w:sz w:val="13"/>
          <w:szCs w:val="13"/>
        </w:rPr>
      </w:pPr>
    </w:p>
    <w:p w14:paraId="00000030" w14:textId="56997BFF" w:rsidR="00D70278" w:rsidRDefault="00C67089">
      <w:pPr>
        <w:pBdr>
          <w:bottom w:val="single" w:sz="6" w:space="1" w:color="000000"/>
        </w:pBdr>
        <w:tabs>
          <w:tab w:val="left" w:pos="900"/>
        </w:tabs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color w:val="404040"/>
          <w:sz w:val="22"/>
          <w:szCs w:val="22"/>
        </w:rPr>
        <w:t>SKILLS</w:t>
      </w:r>
      <w:r w:rsidR="00D65C12">
        <w:rPr>
          <w:rFonts w:ascii="Arial" w:eastAsia="Arial" w:hAnsi="Arial" w:cs="Arial"/>
          <w:sz w:val="21"/>
          <w:szCs w:val="21"/>
        </w:rPr>
        <w:tab/>
      </w:r>
    </w:p>
    <w:p w14:paraId="00000031" w14:textId="77777777" w:rsidR="00D70278" w:rsidRDefault="00D70278">
      <w:pPr>
        <w:tabs>
          <w:tab w:val="left" w:pos="630"/>
          <w:tab w:val="left" w:pos="900"/>
        </w:tabs>
        <w:rPr>
          <w:rFonts w:ascii="Arial" w:eastAsia="Arial" w:hAnsi="Arial" w:cs="Arial"/>
          <w:sz w:val="4"/>
          <w:szCs w:val="4"/>
        </w:rPr>
      </w:pPr>
    </w:p>
    <w:p w14:paraId="00000032" w14:textId="77777777" w:rsidR="00D70278" w:rsidRDefault="00D70278">
      <w:pPr>
        <w:tabs>
          <w:tab w:val="left" w:pos="630"/>
          <w:tab w:val="left" w:pos="900"/>
        </w:tabs>
        <w:rPr>
          <w:rFonts w:ascii="Arial" w:eastAsia="Arial" w:hAnsi="Arial" w:cs="Arial"/>
          <w:b/>
          <w:sz w:val="6"/>
          <w:szCs w:val="6"/>
        </w:rPr>
      </w:pPr>
    </w:p>
    <w:p w14:paraId="00000033" w14:textId="314CAB27" w:rsidR="00D70278" w:rsidRDefault="00D65C12">
      <w:pPr>
        <w:tabs>
          <w:tab w:val="left" w:pos="630"/>
          <w:tab w:val="left" w:pos="900"/>
        </w:tabs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>Programming Languages</w:t>
      </w:r>
      <w:r>
        <w:rPr>
          <w:rFonts w:ascii="Arial" w:eastAsia="Arial" w:hAnsi="Arial" w:cs="Arial"/>
          <w:sz w:val="21"/>
          <w:szCs w:val="21"/>
        </w:rPr>
        <w:t>: Python, SQL</w:t>
      </w:r>
      <w:r w:rsidR="002C3CA6">
        <w:rPr>
          <w:rFonts w:ascii="Arial" w:eastAsia="Arial" w:hAnsi="Arial" w:cs="Arial"/>
          <w:sz w:val="21"/>
          <w:szCs w:val="21"/>
        </w:rPr>
        <w:t>, R</w:t>
      </w:r>
    </w:p>
    <w:p w14:paraId="654ECA1D" w14:textId="3A28D7BC" w:rsidR="00335C5A" w:rsidRDefault="00335C5A">
      <w:pPr>
        <w:tabs>
          <w:tab w:val="left" w:pos="630"/>
          <w:tab w:val="left" w:pos="900"/>
        </w:tabs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>Libraries</w:t>
      </w:r>
      <w:r>
        <w:rPr>
          <w:rFonts w:ascii="Arial" w:eastAsia="Arial" w:hAnsi="Arial" w:cs="Arial"/>
          <w:sz w:val="21"/>
          <w:szCs w:val="21"/>
        </w:rPr>
        <w:t xml:space="preserve">: Pandas, NumPy, Scikit-learn, Matplotlib, Seaborn, </w:t>
      </w:r>
      <w:r w:rsidR="003F6D1A">
        <w:rPr>
          <w:rFonts w:ascii="Arial" w:eastAsia="Arial" w:hAnsi="Arial" w:cs="Arial"/>
          <w:sz w:val="21"/>
          <w:szCs w:val="21"/>
        </w:rPr>
        <w:t xml:space="preserve">Plotly, </w:t>
      </w:r>
      <w:r>
        <w:rPr>
          <w:rFonts w:ascii="Arial" w:eastAsia="Arial" w:hAnsi="Arial" w:cs="Arial"/>
          <w:sz w:val="21"/>
          <w:szCs w:val="21"/>
        </w:rPr>
        <w:t>SciPy,</w:t>
      </w:r>
      <w:r w:rsidR="003F6D1A">
        <w:rPr>
          <w:rFonts w:ascii="Arial" w:eastAsia="Arial" w:hAnsi="Arial" w:cs="Arial"/>
          <w:sz w:val="21"/>
          <w:szCs w:val="21"/>
        </w:rPr>
        <w:t xml:space="preserve"> Statsmodels,</w:t>
      </w:r>
      <w:r>
        <w:rPr>
          <w:rFonts w:ascii="Arial" w:eastAsia="Arial" w:hAnsi="Arial" w:cs="Arial"/>
          <w:sz w:val="21"/>
          <w:szCs w:val="21"/>
        </w:rPr>
        <w:t xml:space="preserve"> TensorFlow, Pytorch, NLTK, Py</w:t>
      </w:r>
      <w:r w:rsidR="00B53141">
        <w:rPr>
          <w:rFonts w:ascii="Arial" w:eastAsia="Arial" w:hAnsi="Arial" w:cs="Arial"/>
          <w:sz w:val="21"/>
          <w:szCs w:val="21"/>
        </w:rPr>
        <w:t>-</w:t>
      </w:r>
      <w:r>
        <w:rPr>
          <w:rFonts w:ascii="Arial" w:eastAsia="Arial" w:hAnsi="Arial" w:cs="Arial"/>
          <w:sz w:val="21"/>
          <w:szCs w:val="21"/>
        </w:rPr>
        <w:t>spark</w:t>
      </w:r>
      <w:r w:rsidR="007F7765">
        <w:rPr>
          <w:rFonts w:ascii="Arial" w:eastAsia="Arial" w:hAnsi="Arial" w:cs="Arial"/>
          <w:sz w:val="21"/>
          <w:szCs w:val="21"/>
        </w:rPr>
        <w:t>, Fast.AI</w:t>
      </w:r>
      <w:r w:rsidR="00815A2A">
        <w:rPr>
          <w:rFonts w:ascii="Arial" w:eastAsia="Arial" w:hAnsi="Arial" w:cs="Arial"/>
          <w:sz w:val="21"/>
          <w:szCs w:val="21"/>
        </w:rPr>
        <w:t>, Math</w:t>
      </w:r>
    </w:p>
    <w:p w14:paraId="3DE832C0" w14:textId="0D195170" w:rsidR="00335C5A" w:rsidRDefault="00883FC2">
      <w:pPr>
        <w:tabs>
          <w:tab w:val="left" w:pos="630"/>
          <w:tab w:val="left" w:pos="900"/>
        </w:tabs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>Modelling Techniques</w:t>
      </w:r>
      <w:r w:rsidR="00335C5A">
        <w:rPr>
          <w:rFonts w:ascii="Arial" w:eastAsia="Arial" w:hAnsi="Arial" w:cs="Arial"/>
          <w:sz w:val="21"/>
          <w:szCs w:val="21"/>
        </w:rPr>
        <w:t xml:space="preserve">: </w:t>
      </w:r>
      <w:r w:rsidR="00303651">
        <w:rPr>
          <w:rFonts w:ascii="Arial" w:eastAsia="Arial" w:hAnsi="Arial" w:cs="Arial"/>
          <w:sz w:val="21"/>
          <w:szCs w:val="21"/>
        </w:rPr>
        <w:t xml:space="preserve">Linear Regression, Logistic Regression, </w:t>
      </w:r>
      <w:r w:rsidR="00815A2A">
        <w:rPr>
          <w:rFonts w:ascii="Arial" w:eastAsia="Arial" w:hAnsi="Arial" w:cs="Arial"/>
          <w:sz w:val="21"/>
          <w:szCs w:val="21"/>
        </w:rPr>
        <w:t xml:space="preserve">Naïve Bayes, </w:t>
      </w:r>
      <w:r>
        <w:rPr>
          <w:rFonts w:ascii="Arial" w:eastAsia="Arial" w:hAnsi="Arial" w:cs="Arial"/>
          <w:sz w:val="21"/>
          <w:szCs w:val="21"/>
        </w:rPr>
        <w:t>K-Means Clustering, Ensemble Models</w:t>
      </w:r>
      <w:r w:rsidR="00303651">
        <w:rPr>
          <w:rFonts w:ascii="Arial" w:eastAsia="Arial" w:hAnsi="Arial" w:cs="Arial"/>
          <w:sz w:val="21"/>
          <w:szCs w:val="21"/>
        </w:rPr>
        <w:t xml:space="preserve">, </w:t>
      </w:r>
      <w:r w:rsidR="00F62839">
        <w:rPr>
          <w:rFonts w:ascii="Arial" w:eastAsia="Arial" w:hAnsi="Arial" w:cs="Arial"/>
          <w:sz w:val="21"/>
          <w:szCs w:val="21"/>
        </w:rPr>
        <w:t xml:space="preserve">Decision Trees, </w:t>
      </w:r>
      <w:r w:rsidR="00303651">
        <w:rPr>
          <w:rFonts w:ascii="Arial" w:eastAsia="Arial" w:hAnsi="Arial" w:cs="Arial"/>
          <w:sz w:val="21"/>
          <w:szCs w:val="21"/>
        </w:rPr>
        <w:t xml:space="preserve">XGBoost, </w:t>
      </w:r>
      <w:r w:rsidR="00F62839">
        <w:rPr>
          <w:rFonts w:ascii="Arial" w:eastAsia="Arial" w:hAnsi="Arial" w:cs="Arial"/>
          <w:sz w:val="21"/>
          <w:szCs w:val="21"/>
        </w:rPr>
        <w:t xml:space="preserve">ARIMA, </w:t>
      </w:r>
      <w:r w:rsidR="00303651">
        <w:rPr>
          <w:rFonts w:ascii="Arial" w:eastAsia="Arial" w:hAnsi="Arial" w:cs="Arial"/>
          <w:sz w:val="21"/>
          <w:szCs w:val="21"/>
        </w:rPr>
        <w:t>Neural Networks</w:t>
      </w:r>
      <w:r w:rsidR="00B53141">
        <w:rPr>
          <w:rFonts w:ascii="Arial" w:eastAsia="Arial" w:hAnsi="Arial" w:cs="Arial"/>
          <w:sz w:val="21"/>
          <w:szCs w:val="21"/>
        </w:rPr>
        <w:t>, Auto-Associative model.</w:t>
      </w:r>
    </w:p>
    <w:p w14:paraId="7ED6CF31" w14:textId="7E489A94" w:rsidR="00303651" w:rsidRDefault="00036A96" w:rsidP="00036A96">
      <w:pPr>
        <w:tabs>
          <w:tab w:val="left" w:pos="630"/>
          <w:tab w:val="left" w:pos="900"/>
        </w:tabs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>Data Science</w:t>
      </w:r>
      <w:r w:rsidR="00C67089">
        <w:rPr>
          <w:rFonts w:ascii="Arial" w:eastAsia="Arial" w:hAnsi="Arial" w:cs="Arial"/>
          <w:b/>
          <w:sz w:val="21"/>
          <w:szCs w:val="21"/>
        </w:rPr>
        <w:t xml:space="preserve"> &amp; Big Data</w:t>
      </w:r>
      <w:r>
        <w:rPr>
          <w:rFonts w:ascii="Arial" w:eastAsia="Arial" w:hAnsi="Arial" w:cs="Arial"/>
          <w:sz w:val="21"/>
          <w:szCs w:val="21"/>
        </w:rPr>
        <w:t>: Exploratory Data Analysis,</w:t>
      </w:r>
      <w:r w:rsidR="00A85BAE">
        <w:rPr>
          <w:rFonts w:ascii="Arial" w:eastAsia="Arial" w:hAnsi="Arial" w:cs="Arial"/>
          <w:sz w:val="21"/>
          <w:szCs w:val="21"/>
        </w:rPr>
        <w:t xml:space="preserve"> Data</w:t>
      </w:r>
      <w:r>
        <w:rPr>
          <w:rFonts w:ascii="Arial" w:eastAsia="Arial" w:hAnsi="Arial" w:cs="Arial"/>
          <w:sz w:val="21"/>
          <w:szCs w:val="21"/>
        </w:rPr>
        <w:t xml:space="preserve"> </w:t>
      </w:r>
      <w:r w:rsidR="00A85BAE">
        <w:rPr>
          <w:rFonts w:ascii="Arial" w:eastAsia="Arial" w:hAnsi="Arial" w:cs="Arial"/>
          <w:sz w:val="21"/>
          <w:szCs w:val="21"/>
        </w:rPr>
        <w:t xml:space="preserve">Mining, Data Visualization, </w:t>
      </w:r>
      <w:r>
        <w:rPr>
          <w:rFonts w:ascii="Arial" w:eastAsia="Arial" w:hAnsi="Arial" w:cs="Arial"/>
          <w:sz w:val="21"/>
          <w:szCs w:val="21"/>
        </w:rPr>
        <w:t>Statistics, Time Series, A/B Testing,</w:t>
      </w:r>
      <w:r w:rsidR="005D1967">
        <w:rPr>
          <w:rFonts w:ascii="Arial" w:eastAsia="Arial" w:hAnsi="Arial" w:cs="Arial"/>
          <w:sz w:val="21"/>
          <w:szCs w:val="21"/>
        </w:rPr>
        <w:t xml:space="preserve"> Hypothesis Testing, </w:t>
      </w:r>
      <w:r>
        <w:rPr>
          <w:rFonts w:ascii="Arial" w:eastAsia="Arial" w:hAnsi="Arial" w:cs="Arial"/>
          <w:sz w:val="21"/>
          <w:szCs w:val="21"/>
        </w:rPr>
        <w:t>ETL,</w:t>
      </w:r>
      <w:r w:rsidR="00303651">
        <w:rPr>
          <w:rFonts w:ascii="Arial" w:eastAsia="Arial" w:hAnsi="Arial" w:cs="Arial"/>
          <w:b/>
          <w:sz w:val="21"/>
          <w:szCs w:val="21"/>
        </w:rPr>
        <w:t xml:space="preserve"> </w:t>
      </w:r>
      <w:r w:rsidR="00303651">
        <w:rPr>
          <w:rFonts w:ascii="Arial" w:eastAsia="Arial" w:hAnsi="Arial" w:cs="Arial"/>
          <w:sz w:val="21"/>
          <w:szCs w:val="21"/>
        </w:rPr>
        <w:t>Excel, GIT, Microsoft Power BI, Tableau</w:t>
      </w:r>
      <w:r w:rsidR="00C67089">
        <w:rPr>
          <w:rFonts w:ascii="Arial" w:eastAsia="Arial" w:hAnsi="Arial" w:cs="Arial"/>
          <w:sz w:val="21"/>
          <w:szCs w:val="21"/>
        </w:rPr>
        <w:t>, Microsoft Azure, Databricks.</w:t>
      </w:r>
    </w:p>
    <w:p w14:paraId="797887A4" w14:textId="77777777" w:rsidR="00C77AD0" w:rsidRDefault="00C77AD0">
      <w:pPr>
        <w:tabs>
          <w:tab w:val="left" w:pos="630"/>
          <w:tab w:val="left" w:pos="900"/>
        </w:tabs>
        <w:rPr>
          <w:rFonts w:ascii="Arial" w:eastAsia="Arial" w:hAnsi="Arial" w:cs="Arial"/>
          <w:sz w:val="21"/>
          <w:szCs w:val="21"/>
        </w:rPr>
      </w:pPr>
    </w:p>
    <w:p w14:paraId="55DC8640" w14:textId="1CE144E9" w:rsidR="00C77AD0" w:rsidRDefault="00C67089" w:rsidP="00C77AD0">
      <w:pPr>
        <w:pBdr>
          <w:bottom w:val="single" w:sz="6" w:space="1" w:color="000000"/>
        </w:pBdr>
        <w:tabs>
          <w:tab w:val="left" w:pos="900"/>
        </w:tabs>
        <w:rPr>
          <w:rFonts w:ascii="Arial" w:eastAsia="Arial" w:hAnsi="Arial" w:cs="Arial"/>
          <w:sz w:val="21"/>
          <w:szCs w:val="21"/>
        </w:rPr>
      </w:pPr>
      <w:r w:rsidRPr="00C77AD0">
        <w:rPr>
          <w:rFonts w:ascii="Arial" w:eastAsia="Arial" w:hAnsi="Arial" w:cs="Arial"/>
          <w:b/>
          <w:color w:val="404040"/>
          <w:sz w:val="22"/>
          <w:szCs w:val="22"/>
        </w:rPr>
        <w:t xml:space="preserve">CERTIFICATIONS &amp; </w:t>
      </w:r>
      <w:r>
        <w:rPr>
          <w:rFonts w:ascii="Arial" w:eastAsia="Arial" w:hAnsi="Arial" w:cs="Arial"/>
          <w:b/>
          <w:color w:val="404040"/>
          <w:sz w:val="22"/>
          <w:szCs w:val="22"/>
        </w:rPr>
        <w:t>ACHIEVEMENTS</w:t>
      </w:r>
      <w:r w:rsidR="00C77AD0">
        <w:rPr>
          <w:rFonts w:ascii="Arial" w:eastAsia="Arial" w:hAnsi="Arial" w:cs="Arial"/>
          <w:sz w:val="21"/>
          <w:szCs w:val="21"/>
        </w:rPr>
        <w:tab/>
      </w:r>
    </w:p>
    <w:p w14:paraId="08173858" w14:textId="77777777" w:rsidR="00C77AD0" w:rsidRDefault="00C77AD0" w:rsidP="00C77AD0">
      <w:pPr>
        <w:tabs>
          <w:tab w:val="left" w:pos="630"/>
          <w:tab w:val="left" w:pos="900"/>
        </w:tabs>
        <w:rPr>
          <w:rFonts w:ascii="Arial" w:eastAsia="Arial" w:hAnsi="Arial" w:cs="Arial"/>
          <w:sz w:val="4"/>
          <w:szCs w:val="4"/>
        </w:rPr>
      </w:pPr>
    </w:p>
    <w:p w14:paraId="2171477C" w14:textId="77777777" w:rsidR="00225A4B" w:rsidRPr="00225A4B" w:rsidRDefault="00C77AD0" w:rsidP="00C77A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ind w:left="284" w:hanging="270"/>
        <w:jc w:val="both"/>
        <w:rPr>
          <w:rFonts w:ascii="Arial" w:eastAsia="Arial" w:hAnsi="Arial" w:cs="Arial"/>
          <w:sz w:val="21"/>
          <w:szCs w:val="21"/>
        </w:rPr>
      </w:pPr>
      <w:r w:rsidRPr="00A63A77">
        <w:rPr>
          <w:rFonts w:ascii="Arial" w:eastAsia="Arial" w:hAnsi="Arial" w:cs="Arial"/>
          <w:i/>
          <w:iCs/>
          <w:sz w:val="21"/>
          <w:szCs w:val="21"/>
        </w:rPr>
        <w:t>Microsoft Certified:</w:t>
      </w:r>
      <w:r w:rsidRPr="00C77AD0">
        <w:rPr>
          <w:rFonts w:ascii="Arial" w:eastAsia="Arial" w:hAnsi="Arial" w:cs="Arial"/>
          <w:sz w:val="21"/>
          <w:szCs w:val="21"/>
        </w:rPr>
        <w:t xml:space="preserve"> Azure Data Scientist Associate</w:t>
      </w:r>
    </w:p>
    <w:p w14:paraId="00000035" w14:textId="2467DC98" w:rsidR="00D70278" w:rsidRDefault="007F7765" w:rsidP="00C77A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ind w:left="284" w:hanging="270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Kaggle Competition Winner and Kaggle X attendee</w:t>
      </w:r>
    </w:p>
    <w:p w14:paraId="442EF1DE" w14:textId="7EE269B9" w:rsidR="00906E67" w:rsidRPr="00711B4A" w:rsidRDefault="00335C5A" w:rsidP="00906E6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ind w:left="284" w:hanging="270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Departmental Bronze award for successfully diagnosing and root causing vehicle issues using</w:t>
      </w:r>
      <w:r w:rsidR="00815A2A">
        <w:rPr>
          <w:rFonts w:ascii="Arial" w:eastAsia="Arial" w:hAnsi="Arial" w:cs="Arial"/>
          <w:sz w:val="21"/>
          <w:szCs w:val="21"/>
        </w:rPr>
        <w:t xml:space="preserve"> </w:t>
      </w:r>
      <w:r w:rsidR="007F7765">
        <w:rPr>
          <w:rFonts w:ascii="Arial" w:eastAsia="Arial" w:hAnsi="Arial" w:cs="Arial"/>
          <w:sz w:val="21"/>
          <w:szCs w:val="21"/>
        </w:rPr>
        <w:t>Machine Learning</w:t>
      </w:r>
      <w:r w:rsidR="00815A2A">
        <w:rPr>
          <w:rFonts w:ascii="Arial" w:eastAsia="Arial" w:hAnsi="Arial" w:cs="Arial"/>
          <w:sz w:val="21"/>
          <w:szCs w:val="21"/>
        </w:rPr>
        <w:t xml:space="preserve"> workflows.</w:t>
      </w:r>
    </w:p>
    <w:sectPr w:rsidR="00906E67" w:rsidRPr="00711B4A" w:rsidSect="00A63A77">
      <w:pgSz w:w="12240" w:h="15840"/>
      <w:pgMar w:top="567" w:right="879" w:bottom="567" w:left="879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7B4D0F" w14:textId="77777777" w:rsidR="00DC0CBB" w:rsidRDefault="00DC0CBB" w:rsidP="005C58DB">
      <w:r>
        <w:separator/>
      </w:r>
    </w:p>
  </w:endnote>
  <w:endnote w:type="continuationSeparator" w:id="0">
    <w:p w14:paraId="7D0691A5" w14:textId="77777777" w:rsidR="00DC0CBB" w:rsidRDefault="00DC0CBB" w:rsidP="005C58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670A0F" w14:textId="77777777" w:rsidR="00DC0CBB" w:rsidRDefault="00DC0CBB" w:rsidP="005C58DB">
      <w:r>
        <w:separator/>
      </w:r>
    </w:p>
  </w:footnote>
  <w:footnote w:type="continuationSeparator" w:id="0">
    <w:p w14:paraId="12C1AF0A" w14:textId="77777777" w:rsidR="00DC0CBB" w:rsidRDefault="00DC0CBB" w:rsidP="005C58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C60E6"/>
    <w:multiLevelType w:val="hybridMultilevel"/>
    <w:tmpl w:val="6A64E9D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D7F409F"/>
    <w:multiLevelType w:val="hybridMultilevel"/>
    <w:tmpl w:val="85BCDB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FA187B"/>
    <w:multiLevelType w:val="hybridMultilevel"/>
    <w:tmpl w:val="D668E44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7CD799C"/>
    <w:multiLevelType w:val="multilevel"/>
    <w:tmpl w:val="360E1BB0"/>
    <w:lvl w:ilvl="0">
      <w:start w:val="1"/>
      <w:numFmt w:val="bullet"/>
      <w:lvlText w:val="●"/>
      <w:lvlJc w:val="left"/>
      <w:pPr>
        <w:ind w:left="19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7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4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1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8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5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3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0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740" w:hanging="360"/>
      </w:pPr>
      <w:rPr>
        <w:rFonts w:ascii="Noto Sans Symbols" w:eastAsia="Noto Sans Symbols" w:hAnsi="Noto Sans Symbols" w:cs="Noto Sans Symbols"/>
      </w:rPr>
    </w:lvl>
  </w:abstractNum>
  <w:num w:numId="1" w16cid:durableId="1227062752">
    <w:abstractNumId w:val="3"/>
  </w:num>
  <w:num w:numId="2" w16cid:durableId="247008050">
    <w:abstractNumId w:val="1"/>
  </w:num>
  <w:num w:numId="3" w16cid:durableId="1038048273">
    <w:abstractNumId w:val="2"/>
  </w:num>
  <w:num w:numId="4" w16cid:durableId="978805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0278"/>
    <w:rsid w:val="000044AC"/>
    <w:rsid w:val="00036A96"/>
    <w:rsid w:val="001C3D88"/>
    <w:rsid w:val="00225A4B"/>
    <w:rsid w:val="00250C43"/>
    <w:rsid w:val="002C3CA6"/>
    <w:rsid w:val="002D1DE9"/>
    <w:rsid w:val="002E6035"/>
    <w:rsid w:val="002F2495"/>
    <w:rsid w:val="00303651"/>
    <w:rsid w:val="00335C5A"/>
    <w:rsid w:val="00363347"/>
    <w:rsid w:val="00370A52"/>
    <w:rsid w:val="003F6D1A"/>
    <w:rsid w:val="00420BC2"/>
    <w:rsid w:val="004475E0"/>
    <w:rsid w:val="004574FD"/>
    <w:rsid w:val="004D7825"/>
    <w:rsid w:val="005C58DB"/>
    <w:rsid w:val="005D1967"/>
    <w:rsid w:val="006F5D8C"/>
    <w:rsid w:val="00711B4A"/>
    <w:rsid w:val="0071642B"/>
    <w:rsid w:val="00726109"/>
    <w:rsid w:val="007C5F82"/>
    <w:rsid w:val="007F7765"/>
    <w:rsid w:val="00815A2A"/>
    <w:rsid w:val="0086304C"/>
    <w:rsid w:val="00883FC2"/>
    <w:rsid w:val="00906E67"/>
    <w:rsid w:val="00913CFB"/>
    <w:rsid w:val="009E04E0"/>
    <w:rsid w:val="00A63A77"/>
    <w:rsid w:val="00A85BAE"/>
    <w:rsid w:val="00AC0CD4"/>
    <w:rsid w:val="00B10D6B"/>
    <w:rsid w:val="00B53141"/>
    <w:rsid w:val="00B64D90"/>
    <w:rsid w:val="00B76AE5"/>
    <w:rsid w:val="00B7782D"/>
    <w:rsid w:val="00C67089"/>
    <w:rsid w:val="00C77AD0"/>
    <w:rsid w:val="00C8614A"/>
    <w:rsid w:val="00CC41A5"/>
    <w:rsid w:val="00D25036"/>
    <w:rsid w:val="00D65C12"/>
    <w:rsid w:val="00D70278"/>
    <w:rsid w:val="00DC0CBB"/>
    <w:rsid w:val="00E23C2E"/>
    <w:rsid w:val="00E25F52"/>
    <w:rsid w:val="00F62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CFFC5B"/>
  <w15:docId w15:val="{D3EC027B-D05D-48D7-A0FA-0FF3621C2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GB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uiPriority w:val="99"/>
    <w:unhideWhenUsed/>
    <w:rsid w:val="000C496D"/>
    <w:rPr>
      <w:color w:val="0563C1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682353"/>
    <w:pPr>
      <w:ind w:left="720"/>
      <w:contextualSpacing/>
    </w:pPr>
  </w:style>
  <w:style w:type="paragraph" w:customStyle="1" w:styleId="MediumGrid21">
    <w:name w:val="Medium Grid 21"/>
    <w:uiPriority w:val="1"/>
    <w:qFormat/>
    <w:rsid w:val="00B10291"/>
    <w:rPr>
      <w:rFonts w:ascii="Times New Roman" w:eastAsia="Times New Roman" w:hAnsi="Times New Roman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3746C8"/>
    <w:pPr>
      <w:spacing w:before="100" w:beforeAutospacing="1" w:after="100" w:afterAutospacing="1"/>
    </w:pPr>
    <w:rPr>
      <w:rFonts w:ascii="Times New Roman" w:hAnsi="Times New Roman"/>
    </w:rPr>
  </w:style>
  <w:style w:type="character" w:styleId="CommentReference">
    <w:name w:val="annotation reference"/>
    <w:uiPriority w:val="99"/>
    <w:semiHidden/>
    <w:unhideWhenUsed/>
    <w:rsid w:val="00D17D2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17D2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7D2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7D20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rsid w:val="00D17D2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D2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17D20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uiPriority w:val="99"/>
    <w:semiHidden/>
    <w:unhideWhenUsed/>
    <w:rsid w:val="004C2404"/>
    <w:rPr>
      <w:color w:val="954F72"/>
      <w:u w:val="single"/>
    </w:rPr>
  </w:style>
  <w:style w:type="character" w:styleId="UnresolvedMention">
    <w:name w:val="Unresolved Mention"/>
    <w:uiPriority w:val="47"/>
    <w:rsid w:val="00141834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C3C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dhrakiranu39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kaggle.com/naiku007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indhr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indhr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M5+z93pcDhWeTVDXCy3zM/JlNQ==">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Metadata/LabelInfo.xml><?xml version="1.0" encoding="utf-8"?>
<clbl:labelList xmlns:clbl="http://schemas.microsoft.com/office/2020/mipLabelMetadata">
  <clbl:label id="{ab5ff3ce-c151-426b-9620-64dd2650a755}" enabled="1" method="Standard" siteId="{505cca53-5750-4134-9501-8d52d5df3cd1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606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Daimler AG</Company>
  <LinksUpToDate>false</LinksUpToDate>
  <CharactersWithSpaces>4058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N A, Indhra Kiranu (893)</cp:lastModifiedBy>
  <cp:revision>3</cp:revision>
  <cp:lastPrinted>2024-03-24T12:48:00Z</cp:lastPrinted>
  <dcterms:created xsi:type="dcterms:W3CDTF">2024-06-09T14:45:00Z</dcterms:created>
  <dcterms:modified xsi:type="dcterms:W3CDTF">2024-06-09T14:52:00Z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b5ff3ce-c151-426b-9620-64dd2650a755_Enabled">
    <vt:lpwstr>true</vt:lpwstr>
  </property>
  <property fmtid="{D5CDD505-2E9C-101B-9397-08002B2CF9AE}" pid="3" name="MSIP_Label_ab5ff3ce-c151-426b-9620-64dd2650a755_SetDate">
    <vt:lpwstr>2024-02-22T10:13:28Z</vt:lpwstr>
  </property>
  <property fmtid="{D5CDD505-2E9C-101B-9397-08002B2CF9AE}" pid="4" name="MSIP_Label_ab5ff3ce-c151-426b-9620-64dd2650a755_Method">
    <vt:lpwstr>Standard</vt:lpwstr>
  </property>
  <property fmtid="{D5CDD505-2E9C-101B-9397-08002B2CF9AE}" pid="5" name="MSIP_Label_ab5ff3ce-c151-426b-9620-64dd2650a755_Name">
    <vt:lpwstr>Daimler Truck Internal</vt:lpwstr>
  </property>
  <property fmtid="{D5CDD505-2E9C-101B-9397-08002B2CF9AE}" pid="6" name="MSIP_Label_ab5ff3ce-c151-426b-9620-64dd2650a755_SiteId">
    <vt:lpwstr>505cca53-5750-4134-9501-8d52d5df3cd1</vt:lpwstr>
  </property>
  <property fmtid="{D5CDD505-2E9C-101B-9397-08002B2CF9AE}" pid="7" name="MSIP_Label_ab5ff3ce-c151-426b-9620-64dd2650a755_ActionId">
    <vt:lpwstr>b7d2cade-a923-472a-a828-76825a268a6a</vt:lpwstr>
  </property>
  <property fmtid="{D5CDD505-2E9C-101B-9397-08002B2CF9AE}" pid="8" name="MSIP_Label_ab5ff3ce-c151-426b-9620-64dd2650a755_ContentBits">
    <vt:lpwstr>0</vt:lpwstr>
  </property>
</Properties>
</file>