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pageBreakBefore w:val="0"/>
        <w:widowControl w:val="0"/>
        <w:pBdr>
          <w:top w:color="00000a" w:space="1" w:sz="36" w:val="single"/>
        </w:pBdr>
        <w:spacing w:before="240" w:line="240" w:lineRule="auto"/>
        <w:jc w:val="right"/>
        <w:rPr>
          <w:rFonts w:ascii="Times New Roman" w:cs="Times New Roman" w:eastAsia="Times New Roman" w:hAnsi="Times New Roman"/>
          <w:color w:val="00000a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Style w:val="Title"/>
        <w:keepLines w:val="0"/>
        <w:pageBreakBefore w:val="0"/>
        <w:widowControl w:val="0"/>
        <w:spacing w:after="720" w:before="240" w:line="240" w:lineRule="auto"/>
        <w:jc w:val="right"/>
        <w:rPr>
          <w:rFonts w:ascii="Times New Roman" w:cs="Times New Roman" w:eastAsia="Times New Roman" w:hAnsi="Times New Roman"/>
          <w:color w:val="00000a"/>
          <w:sz w:val="64"/>
          <w:szCs w:val="6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64"/>
          <w:szCs w:val="64"/>
          <w:rtl w:val="0"/>
        </w:rPr>
        <w:t xml:space="preserve">Use Cases</w:t>
      </w:r>
    </w:p>
    <w:p w:rsidR="00000000" w:rsidDel="00000000" w:rsidP="00000000" w:rsidRDefault="00000000" w:rsidRPr="00000000" w14:paraId="00000003">
      <w:pPr>
        <w:pStyle w:val="Title"/>
        <w:keepLines w:val="0"/>
        <w:pageBreakBefore w:val="0"/>
        <w:widowControl w:val="0"/>
        <w:spacing w:after="400" w:line="240" w:lineRule="auto"/>
        <w:jc w:val="right"/>
        <w:rPr>
          <w:rFonts w:ascii="Times New Roman" w:cs="Times New Roman" w:eastAsia="Times New Roman" w:hAnsi="Times New Roman"/>
          <w:color w:val="00000a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40"/>
          <w:szCs w:val="40"/>
          <w:rtl w:val="0"/>
        </w:rPr>
        <w:t xml:space="preserve">for</w:t>
      </w:r>
    </w:p>
    <w:p w:rsidR="00000000" w:rsidDel="00000000" w:rsidP="00000000" w:rsidRDefault="00000000" w:rsidRPr="00000000" w14:paraId="00000004">
      <w:pPr>
        <w:pStyle w:val="Title"/>
        <w:keepLines w:val="0"/>
        <w:pageBreakBefore w:val="0"/>
        <w:widowControl w:val="0"/>
        <w:spacing w:after="240" w:before="240" w:line="240" w:lineRule="auto"/>
        <w:jc w:val="right"/>
        <w:rPr>
          <w:rFonts w:ascii="Times New Roman" w:cs="Times New Roman" w:eastAsia="Times New Roman" w:hAnsi="Times New Roman"/>
          <w:color w:val="00000a"/>
          <w:sz w:val="64"/>
          <w:szCs w:val="64"/>
        </w:rPr>
      </w:pPr>
      <w:bookmarkStart w:colFirst="0" w:colLast="0" w:name="_8qn2odnujpyf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a"/>
          <w:sz w:val="64"/>
          <w:szCs w:val="64"/>
          <w:rtl w:val="0"/>
        </w:rPr>
        <w:t xml:space="preserve">Krishi Mitra</w:t>
      </w:r>
    </w:p>
    <w:p w:rsidR="00000000" w:rsidDel="00000000" w:rsidP="00000000" w:rsidRDefault="00000000" w:rsidRPr="00000000" w14:paraId="00000005">
      <w:pPr>
        <w:pStyle w:val="Title"/>
        <w:keepLines w:val="0"/>
        <w:pageBreakBefore w:val="0"/>
        <w:widowControl w:val="0"/>
        <w:spacing w:after="720" w:before="240" w:line="240" w:lineRule="auto"/>
        <w:jc w:val="right"/>
        <w:rPr>
          <w:rFonts w:ascii="Times New Roman" w:cs="Times New Roman" w:eastAsia="Times New Roman" w:hAnsi="Times New Roman"/>
          <w:color w:val="00000a"/>
          <w:sz w:val="64"/>
          <w:szCs w:val="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1"/>
        <w:pageBreakBefore w:val="0"/>
        <w:widowControl w:val="0"/>
        <w:spacing w:after="720" w:before="240" w:line="240" w:lineRule="auto"/>
        <w:jc w:val="right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Version 1.0 approved</w:t>
      </w:r>
    </w:p>
    <w:p w:rsidR="00000000" w:rsidDel="00000000" w:rsidP="00000000" w:rsidRDefault="00000000" w:rsidRPr="00000000" w14:paraId="00000007">
      <w:pPr>
        <w:keepNext w:val="1"/>
        <w:pageBreakBefore w:val="0"/>
        <w:widowControl w:val="0"/>
        <w:spacing w:after="720" w:before="240" w:line="240" w:lineRule="auto"/>
        <w:jc w:val="right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Prepared by 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Srija Karmakar</w:t>
      </w:r>
    </w:p>
    <w:p w:rsidR="00000000" w:rsidDel="00000000" w:rsidP="00000000" w:rsidRDefault="00000000" w:rsidRPr="00000000" w14:paraId="00000008">
      <w:pPr>
        <w:keepNext w:val="1"/>
        <w:pageBreakBefore w:val="0"/>
        <w:widowControl w:val="0"/>
        <w:spacing w:after="720" w:before="240" w:line="240" w:lineRule="auto"/>
        <w:jc w:val="right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Zen Geeks</w:t>
      </w:r>
    </w:p>
    <w:p w:rsidR="00000000" w:rsidDel="00000000" w:rsidP="00000000" w:rsidRDefault="00000000" w:rsidRPr="00000000" w14:paraId="00000009">
      <w:pPr>
        <w:keepNext w:val="1"/>
        <w:pageBreakBefore w:val="0"/>
        <w:widowControl w:val="0"/>
        <w:spacing w:after="720" w:before="240" w:line="240" w:lineRule="auto"/>
        <w:jc w:val="right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28/04/2021</w:t>
      </w:r>
    </w:p>
    <w:p w:rsidR="00000000" w:rsidDel="00000000" w:rsidP="00000000" w:rsidRDefault="00000000" w:rsidRPr="00000000" w14:paraId="0000000A">
      <w:pPr>
        <w:keepNext w:val="1"/>
        <w:pageBreakBefore w:val="0"/>
        <w:spacing w:after="60" w:before="60" w:line="240" w:lineRule="auto"/>
        <w:rPr>
          <w:b w:val="1"/>
          <w:color w:val="00000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1"/>
        <w:pageBreakBefore w:val="0"/>
        <w:spacing w:after="60" w:before="60" w:line="240" w:lineRule="auto"/>
        <w:rPr>
          <w:b w:val="1"/>
          <w:color w:val="00000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1"/>
        <w:pageBreakBefore w:val="0"/>
        <w:spacing w:after="60" w:before="60" w:line="240" w:lineRule="auto"/>
        <w:rPr>
          <w:b w:val="1"/>
          <w:color w:val="00000a"/>
          <w:sz w:val="36"/>
          <w:szCs w:val="36"/>
        </w:rPr>
      </w:pPr>
      <w:r w:rsidDel="00000000" w:rsidR="00000000" w:rsidRPr="00000000">
        <w:rPr>
          <w:b w:val="1"/>
          <w:color w:val="00000a"/>
          <w:sz w:val="36"/>
          <w:szCs w:val="36"/>
          <w:rtl w:val="0"/>
        </w:rPr>
        <w:t xml:space="preserve">Revision History</w:t>
      </w:r>
    </w:p>
    <w:p w:rsidR="00000000" w:rsidDel="00000000" w:rsidP="00000000" w:rsidRDefault="00000000" w:rsidRPr="00000000" w14:paraId="0000000D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b w:val="1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67.0" w:type="dxa"/>
        <w:jc w:val="left"/>
        <w:tblInd w:w="-107.0" w:type="dxa"/>
        <w:tblBorders>
          <w:top w:color="00000a" w:space="0" w:sz="12" w:val="single"/>
          <w:left w:color="00000a" w:space="0" w:sz="12" w:val="single"/>
          <w:bottom w:color="00000a" w:space="0" w:sz="12" w:val="single"/>
          <w:right w:color="00000a" w:space="0" w:sz="6" w:val="single"/>
          <w:insideH w:color="00000a" w:space="0" w:sz="12" w:val="single"/>
          <w:insideV w:color="00000a" w:space="0" w:sz="6" w:val="single"/>
        </w:tblBorders>
        <w:tblLayout w:type="fixed"/>
        <w:tblLook w:val="0000"/>
      </w:tblPr>
      <w:tblGrid>
        <w:gridCol w:w="2160"/>
        <w:gridCol w:w="1170"/>
        <w:gridCol w:w="4955"/>
        <w:gridCol w:w="1582"/>
        <w:tblGridChange w:id="0">
          <w:tblGrid>
            <w:gridCol w:w="2160"/>
            <w:gridCol w:w="1170"/>
            <w:gridCol w:w="4955"/>
            <w:gridCol w:w="158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a" w:space="0" w:sz="12" w:val="single"/>
              <w:left w:color="00000a" w:space="0" w:sz="12" w:val="single"/>
              <w:bottom w:color="00000a" w:space="0" w:sz="12" w:val="single"/>
              <w:right w:color="00000a" w:space="0" w:sz="6" w:val="single"/>
            </w:tcBorders>
            <w:shd w:fill="auto" w:val="clear"/>
            <w:tcMar>
              <w:left w:w="92.0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after="40" w:before="40" w:line="240" w:lineRule="auto"/>
              <w:rPr>
                <w:rFonts w:ascii="Times New Roman" w:cs="Times New Roman" w:eastAsia="Times New Roman" w:hAnsi="Times New Roman"/>
                <w:b w:val="1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rtl w:val="0"/>
              </w:rPr>
              <w:t xml:space="preserve">Name</w:t>
            </w:r>
          </w:p>
        </w:tc>
        <w:tc>
          <w:tcPr>
            <w:tcBorders>
              <w:top w:color="00000a" w:space="0" w:sz="12" w:val="single"/>
              <w:left w:color="00000a" w:space="0" w:sz="6" w:val="single"/>
              <w:bottom w:color="00000a" w:space="0" w:sz="12" w:val="single"/>
              <w:right w:color="00000a" w:space="0" w:sz="6" w:val="single"/>
            </w:tcBorders>
            <w:shd w:fill="auto" w:val="clear"/>
            <w:tcMar>
              <w:left w:w="106.0" w:type="dxa"/>
            </w:tcMar>
          </w:tcPr>
          <w:p w:rsidR="00000000" w:rsidDel="00000000" w:rsidP="00000000" w:rsidRDefault="00000000" w:rsidRPr="00000000" w14:paraId="0000000F">
            <w:pPr>
              <w:pageBreakBefore w:val="0"/>
              <w:spacing w:after="40" w:before="40" w:line="240" w:lineRule="auto"/>
              <w:rPr>
                <w:rFonts w:ascii="Times New Roman" w:cs="Times New Roman" w:eastAsia="Times New Roman" w:hAnsi="Times New Roman"/>
                <w:b w:val="1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rtl w:val="0"/>
              </w:rPr>
              <w:t xml:space="preserve">Date</w:t>
            </w:r>
          </w:p>
        </w:tc>
        <w:tc>
          <w:tcPr>
            <w:tcBorders>
              <w:top w:color="00000a" w:space="0" w:sz="12" w:val="single"/>
              <w:left w:color="00000a" w:space="0" w:sz="6" w:val="single"/>
              <w:bottom w:color="00000a" w:space="0" w:sz="12" w:val="single"/>
              <w:right w:color="00000a" w:space="0" w:sz="6" w:val="single"/>
            </w:tcBorders>
            <w:shd w:fill="auto" w:val="clear"/>
            <w:tcMar>
              <w:left w:w="106.0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after="40" w:before="40" w:line="240" w:lineRule="auto"/>
              <w:rPr>
                <w:rFonts w:ascii="Times New Roman" w:cs="Times New Roman" w:eastAsia="Times New Roman" w:hAnsi="Times New Roman"/>
                <w:b w:val="1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rtl w:val="0"/>
              </w:rPr>
              <w:t xml:space="preserve">Reason For Changes</w:t>
            </w:r>
          </w:p>
        </w:tc>
        <w:tc>
          <w:tcPr>
            <w:tcBorders>
              <w:top w:color="00000a" w:space="0" w:sz="12" w:val="single"/>
              <w:left w:color="00000a" w:space="0" w:sz="6" w:val="single"/>
              <w:bottom w:color="00000a" w:space="0" w:sz="12" w:val="single"/>
              <w:right w:color="00000a" w:space="0" w:sz="12" w:val="single"/>
            </w:tcBorders>
            <w:shd w:fill="auto" w:val="clear"/>
            <w:tcMar>
              <w:left w:w="106.0" w:type="dxa"/>
            </w:tcMar>
          </w:tcPr>
          <w:p w:rsidR="00000000" w:rsidDel="00000000" w:rsidP="00000000" w:rsidRDefault="00000000" w:rsidRPr="00000000" w14:paraId="00000011">
            <w:pPr>
              <w:pageBreakBefore w:val="0"/>
              <w:spacing w:after="40" w:before="40" w:line="240" w:lineRule="auto"/>
              <w:rPr>
                <w:rFonts w:ascii="Times New Roman" w:cs="Times New Roman" w:eastAsia="Times New Roman" w:hAnsi="Times New Roman"/>
                <w:b w:val="1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rtl w:val="0"/>
              </w:rPr>
              <w:t xml:space="preserve">Version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92.0" w:type="dxa"/>
            </w:tcMar>
          </w:tcPr>
          <w:p w:rsidR="00000000" w:rsidDel="00000000" w:rsidP="00000000" w:rsidRDefault="00000000" w:rsidRPr="00000000" w14:paraId="00000012">
            <w:pPr>
              <w:pageBreakBefore w:val="0"/>
              <w:spacing w:after="40" w:before="40" w:line="240" w:lineRule="auto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6.0" w:type="dxa"/>
            </w:tcMar>
          </w:tcPr>
          <w:p w:rsidR="00000000" w:rsidDel="00000000" w:rsidP="00000000" w:rsidRDefault="00000000" w:rsidRPr="00000000" w14:paraId="00000013">
            <w:pPr>
              <w:pageBreakBefore w:val="0"/>
              <w:spacing w:after="40" w:before="40" w:line="240" w:lineRule="auto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6.0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after="40" w:before="40" w:line="240" w:lineRule="auto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06.0" w:type="dxa"/>
            </w:tcMar>
          </w:tcPr>
          <w:p w:rsidR="00000000" w:rsidDel="00000000" w:rsidP="00000000" w:rsidRDefault="00000000" w:rsidRPr="00000000" w14:paraId="00000015">
            <w:pPr>
              <w:pageBreakBefore w:val="0"/>
              <w:spacing w:after="40" w:before="40" w:line="240" w:lineRule="auto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6" w:val="single"/>
              <w:left w:color="00000a" w:space="0" w:sz="12" w:val="single"/>
              <w:bottom w:color="00000a" w:space="0" w:sz="12" w:val="single"/>
              <w:right w:color="00000a" w:space="0" w:sz="6" w:val="single"/>
            </w:tcBorders>
            <w:shd w:fill="auto" w:val="clear"/>
            <w:tcMar>
              <w:left w:w="92.0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after="40" w:before="40" w:line="240" w:lineRule="auto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12" w:val="single"/>
              <w:right w:color="00000a" w:space="0" w:sz="6" w:val="single"/>
            </w:tcBorders>
            <w:shd w:fill="auto" w:val="clear"/>
            <w:tcMar>
              <w:left w:w="106.0" w:type="dxa"/>
            </w:tcMar>
          </w:tcPr>
          <w:p w:rsidR="00000000" w:rsidDel="00000000" w:rsidP="00000000" w:rsidRDefault="00000000" w:rsidRPr="00000000" w14:paraId="00000017">
            <w:pPr>
              <w:pageBreakBefore w:val="0"/>
              <w:spacing w:after="40" w:before="40" w:line="240" w:lineRule="auto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12" w:val="single"/>
              <w:right w:color="00000a" w:space="0" w:sz="6" w:val="single"/>
            </w:tcBorders>
            <w:shd w:fill="auto" w:val="clear"/>
            <w:tcMar>
              <w:left w:w="106.0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spacing w:after="40" w:before="40" w:line="240" w:lineRule="auto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12" w:val="single"/>
              <w:right w:color="00000a" w:space="0" w:sz="12" w:val="single"/>
            </w:tcBorders>
            <w:shd w:fill="auto" w:val="clear"/>
            <w:tcMar>
              <w:left w:w="106.0" w:type="dxa"/>
            </w:tcMar>
          </w:tcPr>
          <w:p w:rsidR="00000000" w:rsidDel="00000000" w:rsidP="00000000" w:rsidRDefault="00000000" w:rsidRPr="00000000" w14:paraId="00000019">
            <w:pPr>
              <w:pageBreakBefore w:val="0"/>
              <w:spacing w:after="40" w:before="40" w:line="240" w:lineRule="auto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pageBreakBefore w:val="0"/>
        <w:spacing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Title"/>
        <w:keepLines w:val="0"/>
        <w:pageBreakBefore w:val="0"/>
        <w:widowControl w:val="0"/>
        <w:spacing w:after="720" w:before="240" w:line="240" w:lineRule="auto"/>
        <w:jc w:val="center"/>
        <w:rPr>
          <w:rFonts w:ascii="Times New Roman" w:cs="Times New Roman" w:eastAsia="Times New Roman" w:hAnsi="Times New Roman"/>
          <w:color w:val="00000a"/>
          <w:sz w:val="64"/>
          <w:szCs w:val="64"/>
        </w:rPr>
      </w:pPr>
      <w:bookmarkStart w:colFirst="0" w:colLast="0" w:name="_ou9pubq4qh0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00000a"/>
          <w:sz w:val="64"/>
          <w:szCs w:val="64"/>
          <w:rtl w:val="0"/>
        </w:rPr>
        <w:t xml:space="preserve">Use Case Description</w:t>
      </w:r>
    </w:p>
    <w:p w:rsidR="00000000" w:rsidDel="00000000" w:rsidP="00000000" w:rsidRDefault="00000000" w:rsidRPr="00000000" w14:paraId="0000001C">
      <w:pPr>
        <w:pStyle w:val="Title"/>
        <w:keepLines w:val="0"/>
        <w:pageBreakBefore w:val="0"/>
        <w:widowControl w:val="0"/>
        <w:spacing w:after="720" w:before="240" w:line="240" w:lineRule="auto"/>
        <w:jc w:val="center"/>
        <w:rPr>
          <w:rFonts w:ascii="Times New Roman" w:cs="Times New Roman" w:eastAsia="Times New Roman" w:hAnsi="Times New Roman"/>
          <w:color w:val="00000a"/>
          <w:sz w:val="64"/>
          <w:szCs w:val="64"/>
        </w:rPr>
      </w:pPr>
      <w:bookmarkStart w:colFirst="0" w:colLast="0" w:name="_wo801y50eihm" w:id="2"/>
      <w:bookmarkEnd w:id="2"/>
      <w:r w:rsidDel="00000000" w:rsidR="00000000" w:rsidRPr="00000000">
        <w:rPr>
          <w:rtl w:val="0"/>
        </w:rPr>
      </w:r>
    </w:p>
    <w:tbl>
      <w:tblPr>
        <w:tblStyle w:val="Table2"/>
        <w:tblW w:w="8880.0" w:type="dxa"/>
        <w:jc w:val="left"/>
        <w:tblInd w:w="-137.0" w:type="dxa"/>
        <w:tblBorders>
          <w:top w:color="00000a" w:space="0" w:sz="12" w:val="single"/>
          <w:left w:color="00000a" w:space="0" w:sz="12" w:val="single"/>
          <w:bottom w:color="00000a" w:space="0" w:sz="6" w:val="single"/>
          <w:right w:color="00000a" w:space="0" w:sz="6" w:val="single"/>
          <w:insideH w:color="00000a" w:space="0" w:sz="6" w:val="single"/>
          <w:insideV w:color="00000a" w:space="0" w:sz="6" w:val="single"/>
        </w:tblBorders>
        <w:tblLayout w:type="fixed"/>
        <w:tblLook w:val="0000"/>
      </w:tblPr>
      <w:tblGrid>
        <w:gridCol w:w="1755"/>
        <w:gridCol w:w="2520"/>
        <w:gridCol w:w="2070"/>
        <w:gridCol w:w="2535"/>
        <w:tblGridChange w:id="0">
          <w:tblGrid>
            <w:gridCol w:w="1755"/>
            <w:gridCol w:w="2520"/>
            <w:gridCol w:w="2070"/>
            <w:gridCol w:w="2535"/>
          </w:tblGrid>
        </w:tblGridChange>
      </w:tblGrid>
      <w:tr>
        <w:trPr>
          <w:cantSplit w:val="0"/>
          <w:trHeight w:val="282.978515625" w:hRule="atLeast"/>
          <w:tblHeader w:val="0"/>
        </w:trPr>
        <w:tc>
          <w:tcPr>
            <w:tcBorders>
              <w:top w:color="00000a" w:space="0" w:sz="12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92.0" w:type="dxa"/>
            </w:tcMar>
          </w:tcPr>
          <w:p w:rsidR="00000000" w:rsidDel="00000000" w:rsidP="00000000" w:rsidRDefault="00000000" w:rsidRPr="00000000" w14:paraId="0000001D">
            <w:pPr>
              <w:pageBreakBefore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rtl w:val="0"/>
              </w:rPr>
              <w:t xml:space="preserve">Use Case 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:</w:t>
            </w:r>
          </w:p>
        </w:tc>
        <w:tc>
          <w:tcPr>
            <w:gridSpan w:val="3"/>
            <w:tcBorders>
              <w:top w:color="00000a" w:space="0" w:sz="12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06.0" w:type="dxa"/>
            </w:tcMar>
          </w:tcPr>
          <w:p w:rsidR="00000000" w:rsidDel="00000000" w:rsidP="00000000" w:rsidRDefault="00000000" w:rsidRPr="00000000" w14:paraId="0000001E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ZEN-003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92.0" w:type="dxa"/>
            </w:tcMar>
          </w:tcPr>
          <w:p w:rsidR="00000000" w:rsidDel="00000000" w:rsidP="00000000" w:rsidRDefault="00000000" w:rsidRPr="00000000" w14:paraId="00000021">
            <w:pPr>
              <w:pageBreakBefore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rtl w:val="0"/>
              </w:rPr>
              <w:t xml:space="preserve">Use Case Name: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06.0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 Product update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92.0" w:type="dxa"/>
            </w:tcMar>
          </w:tcPr>
          <w:p w:rsidR="00000000" w:rsidDel="00000000" w:rsidP="00000000" w:rsidRDefault="00000000" w:rsidRPr="00000000" w14:paraId="00000025">
            <w:pPr>
              <w:pageBreakBefore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rtl w:val="0"/>
              </w:rPr>
              <w:t xml:space="preserve">Created By: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6.0" w:type="dxa"/>
            </w:tcMar>
          </w:tcPr>
          <w:p w:rsidR="00000000" w:rsidDel="00000000" w:rsidP="00000000" w:rsidRDefault="00000000" w:rsidRPr="00000000" w14:paraId="00000026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Srija Karmakar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6.0" w:type="dxa"/>
            </w:tcMar>
          </w:tcPr>
          <w:p w:rsidR="00000000" w:rsidDel="00000000" w:rsidP="00000000" w:rsidRDefault="00000000" w:rsidRPr="00000000" w14:paraId="00000027">
            <w:pPr>
              <w:pageBreakBefore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rtl w:val="0"/>
              </w:rPr>
              <w:t xml:space="preserve">Last Updated By: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06.0" w:type="dxa"/>
            </w:tcMar>
          </w:tcPr>
          <w:p w:rsidR="00000000" w:rsidDel="00000000" w:rsidP="00000000" w:rsidRDefault="00000000" w:rsidRPr="00000000" w14:paraId="00000028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Srija Karmakar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6" w:val="single"/>
              <w:left w:color="00000a" w:space="0" w:sz="12" w:val="single"/>
              <w:bottom w:color="00000a" w:space="0" w:sz="12" w:val="single"/>
              <w:right w:color="00000a" w:space="0" w:sz="6" w:val="single"/>
            </w:tcBorders>
            <w:shd w:fill="auto" w:val="clear"/>
            <w:tcMar>
              <w:left w:w="92.0" w:type="dxa"/>
            </w:tcMar>
          </w:tcPr>
          <w:p w:rsidR="00000000" w:rsidDel="00000000" w:rsidP="00000000" w:rsidRDefault="00000000" w:rsidRPr="00000000" w14:paraId="00000029">
            <w:pPr>
              <w:pageBreakBefore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rtl w:val="0"/>
              </w:rPr>
              <w:t xml:space="preserve">Date Created: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12" w:val="single"/>
              <w:right w:color="00000a" w:space="0" w:sz="6" w:val="single"/>
            </w:tcBorders>
            <w:shd w:fill="auto" w:val="clear"/>
            <w:tcMar>
              <w:left w:w="106.0" w:type="dxa"/>
            </w:tcMar>
          </w:tcPr>
          <w:p w:rsidR="00000000" w:rsidDel="00000000" w:rsidP="00000000" w:rsidRDefault="00000000" w:rsidRPr="00000000" w14:paraId="0000002A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28/04/2021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12" w:val="single"/>
              <w:right w:color="00000a" w:space="0" w:sz="6" w:val="single"/>
            </w:tcBorders>
            <w:shd w:fill="auto" w:val="clear"/>
            <w:tcMar>
              <w:left w:w="106.0" w:type="dxa"/>
            </w:tcMar>
          </w:tcPr>
          <w:p w:rsidR="00000000" w:rsidDel="00000000" w:rsidP="00000000" w:rsidRDefault="00000000" w:rsidRPr="00000000" w14:paraId="0000002B">
            <w:pPr>
              <w:pageBreakBefore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rtl w:val="0"/>
              </w:rPr>
              <w:t xml:space="preserve">Date Last Updated: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12" w:val="single"/>
              <w:right w:color="00000a" w:space="0" w:sz="12" w:val="single"/>
            </w:tcBorders>
            <w:shd w:fill="auto" w:val="clear"/>
            <w:tcMar>
              <w:left w:w="106.0" w:type="dxa"/>
            </w:tcMar>
          </w:tcPr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08/05/2021</w:t>
            </w:r>
          </w:p>
        </w:tc>
      </w:tr>
    </w:tbl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spacing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spacing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50.0" w:type="dxa"/>
        <w:jc w:val="left"/>
        <w:tblInd w:w="-107.0" w:type="dxa"/>
        <w:tblBorders>
          <w:top w:color="00000a" w:space="0" w:sz="12" w:val="single"/>
          <w:left w:color="00000a" w:space="0" w:sz="12" w:val="single"/>
          <w:bottom w:color="00000a" w:space="0" w:sz="6" w:val="single"/>
          <w:right w:color="00000a" w:space="0" w:sz="6" w:val="single"/>
          <w:insideH w:color="00000a" w:space="0" w:sz="6" w:val="single"/>
          <w:insideV w:color="00000a" w:space="0" w:sz="6" w:val="single"/>
        </w:tblBorders>
        <w:tblLayout w:type="fixed"/>
        <w:tblLook w:val="0000"/>
      </w:tblPr>
      <w:tblGrid>
        <w:gridCol w:w="2655"/>
        <w:gridCol w:w="6195"/>
        <w:tblGridChange w:id="0">
          <w:tblGrid>
            <w:gridCol w:w="2655"/>
            <w:gridCol w:w="61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a" w:space="0" w:sz="12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92.0" w:type="dxa"/>
            </w:tcMar>
          </w:tcPr>
          <w:p w:rsidR="00000000" w:rsidDel="00000000" w:rsidP="00000000" w:rsidRDefault="00000000" w:rsidRPr="00000000" w14:paraId="00000030">
            <w:pPr>
              <w:pageBreakBefore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rtl w:val="0"/>
              </w:rPr>
              <w:t xml:space="preserve">Actor:</w:t>
            </w:r>
          </w:p>
        </w:tc>
        <w:tc>
          <w:tcPr>
            <w:tcBorders>
              <w:top w:color="00000a" w:space="0" w:sz="12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06.0" w:type="dxa"/>
            </w:tcMar>
          </w:tcPr>
          <w:p w:rsidR="00000000" w:rsidDel="00000000" w:rsidP="00000000" w:rsidRDefault="00000000" w:rsidRPr="00000000" w14:paraId="00000031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Admin, Seller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92.0" w:type="dxa"/>
            </w:tcMar>
          </w:tcPr>
          <w:p w:rsidR="00000000" w:rsidDel="00000000" w:rsidP="00000000" w:rsidRDefault="00000000" w:rsidRPr="00000000" w14:paraId="00000032">
            <w:pPr>
              <w:pageBreakBefore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rtl w:val="0"/>
              </w:rPr>
              <w:t xml:space="preserve">Description: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06.0" w:type="dxa"/>
            </w:tcMar>
          </w:tcPr>
          <w:p w:rsidR="00000000" w:rsidDel="00000000" w:rsidP="00000000" w:rsidRDefault="00000000" w:rsidRPr="00000000" w14:paraId="00000033">
            <w:pPr>
              <w:pageBreakBefore w:val="0"/>
              <w:spacing w:after="240" w:before="240" w:line="240" w:lineRule="auto"/>
              <w:ind w:left="-20" w:firstLine="0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Admin/seller can view the dashboard.Admin/seller can add ,delete or edit any crops.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92.0" w:type="dxa"/>
            </w:tcMar>
          </w:tcPr>
          <w:p w:rsidR="00000000" w:rsidDel="00000000" w:rsidP="00000000" w:rsidRDefault="00000000" w:rsidRPr="00000000" w14:paraId="00000034">
            <w:pPr>
              <w:pageBreakBefore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rtl w:val="0"/>
              </w:rPr>
              <w:t xml:space="preserve">Preconditions: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06.0" w:type="dxa"/>
            </w:tcMar>
          </w:tcPr>
          <w:p w:rsidR="00000000" w:rsidDel="00000000" w:rsidP="00000000" w:rsidRDefault="00000000" w:rsidRPr="00000000" w14:paraId="00000035">
            <w:pPr>
              <w:pageBreakBefore w:val="0"/>
              <w:numPr>
                <w:ilvl w:val="0"/>
                <w:numId w:val="1"/>
              </w:numPr>
              <w:spacing w:line="240" w:lineRule="auto"/>
              <w:ind w:left="425.19685039370046" w:hanging="360"/>
              <w:rPr>
                <w:rFonts w:ascii="Times New Roman" w:cs="Times New Roman" w:eastAsia="Times New Roman" w:hAnsi="Times New Roman"/>
                <w:color w:val="00000a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Admin/seller has a registered account.</w:t>
            </w:r>
          </w:p>
          <w:p w:rsidR="00000000" w:rsidDel="00000000" w:rsidP="00000000" w:rsidRDefault="00000000" w:rsidRPr="00000000" w14:paraId="00000036">
            <w:pPr>
              <w:pageBreakBefore w:val="0"/>
              <w:numPr>
                <w:ilvl w:val="0"/>
                <w:numId w:val="1"/>
              </w:numPr>
              <w:spacing w:line="240" w:lineRule="auto"/>
              <w:ind w:left="425.19685039370046" w:hanging="360"/>
              <w:rPr>
                <w:rFonts w:ascii="Times New Roman" w:cs="Times New Roman" w:eastAsia="Times New Roman" w:hAnsi="Times New Roman"/>
                <w:color w:val="00000a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Actor role is seller/admin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92.0" w:type="dxa"/>
            </w:tcMar>
          </w:tcPr>
          <w:p w:rsidR="00000000" w:rsidDel="00000000" w:rsidP="00000000" w:rsidRDefault="00000000" w:rsidRPr="00000000" w14:paraId="00000037">
            <w:pPr>
              <w:pageBreakBefore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rtl w:val="0"/>
              </w:rPr>
              <w:t xml:space="preserve">Postconditions: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06.0" w:type="dxa"/>
            </w:tcMar>
          </w:tcPr>
          <w:p w:rsidR="00000000" w:rsidDel="00000000" w:rsidP="00000000" w:rsidRDefault="00000000" w:rsidRPr="00000000" w14:paraId="00000038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Products are added/deleted or updated.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92.0" w:type="dxa"/>
            </w:tcMar>
          </w:tcPr>
          <w:p w:rsidR="00000000" w:rsidDel="00000000" w:rsidP="00000000" w:rsidRDefault="00000000" w:rsidRPr="00000000" w14:paraId="00000039">
            <w:pPr>
              <w:pageBreakBefore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rtl w:val="0"/>
              </w:rPr>
              <w:t xml:space="preserve">Priority: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06.0" w:type="dxa"/>
            </w:tcMar>
          </w:tcPr>
          <w:p w:rsidR="00000000" w:rsidDel="00000000" w:rsidP="00000000" w:rsidRDefault="00000000" w:rsidRPr="00000000" w14:paraId="0000003A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2.1 or 2.2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92.0" w:type="dxa"/>
            </w:tcMar>
          </w:tcPr>
          <w:p w:rsidR="00000000" w:rsidDel="00000000" w:rsidP="00000000" w:rsidRDefault="00000000" w:rsidRPr="00000000" w14:paraId="0000003B">
            <w:pPr>
              <w:pageBreakBefore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rtl w:val="0"/>
              </w:rPr>
              <w:t xml:space="preserve">Frequency of Use: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06.0" w:type="dxa"/>
            </w:tcMar>
          </w:tcPr>
          <w:p w:rsidR="00000000" w:rsidDel="00000000" w:rsidP="00000000" w:rsidRDefault="00000000" w:rsidRPr="00000000" w14:paraId="0000003C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More than 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92.0" w:type="dxa"/>
            </w:tcMar>
          </w:tcPr>
          <w:p w:rsidR="00000000" w:rsidDel="00000000" w:rsidP="00000000" w:rsidRDefault="00000000" w:rsidRPr="00000000" w14:paraId="0000003D">
            <w:pPr>
              <w:pageBreakBefore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rtl w:val="0"/>
              </w:rPr>
              <w:t xml:space="preserve">Trigger: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06.0" w:type="dxa"/>
            </w:tcMar>
          </w:tcPr>
          <w:p w:rsidR="00000000" w:rsidDel="00000000" w:rsidP="00000000" w:rsidRDefault="00000000" w:rsidRPr="00000000" w14:paraId="0000003E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Admin/seller login using userId and password.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92.0" w:type="dxa"/>
            </w:tcMar>
          </w:tcPr>
          <w:p w:rsidR="00000000" w:rsidDel="00000000" w:rsidP="00000000" w:rsidRDefault="00000000" w:rsidRPr="00000000" w14:paraId="0000003F">
            <w:pPr>
              <w:pageBreakBefore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rtl w:val="0"/>
              </w:rPr>
              <w:t xml:space="preserve">Flow of Events: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06.0" w:type="dxa"/>
            </w:tcMar>
          </w:tcPr>
          <w:p w:rsidR="00000000" w:rsidDel="00000000" w:rsidP="00000000" w:rsidRDefault="00000000" w:rsidRPr="00000000" w14:paraId="00000040">
            <w:pPr>
              <w:pageBreakBefore w:val="0"/>
              <w:spacing w:after="0" w:before="0" w:line="240" w:lineRule="auto"/>
              <w:ind w:left="720" w:firstLine="0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rtl w:val="0"/>
              </w:rPr>
              <w:t xml:space="preserve">actor: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 clicks on the dashboard</w:t>
            </w:r>
          </w:p>
          <w:p w:rsidR="00000000" w:rsidDel="00000000" w:rsidP="00000000" w:rsidRDefault="00000000" w:rsidRPr="00000000" w14:paraId="00000041">
            <w:pPr>
              <w:pageBreakBefore w:val="0"/>
              <w:spacing w:after="0" w:before="0" w:line="240" w:lineRule="auto"/>
              <w:ind w:left="720" w:firstLine="0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rtl w:val="0"/>
              </w:rPr>
              <w:t xml:space="preserve">System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 : displays list of products  and their productId, prices already added for sale .</w:t>
            </w:r>
          </w:p>
          <w:p w:rsidR="00000000" w:rsidDel="00000000" w:rsidP="00000000" w:rsidRDefault="00000000" w:rsidRPr="00000000" w14:paraId="00000042">
            <w:pPr>
              <w:pageBreakBefore w:val="0"/>
              <w:spacing w:after="0" w:before="0" w:line="240" w:lineRule="auto"/>
              <w:ind w:left="720" w:firstLine="0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pageBreakBefore w:val="0"/>
              <w:spacing w:after="240" w:before="0"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rtl w:val="0"/>
              </w:rPr>
              <w:t xml:space="preserve">For adding products:</w:t>
            </w:r>
          </w:p>
          <w:p w:rsidR="00000000" w:rsidDel="00000000" w:rsidP="00000000" w:rsidRDefault="00000000" w:rsidRPr="00000000" w14:paraId="00000044">
            <w:pPr>
              <w:pageBreakBefore w:val="0"/>
              <w:spacing w:after="0" w:before="0" w:line="240" w:lineRule="auto"/>
              <w:ind w:left="720" w:firstLine="0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rtl w:val="0"/>
              </w:rPr>
              <w:t xml:space="preserve">actor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: clicks on the “add product” button if the product is not yet added.</w:t>
            </w:r>
          </w:p>
          <w:p w:rsidR="00000000" w:rsidDel="00000000" w:rsidP="00000000" w:rsidRDefault="00000000" w:rsidRPr="00000000" w14:paraId="00000045">
            <w:pPr>
              <w:pageBreakBefore w:val="0"/>
              <w:spacing w:after="0" w:before="0" w:line="240" w:lineRule="auto"/>
              <w:ind w:left="720" w:firstLine="0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rtl w:val="0"/>
              </w:rPr>
              <w:t xml:space="preserve">System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: prompts for product details.</w:t>
            </w:r>
          </w:p>
          <w:p w:rsidR="00000000" w:rsidDel="00000000" w:rsidP="00000000" w:rsidRDefault="00000000" w:rsidRPr="00000000" w14:paraId="00000046">
            <w:pPr>
              <w:pageBreakBefore w:val="0"/>
              <w:spacing w:after="0" w:before="0" w:line="240" w:lineRule="auto"/>
              <w:ind w:left="720" w:firstLine="0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rtl w:val="0"/>
              </w:rPr>
              <w:t xml:space="preserve">actor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: set title/description and all other details, and selects seller if actor is admin. Admin/seller upload images of the crop you want to add and set the price. </w:t>
            </w:r>
          </w:p>
          <w:p w:rsidR="00000000" w:rsidDel="00000000" w:rsidP="00000000" w:rsidRDefault="00000000" w:rsidRPr="00000000" w14:paraId="00000047">
            <w:pPr>
              <w:pageBreakBefore w:val="0"/>
              <w:spacing w:after="0" w:before="0" w:line="240" w:lineRule="auto"/>
              <w:ind w:left="720" w:firstLine="0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rtl w:val="0"/>
              </w:rPr>
              <w:t xml:space="preserve">actor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: clicks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rtl w:val="0"/>
              </w:rPr>
              <w:t xml:space="preserve">Submit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”.</w:t>
            </w:r>
          </w:p>
          <w:p w:rsidR="00000000" w:rsidDel="00000000" w:rsidP="00000000" w:rsidRDefault="00000000" w:rsidRPr="00000000" w14:paraId="00000048">
            <w:pPr>
              <w:pageBreakBefore w:val="0"/>
              <w:spacing w:after="0" w:before="0" w:line="240" w:lineRule="auto"/>
              <w:ind w:left="720" w:firstLine="0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rtl w:val="0"/>
              </w:rPr>
              <w:t xml:space="preserve">System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 :adds the product to the database.</w:t>
            </w:r>
          </w:p>
          <w:p w:rsidR="00000000" w:rsidDel="00000000" w:rsidP="00000000" w:rsidRDefault="00000000" w:rsidRPr="00000000" w14:paraId="00000049">
            <w:pPr>
              <w:pageBreakBefore w:val="0"/>
              <w:spacing w:after="0" w:before="240" w:line="240" w:lineRule="auto"/>
              <w:ind w:left="720" w:firstLine="0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rtl w:val="0"/>
              </w:rPr>
              <w:t xml:space="preserve">System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: displays the recently added products on the product list.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92.0" w:type="dxa"/>
            </w:tcMar>
          </w:tcPr>
          <w:p w:rsidR="00000000" w:rsidDel="00000000" w:rsidP="00000000" w:rsidRDefault="00000000" w:rsidRPr="00000000" w14:paraId="0000004A">
            <w:pPr>
              <w:pageBreakBefore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rtl w:val="0"/>
              </w:rPr>
              <w:t xml:space="preserve">Alternative Flows: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06.0" w:type="dxa"/>
            </w:tcMar>
          </w:tcPr>
          <w:p w:rsidR="00000000" w:rsidDel="00000000" w:rsidP="00000000" w:rsidRDefault="00000000" w:rsidRPr="00000000" w14:paraId="0000004B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rtl w:val="0"/>
              </w:rPr>
              <w:t xml:space="preserve">For editing any product's detail.</w:t>
            </w:r>
          </w:p>
          <w:p w:rsidR="00000000" w:rsidDel="00000000" w:rsidP="00000000" w:rsidRDefault="00000000" w:rsidRPr="00000000" w14:paraId="0000004C">
            <w:pPr>
              <w:pageBreakBefore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rtl w:val="0"/>
              </w:rPr>
              <w:t xml:space="preserve">actor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: click the name of the product which the admin wants to change.</w:t>
            </w:r>
          </w:p>
          <w:p w:rsidR="00000000" w:rsidDel="00000000" w:rsidP="00000000" w:rsidRDefault="00000000" w:rsidRPr="00000000" w14:paraId="0000004D">
            <w:pPr>
              <w:pageBreakBefore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rtl w:val="0"/>
              </w:rPr>
              <w:t xml:space="preserve">System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: displays the Product details page.</w:t>
            </w:r>
          </w:p>
          <w:p w:rsidR="00000000" w:rsidDel="00000000" w:rsidP="00000000" w:rsidRDefault="00000000" w:rsidRPr="00000000" w14:paraId="0000004E">
            <w:pPr>
              <w:pageBreakBefore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rtl w:val="0"/>
              </w:rPr>
              <w:t xml:space="preserve">actor: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 modify product details.</w:t>
            </w:r>
          </w:p>
          <w:p w:rsidR="00000000" w:rsidDel="00000000" w:rsidP="00000000" w:rsidRDefault="00000000" w:rsidRPr="00000000" w14:paraId="0000004F">
            <w:pPr>
              <w:pageBreakBefore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rtl w:val="0"/>
              </w:rPr>
              <w:t xml:space="preserve">actor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: save the details  using the “Submit” button.</w:t>
            </w:r>
          </w:p>
          <w:p w:rsidR="00000000" w:rsidDel="00000000" w:rsidP="00000000" w:rsidRDefault="00000000" w:rsidRPr="00000000" w14:paraId="00000050">
            <w:pPr>
              <w:pageBreakBefore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rtl w:val="0"/>
              </w:rPr>
              <w:t xml:space="preserve">System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 : updates the product and returns to the dashboard.</w:t>
            </w:r>
          </w:p>
          <w:p w:rsidR="00000000" w:rsidDel="00000000" w:rsidP="00000000" w:rsidRDefault="00000000" w:rsidRPr="00000000" w14:paraId="00000051">
            <w:pPr>
              <w:pageBreakBefore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14"/>
                <w:szCs w:val="14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rtl w:val="0"/>
              </w:rPr>
              <w:t xml:space="preserve">For deleting any product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pageBreakBefore w:val="0"/>
              <w:spacing w:after="0" w:before="0" w:line="240" w:lineRule="auto"/>
              <w:ind w:left="720" w:firstLine="0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rtl w:val="0"/>
              </w:rPr>
              <w:t xml:space="preserve">actor: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 clicks the product for deleting..</w:t>
            </w:r>
          </w:p>
          <w:p w:rsidR="00000000" w:rsidDel="00000000" w:rsidP="00000000" w:rsidRDefault="00000000" w:rsidRPr="00000000" w14:paraId="00000055">
            <w:pPr>
              <w:pageBreakBefore w:val="0"/>
              <w:spacing w:after="0" w:before="0" w:line="240" w:lineRule="auto"/>
              <w:ind w:left="720" w:firstLine="0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rtl w:val="0"/>
              </w:rPr>
              <w:t xml:space="preserve">System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: displays the product detail page  </w:t>
            </w:r>
          </w:p>
          <w:p w:rsidR="00000000" w:rsidDel="00000000" w:rsidP="00000000" w:rsidRDefault="00000000" w:rsidRPr="00000000" w14:paraId="00000056">
            <w:pPr>
              <w:pageBreakBefore w:val="0"/>
              <w:spacing w:after="0" w:before="0" w:line="240" w:lineRule="auto"/>
              <w:ind w:left="720" w:firstLine="0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rtl w:val="0"/>
              </w:rPr>
              <w:t xml:space="preserve">actor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: clicks on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rtl w:val="0"/>
              </w:rPr>
              <w:t xml:space="preserve">delete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” button</w:t>
            </w:r>
          </w:p>
          <w:p w:rsidR="00000000" w:rsidDel="00000000" w:rsidP="00000000" w:rsidRDefault="00000000" w:rsidRPr="00000000" w14:paraId="00000057">
            <w:pPr>
              <w:pageBreakBefore w:val="0"/>
              <w:spacing w:after="0" w:before="0" w:line="240" w:lineRule="auto"/>
              <w:ind w:left="720" w:firstLine="0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rtl w:val="0"/>
              </w:rPr>
              <w:t xml:space="preserve">System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 : gives an Alert box  for confirmation “delete this item?”</w:t>
            </w:r>
          </w:p>
          <w:p w:rsidR="00000000" w:rsidDel="00000000" w:rsidP="00000000" w:rsidRDefault="00000000" w:rsidRPr="00000000" w14:paraId="00000058">
            <w:pPr>
              <w:pageBreakBefore w:val="0"/>
              <w:spacing w:after="0" w:before="0" w:line="240" w:lineRule="auto"/>
              <w:ind w:left="720" w:firstLine="0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rtl w:val="0"/>
              </w:rPr>
              <w:t xml:space="preserve">actor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: Clicks on “yes”.</w:t>
            </w:r>
          </w:p>
          <w:p w:rsidR="00000000" w:rsidDel="00000000" w:rsidP="00000000" w:rsidRDefault="00000000" w:rsidRPr="00000000" w14:paraId="00000059">
            <w:pPr>
              <w:pageBreakBefore w:val="0"/>
              <w:spacing w:after="0" w:before="0" w:line="240" w:lineRule="auto"/>
              <w:ind w:left="720" w:firstLine="0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rtl w:val="0"/>
              </w:rPr>
              <w:t xml:space="preserve">System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: returns to the dashboard.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92.0" w:type="dxa"/>
            </w:tcMar>
          </w:tcPr>
          <w:p w:rsidR="00000000" w:rsidDel="00000000" w:rsidP="00000000" w:rsidRDefault="00000000" w:rsidRPr="00000000" w14:paraId="0000005A">
            <w:pPr>
              <w:pageBreakBefore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rtl w:val="0"/>
              </w:rPr>
              <w:t xml:space="preserve">Exceptions: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06.0" w:type="dxa"/>
            </w:tcMar>
          </w:tcPr>
          <w:p w:rsidR="00000000" w:rsidDel="00000000" w:rsidP="00000000" w:rsidRDefault="00000000" w:rsidRPr="00000000" w14:paraId="0000005B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Product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 image not uploaded successfully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92.0" w:type="dxa"/>
            </w:tcMar>
          </w:tcPr>
          <w:p w:rsidR="00000000" w:rsidDel="00000000" w:rsidP="00000000" w:rsidRDefault="00000000" w:rsidRPr="00000000" w14:paraId="0000005C">
            <w:pPr>
              <w:pageBreakBefore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rtl w:val="0"/>
              </w:rPr>
              <w:t xml:space="preserve">Includes: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06.0" w:type="dxa"/>
            </w:tcMar>
          </w:tcPr>
          <w:p w:rsidR="00000000" w:rsidDel="00000000" w:rsidP="00000000" w:rsidRDefault="00000000" w:rsidRPr="00000000" w14:paraId="0000005D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Use Case admin and seller auth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92.0" w:type="dxa"/>
            </w:tcMar>
          </w:tcPr>
          <w:p w:rsidR="00000000" w:rsidDel="00000000" w:rsidP="00000000" w:rsidRDefault="00000000" w:rsidRPr="00000000" w14:paraId="0000005E">
            <w:pPr>
              <w:pageBreakBefore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rtl w:val="0"/>
              </w:rPr>
              <w:t xml:space="preserve">Special Requirements: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06.0" w:type="dxa"/>
            </w:tcMar>
          </w:tcPr>
          <w:p w:rsidR="00000000" w:rsidDel="00000000" w:rsidP="00000000" w:rsidRDefault="00000000" w:rsidRPr="00000000" w14:paraId="0000005F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92.0" w:type="dxa"/>
            </w:tcMar>
          </w:tcPr>
          <w:p w:rsidR="00000000" w:rsidDel="00000000" w:rsidP="00000000" w:rsidRDefault="00000000" w:rsidRPr="00000000" w14:paraId="00000060">
            <w:pPr>
              <w:pageBreakBefore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rtl w:val="0"/>
              </w:rPr>
              <w:t xml:space="preserve">Assumptions: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06.0" w:type="dxa"/>
            </w:tcMar>
          </w:tcPr>
          <w:p w:rsidR="00000000" w:rsidDel="00000000" w:rsidP="00000000" w:rsidRDefault="00000000" w:rsidRPr="00000000" w14:paraId="00000061">
            <w:pPr>
              <w:pageBreakBefore w:val="0"/>
              <w:numPr>
                <w:ilvl w:val="0"/>
                <w:numId w:val="2"/>
              </w:numPr>
              <w:spacing w:line="240" w:lineRule="auto"/>
              <w:ind w:left="420" w:hanging="360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Product present in Product tables</w:t>
            </w:r>
          </w:p>
          <w:p w:rsidR="00000000" w:rsidDel="00000000" w:rsidP="00000000" w:rsidRDefault="00000000" w:rsidRPr="00000000" w14:paraId="00000062">
            <w:pPr>
              <w:pageBreakBefore w:val="0"/>
              <w:numPr>
                <w:ilvl w:val="0"/>
                <w:numId w:val="2"/>
              </w:numPr>
              <w:spacing w:line="240" w:lineRule="auto"/>
              <w:ind w:left="420" w:hanging="360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Seller present in Seller tables</w:t>
            </w:r>
          </w:p>
          <w:p w:rsidR="00000000" w:rsidDel="00000000" w:rsidP="00000000" w:rsidRDefault="00000000" w:rsidRPr="00000000" w14:paraId="00000063">
            <w:pPr>
              <w:pageBreakBefore w:val="0"/>
              <w:numPr>
                <w:ilvl w:val="0"/>
                <w:numId w:val="2"/>
              </w:numPr>
              <w:spacing w:line="240" w:lineRule="auto"/>
              <w:ind w:left="420" w:hanging="360"/>
              <w:rPr>
                <w:rFonts w:ascii="Times New Roman" w:cs="Times New Roman" w:eastAsia="Times New Roman" w:hAnsi="Times New Roman"/>
                <w:color w:val="00000a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Verified admin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6" w:val="single"/>
              <w:left w:color="00000a" w:space="0" w:sz="12" w:val="single"/>
              <w:bottom w:color="00000a" w:space="0" w:sz="12" w:val="single"/>
              <w:right w:color="00000a" w:space="0" w:sz="6" w:val="single"/>
            </w:tcBorders>
            <w:shd w:fill="auto" w:val="clear"/>
            <w:tcMar>
              <w:left w:w="92.0" w:type="dxa"/>
            </w:tcMar>
          </w:tcPr>
          <w:p w:rsidR="00000000" w:rsidDel="00000000" w:rsidP="00000000" w:rsidRDefault="00000000" w:rsidRPr="00000000" w14:paraId="00000064">
            <w:pPr>
              <w:pageBreakBefore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rtl w:val="0"/>
              </w:rPr>
              <w:t xml:space="preserve">Notes and Issues: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12" w:val="single"/>
              <w:right w:color="00000a" w:space="0" w:sz="12" w:val="single"/>
            </w:tcBorders>
            <w:shd w:fill="auto" w:val="clear"/>
            <w:tcMar>
              <w:left w:w="106.0" w:type="dxa"/>
            </w:tcMar>
          </w:tcPr>
          <w:p w:rsidR="00000000" w:rsidDel="00000000" w:rsidP="00000000" w:rsidRDefault="00000000" w:rsidRPr="00000000" w14:paraId="00000065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pageBreakBefore w:val="0"/>
        <w:spacing w:line="240" w:lineRule="auto"/>
        <w:rPr>
          <w:rFonts w:ascii="Times New Roman" w:cs="Times New Roman" w:eastAsia="Times New Roman" w:hAnsi="Times New Roman"/>
          <w:color w:val="00000a"/>
        </w:rPr>
        <w:sectPr>
          <w:headerReference r:id="rId6" w:type="default"/>
          <w:headerReference r:id="rId7" w:type="first"/>
          <w:footerReference r:id="rId8" w:type="first"/>
          <w:pgSz w:h="15840" w:w="12240" w:orient="portrait"/>
          <w:pgMar w:bottom="1440" w:top="1440" w:left="1440" w:right="1440" w:header="720" w:footer="720"/>
          <w:pgNumType w:start="0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spacing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C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keepNext w:val="1"/>
      <w:pageBreakBefore w:val="0"/>
      <w:tabs>
        <w:tab w:val="center" w:leader="none" w:pos="4320"/>
        <w:tab w:val="right" w:leader="none" w:pos="8640"/>
        <w:tab w:val="center" w:leader="none" w:pos="4320"/>
        <w:tab w:val="right" w:leader="none" w:pos="8640"/>
        <w:tab w:val="right" w:leader="none" w:pos="9360"/>
      </w:tabs>
      <w:spacing w:line="240" w:lineRule="auto"/>
      <w:rPr>
        <w:rFonts w:ascii="Times New Roman" w:cs="Times New Roman" w:eastAsia="Times New Roman" w:hAnsi="Times New Roman"/>
        <w:b w:val="1"/>
        <w:i w:val="1"/>
        <w:color w:val="00000a"/>
        <w:sz w:val="20"/>
        <w:szCs w:val="20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1"/>
        <w:color w:val="00000a"/>
        <w:sz w:val="20"/>
        <w:szCs w:val="20"/>
        <w:rtl w:val="0"/>
      </w:rPr>
      <w:t xml:space="preserve"> Use Cases for Krishi Mitra</w:t>
      <w:tab/>
      <w:tab/>
      <w:t xml:space="preserve">Page </w:t>
    </w:r>
    <w:r w:rsidDel="00000000" w:rsidR="00000000" w:rsidRPr="00000000">
      <w:rPr>
        <w:rFonts w:ascii="Times New Roman" w:cs="Times New Roman" w:eastAsia="Times New Roman" w:hAnsi="Times New Roman"/>
        <w:b w:val="1"/>
        <w:i w:val="1"/>
        <w:color w:val="00000a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A">
    <w:pPr>
      <w:pageBreakBefore w:val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pageBreakBefore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2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92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92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