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Ciencias Naturales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8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Básico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>Nutrición y salud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Comprender el funcionamiento básico de los sistemas corporales y las células asociadas a ellos. Además deben comprender las características nutricionales de los alimentos. Además se espera que los alumnos propongan un plan de vida saludable.</w:t>
            </w:r>
          </w:p>
        </w:tc>
      </w:tr>
      <w:tr>
        <w:trPr>
          <w:trHeight w:val="543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Interacción de los sistemas digestivo, circulatorio, respiratorio y excretor; estilos de vida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saludable.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Tipos de nutrientes: agua, proteínas, carbohidratos, lípidos, vitaminas y minerales.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Unidades estructurales de proteínas, carbohidratos y lípidos.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Rol de nutrientes en el cuerpo humano.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Efectos sobre la salud humana de los nutrientes contenidos en alimentos.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Cálculo del IMC y de la tasa metabólica basal.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Enfermedades relacionadas con la alimentación: obesidad, hipertensión, osteoporosis, anorexia,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bulimia.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Hábitos de vida saludable que incluyan una dieta balanceada, ejercicio físico regular y evitar el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consumo de tabaco, alcohol y drogas.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Objetivos de aprendizaje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Explicar, basados en evidencias, la interacción de sistemas del cuerpo humano,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organizados por estructuras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especializadas que contribuyen a su equilibrio, considerando: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digestión de los alimentos por medio de la acción de enzimas digestivas y su absorción o paso a la sangre.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 rol del sistema circulatorio en el transporte de sustancias como nutrientes, gases, desechos metabólicos y anticuerpos.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 proceso de ventilación pulmonar e intercambio gaseoso a nivel alveolar.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 rol del sistema excretor en relación con la filtración de la sangre, la regulación de la cantidad de agua en el cuerpo y la eliminación de desechos.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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 prevención de enfermedades debido al consumo excesivo de sustancias como tabaco, alcohol, grasas y sodio, que se relacionan con estos sistemas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Investigan experimentalmente los cambios físicoquímicos en alimentos y nutrientes por la acción de movimientos, secreciones digestivas (ricas en enzimas) y bilis, durante los procesos de masticación, digestión y absorción.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Explican las funciones de transporte, defensa y coagulación de las células de la sangre (eritrocitos, leucocitos y plaquetas) y el rol del sistema circulatorio en el transporte de sustancias como nutrientes, gases, desechos metabólicos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anticuerpos.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Describen movimientos musculares y óseos en la caja torácica, la difusión a nivel alveolar y la composición del aire inspirado y espirado durante el proceso de intercambio de gases de la ventilación pulmonar.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Interpretan datos empíricos relacionados con el rol del sistema excretor en la filtración de la sangre en el nefrón, la regulación de la cantidad de agua y la eliminación de desechos por la orina.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Elaboran modelos que explican el equilibrio del organismo mediante la interacción de los sistemas digestivo, circulatorio, respiratorio y excretor.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Investigan las consecuencias del consumo excesivo de sustancias como tabaco, alcohol, grasas y sodio en procesos digestivos, circulatorios, respiratorios y excretores del cuerpo humano.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Proponen medidas de prevención de enfermedades investigadas asociadas a procesos digestivos, circulatorios, respiratorios y excretores.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1. Estómago e intestino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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Para activar conocimientos previos, las y los estudiantes dibujan un esquema o diagrama simple del sistema digestivo, ubicando las partes principales del tubo digestivo y de las glándulas anexas.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Observan un trozo de guatita (estómago); puede ser comprado en una carnicería o en su defecto mostrar una imagen de este.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−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Describen lo observado y lo registran.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−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Responden preguntas como: ¿Con qué función relaciona las estructuras observadas? ¿Qué características del tejido observado podría facilitar la absorción de nutrientes desde la luz intestinal hacia la sangre? Formulan y registran su predicción.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Observan un corte de intestino delgado al microscopio o en su defecto en una imagen.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−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Describen lo observado y responden las mismas preguntas anteriores.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−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Finalmente, en una reflexión colaborativa, analizan la relación entre características estructurales del estómago e intestino a nivel macro y microscópico (macro y microvellosidades) y la superficie de absorción.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Plantean posibles explicaciones de la anatomía intestinal basadas en las evidencias recabadas.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y los estudiantes plantean predicciones frente a la pregunta: ¿Qué rol cumple la saliva en la digestión de una galleta? Con la guía de la o el docente, observan una preparación de lugol en contacto con agua sola, con agua con azúcar y otra en contacto con almidón (harina).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Explican, basándose en las observaciones del procedimiento anterior, que el lugol es un indicador de moléculas complejas de carbohidratos como el almidón, pero no de moléculas simples como la glucosa o la fructosa.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 la información anterior, planifican una investigación para contestar la pregunta de investigación.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Realizan una investigación experimental como la siguiente: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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placas de Petri o platitos disponen: a) una galleta de agua entera, b) otra galleta molida y c) otras masticadas durante diferentes tiempos, en segundos. En total disponen al menos cuatro muestras.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Sobre cada muestra dejan caer una gota de lugol con un gotario.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Observan y registran los resultados.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Evalúan el procedimiento experimental sugiriendo posibles mejoras.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Con la guía de la o el docente, y basándose en las evidencias del procedimiento experimental, plantean posibles explicaciones contestando preguntas como: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uso tiene en este experimento el lugol?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¿Cuál es la unidad (o monómero) de la que se compone el almidón?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sucedió con el almidón al estar en contacto con la saliva?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observación avala su respuesta?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componente de la saliva ha puesto en evidencia con este experimento?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otros roles tiene la saliva en la digestión?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¿En qué otras secreciones del sistema digestivo se pueden encontrar componentes similares al que se evidencia en este experimento?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Comparten las respuestas con el curso y concluyen acerca de las funciones digestivas de la saliva y de la presencia de enzimas digestivas.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Evalúan la investigación y su desempeño con la ayuda de una rúbrica o lista de cotejo entregada por la o el docente.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3. Transporte de sustancias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y los estudiantes observan un video corto que representa el transporte de sustancias en la sangre.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Contestan preguntas como: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sustancia del cuerpo humano se encarga del transporte de gases y nutrientes, entre otros elementos?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compuesto en particular se encarga del transporte de gases?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¿Cuántas veces da vuelta la sangre por el cuerpo en un día?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¿Dónde viajan los nutrientes? ¿Existe una estructura que se encarga de su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transporte?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¿Qué otra sustancia presente en la sangre es importante para mantener el cuerpo saludable? ¿Dónde ocurre el intercambio de gases? ¿Qué sistemas del cuerpo humano se relacionan durante este proceso?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Comparten sus respuestas y con la guía de su docente elaboran un mapa conceptual o mental de la función de transporte de la sangre.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4. Ventilación pulmonar e intercambio de gases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y las estudiantes formulan una hipótesis sobre los requerimientos de oxígeno de sus músculos (células musculares) en distintos niveles de actividad física y redactan una predicción al respecto. La registran.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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equipos, desarrollan la siguiente investigación: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Registran en una tabla los valores basales (en reposo, sin ejercicio) de frecuencia respiratoria por minuto, miden los valores en al menos dos estudiantes, realizan tres mediciones en cada caso y calculan el promedio.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Luego expresan sus resultados en inspiraciones por minuto.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A continuación repiten los registros, pero esta vez miden la frecuencia cardiaca, expresándola en latidos por minuto.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Repiten ambos registros, pero esta vez en situación de ejercicio intenso (un minuto haciendo flexiones, por ejemplo).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Grafican sus resultados y los presentan ante el curso.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Discuten una posible relación entre frecuencia respiratoria, frecuencia cardiaca y requerimientos de oxígeno.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Contrastan sus resultados con la hipótesis planteada y proponen posibles explicaciones basadas en las evidencias obtenidas.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- Evalúan el procedimiento experimental y la investigación y proponen mejoras.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-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Trozos de “guatita” para examen.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-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Imágenes microscopía sobre tipos celulares.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-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Saliva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-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Trozos de pan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-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Lugol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conclusiones y preguntas de trabajos de investigación.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trabajos experimentales.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>Investigar experimentalmente y explicar las características de los nutrientes (carbohidratos, proteínas, grasas, vitaminas, minerales y agua) en los alimentos y sus efectos para la salud humana.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Identifican la presencia de nutrientes (carbohidratos, proteínas, grasas, vitaminas, minerales y agua) en alimentos comunes mediante procedimientos experimentales.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Asocian nutrientes como proteínas, carbohidratos y lípidos a sus unidades estructurales (aminoácidos, monosacáridos y ácidos grasos, respectivamente).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Investigan las principales características y funciones en el organismo de los alimentos de consumo cotidiano.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Interpretan la información nutricional del etiquetado de alimentos para seleccionar los que son saludables.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Explican las necesidades de nutrientes del organismo considerando los efectos de algunos nutrientes como azúcares, grasas saturadas y sodio contenidos en alimentos de consumo cotidiano.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>Las y los estudiantes recolectan etiquetas de alimentos que consumen de manera habitual en diferentes comidas del día.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Una vez pegadas en sus cuadernos, analizan las etiquetas y contestan preguntas como:</w:t>
            </w:r>
          </w:p>
          <w:p>
            <w:pPr>
              <w:pStyle w:val="Normal"/>
              <w:jc w:val="both"/>
              <w:rPr/>
            </w:pPr>
            <w:r>
              <w:rPr/>
              <w:t>- ¿Qué nutrientes aparecen generalmente mencionados en las etiquetas nutricionales?</w:t>
            </w:r>
          </w:p>
          <w:p>
            <w:pPr>
              <w:pStyle w:val="Normal"/>
              <w:jc w:val="both"/>
              <w:rPr/>
            </w:pPr>
            <w:r>
              <w:rPr/>
              <w:t>- ¿Qué nutrientes se encuentran presentes en los alimentos de mi consumo habitual?</w:t>
            </w:r>
          </w:p>
          <w:p>
            <w:pPr>
              <w:pStyle w:val="Normal"/>
              <w:jc w:val="both"/>
              <w:rPr/>
            </w:pPr>
            <w:r>
              <w:rPr/>
              <w:t>- ¿Cuántas calorías me aporta la porción que consumo de este alimento?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Luego, registran sus respuestas y elaboran una tabla resumen con los datos principales de las etiquetas nutricionales.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En equipos, comparan y comunican al curso las principales características nutricionales de los alimentos presentes en su dieta cotidiana y las comparan con las recomendaciones nutricionales para personas de su edad en documentos del Instituto de Nutrición y Tecnología de los Alimentos (INTA) o del Ministerio de Salud.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Con la guía de su docente formulan conclusiones, emitiendo un juicio personal sobre su dieta.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- Las y los estudiantes discuten acerca de las necesidades nutricionales de agua en el organismo.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 </w:t>
            </w:r>
            <w:r>
              <w:rPr/>
              <w:t>Se registran las principales ideas expresadas.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 </w:t>
            </w:r>
            <w:r>
              <w:rPr/>
              <w:t>Formulan una predicción y planifican una investigación experimental para responder la pregunta: ¿Qué porcentaje de agua tienen alimentos como los tomates, plátanos, lechuga, mantequilla, carne, pan, leche y arroz, entre otros?</w:t>
            </w:r>
          </w:p>
          <w:p>
            <w:pPr>
              <w:pStyle w:val="Normal"/>
              <w:jc w:val="both"/>
              <w:rPr/>
            </w:pPr>
            <w:r>
              <w:rPr/>
              <w:t>- Los siguientes elementos deben ser considerados en la planificación:</w:t>
            </w:r>
          </w:p>
          <w:p>
            <w:pPr>
              <w:pStyle w:val="Normal"/>
              <w:jc w:val="both"/>
              <w:rPr/>
            </w:pPr>
            <w:r>
              <w:rPr/>
              <w:t>- variables (independiente, dependiente y controladas)</w:t>
            </w:r>
          </w:p>
          <w:p>
            <w:pPr>
              <w:pStyle w:val="Normal"/>
              <w:jc w:val="both"/>
              <w:rPr/>
            </w:pPr>
            <w:r>
              <w:rPr/>
              <w:t>- materiales</w:t>
            </w:r>
          </w:p>
          <w:p>
            <w:pPr>
              <w:pStyle w:val="Normal"/>
              <w:jc w:val="both"/>
              <w:rPr/>
            </w:pPr>
            <w:r>
              <w:rPr/>
              <w:t>- normas de seguridad</w:t>
            </w:r>
          </w:p>
          <w:p>
            <w:pPr>
              <w:pStyle w:val="Normal"/>
              <w:jc w:val="both"/>
              <w:rPr/>
            </w:pPr>
            <w:r>
              <w:rPr/>
              <w:t>- procedimiento</w:t>
            </w:r>
          </w:p>
          <w:p>
            <w:pPr>
              <w:pStyle w:val="Normal"/>
              <w:jc w:val="both"/>
              <w:rPr/>
            </w:pPr>
            <w:r>
              <w:rPr/>
              <w:t>Los y las estudiantes exponen su planificación.</w:t>
            </w:r>
          </w:p>
          <w:p>
            <w:pPr>
              <w:pStyle w:val="Normal"/>
              <w:jc w:val="both"/>
              <w:rPr/>
            </w:pPr>
            <w:r>
              <w:rPr/>
              <w:t>Evalúan los procedimientos experimentales planteados y retroalimentan a los demás en relación con los elementos que podrían mejorar para obtener evidencias confiables.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- Las y los estudiantes experimentan con diferentes tipos de alimentos para comparar su aporte energético mediante el siguiente procedimiento:</w:t>
            </w:r>
          </w:p>
          <w:p>
            <w:pPr>
              <w:pStyle w:val="Normal"/>
              <w:jc w:val="both"/>
              <w:rPr/>
            </w:pPr>
            <w:r>
              <w:rPr/>
              <w:t>- Preparan muestras de alimentos como maní, zanahoria, manzana, galleta dulce de coco o mantequilla, pan.</w:t>
            </w:r>
          </w:p>
          <w:p>
            <w:pPr>
              <w:pStyle w:val="Normal"/>
              <w:jc w:val="both"/>
              <w:rPr/>
            </w:pPr>
            <w:r>
              <w:rPr/>
              <w:t>- Siguiendo las normas de seguridad, preparan el montaje como lo indica la imagen.</w:t>
            </w:r>
          </w:p>
          <w:p>
            <w:pPr>
              <w:pStyle w:val="Normal"/>
              <w:jc w:val="both"/>
              <w:rPr/>
            </w:pPr>
            <w:r>
              <w:rPr/>
              <w:t>Termómetro</w:t>
            </w:r>
          </w:p>
          <w:p>
            <w:pPr>
              <w:pStyle w:val="Normal"/>
              <w:jc w:val="both"/>
              <w:rPr/>
            </w:pPr>
            <w:r>
              <w:rPr/>
              <w:t>Tubo de ensayo</w:t>
            </w:r>
          </w:p>
          <w:p>
            <w:pPr>
              <w:pStyle w:val="Normal"/>
              <w:jc w:val="both"/>
              <w:rPr/>
            </w:pPr>
            <w:r>
              <w:rPr/>
              <w:t>Soporte con pinzas</w:t>
            </w:r>
          </w:p>
          <w:p>
            <w:pPr>
              <w:pStyle w:val="Normal"/>
              <w:jc w:val="both"/>
              <w:rPr/>
            </w:pPr>
            <w:r>
              <w:rPr/>
              <w:t>Alfilero</w:t>
            </w:r>
          </w:p>
          <w:p>
            <w:pPr>
              <w:pStyle w:val="Normal"/>
              <w:jc w:val="both"/>
              <w:rPr/>
            </w:pPr>
            <w:r>
              <w:rPr/>
              <w:t>pinza</w:t>
            </w:r>
          </w:p>
          <w:p>
            <w:pPr>
              <w:pStyle w:val="Normal"/>
              <w:jc w:val="both"/>
              <w:rPr/>
            </w:pPr>
            <w:r>
              <w:rPr/>
              <w:t>Agua</w:t>
            </w:r>
          </w:p>
          <w:p>
            <w:pPr>
              <w:pStyle w:val="Normal"/>
              <w:jc w:val="both"/>
              <w:rPr/>
            </w:pPr>
            <w:r>
              <w:rPr/>
              <w:t>Maní</w:t>
            </w:r>
          </w:p>
          <w:p>
            <w:pPr>
              <w:pStyle w:val="Normal"/>
              <w:jc w:val="both"/>
              <w:rPr/>
            </w:pPr>
            <w:r>
              <w:rPr/>
              <w:t>quemándose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Toman el maní con una pinza y lo acercan a una llama de mechero. Una vez que el maní se ha prendido, lo acercan al tubo de ensayo y miden la temperatura máxima alcanzada en el agua dentro del tubo.</w:t>
            </w:r>
          </w:p>
          <w:p>
            <w:pPr>
              <w:pStyle w:val="Normal"/>
              <w:jc w:val="both"/>
              <w:rPr/>
            </w:pPr>
            <w:r>
              <w:rPr/>
              <w:t>Registran las observaciones en una tabla.</w:t>
            </w:r>
          </w:p>
          <w:p>
            <w:pPr>
              <w:pStyle w:val="Normal"/>
              <w:jc w:val="both"/>
              <w:rPr/>
            </w:pPr>
            <w:r>
              <w:rPr/>
              <w:t>Repiten el paso anterior con cada una de las muestras de alimento usando un nuevo tubo de ensayo con agua fría (con igual volumen y temperatura).</w:t>
            </w:r>
          </w:p>
          <w:p>
            <w:pPr>
              <w:pStyle w:val="Normal"/>
              <w:jc w:val="both"/>
              <w:rPr/>
            </w:pPr>
            <w:r>
              <w:rPr/>
              <w:t>Interpretan y concluyen el experimento contestando preguntas como:</w:t>
            </w:r>
          </w:p>
          <w:p>
            <w:pPr>
              <w:pStyle w:val="Normal"/>
              <w:jc w:val="both"/>
              <w:rPr/>
            </w:pPr>
            <w:r>
              <w:rPr/>
              <w:t>- ¿Qué alimento aportó más energía para calentar el agua?</w:t>
            </w:r>
          </w:p>
          <w:p>
            <w:pPr>
              <w:pStyle w:val="Normal"/>
              <w:jc w:val="both"/>
              <w:rPr/>
            </w:pPr>
            <w:r>
              <w:rPr/>
              <w:t>- ¿Por qué cree que ese alimento entrega más energía que los demás?</w:t>
            </w:r>
          </w:p>
          <w:p>
            <w:pPr>
              <w:pStyle w:val="Normal"/>
              <w:jc w:val="both"/>
              <w:rPr/>
            </w:pPr>
            <w:r>
              <w:rPr/>
              <w:t>- ¿Cuál es el aporte energético de los nutrientes?</w:t>
            </w:r>
          </w:p>
          <w:p>
            <w:pPr>
              <w:pStyle w:val="Normal"/>
              <w:jc w:val="both"/>
              <w:rPr/>
            </w:pPr>
            <w:r>
              <w:rPr/>
              <w:t>- ¿Qué cuidados se debe tener al consumir alimentos de este tipo?</w:t>
            </w:r>
          </w:p>
          <w:p>
            <w:pPr>
              <w:pStyle w:val="Normal"/>
              <w:jc w:val="both"/>
              <w:rPr/>
            </w:pPr>
            <w:r>
              <w:rPr/>
              <w:t>Las alumnas y los alumnos comunican y discuten sus respuestas con el curso.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Etiquetas con información nutricional de alimentos.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Mecheros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Tubos de ensayo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Alimentos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Termómetro.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>Analizar y evaluar, basados en evidencias, los factores que contribuyen a mantener un cuerpo saludable, proponiendo un plan que considere:</w:t>
            </w:r>
          </w:p>
          <w:p>
            <w:pPr>
              <w:pStyle w:val="Normal"/>
              <w:jc w:val="both"/>
              <w:rPr/>
            </w:pPr>
            <w:r>
              <w:rPr/>
              <w:t>una alimentación balanceada un ejercicio físico regular evitar consumo de alcohol, tabaco y drogas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Investigan los beneficios de tener un cuerpo saludable considerando la salud como bienestar físico, mental y social.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Relacionan la actividad física cotidiana con parámetros fisiológicos (sexo, edad, estatura y peso) de un individuo.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Definen el metabolismo como el conjunto de procesos catabólicos y anabólicos.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Elaboran un plan de alimentación balanceada de acuerdo a los requerimientos metabólicos de organismo y a los aportes nutricionales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funcionales (energético, constructor, regulador) de los alimentos.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Analizan situaciones de desequilibrio en la salud sobre la base de evidencias de enfermedades como osteoporosis, hipertensión, obesidad, anorexia y bulimia.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Investigan hábitos saludables asociados a juegos, actividades o comidas propias de pueblo originarios o tradicionales, y su relación con el ambiente.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Evalúan conductas alimentarias y físicas asociadas a la prevención del consumo de alcohol, tabaco u otras drogas.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>IMC</w:t>
            </w:r>
          </w:p>
          <w:p>
            <w:pPr>
              <w:pStyle w:val="Normal"/>
              <w:jc w:val="both"/>
              <w:rPr/>
            </w:pPr>
            <w:r>
              <w:rPr/>
              <w:t>- Calculan su índice de masa corporal (IMC) para evaluar su estado</w:t>
            </w:r>
          </w:p>
          <w:p>
            <w:pPr>
              <w:pStyle w:val="Normal"/>
              <w:jc w:val="both"/>
              <w:rPr/>
            </w:pPr>
            <w:r>
              <w:rPr/>
              <w:t>nutricional. Contestan: ¿cuál es mi IMC?</w:t>
            </w:r>
          </w:p>
          <w:p>
            <w:pPr>
              <w:pStyle w:val="Normal"/>
              <w:jc w:val="both"/>
              <w:rPr/>
            </w:pPr>
            <w:r>
              <w:rPr/>
              <w:t>- Miden su altura (m) y determinan su masa (kg).</w:t>
            </w:r>
          </w:p>
          <w:p>
            <w:pPr>
              <w:pStyle w:val="Normal"/>
              <w:jc w:val="both"/>
              <w:rPr/>
            </w:pPr>
            <w:r>
              <w:rPr/>
              <w:t>- Calculan su IMC (masa en kg/estatura 2 en m 2 ).</w:t>
            </w:r>
          </w:p>
          <w:p>
            <w:pPr>
              <w:pStyle w:val="Normal"/>
              <w:jc w:val="both"/>
              <w:rPr/>
            </w:pPr>
            <w:r>
              <w:rPr/>
              <w:t>- Comparan con los datos en una tabla como la siguiente, evaluando su estado nutricional.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Los alumnos y las alumnas contestan preguntas como:</w:t>
            </w:r>
          </w:p>
          <w:p>
            <w:pPr>
              <w:pStyle w:val="Normal"/>
              <w:jc w:val="both"/>
              <w:rPr/>
            </w:pPr>
            <w:r>
              <w:rPr/>
              <w:t>- Si usted no tiene un IMC normal, ¿cuál debiese ser su masa ideal?</w:t>
            </w:r>
          </w:p>
          <w:p>
            <w:pPr>
              <w:pStyle w:val="Normal"/>
              <w:jc w:val="both"/>
              <w:rPr/>
            </w:pPr>
            <w:r>
              <w:rPr/>
              <w:t>- ¿De qué forma podría variar su masa a normal?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 </w:t>
            </w:r>
            <w:r>
              <w:rPr/>
              <w:t>Con la guía de la o el docente, elaboran conclusiones y compromisos personales para aumentar su actividad física.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Las y los estudiantes elaboran un plan de alimentación tipo para un día de colegio, de acuerdo a sus requerimientos nutricionales y hábitos alimentarios.</w:t>
            </w:r>
          </w:p>
          <w:p>
            <w:pPr>
              <w:pStyle w:val="Normal"/>
              <w:jc w:val="both"/>
              <w:rPr/>
            </w:pPr>
            <w:r>
              <w:rPr/>
              <w:t>Comparten sus propuestas con compañeros y compañeras.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Evalúan las dietas de un par de personas de su curso argumentando posibles cambios en los diseños de las dietas.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Luego elaboran una dieta del curso, que represente las dietas individuales.</w:t>
            </w:r>
          </w:p>
          <w:p>
            <w:pPr>
              <w:pStyle w:val="Normal"/>
              <w:jc w:val="both"/>
              <w:rPr/>
            </w:pPr>
            <w:r>
              <w:rPr/>
              <w:t>Publican la dieta modelo del curso en la sala de clases.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Hábitos saludables en la cultura de pueblos originarios:</w:t>
            </w:r>
          </w:p>
          <w:p>
            <w:pPr>
              <w:pStyle w:val="Normal"/>
              <w:jc w:val="both"/>
              <w:rPr/>
            </w:pPr>
            <w:r>
              <w:rPr/>
              <w:t>En cada una de las siguientes actividades, las y los estudiantes evalúan de manera colaborativa los hábitos de vida que contribuyen a mantener un cuerpo saludable.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Además, analizan la relación que presentan los ejemplos de comidas y actividades de pueblos originarios con el uso sustentable de recursos naturales y el cuidado del ambiente.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Elaboran o recopilan recetas de comidas típicas de distintas culturas de Chile y realizan una exposición comparando similitudes y diferencias en su composición y elaboración.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Investigan sobre el uso de hierbas medicinales en los pueblos originarios y sobre sus alimentos más característicos. Por ejemplo, en el contexto mapuche se encuentran productos como pewen (piñón), catuto, muzay (muday), productos del mar, el maki (maqui), müsita y müllokiñ, entre otros, considerando además los productos alimenticios existentes en cada uno de los espacios territoriales del pueblo.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Exponen sus trabajos ante el curso, con fotografías o ilustraciones pertinentes, y presentan la información recogida en una disertación o murales explicativos.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Averiguan el significado de Pachamama (madre naturaleza) desde la concepción aymara como proveedora y procreadora de la diversidad de productos naturales, para una alimentación completa, diversa y por tanto saludable, considerando como eje rector el “suma qamaña” (vida en armonía) entre los seres humanos y la naturaleza.</w:t>
            </w:r>
          </w:p>
          <w:p>
            <w:pPr>
              <w:pStyle w:val="Normal"/>
              <w:jc w:val="both"/>
              <w:rPr/>
            </w:pPr>
            <w:r>
              <w:rPr/>
              <w:t>−</w:t>
            </w:r>
          </w:p>
          <w:p>
            <w:pPr>
              <w:pStyle w:val="Normal"/>
              <w:jc w:val="both"/>
              <w:rPr/>
            </w:pPr>
            <w:r>
              <w:rPr/>
              <w:t>Investigan sobre el proceso de producción natural en distintos pisos ecológicos, que involucra rituales, música, baile y trabajo comunitario, reciprocidad para una relación armónica entre ser humano y naturaleza desde la siembra hasta la cosecha como el Pachallampi (siembra de la papa), leyendo constantemente las señales de la naturaleza que ayudan a una mejor productividad.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Calculadora.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Materiales para dieta saludable.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</w:t>
            </w:r>
            <w:r>
              <w:rPr/>
              <w:t>Internet investigación hábitos alimentación pueblos originarios.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y gráficos.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plato saludable.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actividad investigación pueblos originarios.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Encabezamiento">
    <w:name w:val="Encabezamiento"/>
    <w:basedOn w:val="Normal"/>
    <w:link w:val="EncabezadoCar"/>
    <w:unhideWhenUsed/>
    <w:qFormat/>
    <w:rsid w:val="007338b0"/>
    <w:pPr/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LibreOffice/5.0.3.2$Linux_x86 LibreOffice_project/00m0$Build-2</Application>
  <Paragraphs>195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2016-03-14T18:20:39Z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