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a365d"/>
          <w:sz w:val="48"/>
          <w:szCs w:val="48"/>
        </w:rPr>
        <w:t xml:space="preserve">THINK OUTSIDE THE BOX</w:t>
      </w:r>
    </w:p>
    <w:p>
      <w:pPr>
        <w:spacing w:after="200"/>
        <w:jc w:val="center"/>
      </w:pPr>
      <w:r>
        <w:rPr>
          <w:rFonts w:ascii="Arial" w:cs="Arial" w:eastAsia="Arial" w:hAnsi="Arial"/>
          <w:i/>
          <w:iCs/>
          <w:color w:val="4a5568"/>
          <w:sz w:val="28"/>
          <w:szCs w:val="28"/>
        </w:rPr>
        <w:t xml:space="preserve">Bashar Channeled Transmission</w:t>
      </w:r>
    </w:p>
    <w:p>
      <w:pPr>
        <w:spacing w:after="600"/>
        <w:jc w:val="center"/>
      </w:pPr>
      <w:r>
        <w:rPr>
          <w:rFonts w:ascii="Arial" w:cs="Arial" w:eastAsia="Arial" w:hAnsi="Arial"/>
          <w:color w:val="718096"/>
          <w:sz w:val="24"/>
          <w:szCs w:val="24"/>
        </w:rPr>
        <w:t xml:space="preserve">Consciousness Expansion, Manifestation Tools &amp; The Observer State</w:t>
      </w:r>
    </w:p>
    <w:p>
      <w:pPr>
        <w:pStyle w:val="Heading1"/>
      </w:pPr>
      <w:r>
        <w:t xml:space="preserve">Table of Contents</w:t>
      </w:r>
    </w:p>
    <w:p>
      <w:pPr>
        <w:pStyle w:val="ListParagraph"/>
        <w:numPr>
          <w:ilvl w:val="0"/>
          <w:numId w:val="2"/>
        </w:numPr>
      </w:pPr>
      <w:r>
        <w:t xml:space="preserve">Core Foundation: The Five Laws of Existence</w:t>
      </w:r>
    </w:p>
    <w:p>
      <w:pPr>
        <w:pStyle w:val="ListParagraph"/>
        <w:numPr>
          <w:ilvl w:val="0"/>
          <w:numId w:val="2"/>
        </w:numPr>
      </w:pPr>
      <w:r>
        <w:t xml:space="preserve">The Formula of Excitement: Complete Manifestation Kit</w:t>
      </w:r>
    </w:p>
    <w:p>
      <w:pPr>
        <w:pStyle w:val="ListParagraph"/>
        <w:numPr>
          <w:ilvl w:val="0"/>
          <w:numId w:val="2"/>
        </w:numPr>
      </w:pPr>
      <w:r>
        <w:t xml:space="preserve">Physical Mind vs Higher Mind: Functional Roles</w:t>
      </w:r>
    </w:p>
    <w:p>
      <w:pPr>
        <w:pStyle w:val="ListParagraph"/>
        <w:numPr>
          <w:ilvl w:val="0"/>
          <w:numId w:val="2"/>
        </w:numPr>
      </w:pPr>
      <w:r>
        <w:t xml:space="preserve">Think Outside The Box: The Observer State Meditation</w:t>
      </w:r>
    </w:p>
    <w:p>
      <w:pPr>
        <w:pStyle w:val="ListParagraph"/>
        <w:numPr>
          <w:ilvl w:val="0"/>
          <w:numId w:val="2"/>
        </w:numPr>
      </w:pPr>
      <w:r>
        <w:t xml:space="preserve">The Halfway Point: Bridging Physical and Higher Mind</w:t>
      </w:r>
    </w:p>
    <w:p>
      <w:pPr>
        <w:pStyle w:val="ListParagraph"/>
        <w:numPr>
          <w:ilvl w:val="0"/>
          <w:numId w:val="2"/>
        </w:numPr>
      </w:pPr>
      <w:r>
        <w:t xml:space="preserve">Physical Action as Spiritual Language</w:t>
      </w:r>
    </w:p>
    <w:p>
      <w:pPr>
        <w:pStyle w:val="ListParagraph"/>
        <w:numPr>
          <w:ilvl w:val="0"/>
          <w:numId w:val="2"/>
        </w:numPr>
      </w:pPr>
      <w:r>
        <w:t xml:space="preserve">Cosmic Consciousness &amp; Gamma Wave State</w:t>
      </w:r>
    </w:p>
    <w:p>
      <w:pPr>
        <w:pStyle w:val="ListParagraph"/>
        <w:numPr>
          <w:ilvl w:val="0"/>
          <w:numId w:val="2"/>
        </w:numPr>
      </w:pPr>
      <w:r>
        <w:t xml:space="preserve">Channeling Mechanics: Personality &amp; Entity Dynamics</w:t>
      </w:r>
    </w:p>
    <w:p>
      <w:pPr>
        <w:pStyle w:val="ListParagraph"/>
        <w:numPr>
          <w:ilvl w:val="0"/>
          <w:numId w:val="2"/>
        </w:numPr>
      </w:pPr>
      <w:r>
        <w:t xml:space="preserve">Holotope Meditation: Reading Probabilities</w:t>
      </w:r>
    </w:p>
    <w:p>
      <w:pPr>
        <w:pStyle w:val="ListParagraph"/>
        <w:numPr>
          <w:ilvl w:val="0"/>
          <w:numId w:val="2"/>
        </w:numPr>
      </w:pPr>
      <w:r>
        <w:t xml:space="preserve">Key Articulation Points</w:t>
      </w:r>
    </w:p>
    <w:p>
      <w:r>
        <w:br w:type="page"/>
      </w:r>
    </w:p>
    <w:p>
      <w:pPr>
        <w:pStyle w:val="Heading1"/>
      </w:pPr>
      <w:r>
        <w:t xml:space="preserve">1. Core Foundation: The Five Laws of Existence</w:t>
      </w:r>
    </w:p>
    <w:p>
      <w:pPr>
        <w:spacing w:after="200"/>
      </w:pPr>
      <w:r>
        <w:t xml:space="preserve">These laws represent the fundamental structure of reality—not arbitrary rules but descriptions of how existence actually operates. Understanding them provides the foundation for conscious reality creation.</w:t>
      </w:r>
    </w:p>
    <w:p>
      <w:pPr>
        <w:pStyle w:val="Heading2"/>
      </w:pPr>
      <w:r>
        <w:t xml:space="preserve">Law 1: You Exist</w:t>
      </w:r>
    </w:p>
    <w:p>
      <w:pPr>
        <w:pStyle w:val="ListParagraph"/>
        <w:numPr>
          <w:ilvl w:val="0"/>
          <w:numId w:val="3"/>
        </w:numPr>
      </w:pPr>
      <w:r>
        <w:rPr>
          <w:b/>
          <w:bCs/>
        </w:rPr>
        <w:t xml:space="preserve">Core Truth: </w:t>
      </w:r>
      <w:r>
        <w:t xml:space="preserve">If you exist now, you always will. You may change form, but existence itself is eternal.</w:t>
      </w:r>
    </w:p>
    <w:p>
      <w:pPr>
        <w:pStyle w:val="ListParagraph"/>
        <w:numPr>
          <w:ilvl w:val="0"/>
          <w:numId w:val="3"/>
        </w:numPr>
      </w:pPr>
      <w:r>
        <w:rPr>
          <w:b/>
          <w:bCs/>
        </w:rPr>
        <w:t xml:space="preserve">Implication: </w:t>
      </w:r>
      <w:r>
        <w:t xml:space="preserve">Your unique point of view is essential to All That Is being complete. Without you, creation would be incomplete.</w:t>
      </w:r>
    </w:p>
    <w:p>
      <w:pPr>
        <w:pStyle w:val="ListParagraph"/>
        <w:numPr>
          <w:ilvl w:val="0"/>
          <w:numId w:val="3"/>
        </w:numPr>
      </w:pPr>
      <w:r>
        <w:rPr>
          <w:b/>
          <w:bCs/>
        </w:rPr>
        <w:t xml:space="preserve">Warning: </w:t>
      </w:r>
      <w:r>
        <w:t xml:space="preserve">States of unworthiness or undeservability are arguments with creation about your value. Creation doesn't make mistakes—your existence proves your worth.</w:t>
      </w:r>
    </w:p>
    <w:p>
      <w:pPr>
        <w:pStyle w:val="ListParagraph"/>
        <w:numPr>
          <w:ilvl w:val="0"/>
          <w:numId w:val="3"/>
        </w:numPr>
      </w:pPr>
      <w:r>
        <w:rPr>
          <w:b/>
          <w:bCs/>
        </w:rPr>
        <w:t xml:space="preserve">Application: </w:t>
      </w:r>
      <w:r>
        <w:t xml:space="preserve">Stop arguing with creation. Align with the truth that you exist for a reason. This alignment allows you to experience the benefit of a positive relationship with creation.</w:t>
      </w:r>
    </w:p>
    <w:p>
      <w:pPr>
        <w:pStyle w:val="Heading2"/>
      </w:pPr>
      <w:r>
        <w:t xml:space="preserve">Law 2: Everything Is Here and Now</w:t>
      </w:r>
    </w:p>
    <w:p>
      <w:pPr>
        <w:pStyle w:val="ListParagraph"/>
        <w:numPr>
          <w:ilvl w:val="0"/>
          <w:numId w:val="3"/>
        </w:numPr>
      </w:pPr>
      <w:r>
        <w:rPr>
          <w:b/>
          <w:bCs/>
        </w:rPr>
        <w:t xml:space="preserve">Core Truth: </w:t>
      </w:r>
      <w:r>
        <w:t xml:space="preserve">Time and space are projections—illusions that allow you to experience the process of self-discovery from different perspectives.</w:t>
      </w:r>
    </w:p>
    <w:p>
      <w:pPr>
        <w:pStyle w:val="ListParagraph"/>
        <w:numPr>
          <w:ilvl w:val="0"/>
          <w:numId w:val="3"/>
        </w:numPr>
      </w:pPr>
      <w:r>
        <w:rPr>
          <w:b/>
          <w:bCs/>
        </w:rPr>
        <w:t xml:space="preserve">Implication: </w:t>
      </w:r>
      <w:r>
        <w:t xml:space="preserve">The past and future are created from the present moment. There is no "future"—only other probable alternate nows existing simultaneously.</w:t>
      </w:r>
    </w:p>
    <w:p>
      <w:pPr>
        <w:pStyle w:val="ListParagraph"/>
        <w:numPr>
          <w:ilvl w:val="0"/>
          <w:numId w:val="3"/>
        </w:numPr>
      </w:pPr>
      <w:r>
        <w:rPr>
          <w:b/>
          <w:bCs/>
        </w:rPr>
        <w:t xml:space="preserve">Application: </w:t>
      </w:r>
      <w:r>
        <w:t xml:space="preserve">You are shifting through parallel realities billions of times per second, redefining yourself constantly. Each moment is a new you with a new history.</w:t>
      </w:r>
    </w:p>
    <w:p>
      <w:pPr>
        <w:pStyle w:val="Heading2"/>
      </w:pPr>
      <w:r>
        <w:t xml:space="preserve">Law 3: The One Is All, The All Are One</w:t>
      </w:r>
    </w:p>
    <w:p>
      <w:pPr>
        <w:pStyle w:val="ListParagraph"/>
        <w:numPr>
          <w:ilvl w:val="0"/>
          <w:numId w:val="3"/>
        </w:numPr>
      </w:pPr>
      <w:r>
        <w:rPr>
          <w:b/>
          <w:bCs/>
        </w:rPr>
        <w:t xml:space="preserve">Core Truth: </w:t>
      </w:r>
      <w:r>
        <w:t xml:space="preserve">Separation is an illusion. Everything is the same one thing from different points of view.</w:t>
      </w:r>
    </w:p>
    <w:p>
      <w:pPr>
        <w:pStyle w:val="ListParagraph"/>
        <w:numPr>
          <w:ilvl w:val="0"/>
          <w:numId w:val="3"/>
        </w:numPr>
      </w:pPr>
      <w:r>
        <w:rPr>
          <w:b/>
          <w:bCs/>
        </w:rPr>
        <w:t xml:space="preserve">Implication: </w:t>
      </w:r>
      <w:r>
        <w:t xml:space="preserve">You are All That Is experiencing itself as an aspect of itself—a unique perspective allowing creation to know itself from all possible angles.</w:t>
      </w:r>
    </w:p>
    <w:p>
      <w:pPr>
        <w:pStyle w:val="ListParagraph"/>
        <w:numPr>
          <w:ilvl w:val="0"/>
          <w:numId w:val="3"/>
        </w:numPr>
      </w:pPr>
      <w:r>
        <w:rPr>
          <w:b/>
          <w:bCs/>
        </w:rPr>
        <w:t xml:space="preserve">Key Insight: </w:t>
      </w:r>
      <w:r>
        <w:t xml:space="preserve">The structure of creation never changes—only your experience and point of view changes. This experiential expansion IS how creation grows.</w:t>
      </w:r>
    </w:p>
    <w:p>
      <w:pPr>
        <w:pStyle w:val="Heading2"/>
      </w:pPr>
      <w:r>
        <w:t xml:space="preserve">Law 4: What You Put Out Is What You Get Back</w:t>
      </w:r>
    </w:p>
    <w:p>
      <w:pPr>
        <w:pStyle w:val="ListParagraph"/>
        <w:numPr>
          <w:ilvl w:val="0"/>
          <w:numId w:val="3"/>
        </w:numPr>
      </w:pPr>
      <w:r>
        <w:rPr>
          <w:b/>
          <w:bCs/>
        </w:rPr>
        <w:t xml:space="preserve">Core Truth: </w:t>
      </w:r>
      <w:r>
        <w:t xml:space="preserve">Physical reality is a mirror reflecting your beliefs, definitions, and vibrational frequency back to you.</w:t>
      </w:r>
    </w:p>
    <w:p>
      <w:pPr>
        <w:pStyle w:val="ListParagraph"/>
        <w:numPr>
          <w:ilvl w:val="0"/>
          <w:numId w:val="3"/>
        </w:numPr>
      </w:pPr>
      <w:r>
        <w:rPr>
          <w:b/>
          <w:bCs/>
        </w:rPr>
        <w:t xml:space="preserve">Mechanism: </w:t>
      </w:r>
      <w:r>
        <w:t xml:space="preserve">Definitions (beliefs) are the foundation → Emotions stem from definitions → Thoughts are building materials → Behaviors reflect quality of life in the "house" you've built.</w:t>
      </w:r>
    </w:p>
    <w:p>
      <w:pPr>
        <w:pStyle w:val="ListParagraph"/>
        <w:numPr>
          <w:ilvl w:val="0"/>
          <w:numId w:val="3"/>
        </w:numPr>
      </w:pPr>
      <w:r>
        <w:rPr>
          <w:b/>
          <w:bCs/>
        </w:rPr>
        <w:t xml:space="preserve">Key Insight: </w:t>
      </w:r>
      <w:r>
        <w:t xml:space="preserve">You cannot have an emotion about anything without first having a definition of it. All experience traces back to foundational beliefs.</w:t>
      </w:r>
    </w:p>
    <w:p>
      <w:pPr>
        <w:pStyle w:val="ListParagraph"/>
        <w:numPr>
          <w:ilvl w:val="0"/>
          <w:numId w:val="3"/>
        </w:numPr>
      </w:pPr>
      <w:r>
        <w:rPr>
          <w:b/>
          <w:bCs/>
        </w:rPr>
        <w:t xml:space="preserve">Application: </w:t>
      </w:r>
      <w:r>
        <w:t xml:space="preserve">When reality needs adjustment, adjust definitions first. Go back to the blueprint—the foundation—and everything else follows.</w:t>
      </w:r>
    </w:p>
    <w:p>
      <w:pPr>
        <w:pStyle w:val="ListParagraph"/>
        <w:numPr>
          <w:ilvl w:val="0"/>
          <w:numId w:val="3"/>
        </w:numPr>
      </w:pPr>
      <w:r>
        <w:rPr>
          <w:b/>
          <w:bCs/>
        </w:rPr>
        <w:t xml:space="preserve">Neutrality Principle: </w:t>
      </w:r>
      <w:r>
        <w:t xml:space="preserve">The mechanism of creation is completely neutral and unbiased. It reflects positive beliefs as positive experiences, negative beliefs as negative experiences. It doesn't care what you choose—it simply reflects.</w:t>
      </w:r>
    </w:p>
    <w:p>
      <w:pPr>
        <w:pStyle w:val="Heading2"/>
      </w:pPr>
      <w:r>
        <w:t xml:space="preserve">Law 5: Everything Changes Except The First Four Laws</w:t>
      </w:r>
    </w:p>
    <w:p>
      <w:pPr>
        <w:pStyle w:val="ListParagraph"/>
        <w:numPr>
          <w:ilvl w:val="0"/>
          <w:numId w:val="3"/>
        </w:numPr>
      </w:pPr>
      <w:r>
        <w:rPr>
          <w:b/>
          <w:bCs/>
        </w:rPr>
        <w:t xml:space="preserve">Core Truth: </w:t>
      </w:r>
      <w:r>
        <w:t xml:space="preserve">Change is constant and eternal. You will always be discovering new perspectives of yourself.</w:t>
      </w:r>
    </w:p>
    <w:p>
      <w:pPr>
        <w:pStyle w:val="ListParagraph"/>
        <w:numPr>
          <w:ilvl w:val="0"/>
          <w:numId w:val="3"/>
        </w:numPr>
      </w:pPr>
      <w:r>
        <w:rPr>
          <w:b/>
          <w:bCs/>
        </w:rPr>
        <w:t xml:space="preserve">Implication: </w:t>
      </w:r>
      <w:r>
        <w:t xml:space="preserve">This is how creation expands—through perpetual transformation and discovery.</w:t>
      </w:r>
    </w:p>
    <w:p>
      <w:r>
        <w:br w:type="page"/>
      </w:r>
    </w:p>
    <w:p>
      <w:pPr>
        <w:pStyle w:val="Heading1"/>
      </w:pPr>
      <w:r>
        <w:t xml:space="preserve">2. The Formula of Excitement: Complete Manifestation Kit</w:t>
      </w:r>
    </w:p>
    <w:p>
      <w:pPr>
        <w:spacing w:after="200"/>
      </w:pPr>
      <w:r>
        <w:t xml:space="preserve">Excitement, joy, passion, happiness, creativity, love, peace, and balance are your physical body's translations of your true signature vibration—the core essence of your being. Following excitement aligns you with who you truly are.</w:t>
      </w:r>
    </w:p>
    <w:p>
      <w:pPr>
        <w:pStyle w:val="Heading2"/>
      </w:pPr>
      <w:r>
        <w:t xml:space="preserve">The Three-Part Formula</w:t>
      </w:r>
    </w:p>
    <w:p>
      <w:pPr>
        <w:pStyle w:val="ListParagraph"/>
        <w:numPr>
          <w:ilvl w:val="0"/>
          <w:numId w:val="2"/>
        </w:numPr>
      </w:pPr>
      <w:r>
        <w:rPr>
          <w:b/>
          <w:bCs/>
        </w:rPr>
        <w:t xml:space="preserve">Act on your highest excitement </w:t>
      </w:r>
      <w:r>
        <w:t xml:space="preserve">at every given moment that you can.</w:t>
      </w:r>
    </w:p>
    <w:p>
      <w:pPr>
        <w:pStyle w:val="ListParagraph"/>
        <w:numPr>
          <w:ilvl w:val="0"/>
          <w:numId w:val="2"/>
        </w:numPr>
      </w:pPr>
      <w:r>
        <w:rPr>
          <w:b/>
          <w:bCs/>
        </w:rPr>
        <w:t xml:space="preserve">Take it as far as you can </w:t>
      </w:r>
      <w:r>
        <w:t xml:space="preserve">to the best of your ability, until you can take it no further.</w:t>
      </w:r>
    </w:p>
    <w:p>
      <w:pPr>
        <w:pStyle w:val="ListParagraph"/>
        <w:numPr>
          <w:ilvl w:val="0"/>
          <w:numId w:val="2"/>
        </w:numPr>
      </w:pPr>
      <w:r>
        <w:rPr>
          <w:b/>
          <w:bCs/>
        </w:rPr>
        <w:t xml:space="preserve">Zero insistence on the outcome </w:t>
      </w:r>
      <w:r>
        <w:t xml:space="preserve">—no assumption about what it should look like or how you should get there.</w:t>
      </w:r>
    </w:p>
    <w:p>
      <w:pPr>
        <w:pStyle w:val="Heading2"/>
      </w:pPr>
      <w:r>
        <w:t xml:space="preserve">Why Zero Insistence?</w:t>
      </w:r>
    </w:p>
    <w:p>
      <w:pPr>
        <w:spacing w:after="200"/>
      </w:pPr>
      <w:r>
        <w:t xml:space="preserve">The physical mind has absolutely no way of knowing how something will actually happen. It's not designed for that function. When you let your physical mind believe it's in charge of knowing "how," you fight an uphill battle. The higher mind knows the optimal path aligned with your life theme.</w:t>
      </w:r>
    </w:p>
    <w:p>
      <w:pPr>
        <w:pStyle w:val="Heading2"/>
      </w:pPr>
      <w:r>
        <w:t xml:space="preserve">The Complete Kit: What Excitement Becomes</w:t>
      </w:r>
    </w:p>
    <w:p>
      <w:pPr>
        <w:spacing w:after="100"/>
      </w:pPr>
      <w:r>
        <w:t xml:space="preserve">When you follow the formula consistently, excitement functions 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0" w:sz="1"/>
              <w:left w:val="single" w:color="CBD5E0" w:sz="1"/>
              <w:bottom w:val="single" w:color="CBD5E0" w:sz="1"/>
              <w:right w:val="single" w:color="CBD5E0" w:sz="1"/>
            </w:tcBorders>
            <w:shd w:fill="2c5282" w:val="clear"/>
            <w:tcMar>
              <w:top w:type="dxa" w:w="100"/>
              <w:left w:type="dxa" w:w="150"/>
              <w:bottom w:type="dxa" w:w="100"/>
              <w:right w:type="dxa" w:w="150"/>
            </w:tcMar>
          </w:tcPr>
          <w:p>
            <w:r>
              <w:rPr>
                <w:b/>
                <w:bCs/>
                <w:color w:val="FFFFFF"/>
                <w:sz w:val="22"/>
                <w:szCs w:val="22"/>
              </w:rPr>
              <w:t xml:space="preserve">Function</w:t>
            </w:r>
          </w:p>
        </w:tc>
        <w:tc>
          <w:tcPr>
            <w:tcW w:type="dxa" w:w="6860"/>
            <w:tcBorders>
              <w:top w:val="single" w:color="CBD5E0" w:sz="1"/>
              <w:left w:val="single" w:color="CBD5E0" w:sz="1"/>
              <w:bottom w:val="single" w:color="CBD5E0" w:sz="1"/>
              <w:right w:val="single" w:color="CBD5E0" w:sz="1"/>
            </w:tcBorders>
            <w:shd w:fill="2c5282" w:val="clear"/>
            <w:tcMar>
              <w:top w:type="dxa" w:w="100"/>
              <w:left w:type="dxa" w:w="150"/>
              <w:bottom w:type="dxa" w:w="100"/>
              <w:right w:type="dxa" w:w="150"/>
            </w:tcMar>
          </w:tcPr>
          <w:p>
            <w:r>
              <w:rPr>
                <w:b/>
                <w:bCs/>
                <w:color w:val="FFFFFF"/>
                <w:sz w:val="22"/>
                <w:szCs w:val="22"/>
              </w:rPr>
              <w:t xml:space="preserve">Description</w:t>
            </w:r>
          </w:p>
        </w:tc>
      </w:tr>
      <w:tr>
        <w:tc>
          <w:tcPr>
            <w:tcW w:type="dxa" w:w="25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b w:val="false"/>
                <w:bCs w:val="false"/>
                <w:color w:val="2D3748"/>
                <w:sz w:val="22"/>
                <w:szCs w:val="22"/>
              </w:rPr>
              <w:t xml:space="preserve">Driving Engine</w:t>
            </w:r>
          </w:p>
        </w:tc>
        <w:tc>
          <w:tcPr>
            <w:tcW w:type="dxa" w:w="686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b w:val="false"/>
                <w:bCs w:val="false"/>
                <w:color w:val="2D3748"/>
                <w:sz w:val="22"/>
                <w:szCs w:val="22"/>
              </w:rPr>
              <w:t xml:space="preserve">The motivating force that propels your life forward</w:t>
            </w:r>
          </w:p>
        </w:tc>
      </w:tr>
      <w:tr>
        <w:tc>
          <w:tcPr>
            <w:tcW w:type="dxa" w:w="2500"/>
            <w:tcBorders>
              <w:top w:val="single" w:color="CBD5E0" w:sz="1"/>
              <w:left w:val="single" w:color="CBD5E0" w:sz="1"/>
              <w:bottom w:val="single" w:color="CBD5E0" w:sz="1"/>
              <w:right w:val="single" w:color="CBD5E0" w:sz="1"/>
            </w:tcBorders>
            <w:shd w:fill="F7FAFC" w:val="clear"/>
            <w:tcMar>
              <w:top w:type="dxa" w:w="100"/>
              <w:left w:type="dxa" w:w="150"/>
              <w:bottom w:type="dxa" w:w="100"/>
              <w:right w:type="dxa" w:w="150"/>
            </w:tcMar>
          </w:tcPr>
          <w:p>
            <w:r>
              <w:rPr>
                <w:b w:val="false"/>
                <w:bCs w:val="false"/>
                <w:color w:val="2D3748"/>
                <w:sz w:val="22"/>
                <w:szCs w:val="22"/>
              </w:rPr>
              <w:t xml:space="preserve">Organizing Principle</w:t>
            </w:r>
          </w:p>
        </w:tc>
        <w:tc>
          <w:tcPr>
            <w:tcW w:type="dxa" w:w="6860"/>
            <w:tcBorders>
              <w:top w:val="single" w:color="CBD5E0" w:sz="1"/>
              <w:left w:val="single" w:color="CBD5E0" w:sz="1"/>
              <w:bottom w:val="single" w:color="CBD5E0" w:sz="1"/>
              <w:right w:val="single" w:color="CBD5E0" w:sz="1"/>
            </w:tcBorders>
            <w:shd w:fill="F7FAFC" w:val="clear"/>
            <w:tcMar>
              <w:top w:type="dxa" w:w="100"/>
              <w:left w:type="dxa" w:w="150"/>
              <w:bottom w:type="dxa" w:w="100"/>
              <w:right w:type="dxa" w:w="150"/>
            </w:tcMar>
          </w:tcPr>
          <w:p>
            <w:r>
              <w:rPr>
                <w:b w:val="false"/>
                <w:bCs w:val="false"/>
                <w:color w:val="2D3748"/>
                <w:sz w:val="22"/>
                <w:szCs w:val="22"/>
              </w:rPr>
              <w:t xml:space="preserve">Arranges all elements of your life in optimal order</w:t>
            </w:r>
          </w:p>
        </w:tc>
      </w:tr>
      <w:tr>
        <w:tc>
          <w:tcPr>
            <w:tcW w:type="dxa" w:w="25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b w:val="false"/>
                <w:bCs w:val="false"/>
                <w:color w:val="2D3748"/>
                <w:sz w:val="22"/>
                <w:szCs w:val="22"/>
              </w:rPr>
              <w:t xml:space="preserve">Synchronicity Generator</w:t>
            </w:r>
          </w:p>
        </w:tc>
        <w:tc>
          <w:tcPr>
            <w:tcW w:type="dxa" w:w="686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b w:val="false"/>
                <w:bCs w:val="false"/>
                <w:color w:val="2D3748"/>
                <w:sz w:val="22"/>
                <w:szCs w:val="22"/>
              </w:rPr>
              <w:t xml:space="preserve">Brings the right things, people, and circumstances at exactly the right moment</w:t>
            </w:r>
          </w:p>
        </w:tc>
      </w:tr>
      <w:tr>
        <w:tc>
          <w:tcPr>
            <w:tcW w:type="dxa" w:w="2500"/>
            <w:tcBorders>
              <w:top w:val="single" w:color="CBD5E0" w:sz="1"/>
              <w:left w:val="single" w:color="CBD5E0" w:sz="1"/>
              <w:bottom w:val="single" w:color="CBD5E0" w:sz="1"/>
              <w:right w:val="single" w:color="CBD5E0" w:sz="1"/>
            </w:tcBorders>
            <w:shd w:fill="F7FAFC" w:val="clear"/>
            <w:tcMar>
              <w:top w:type="dxa" w:w="100"/>
              <w:left w:type="dxa" w:w="150"/>
              <w:bottom w:type="dxa" w:w="100"/>
              <w:right w:type="dxa" w:w="150"/>
            </w:tcMar>
          </w:tcPr>
          <w:p>
            <w:r>
              <w:rPr>
                <w:b w:val="false"/>
                <w:bCs w:val="false"/>
                <w:color w:val="2D3748"/>
                <w:sz w:val="22"/>
                <w:szCs w:val="22"/>
              </w:rPr>
              <w:t xml:space="preserve">Path of Least Resistance</w:t>
            </w:r>
          </w:p>
        </w:tc>
        <w:tc>
          <w:tcPr>
            <w:tcW w:type="dxa" w:w="6860"/>
            <w:tcBorders>
              <w:top w:val="single" w:color="CBD5E0" w:sz="1"/>
              <w:left w:val="single" w:color="CBD5E0" w:sz="1"/>
              <w:bottom w:val="single" w:color="CBD5E0" w:sz="1"/>
              <w:right w:val="single" w:color="CBD5E0" w:sz="1"/>
            </w:tcBorders>
            <w:shd w:fill="F7FAFC" w:val="clear"/>
            <w:tcMar>
              <w:top w:type="dxa" w:w="100"/>
              <w:left w:type="dxa" w:w="150"/>
              <w:bottom w:type="dxa" w:w="100"/>
              <w:right w:type="dxa" w:w="150"/>
            </w:tcMar>
          </w:tcPr>
          <w:p>
            <w:r>
              <w:rPr>
                <w:b w:val="false"/>
                <w:bCs w:val="false"/>
                <w:color w:val="2D3748"/>
                <w:sz w:val="22"/>
                <w:szCs w:val="22"/>
              </w:rPr>
              <w:t xml:space="preserve">When aligned with true self, no resistance—you flow effortlessly through life</w:t>
            </w:r>
          </w:p>
        </w:tc>
      </w:tr>
      <w:tr>
        <w:tc>
          <w:tcPr>
            <w:tcW w:type="dxa" w:w="25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b w:val="false"/>
                <w:bCs w:val="false"/>
                <w:color w:val="2D3748"/>
                <w:sz w:val="22"/>
                <w:szCs w:val="22"/>
              </w:rPr>
              <w:t xml:space="preserve">Connection Thread</w:t>
            </w:r>
          </w:p>
        </w:tc>
        <w:tc>
          <w:tcPr>
            <w:tcW w:type="dxa" w:w="686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b w:val="false"/>
                <w:bCs w:val="false"/>
                <w:color w:val="2D3748"/>
                <w:sz w:val="22"/>
                <w:szCs w:val="22"/>
              </w:rPr>
              <w:t xml:space="preserve">Links all expressions of excitement even when they appear unrelated on the surface</w:t>
            </w:r>
          </w:p>
        </w:tc>
      </w:tr>
      <w:tr>
        <w:tc>
          <w:tcPr>
            <w:tcW w:type="dxa" w:w="2500"/>
            <w:tcBorders>
              <w:top w:val="single" w:color="CBD5E0" w:sz="1"/>
              <w:left w:val="single" w:color="CBD5E0" w:sz="1"/>
              <w:bottom w:val="single" w:color="CBD5E0" w:sz="1"/>
              <w:right w:val="single" w:color="CBD5E0" w:sz="1"/>
            </w:tcBorders>
            <w:shd w:fill="F7FAFC" w:val="clear"/>
            <w:tcMar>
              <w:top w:type="dxa" w:w="100"/>
              <w:left w:type="dxa" w:w="150"/>
              <w:bottom w:type="dxa" w:w="100"/>
              <w:right w:type="dxa" w:w="150"/>
            </w:tcMar>
          </w:tcPr>
          <w:p>
            <w:r>
              <w:rPr>
                <w:b w:val="false"/>
                <w:bCs w:val="false"/>
                <w:color w:val="2D3748"/>
                <w:sz w:val="22"/>
                <w:szCs w:val="22"/>
              </w:rPr>
              <w:t xml:space="preserve">Reflective Mirror</w:t>
            </w:r>
          </w:p>
        </w:tc>
        <w:tc>
          <w:tcPr>
            <w:tcW w:type="dxa" w:w="6860"/>
            <w:tcBorders>
              <w:top w:val="single" w:color="CBD5E0" w:sz="1"/>
              <w:left w:val="single" w:color="CBD5E0" w:sz="1"/>
              <w:bottom w:val="single" w:color="CBD5E0" w:sz="1"/>
              <w:right w:val="single" w:color="CBD5E0" w:sz="1"/>
            </w:tcBorders>
            <w:shd w:fill="F7FAFC" w:val="clear"/>
            <w:tcMar>
              <w:top w:type="dxa" w:w="100"/>
              <w:left w:type="dxa" w:w="150"/>
              <w:bottom w:type="dxa" w:w="100"/>
              <w:right w:type="dxa" w:w="150"/>
            </w:tcMar>
          </w:tcPr>
          <w:p>
            <w:r>
              <w:rPr>
                <w:b w:val="false"/>
                <w:bCs w:val="false"/>
                <w:color w:val="2D3748"/>
                <w:sz w:val="22"/>
                <w:szCs w:val="22"/>
              </w:rPr>
              <w:t xml:space="preserve">Reveals unconscious beliefs out of alignment so you can identify and integrate them</w:t>
            </w:r>
          </w:p>
        </w:tc>
      </w:tr>
    </w:tbl>
    <w:p>
      <w:pPr>
        <w:pStyle w:val="Heading3"/>
      </w:pPr>
      <w:r>
        <w:t xml:space="preserve">The Thread Principle</w:t>
      </w:r>
    </w:p>
    <w:p>
      <w:pPr>
        <w:spacing w:after="200"/>
      </w:pPr>
      <w:r>
        <w:rPr>
          <w:i/>
          <w:iCs/>
        </w:rPr>
        <w:t xml:space="preserve">"Don't judge a book by its cover." </w:t>
      </w:r>
      <w:r>
        <w:t xml:space="preserve">Excitement can come in many forms. The surface appearance may not show the connection—but the excitement itself tells you it IS connected. Like electricity or water, excitement will find you along the path of least resistance if you remain open and don't insist it must come in a specific way.</w:t>
      </w:r>
    </w:p>
    <w:p>
      <w:r>
        <w:br w:type="page"/>
      </w:r>
    </w:p>
    <w:p>
      <w:pPr>
        <w:pStyle w:val="Heading1"/>
      </w:pPr>
      <w:r>
        <w:t xml:space="preserve">3. Physical Mind vs Higher Mind: Functional Roles</w:t>
      </w:r>
    </w:p>
    <w:p>
      <w:pPr>
        <w:pStyle w:val="Heading2"/>
      </w:pPr>
      <w:r>
        <w:t xml:space="preserve">The Physical Mind</w:t>
      </w:r>
    </w:p>
    <w:p>
      <w:pPr>
        <w:pStyle w:val="ListParagraph"/>
        <w:numPr>
          <w:ilvl w:val="0"/>
          <w:numId w:val="3"/>
        </w:numPr>
      </w:pPr>
      <w:r>
        <w:rPr>
          <w:b/>
          <w:bCs/>
        </w:rPr>
        <w:t xml:space="preserve">Designed Function: </w:t>
      </w:r>
      <w:r>
        <w:t xml:space="preserve">To know what's happening right now—to experience the present moment</w:t>
      </w:r>
    </w:p>
    <w:p>
      <w:pPr>
        <w:pStyle w:val="ListParagraph"/>
        <w:numPr>
          <w:ilvl w:val="0"/>
          <w:numId w:val="3"/>
        </w:numPr>
      </w:pPr>
      <w:r>
        <w:rPr>
          <w:b/>
          <w:bCs/>
        </w:rPr>
        <w:t xml:space="preserve">NOT Designed For: </w:t>
      </w:r>
      <w:r>
        <w:t xml:space="preserve">Knowing HOW things will actually happen</w:t>
      </w:r>
    </w:p>
    <w:p>
      <w:pPr>
        <w:pStyle w:val="ListParagraph"/>
        <w:numPr>
          <w:ilvl w:val="0"/>
          <w:numId w:val="3"/>
        </w:numPr>
      </w:pPr>
      <w:r>
        <w:rPr>
          <w:b/>
          <w:bCs/>
        </w:rPr>
        <w:t xml:space="preserve">When Misused: </w:t>
      </w:r>
      <w:r>
        <w:t xml:space="preserve">Fighting an uphill battle, falling into "holes" or off "cliffs"</w:t>
      </w:r>
    </w:p>
    <w:p>
      <w:pPr>
        <w:pStyle w:val="Heading2"/>
      </w:pPr>
      <w:r>
        <w:t xml:space="preserve">The Higher Mind (Soul/Spirit)</w:t>
      </w:r>
    </w:p>
    <w:p>
      <w:pPr>
        <w:pStyle w:val="ListParagraph"/>
        <w:numPr>
          <w:ilvl w:val="0"/>
          <w:numId w:val="3"/>
        </w:numPr>
      </w:pPr>
      <w:r>
        <w:rPr>
          <w:b/>
          <w:bCs/>
        </w:rPr>
        <w:t xml:space="preserve">Designed Function: </w:t>
      </w:r>
      <w:r>
        <w:t xml:space="preserve">To know how things can best happen to align with your chosen life theme</w:t>
      </w:r>
    </w:p>
    <w:p>
      <w:pPr>
        <w:pStyle w:val="ListParagraph"/>
        <w:numPr>
          <w:ilvl w:val="0"/>
          <w:numId w:val="3"/>
        </w:numPr>
      </w:pPr>
      <w:r>
        <w:rPr>
          <w:b/>
          <w:bCs/>
        </w:rPr>
        <w:t xml:space="preserve">Communication Method: </w:t>
      </w:r>
      <w:r>
        <w:t xml:space="preserve">Energy—which your body translates as passion, creativity, love, curiosity, attraction</w:t>
      </w:r>
    </w:p>
    <w:p>
      <w:pPr>
        <w:pStyle w:val="ListParagraph"/>
        <w:numPr>
          <w:ilvl w:val="0"/>
          <w:numId w:val="3"/>
        </w:numPr>
      </w:pPr>
      <w:r>
        <w:rPr>
          <w:b/>
          <w:bCs/>
        </w:rPr>
        <w:t xml:space="preserve">Perspective: </w:t>
      </w:r>
      <w:r>
        <w:t xml:space="preserve">Like someone on a mountaintop who can see the entire path you're walking and guide you: "go left, go right, go straight..."</w:t>
      </w:r>
    </w:p>
    <w:p>
      <w:pPr>
        <w:pStyle w:val="Heading2"/>
      </w:pPr>
      <w:r>
        <w:t xml:space="preserve">Working in Concert</w:t>
      </w:r>
    </w:p>
    <w:p>
      <w:pPr>
        <w:spacing w:after="200"/>
      </w:pPr>
      <w:r>
        <w:t xml:space="preserve">When physical and higher mind work together, you function as a </w:t>
      </w:r>
      <w:r>
        <w:rPr>
          <w:b/>
          <w:bCs/>
        </w:rPr>
        <w:t xml:space="preserve">whole person </w:t>
      </w:r>
      <w:r>
        <w:t xml:space="preserve">experiencing life holistically. When you rely only on the physical mind's guidance, you're functioning as only half a person—"</w:t>
      </w:r>
      <w:r>
        <w:rPr>
          <w:i/>
          <w:iCs/>
        </w:rPr>
        <w:t xml:space="preserve">a halfwit</w:t>
      </w:r>
      <w:r>
        <w:t xml:space="preserve">" in the literal sense.</w:t>
      </w:r>
    </w:p>
    <w:p>
      <w:pPr>
        <w:spacing w:after="200"/>
      </w:pPr>
      <w:r>
        <w:rPr>
          <w:b/>
          <w:bCs/>
        </w:rPr>
        <w:t xml:space="preserve">The ego's insistence </w:t>
      </w:r>
      <w:r>
        <w:t xml:space="preserve">that it knows best blocks the higher mind's guidance. Letting go of this insistence allows the holistic flow to resume.</w:t>
      </w:r>
    </w:p>
    <w:p>
      <w:r>
        <w:br w:type="page"/>
      </w:r>
    </w:p>
    <w:p>
      <w:pPr>
        <w:pStyle w:val="Heading1"/>
      </w:pPr>
      <w:r>
        <w:t xml:space="preserve">4. Think Outside The Box: The Observer State Meditation</w:t>
      </w:r>
    </w:p>
    <w:p>
      <w:pPr>
        <w:spacing w:after="200"/>
      </w:pPr>
      <w:r>
        <w:t xml:space="preserve">This permission slip is specifically designed to move your consciousness to a </w:t>
      </w:r>
      <w:r>
        <w:rPr>
          <w:b/>
          <w:bCs/>
        </w:rPr>
        <w:t xml:space="preserve">halfway point between physical and higher mind</w:t>
      </w:r>
      <w:r>
        <w:t xml:space="preserve">—creating a neutral observation state that enhances Higher Mind communication.</w:t>
      </w:r>
    </w:p>
    <w:p>
      <w:pPr>
        <w:pStyle w:val="Heading2"/>
      </w:pPr>
      <w:r>
        <w:t xml:space="preserve">Purpose of This Exercise</w:t>
      </w:r>
    </w:p>
    <w:p>
      <w:pPr>
        <w:pStyle w:val="ListParagraph"/>
        <w:numPr>
          <w:ilvl w:val="0"/>
          <w:numId w:val="3"/>
        </w:numPr>
      </w:pPr>
      <w:r>
        <w:t xml:space="preserve">Experience a different sense of balance and connectivity to both minds</w:t>
      </w:r>
    </w:p>
    <w:p>
      <w:pPr>
        <w:pStyle w:val="ListParagraph"/>
        <w:numPr>
          <w:ilvl w:val="0"/>
          <w:numId w:val="3"/>
        </w:numPr>
      </w:pPr>
      <w:r>
        <w:t xml:space="preserve">Develop the ability to observe from a neutral place</w:t>
      </w:r>
    </w:p>
    <w:p>
      <w:pPr>
        <w:pStyle w:val="ListParagraph"/>
        <w:numPr>
          <w:ilvl w:val="0"/>
          <w:numId w:val="3"/>
        </w:numPr>
      </w:pPr>
      <w:r>
        <w:t xml:space="preserve">Connect experientially with your higher mind</w:t>
      </w:r>
    </w:p>
    <w:p>
      <w:pPr>
        <w:pStyle w:val="ListParagraph"/>
        <w:numPr>
          <w:ilvl w:val="0"/>
          <w:numId w:val="3"/>
        </w:numPr>
      </w:pPr>
      <w:r>
        <w:t xml:space="preserve">Receive communication from higher mind more clearly</w:t>
      </w:r>
    </w:p>
    <w:p>
      <w:pPr>
        <w:pStyle w:val="ListParagraph"/>
        <w:numPr>
          <w:ilvl w:val="0"/>
          <w:numId w:val="3"/>
        </w:numPr>
      </w:pPr>
      <w:r>
        <w:t xml:space="preserve">Function in the channeling state on a daily basis</w:t>
      </w:r>
    </w:p>
    <w:p>
      <w:pPr>
        <w:pStyle w:val="Heading2"/>
      </w:pPr>
      <w:r>
        <w:t xml:space="preserve">Step-by-Step Process</w:t>
      </w:r>
    </w:p>
    <w:p>
      <w:pPr>
        <w:pStyle w:val="Heading3"/>
      </w:pPr>
      <w:r>
        <w:t xml:space="preserve">Step 1: The Warehouse</w:t>
      </w:r>
    </w:p>
    <w:p>
      <w:pPr>
        <w:pStyle w:val="ListParagraph"/>
        <w:numPr>
          <w:ilvl w:val="0"/>
          <w:numId w:val="3"/>
        </w:numPr>
      </w:pPr>
      <w:r>
        <w:t xml:space="preserve">Imagine standing inside a large, mostly empty warehouse</w:t>
      </w:r>
    </w:p>
    <w:p>
      <w:pPr>
        <w:pStyle w:val="ListParagraph"/>
        <w:numPr>
          <w:ilvl w:val="0"/>
          <w:numId w:val="3"/>
        </w:numPr>
      </w:pPr>
      <w:r>
        <w:t xml:space="preserve">Light can come in or not, support beams present or not—your choice</w:t>
      </w:r>
    </w:p>
    <w:p>
      <w:pPr>
        <w:pStyle w:val="ListParagraph"/>
        <w:numPr>
          <w:ilvl w:val="0"/>
          <w:numId w:val="3"/>
        </w:numPr>
      </w:pPr>
      <w:r>
        <w:t xml:space="preserve">Only one item is present: a transparent box (glass, plastic—something see-through)</w:t>
      </w:r>
    </w:p>
    <w:p>
      <w:pPr>
        <w:pStyle w:val="ListParagraph"/>
        <w:numPr>
          <w:ilvl w:val="0"/>
          <w:numId w:val="3"/>
        </w:numPr>
      </w:pPr>
      <w:r>
        <w:t xml:space="preserve">The box can be framed but should be clear enough to see inside</w:t>
      </w:r>
    </w:p>
    <w:p>
      <w:pPr>
        <w:pStyle w:val="ListParagraph"/>
        <w:numPr>
          <w:ilvl w:val="0"/>
          <w:numId w:val="3"/>
        </w:numPr>
      </w:pPr>
      <w:r>
        <w:t xml:space="preserve">Size: Something you could carry—perhaps a couple feet on each side</w:t>
      </w:r>
    </w:p>
    <w:p>
      <w:pPr>
        <w:pStyle w:val="Heading3"/>
      </w:pPr>
      <w:r>
        <w:t xml:space="preserve">Step 2: Externalizing Your Thoughts</w:t>
      </w:r>
    </w:p>
    <w:p>
      <w:pPr>
        <w:pStyle w:val="ListParagraph"/>
        <w:numPr>
          <w:ilvl w:val="0"/>
          <w:numId w:val="3"/>
        </w:numPr>
      </w:pPr>
      <w:r>
        <w:t xml:space="preserve">Begin thinking your normal thoughts—your day, life, people, circumstances, work, play, trips</w:t>
      </w:r>
    </w:p>
    <w:p>
      <w:pPr>
        <w:pStyle w:val="ListParagraph"/>
        <w:numPr>
          <w:ilvl w:val="0"/>
          <w:numId w:val="3"/>
        </w:numPr>
      </w:pPr>
      <w:r>
        <w:t xml:space="preserve">Include both positive and negative thoughts—anything typical for you</w:t>
      </w:r>
    </w:p>
    <w:p>
      <w:pPr>
        <w:pStyle w:val="ListParagraph"/>
        <w:numPr>
          <w:ilvl w:val="0"/>
          <w:numId w:val="3"/>
        </w:numPr>
      </w:pPr>
      <w:r>
        <w:t xml:space="preserve">One by one, take each thought out of your head and place it in the box</w:t>
      </w:r>
    </w:p>
    <w:p>
      <w:pPr>
        <w:pStyle w:val="ListParagraph"/>
        <w:numPr>
          <w:ilvl w:val="0"/>
          <w:numId w:val="3"/>
        </w:numPr>
      </w:pPr>
      <w:r>
        <w:t xml:space="preserve">In the box, thoughts can appear as: lights moving around, smoke, balls, cubes, different colors/shades</w:t>
      </w:r>
    </w:p>
    <w:p>
      <w:pPr>
        <w:pStyle w:val="ListParagraph"/>
        <w:numPr>
          <w:ilvl w:val="0"/>
          <w:numId w:val="3"/>
        </w:numPr>
      </w:pPr>
      <w:r>
        <w:t xml:space="preserve">Continue until ALL your thoughts are inside the box</w:t>
      </w:r>
    </w:p>
    <w:p>
      <w:pPr>
        <w:pStyle w:val="Heading3"/>
      </w:pPr>
      <w:r>
        <w:t xml:space="preserve">Step 3: Pure Observation</w:t>
      </w:r>
    </w:p>
    <w:p>
      <w:pPr>
        <w:pStyle w:val="ListParagraph"/>
        <w:numPr>
          <w:ilvl w:val="0"/>
          <w:numId w:val="3"/>
        </w:numPr>
      </w:pPr>
      <w:r>
        <w:rPr>
          <w:b/>
          <w:bCs/>
        </w:rPr>
        <w:t xml:space="preserve">Critical shift: </w:t>
      </w:r>
      <w:r>
        <w:t xml:space="preserve">Now you have no thoughts—you are ONLY observing your thoughts in the box</w:t>
      </w:r>
    </w:p>
    <w:p>
      <w:pPr>
        <w:pStyle w:val="ListParagraph"/>
        <w:numPr>
          <w:ilvl w:val="0"/>
          <w:numId w:val="3"/>
        </w:numPr>
      </w:pPr>
      <w:r>
        <w:t xml:space="preserve">Not thinking ABOUT the box or the thoughts</w:t>
      </w:r>
    </w:p>
    <w:p>
      <w:pPr>
        <w:pStyle w:val="ListParagraph"/>
        <w:numPr>
          <w:ilvl w:val="0"/>
          <w:numId w:val="3"/>
        </w:numPr>
      </w:pPr>
      <w:r>
        <w:t xml:space="preserve">Just watching, just observing—neutrally, objectively</w:t>
      </w:r>
    </w:p>
    <w:p>
      <w:pPr>
        <w:pStyle w:val="ListParagraph"/>
        <w:numPr>
          <w:ilvl w:val="0"/>
          <w:numId w:val="3"/>
        </w:numPr>
      </w:pPr>
      <w:r>
        <w:t xml:space="preserve">You may know they are your thoughts, but stay on the level of simple observation</w:t>
      </w:r>
    </w:p>
    <w:p>
      <w:pPr>
        <w:pStyle w:val="Heading3"/>
      </w:pPr>
      <w:r>
        <w:t xml:space="preserve">Step 4: Moving Away</w:t>
      </w:r>
    </w:p>
    <w:p>
      <w:pPr>
        <w:pStyle w:val="ListParagraph"/>
        <w:numPr>
          <w:ilvl w:val="0"/>
          <w:numId w:val="3"/>
        </w:numPr>
      </w:pPr>
      <w:r>
        <w:t xml:space="preserve">While maintaining observation (not thinking), move away from the box</w:t>
      </w:r>
    </w:p>
    <w:p>
      <w:pPr>
        <w:pStyle w:val="ListParagraph"/>
        <w:numPr>
          <w:ilvl w:val="0"/>
          <w:numId w:val="3"/>
        </w:numPr>
      </w:pPr>
      <w:r>
        <w:t xml:space="preserve">Back away or walk away looking over your shoulder</w:t>
      </w:r>
    </w:p>
    <w:p>
      <w:pPr>
        <w:pStyle w:val="ListParagraph"/>
        <w:numPr>
          <w:ilvl w:val="0"/>
          <w:numId w:val="3"/>
        </w:numPr>
      </w:pPr>
      <w:r>
        <w:t xml:space="preserve">Keep the thoughts in the box, don't think about the warehouse or where you're going</w:t>
      </w:r>
    </w:p>
    <w:p>
      <w:pPr>
        <w:pStyle w:val="ListParagraph"/>
        <w:numPr>
          <w:ilvl w:val="0"/>
          <w:numId w:val="3"/>
        </w:numPr>
      </w:pPr>
      <w:r>
        <w:t xml:space="preserve">Move to the warehouse door</w:t>
      </w:r>
    </w:p>
    <w:p>
      <w:pPr>
        <w:pStyle w:val="Heading3"/>
      </w:pPr>
      <w:r>
        <w:t xml:space="preserve">Step 5: Outside The Warehouse</w:t>
      </w:r>
    </w:p>
    <w:p>
      <w:pPr>
        <w:pStyle w:val="ListParagraph"/>
        <w:numPr>
          <w:ilvl w:val="0"/>
          <w:numId w:val="3"/>
        </w:numPr>
      </w:pPr>
      <w:r>
        <w:t xml:space="preserve">Open the door and step outside into a much bigger space</w:t>
      </w:r>
    </w:p>
    <w:p>
      <w:pPr>
        <w:pStyle w:val="ListParagraph"/>
        <w:numPr>
          <w:ilvl w:val="0"/>
          <w:numId w:val="3"/>
        </w:numPr>
      </w:pPr>
      <w:r>
        <w:t xml:space="preserve">Keep the door open so you can still see the box inside</w:t>
      </w:r>
    </w:p>
    <w:p>
      <w:pPr>
        <w:pStyle w:val="ListParagraph"/>
        <w:numPr>
          <w:ilvl w:val="0"/>
          <w:numId w:val="3"/>
        </w:numPr>
      </w:pPr>
      <w:r>
        <w:t xml:space="preserve">Day or night, warm or cold, dry or raining—doesn't matter</w:t>
      </w:r>
    </w:p>
    <w:p>
      <w:pPr>
        <w:pStyle w:val="ListParagraph"/>
        <w:numPr>
          <w:ilvl w:val="0"/>
          <w:numId w:val="3"/>
        </w:numPr>
      </w:pPr>
      <w:r>
        <w:rPr>
          <w:b/>
          <w:bCs/>
        </w:rPr>
        <w:t xml:space="preserve">Maintain pure observation: </w:t>
      </w:r>
      <w:r>
        <w:t xml:space="preserve">Not thinking about the day, warehouse, box, or thoughts—just observing everything</w:t>
      </w:r>
    </w:p>
    <w:p>
      <w:pPr>
        <w:pStyle w:val="ListParagraph"/>
        <w:numPr>
          <w:ilvl w:val="0"/>
          <w:numId w:val="3"/>
        </w:numPr>
      </w:pPr>
      <w:r>
        <w:t xml:space="preserve">Just looking, just watching—no thought about it, no feeling about it</w:t>
      </w:r>
    </w:p>
    <w:p>
      <w:pPr>
        <w:pStyle w:val="ListParagraph"/>
        <w:numPr>
          <w:ilvl w:val="0"/>
          <w:numId w:val="3"/>
        </w:numPr>
      </w:pPr>
      <w:r>
        <w:t xml:space="preserve">It just IS. "There they are over there. Here I am here. Now I am here."</w:t>
      </w:r>
    </w:p>
    <w:p>
      <w:pPr>
        <w:pStyle w:val="Heading2"/>
      </w:pPr>
      <w:r>
        <w:t xml:space="preserve">The Altered State Achieved</w:t>
      </w:r>
    </w:p>
    <w:p>
      <w:pPr>
        <w:spacing w:after="200"/>
      </w:pPr>
      <w:r>
        <w:t xml:space="preserve">At this point, you are literally in an altered state representing </w:t>
      </w:r>
      <w:r>
        <w:rPr>
          <w:b/>
          <w:bCs/>
        </w:rPr>
        <w:t xml:space="preserve">the halfway point between physical and higher mind</w:t>
      </w:r>
      <w:r>
        <w:t xml:space="preserve">. The physical mind is back in the box. The higher mind is up in the sky. You are just observing—standing in the middle, knowing you're halfway without thinking about either mind.</w:t>
      </w:r>
    </w:p>
    <w:p>
      <w:r>
        <w:br w:type="page"/>
      </w:r>
    </w:p>
    <w:p>
      <w:pPr>
        <w:pStyle w:val="Heading1"/>
      </w:pPr>
      <w:r>
        <w:t xml:space="preserve">5. The Halfway Point: Bridging Physical and Higher Mind</w:t>
      </w:r>
    </w:p>
    <w:p>
      <w:pPr>
        <w:pStyle w:val="Heading2"/>
      </w:pPr>
      <w:r>
        <w:t xml:space="preserve">What Happens at the Halfway Point</w:t>
      </w:r>
    </w:p>
    <w:p>
      <w:pPr>
        <w:pStyle w:val="ListParagraph"/>
        <w:numPr>
          <w:ilvl w:val="0"/>
          <w:numId w:val="3"/>
        </w:numPr>
      </w:pPr>
      <w:r>
        <w:t xml:space="preserve">Know yourself more clearly</w:t>
      </w:r>
    </w:p>
    <w:p>
      <w:pPr>
        <w:pStyle w:val="ListParagraph"/>
        <w:numPr>
          <w:ilvl w:val="0"/>
          <w:numId w:val="3"/>
        </w:numPr>
      </w:pPr>
      <w:r>
        <w:t xml:space="preserve">Become a more transparent conduit for Higher Mind communication</w:t>
      </w:r>
    </w:p>
    <w:p>
      <w:pPr>
        <w:pStyle w:val="ListParagraph"/>
        <w:numPr>
          <w:ilvl w:val="0"/>
          <w:numId w:val="3"/>
        </w:numPr>
      </w:pPr>
      <w:r>
        <w:t xml:space="preserve">Watch the process of energy/communication flowing from Higher Mind, through you, into the warehouse, into the box, to the physical mind</w:t>
      </w:r>
    </w:p>
    <w:p>
      <w:pPr>
        <w:pStyle w:val="ListParagraph"/>
        <w:numPr>
          <w:ilvl w:val="0"/>
          <w:numId w:val="3"/>
        </w:numPr>
      </w:pPr>
      <w:r>
        <w:t xml:space="preserve">You become literally nothing more than a conduit—just observing information and connection pass through</w:t>
      </w:r>
    </w:p>
    <w:p>
      <w:pPr>
        <w:pStyle w:val="Heading2"/>
      </w:pPr>
      <w:r>
        <w:t xml:space="preserve">Integration with Daily Life</w:t>
      </w:r>
    </w:p>
    <w:p>
      <w:pPr>
        <w:spacing w:after="200"/>
      </w:pPr>
      <w:r>
        <w:t xml:space="preserve">This practice allows you to function in the </w:t>
      </w:r>
      <w:r>
        <w:rPr>
          <w:b/>
          <w:bCs/>
        </w:rPr>
        <w:t xml:space="preserve">channeling state on a daily basis </w:t>
      </w:r>
      <w:r>
        <w:t xml:space="preserve">while following your passion with no insistence on outcome and remaining in a positive state. You become a clearer channel of your own path, flowing more easily through life as life flows through you.</w:t>
      </w:r>
    </w:p>
    <w:p>
      <w:pPr>
        <w:pStyle w:val="Heading2"/>
      </w:pPr>
      <w:r>
        <w:t xml:space="preserve">Closing The Exercise</w:t>
      </w:r>
    </w:p>
    <w:p>
      <w:pPr>
        <w:pStyle w:val="ListParagraph"/>
        <w:numPr>
          <w:ilvl w:val="0"/>
          <w:numId w:val="2"/>
        </w:numPr>
      </w:pPr>
      <w:r>
        <w:t xml:space="preserve">At your own pace, say thank you to the day</w:t>
      </w:r>
    </w:p>
    <w:p>
      <w:pPr>
        <w:pStyle w:val="ListParagraph"/>
        <w:numPr>
          <w:ilvl w:val="0"/>
          <w:numId w:val="2"/>
        </w:numPr>
      </w:pPr>
      <w:r>
        <w:t xml:space="preserve">Return to the warehouse, thank it for the space of removal while remaining attached</w:t>
      </w:r>
    </w:p>
    <w:p>
      <w:pPr>
        <w:pStyle w:val="ListParagraph"/>
        <w:numPr>
          <w:ilvl w:val="0"/>
          <w:numId w:val="2"/>
        </w:numPr>
      </w:pPr>
      <w:r>
        <w:t xml:space="preserve">Thank the box for holding your thoughts</w:t>
      </w:r>
    </w:p>
    <w:p>
      <w:pPr>
        <w:pStyle w:val="ListParagraph"/>
        <w:numPr>
          <w:ilvl w:val="0"/>
          <w:numId w:val="2"/>
        </w:numPr>
      </w:pPr>
      <w:r>
        <w:t xml:space="preserve">Allow thoughts to return to you in whatever way you wish</w:t>
      </w:r>
    </w:p>
    <w:p>
      <w:pPr>
        <w:pStyle w:val="ListParagraph"/>
        <w:numPr>
          <w:ilvl w:val="0"/>
          <w:numId w:val="2"/>
        </w:numPr>
      </w:pPr>
      <w:r>
        <w:rPr>
          <w:b/>
          <w:bCs/>
        </w:rPr>
        <w:t xml:space="preserve">Optional: </w:t>
      </w:r>
      <w:r>
        <w:t xml:space="preserve">Some thoughts you may prefer to leave in the box if they no longer serve you—let them fade until the box is clear</w:t>
      </w:r>
    </w:p>
    <w:p>
      <w:pPr>
        <w:pStyle w:val="ListParagraph"/>
        <w:numPr>
          <w:ilvl w:val="0"/>
          <w:numId w:val="2"/>
        </w:numPr>
      </w:pPr>
      <w:r>
        <w:t xml:space="preserve">Feel the lightness of the thoughts that return, now seen from the neutral observational state</w:t>
      </w:r>
    </w:p>
    <w:p>
      <w:pPr>
        <w:pStyle w:val="Heading2"/>
      </w:pPr>
      <w:r>
        <w:t xml:space="preserve">Key Principle</w:t>
      </w:r>
    </w:p>
    <w:p>
      <w:pPr>
        <w:spacing w:after="200"/>
      </w:pPr>
      <w:r>
        <w:rPr>
          <w:i/>
          <w:iCs/>
        </w:rPr>
        <w:t xml:space="preserve">"Putting your thoughts in the box is about not thinking about them anymore. It's just observing them. There they are over there. That's all you do—recognize: there they are over there. Here I am here."</w:t>
      </w:r>
    </w:p>
    <w:p>
      <w:pPr>
        <w:spacing w:after="200"/>
      </w:pPr>
      <w:r>
        <w:t xml:space="preserve">With practice, you will begin to feel this altered state very viscerally, very physically. You will know when you are in the halfway point, and </w:t>
      </w:r>
      <w:r>
        <w:rPr>
          <w:b/>
          <w:bCs/>
        </w:rPr>
        <w:t xml:space="preserve">things will change around you—sometimes in the blink of an eye</w:t>
      </w:r>
      <w:r>
        <w:t xml:space="preserve">—for you will be the center point of your creation.</w:t>
      </w:r>
    </w:p>
    <w:p>
      <w:r>
        <w:br w:type="page"/>
      </w:r>
    </w:p>
    <w:p>
      <w:pPr>
        <w:pStyle w:val="Heading1"/>
      </w:pPr>
      <w:r>
        <w:t xml:space="preserve">6. Physical Action as Spiritual Language</w:t>
      </w:r>
    </w:p>
    <w:p>
      <w:pPr>
        <w:pStyle w:val="Heading2"/>
      </w:pPr>
      <w:r>
        <w:t xml:space="preserve">The Language Principle</w:t>
      </w:r>
    </w:p>
    <w:p>
      <w:pPr>
        <w:pStyle w:val="ListParagraph"/>
        <w:numPr>
          <w:ilvl w:val="0"/>
          <w:numId w:val="3"/>
        </w:numPr>
      </w:pPr>
      <w:r>
        <w:rPr>
          <w:b/>
          <w:bCs/>
        </w:rPr>
        <w:t xml:space="preserve">Energy </w:t>
      </w:r>
      <w:r>
        <w:t xml:space="preserve">is the language of the Higher Mind</w:t>
      </w:r>
    </w:p>
    <w:p>
      <w:pPr>
        <w:pStyle w:val="ListParagraph"/>
        <w:numPr>
          <w:ilvl w:val="0"/>
          <w:numId w:val="3"/>
        </w:numPr>
      </w:pPr>
      <w:r>
        <w:rPr>
          <w:b/>
          <w:bCs/>
        </w:rPr>
        <w:t xml:space="preserve">Physical Action </w:t>
      </w:r>
      <w:r>
        <w:t xml:space="preserve">is the language of physical reality</w:t>
      </w:r>
    </w:p>
    <w:p>
      <w:pPr>
        <w:pStyle w:val="Heading2"/>
      </w:pPr>
      <w:r>
        <w:t xml:space="preserve">Why Action Is Required</w:t>
      </w:r>
    </w:p>
    <w:p>
      <w:pPr>
        <w:spacing w:after="200"/>
      </w:pPr>
      <w:r>
        <w:t xml:space="preserve">If you're not actually ACTING on the information, communication, and passion vibration sent from the Higher Mind, you're not speaking the language of physical reality. You haven't acknowledged receipt of the message through action.</w:t>
      </w:r>
    </w:p>
    <w:p>
      <w:pPr>
        <w:spacing w:after="200"/>
      </w:pPr>
      <w:r>
        <w:rPr>
          <w:b/>
          <w:bCs/>
        </w:rPr>
        <w:t xml:space="preserve">Consequence: </w:t>
      </w:r>
      <w:r>
        <w:t xml:space="preserve">The Higher Mind knows you're not really hearing it. Why should it send more when you're not willing to act on what has already been sent?</w:t>
      </w:r>
    </w:p>
    <w:p>
      <w:pPr>
        <w:pStyle w:val="Heading2"/>
      </w:pPr>
      <w:r>
        <w:t xml:space="preserve">Physical Action as Commitment</w:t>
      </w:r>
    </w:p>
    <w:p>
      <w:pPr>
        <w:pStyle w:val="ListParagraph"/>
        <w:numPr>
          <w:ilvl w:val="0"/>
          <w:numId w:val="3"/>
        </w:numPr>
      </w:pPr>
      <w:r>
        <w:t xml:space="preserve">Acts like a grounding and connection</w:t>
      </w:r>
    </w:p>
    <w:p>
      <w:pPr>
        <w:pStyle w:val="ListParagraph"/>
        <w:numPr>
          <w:ilvl w:val="0"/>
          <w:numId w:val="3"/>
        </w:numPr>
      </w:pPr>
      <w:r>
        <w:t xml:space="preserve">Demonstrates you know you are in alignment with creation</w:t>
      </w:r>
    </w:p>
    <w:p>
      <w:pPr>
        <w:pStyle w:val="ListParagraph"/>
        <w:numPr>
          <w:ilvl w:val="0"/>
          <w:numId w:val="3"/>
        </w:numPr>
      </w:pPr>
      <w:r>
        <w:t xml:space="preserve">Reflects to creation your willingness to align with it</w:t>
      </w:r>
    </w:p>
    <w:p>
      <w:pPr>
        <w:pStyle w:val="ListParagraph"/>
        <w:numPr>
          <w:ilvl w:val="0"/>
          <w:numId w:val="3"/>
        </w:numPr>
      </w:pPr>
      <w:r>
        <w:t xml:space="preserve">Creates a very different effect than just understanding intellectually</w:t>
      </w:r>
    </w:p>
    <w:p>
      <w:pPr>
        <w:pStyle w:val="Heading2"/>
      </w:pPr>
      <w:r>
        <w:t xml:space="preserve">The Physical Experience Purpose</w:t>
      </w:r>
    </w:p>
    <w:p>
      <w:pPr>
        <w:spacing w:after="200"/>
      </w:pPr>
      <w:r>
        <w:t xml:space="preserve">By creating a physical experience, you are saying you want to have a process of discovering new aspects and perspectives of yourself. Physical reality is the expression of your spirit, your soul's journey, your spiritual investigation of yourself.</w:t>
      </w:r>
    </w:p>
    <w:p>
      <w:r>
        <w:br w:type="page"/>
      </w:r>
    </w:p>
    <w:p>
      <w:pPr>
        <w:pStyle w:val="Heading1"/>
      </w:pPr>
      <w:r>
        <w:t xml:space="preserve">7. Cosmic Consciousness &amp; Gamma Wave State</w:t>
      </w:r>
    </w:p>
    <w:p>
      <w:pPr>
        <w:pStyle w:val="Heading2"/>
      </w:pPr>
      <w:r>
        <w:t xml:space="preserve">What Is Cosmic Consciousness?</w:t>
      </w:r>
    </w:p>
    <w:p>
      <w:pPr>
        <w:spacing w:after="200"/>
      </w:pPr>
      <w:r>
        <w:rPr>
          <w:i/>
          <w:iCs/>
        </w:rPr>
        <w:t xml:space="preserve">"My goodness." </w:t>
      </w:r>
      <w:r>
        <w:t xml:space="preserve">(This response IS the definition—an exclamation of wonder at the vastness of connection.)</w:t>
      </w:r>
    </w:p>
    <w:p>
      <w:pPr>
        <w:pStyle w:val="ListParagraph"/>
        <w:numPr>
          <w:ilvl w:val="0"/>
          <w:numId w:val="3"/>
        </w:numPr>
      </w:pPr>
      <w:r>
        <w:t xml:space="preserve">You ARE cosmic consciousness, connected to everything, tapping into it and expressing it constantly</w:t>
      </w:r>
    </w:p>
    <w:p>
      <w:pPr>
        <w:pStyle w:val="ListParagraph"/>
        <w:numPr>
          <w:ilvl w:val="0"/>
          <w:numId w:val="3"/>
        </w:numPr>
      </w:pPr>
      <w:r>
        <w:t xml:space="preserve">Everything is here and now—all cosmic consciousness expressing itself</w:t>
      </w:r>
    </w:p>
    <w:p>
      <w:pPr>
        <w:pStyle w:val="ListParagraph"/>
        <w:numPr>
          <w:ilvl w:val="0"/>
          <w:numId w:val="3"/>
        </w:numPr>
      </w:pPr>
      <w:r>
        <w:t xml:space="preserve">Awakening to the idea that everything is connected throughout creation, throughout the cosmos</w:t>
      </w:r>
    </w:p>
    <w:p>
      <w:pPr>
        <w:pStyle w:val="ListParagraph"/>
        <w:numPr>
          <w:ilvl w:val="0"/>
          <w:numId w:val="3"/>
        </w:numPr>
      </w:pPr>
      <w:r>
        <w:t xml:space="preserve">Everything is one, expressing itself in all ways it can</w:t>
      </w:r>
    </w:p>
    <w:p>
      <w:pPr>
        <w:pStyle w:val="ListParagraph"/>
        <w:numPr>
          <w:ilvl w:val="0"/>
          <w:numId w:val="3"/>
        </w:numPr>
      </w:pPr>
      <w:r>
        <w:t xml:space="preserve">Feeling and living through this connection</w:t>
      </w:r>
    </w:p>
    <w:p>
      <w:pPr>
        <w:pStyle w:val="Heading2"/>
      </w:pPr>
      <w:r>
        <w:t xml:space="preserve">The Enrichment State</w:t>
      </w:r>
    </w:p>
    <w:p>
      <w:pPr>
        <w:spacing w:after="200"/>
      </w:pPr>
      <w:r>
        <w:t xml:space="preserve">Cosmic consciousness is an enrichment state where you perceive physical reality </w:t>
      </w:r>
      <w:r>
        <w:rPr>
          <w:b/>
          <w:bCs/>
        </w:rPr>
        <w:t xml:space="preserve">much more deeply and profoundly</w:t>
      </w:r>
      <w:r>
        <w:t xml:space="preserve">—everything feels new and amazing.</w:t>
      </w:r>
    </w:p>
    <w:p>
      <w:pPr>
        <w:pStyle w:val="Heading2"/>
      </w:pPr>
      <w:r>
        <w:t xml:space="preserve">The Gamma Wave Connection</w:t>
      </w:r>
    </w:p>
    <w:p>
      <w:pPr>
        <w:spacing w:after="100"/>
      </w:pPr>
      <w:r>
        <w:t xml:space="preserve">The concept of "Wave X" or gamma wave events represents:</w:t>
      </w:r>
    </w:p>
    <w:p>
      <w:pPr>
        <w:pStyle w:val="ListParagraph"/>
        <w:numPr>
          <w:ilvl w:val="0"/>
          <w:numId w:val="3"/>
        </w:numPr>
      </w:pPr>
      <w:r>
        <w:t xml:space="preserve">Vibrations of the lunar eclipse connecting with the moon's function as a lens for certain frequencies</w:t>
      </w:r>
    </w:p>
    <w:p>
      <w:pPr>
        <w:pStyle w:val="ListParagraph"/>
        <w:numPr>
          <w:ilvl w:val="0"/>
          <w:numId w:val="3"/>
        </w:numPr>
      </w:pPr>
      <w:r>
        <w:t xml:space="preserve">Frequencies that can accelerate consciousness if you choose to match them</w:t>
      </w:r>
    </w:p>
    <w:p>
      <w:pPr>
        <w:pStyle w:val="ListParagraph"/>
        <w:numPr>
          <w:ilvl w:val="0"/>
          <w:numId w:val="3"/>
        </w:numPr>
      </w:pPr>
      <w:r>
        <w:t xml:space="preserve">A time of transition and threshold crossing</w:t>
      </w:r>
    </w:p>
    <w:p>
      <w:pPr>
        <w:pStyle w:val="Heading3"/>
      </w:pPr>
      <w:r>
        <w:t xml:space="preserve">Gamma Wave Brain State</w:t>
      </w:r>
    </w:p>
    <w:p>
      <w:pPr>
        <w:pStyle w:val="ListParagraph"/>
        <w:numPr>
          <w:ilvl w:val="0"/>
          <w:numId w:val="3"/>
        </w:numPr>
      </w:pPr>
      <w:r>
        <w:rPr>
          <w:b/>
          <w:bCs/>
        </w:rPr>
        <w:t xml:space="preserve">Frequency: </w:t>
      </w:r>
      <w:r>
        <w:t xml:space="preserve">40-100 cycles per second</w:t>
      </w:r>
    </w:p>
    <w:p>
      <w:pPr>
        <w:pStyle w:val="ListParagraph"/>
        <w:numPr>
          <w:ilvl w:val="0"/>
          <w:numId w:val="3"/>
        </w:numPr>
      </w:pPr>
      <w:r>
        <w:rPr>
          <w:b/>
          <w:bCs/>
        </w:rPr>
        <w:t xml:space="preserve">This IS: </w:t>
      </w:r>
      <w:r>
        <w:t xml:space="preserve">The channeling state</w:t>
      </w:r>
    </w:p>
    <w:p>
      <w:pPr>
        <w:pStyle w:val="ListParagraph"/>
        <w:numPr>
          <w:ilvl w:val="0"/>
          <w:numId w:val="3"/>
        </w:numPr>
      </w:pPr>
      <w:r>
        <w:rPr>
          <w:b/>
          <w:bCs/>
        </w:rPr>
        <w:t xml:space="preserve">Function: </w:t>
      </w:r>
      <w:r>
        <w:t xml:space="preserve">Allows you to tap in more readily to other dimensions of experience</w:t>
      </w:r>
    </w:p>
    <w:p>
      <w:pPr>
        <w:pStyle w:val="ListParagraph"/>
        <w:numPr>
          <w:ilvl w:val="0"/>
          <w:numId w:val="3"/>
        </w:numPr>
      </w:pPr>
      <w:r>
        <w:rPr>
          <w:b/>
          <w:bCs/>
        </w:rPr>
        <w:t xml:space="preserve">Access: </w:t>
      </w:r>
      <w:r>
        <w:t xml:space="preserve">By aligning with this frequency, your brain frequency can rise to gamma</w:t>
      </w:r>
    </w:p>
    <w:p>
      <w:pPr>
        <w:pStyle w:val="Heading2"/>
      </w:pPr>
      <w:r>
        <w:t xml:space="preserve">Specific Application: Homo Galacticus</w:t>
      </w:r>
    </w:p>
    <w:p>
      <w:pPr>
        <w:spacing w:after="200"/>
      </w:pPr>
      <w:r>
        <w:t xml:space="preserve">Cosmic consciousness can specifically refer to growing awareness of your connection to extraterrestrial beings or ET aspects/counterparts of yourself—the evolutionary expansion into galactic-level consciousness.</w:t>
      </w:r>
    </w:p>
    <w:p>
      <w:r>
        <w:br w:type="page"/>
      </w:r>
    </w:p>
    <w:p>
      <w:pPr>
        <w:pStyle w:val="Heading1"/>
      </w:pPr>
      <w:r>
        <w:t xml:space="preserve">8. Channeling Mechanics: Personality &amp; Entity Dynamics</w:t>
      </w:r>
    </w:p>
    <w:p>
      <w:pPr>
        <w:pStyle w:val="Heading2"/>
      </w:pPr>
      <w:r>
        <w:t xml:space="preserve">The Personality as Channeled Entity</w:t>
      </w:r>
    </w:p>
    <w:p>
      <w:pPr>
        <w:spacing w:after="200"/>
      </w:pPr>
      <w:r>
        <w:t xml:space="preserve">The personality IS a channeled entity. You are constantly channeling yourself into physical reality as part of your agreed-upon life theme exploration.</w:t>
      </w:r>
    </w:p>
    <w:p>
      <w:pPr>
        <w:pStyle w:val="Heading2"/>
      </w:pPr>
      <w:r>
        <w:t xml:space="preserve">Channeling Your Own Personality vs Other Entities</w:t>
      </w:r>
    </w:p>
    <w:p>
      <w:pPr>
        <w:pStyle w:val="Heading3"/>
      </w:pPr>
      <w:r>
        <w:t xml:space="preserve">Channeling Your Personality</w:t>
      </w:r>
    </w:p>
    <w:p>
      <w:pPr>
        <w:pStyle w:val="ListParagraph"/>
        <w:numPr>
          <w:ilvl w:val="0"/>
          <w:numId w:val="3"/>
        </w:numPr>
      </w:pPr>
      <w:r>
        <w:t xml:space="preserve">Part of agreements made when setting up your life theme</w:t>
      </w:r>
    </w:p>
    <w:p>
      <w:pPr>
        <w:pStyle w:val="ListParagraph"/>
        <w:numPr>
          <w:ilvl w:val="0"/>
          <w:numId w:val="3"/>
        </w:numPr>
      </w:pPr>
      <w:r>
        <w:t xml:space="preserve">Natural expression of the life you chose to explore</w:t>
      </w:r>
    </w:p>
    <w:p>
      <w:pPr>
        <w:pStyle w:val="ListParagraph"/>
        <w:numPr>
          <w:ilvl w:val="0"/>
          <w:numId w:val="3"/>
        </w:numPr>
      </w:pPr>
      <w:r>
        <w:t xml:space="preserve">Receiving information from higher levels using the standard mechanism</w:t>
      </w:r>
    </w:p>
    <w:p>
      <w:pPr>
        <w:pStyle w:val="Heading3"/>
      </w:pPr>
      <w:r>
        <w:t xml:space="preserve">Channeling Other Entities</w:t>
      </w:r>
    </w:p>
    <w:p>
      <w:pPr>
        <w:pStyle w:val="ListParagraph"/>
        <w:numPr>
          <w:ilvl w:val="0"/>
          <w:numId w:val="3"/>
        </w:numPr>
      </w:pPr>
      <w:r>
        <w:t xml:space="preserve">Subject to additional agreements and frequency matching</w:t>
      </w:r>
    </w:p>
    <w:p>
      <w:pPr>
        <w:pStyle w:val="ListParagraph"/>
        <w:numPr>
          <w:ilvl w:val="0"/>
          <w:numId w:val="3"/>
        </w:numPr>
      </w:pPr>
      <w:r>
        <w:t xml:space="preserve">Combined agreement theme—not just yours personally</w:t>
      </w:r>
    </w:p>
    <w:p>
      <w:pPr>
        <w:pStyle w:val="ListParagraph"/>
        <w:numPr>
          <w:ilvl w:val="0"/>
          <w:numId w:val="3"/>
        </w:numPr>
      </w:pPr>
      <w:r>
        <w:t xml:space="preserve">Takes into account themes BOTH beings are exploring</w:t>
      </w:r>
    </w:p>
    <w:p>
      <w:pPr>
        <w:pStyle w:val="Heading2"/>
      </w:pPr>
      <w:r>
        <w:t xml:space="preserve">The Connection Requirement</w:t>
      </w:r>
    </w:p>
    <w:p>
      <w:pPr>
        <w:pStyle w:val="ListParagraph"/>
        <w:numPr>
          <w:ilvl w:val="0"/>
          <w:numId w:val="3"/>
        </w:numPr>
      </w:pPr>
      <w:r>
        <w:rPr>
          <w:b/>
          <w:bCs/>
        </w:rPr>
        <w:t xml:space="preserve">Positive State Required: </w:t>
      </w:r>
      <w:r>
        <w:t xml:space="preserve">Connection requires being in a positive state because it's a connection of INTEGRATION, not segregation</w:t>
      </w:r>
    </w:p>
    <w:p>
      <w:pPr>
        <w:pStyle w:val="ListParagraph"/>
        <w:numPr>
          <w:ilvl w:val="0"/>
          <w:numId w:val="3"/>
        </w:numPr>
      </w:pPr>
      <w:r>
        <w:rPr>
          <w:b/>
          <w:bCs/>
        </w:rPr>
        <w:t xml:space="preserve">Highly Improbable for Negative Themes: </w:t>
      </w:r>
      <w:r>
        <w:t xml:space="preserve">While theoretically possible, extremely unlikely for an entity to come through with negative themes due to the positive state requirement</w:t>
      </w:r>
    </w:p>
    <w:p>
      <w:pPr>
        <w:pStyle w:val="ListParagraph"/>
        <w:numPr>
          <w:ilvl w:val="0"/>
          <w:numId w:val="3"/>
        </w:numPr>
      </w:pPr>
      <w:r>
        <w:rPr>
          <w:b/>
          <w:bCs/>
        </w:rPr>
        <w:t xml:space="preserve">Joint Agreement: </w:t>
      </w:r>
      <w:r>
        <w:t xml:space="preserve">Agreement exists between the entity coming through and the channeler to explore key thematic content together</w:t>
      </w:r>
    </w:p>
    <w:p>
      <w:pPr>
        <w:pStyle w:val="Heading2"/>
      </w:pPr>
      <w:r>
        <w:t xml:space="preserve">The Preparation Process</w:t>
      </w:r>
    </w:p>
    <w:p>
      <w:pPr>
        <w:spacing w:after="200"/>
      </w:pPr>
      <w:r>
        <w:t xml:space="preserve">The personality will set their life up in such a way that they receive the training necessary to be capable of matching the frequency of the other entity to fulfill the agreement when the time comes.</w:t>
      </w:r>
    </w:p>
    <w:p>
      <w:pPr>
        <w:pStyle w:val="Heading2"/>
      </w:pPr>
      <w:r>
        <w:t xml:space="preserve">The Flow of Information</w:t>
      </w:r>
    </w:p>
    <w:p>
      <w:pPr>
        <w:pStyle w:val="ListParagraph"/>
        <w:numPr>
          <w:ilvl w:val="0"/>
          <w:numId w:val="2"/>
        </w:numPr>
      </w:pPr>
      <w:r>
        <w:t xml:space="preserve">Entity energy comes through the Higher Mind first</w:t>
      </w:r>
    </w:p>
    <w:p>
      <w:pPr>
        <w:pStyle w:val="ListParagraph"/>
        <w:numPr>
          <w:ilvl w:val="0"/>
          <w:numId w:val="2"/>
        </w:numPr>
      </w:pPr>
      <w:r>
        <w:t xml:space="preserve">Then hits the personality level</w:t>
      </w:r>
    </w:p>
    <w:p>
      <w:pPr>
        <w:pStyle w:val="ListParagraph"/>
        <w:numPr>
          <w:ilvl w:val="0"/>
          <w:numId w:val="2"/>
        </w:numPr>
      </w:pPr>
      <w:r>
        <w:rPr>
          <w:b/>
          <w:bCs/>
        </w:rPr>
        <w:t xml:space="preserve">If too many issues are out of phase: </w:t>
      </w:r>
      <w:r>
        <w:t xml:space="preserve">Information simply won't go through to the personality—appears blocked</w:t>
      </w:r>
    </w:p>
    <w:p>
      <w:pPr>
        <w:pStyle w:val="ListParagraph"/>
        <w:numPr>
          <w:ilvl w:val="0"/>
          <w:numId w:val="2"/>
        </w:numPr>
      </w:pPr>
      <w:r>
        <w:rPr>
          <w:b/>
          <w:bCs/>
        </w:rPr>
        <w:t xml:space="preserve">Ego involvement risk: </w:t>
      </w:r>
      <w:r>
        <w:t xml:space="preserve">If ego takes over, it may "fake it"—pretending to deliver when actually just being a stand-in</w:t>
      </w:r>
    </w:p>
    <w:p>
      <w:pPr>
        <w:pStyle w:val="Heading2"/>
      </w:pPr>
      <w:r>
        <w:t xml:space="preserve">The Dance of Integration</w:t>
      </w:r>
    </w:p>
    <w:p>
      <w:pPr>
        <w:spacing w:after="200"/>
      </w:pPr>
      <w:r>
        <w:t xml:space="preserve">The entity working with the physical channel will assist that being in integrating information—if the being is willing to listen. Most of this occurs ahead of contact time, but sometimes continues during connection depending on the channeler's theme. It is an ongoing, close relationship, though the channeler can always choose not to continue.</w:t>
      </w:r>
    </w:p>
    <w:p>
      <w:r>
        <w:br w:type="page"/>
      </w:r>
    </w:p>
    <w:p>
      <w:pPr>
        <w:pStyle w:val="Heading1"/>
      </w:pPr>
      <w:r>
        <w:t xml:space="preserve">9. Holotope Meditation: Reading Probabilities</w:t>
      </w:r>
    </w:p>
    <w:p>
      <w:pPr>
        <w:pStyle w:val="Heading2"/>
      </w:pPr>
      <w:r>
        <w:t xml:space="preserve">What the Holotope Represents</w:t>
      </w:r>
    </w:p>
    <w:p>
      <w:pPr>
        <w:pStyle w:val="ListParagraph"/>
        <w:numPr>
          <w:ilvl w:val="0"/>
          <w:numId w:val="3"/>
        </w:numPr>
      </w:pPr>
      <w:r>
        <w:t xml:space="preserve">A reflection of your inner being</w:t>
      </w:r>
    </w:p>
    <w:p>
      <w:pPr>
        <w:pStyle w:val="ListParagraph"/>
        <w:numPr>
          <w:ilvl w:val="0"/>
          <w:numId w:val="3"/>
        </w:numPr>
      </w:pPr>
      <w:r>
        <w:t xml:space="preserve">A diagram of all the strings, cords, and lines of light connecting you to all other things</w:t>
      </w:r>
    </w:p>
    <w:p>
      <w:pPr>
        <w:pStyle w:val="ListParagraph"/>
        <w:numPr>
          <w:ilvl w:val="0"/>
          <w:numId w:val="3"/>
        </w:numPr>
      </w:pPr>
      <w:r>
        <w:t xml:space="preserve">A graphic equation of probabilities</w:t>
      </w:r>
    </w:p>
    <w:p>
      <w:pPr>
        <w:pStyle w:val="ListParagraph"/>
        <w:numPr>
          <w:ilvl w:val="0"/>
          <w:numId w:val="3"/>
        </w:numPr>
      </w:pPr>
      <w:r>
        <w:t xml:space="preserve">A map and chart of different variations and probabilities of your personality as you channel it into physical reality</w:t>
      </w:r>
    </w:p>
    <w:p>
      <w:pPr>
        <w:pStyle w:val="Heading2"/>
      </w:pPr>
      <w:r>
        <w:t xml:space="preserve">Reading Probabilities</w:t>
      </w:r>
    </w:p>
    <w:p>
      <w:pPr>
        <w:pStyle w:val="ListParagraph"/>
        <w:numPr>
          <w:ilvl w:val="0"/>
          <w:numId w:val="3"/>
        </w:numPr>
      </w:pPr>
      <w:r>
        <w:t xml:space="preserve">Different chords, strings, and pathways stand out at different times</w:t>
      </w:r>
    </w:p>
    <w:p>
      <w:pPr>
        <w:pStyle w:val="ListParagraph"/>
        <w:numPr>
          <w:ilvl w:val="0"/>
          <w:numId w:val="3"/>
        </w:numPr>
      </w:pPr>
      <w:r>
        <w:t xml:space="preserve">Like reading a tarot card—allowing one image to stand out over another</w:t>
      </w:r>
    </w:p>
    <w:p>
      <w:pPr>
        <w:pStyle w:val="ListParagraph"/>
        <w:numPr>
          <w:ilvl w:val="0"/>
          <w:numId w:val="3"/>
        </w:numPr>
      </w:pPr>
      <w:r>
        <w:t xml:space="preserve">Shows where most energy and momentum exist behind certain ideas</w:t>
      </w:r>
    </w:p>
    <w:p>
      <w:pPr>
        <w:pStyle w:val="ListParagraph"/>
        <w:numPr>
          <w:ilvl w:val="0"/>
          <w:numId w:val="3"/>
        </w:numPr>
      </w:pPr>
      <w:r>
        <w:rPr>
          <w:b/>
          <w:bCs/>
        </w:rPr>
        <w:t xml:space="preserve">Important: </w:t>
      </w:r>
      <w:r>
        <w:t xml:space="preserve">This is a reading of the PRESENT—there is no future, only other probable alternate nows existing simultaneously</w:t>
      </w:r>
    </w:p>
    <w:p>
      <w:pPr>
        <w:pStyle w:val="Heading2"/>
      </w:pPr>
      <w:r>
        <w:t xml:space="preserve">Key Concepts from the Holotope Teaching</w:t>
      </w:r>
    </w:p>
    <w:p>
      <w:pPr>
        <w:pStyle w:val="Heading3"/>
      </w:pPr>
      <w:r>
        <w:t xml:space="preserve">You Are Your Own Prediction</w:t>
      </w:r>
    </w:p>
    <w:p>
      <w:pPr>
        <w:spacing w:after="200"/>
      </w:pPr>
      <w:r>
        <w:t xml:space="preserve">The personality is a channeled entity—you are constantly reading yourself, taking notes, allowing yourself to shift, adjust, and course correct on your journey map.</w:t>
      </w:r>
    </w:p>
    <w:p>
      <w:pPr>
        <w:pStyle w:val="Heading3"/>
      </w:pPr>
      <w:r>
        <w:t xml:space="preserve">Constant Reinvention</w:t>
      </w:r>
    </w:p>
    <w:p>
      <w:pPr>
        <w:spacing w:after="200"/>
      </w:pPr>
      <w:r>
        <w:t xml:space="preserve">You are redefining yourself constantly, readjusting probabilities of who you are and what you'll experience. This is an ongoing, constant process of change within your consciousness.</w:t>
      </w:r>
    </w:p>
    <w:p>
      <w:pPr>
        <w:pStyle w:val="Heading3"/>
      </w:pPr>
      <w:r>
        <w:t xml:space="preserve">Shifting Through Realities</w:t>
      </w:r>
    </w:p>
    <w:p>
      <w:pPr>
        <w:spacing w:after="200"/>
      </w:pPr>
      <w:r>
        <w:t xml:space="preserve">You are shifting through parallel realities billions of times per second, charting your course, redefining yourself over and over.</w:t>
      </w:r>
    </w:p>
    <w:p>
      <w:pPr>
        <w:pStyle w:val="Heading3"/>
      </w:pPr>
      <w:r>
        <w:t xml:space="preserve">Continuity Dissolution</w:t>
      </w:r>
    </w:p>
    <w:p>
      <w:pPr>
        <w:spacing w:after="200"/>
      </w:pPr>
      <w:r>
        <w:rPr>
          <w:i/>
          <w:iCs/>
        </w:rPr>
        <w:t xml:space="preserve">"Continuity will now begin to break apart. Come apart at the seams and be more flexible and malleable as it melts in the crucible of your understanding."</w:t>
      </w:r>
    </w:p>
    <w:p>
      <w:pPr>
        <w:spacing w:after="200"/>
      </w:pPr>
      <w:r>
        <w:t xml:space="preserve">This allows the dissolution of the personality that no longer serves you and recrystallization of one more in alignment with who you truly are.</w:t>
      </w:r>
    </w:p>
    <w:p>
      <w:pPr>
        <w:pStyle w:val="Heading3"/>
      </w:pPr>
      <w:r>
        <w:t xml:space="preserve">Every Breath Exchange</w:t>
      </w:r>
    </w:p>
    <w:p>
      <w:pPr>
        <w:pStyle w:val="ListParagraph"/>
        <w:numPr>
          <w:ilvl w:val="0"/>
          <w:numId w:val="3"/>
        </w:numPr>
      </w:pPr>
      <w:r>
        <w:rPr>
          <w:b/>
          <w:bCs/>
        </w:rPr>
        <w:t xml:space="preserve">Breath in: </w:t>
      </w:r>
      <w:r>
        <w:t xml:space="preserve">Life supporting you</w:t>
      </w:r>
    </w:p>
    <w:p>
      <w:pPr>
        <w:pStyle w:val="ListParagraph"/>
        <w:numPr>
          <w:ilvl w:val="0"/>
          <w:numId w:val="3"/>
        </w:numPr>
      </w:pPr>
      <w:r>
        <w:rPr>
          <w:b/>
          <w:bCs/>
        </w:rPr>
        <w:t xml:space="preserve">Breath out: </w:t>
      </w:r>
      <w:r>
        <w:t xml:space="preserve">You supporting life</w:t>
      </w:r>
    </w:p>
    <w:p>
      <w:pPr>
        <w:spacing w:after="200"/>
      </w:pPr>
      <w:r>
        <w:t xml:space="preserve">Back and forth in the exchange of unconditional love of nature and your natural being.</w:t>
      </w:r>
    </w:p>
    <w:p>
      <w:pPr>
        <w:pStyle w:val="Heading2"/>
      </w:pPr>
      <w:r>
        <w:t xml:space="preserve">The Light Within</w:t>
      </w:r>
    </w:p>
    <w:p>
      <w:pPr>
        <w:spacing w:after="200"/>
      </w:pPr>
      <w:r>
        <w:rPr>
          <w:i/>
          <w:iCs/>
        </w:rPr>
        <w:t xml:space="preserve">"You are encoded light and encoded love. And life itself is what you are."</w:t>
      </w:r>
    </w:p>
    <w:p>
      <w:pPr>
        <w:spacing w:after="200"/>
      </w:pPr>
      <w:r>
        <w:t xml:space="preserve">Even in darkness, the light of illumination, awareness, and being is always there—whether visible to your senses or not. Your senses may open to see the light that shines brightly within each one—in heart, spirit, and soul.</w:t>
      </w:r>
    </w:p>
    <w:p>
      <w:r>
        <w:br w:type="page"/>
      </w:r>
    </w:p>
    <w:p>
      <w:pPr>
        <w:pStyle w:val="Heading1"/>
      </w:pPr>
      <w:r>
        <w:t xml:space="preserve">10. Key Articulation Points</w:t>
      </w:r>
    </w:p>
    <w:p>
      <w:pPr>
        <w:spacing w:after="200"/>
      </w:pPr>
      <w:r>
        <w:t xml:space="preserve">Use these concise summaries to articulate these teachings to others:</w:t>
      </w:r>
    </w:p>
    <w:p>
      <w:pPr>
        <w:pStyle w:val="Heading2"/>
      </w:pPr>
      <w:r>
        <w:t xml:space="preserve">On Reality Creation</w:t>
      </w:r>
    </w:p>
    <w:p>
      <w:pPr>
        <w:pStyle w:val="ListParagraph"/>
        <w:numPr>
          <w:ilvl w:val="0"/>
          <w:numId w:val="3"/>
        </w:numPr>
      </w:pPr>
      <w:r>
        <w:t xml:space="preserve">Physical reality is a mirror—it reflects your beliefs without judgment or bias</w:t>
      </w:r>
    </w:p>
    <w:p>
      <w:pPr>
        <w:pStyle w:val="ListParagraph"/>
        <w:numPr>
          <w:ilvl w:val="0"/>
          <w:numId w:val="3"/>
        </w:numPr>
      </w:pPr>
      <w:r>
        <w:t xml:space="preserve">The mechanism of creation is neutral—it simply reflects whatever you put in</w:t>
      </w:r>
    </w:p>
    <w:p>
      <w:pPr>
        <w:pStyle w:val="ListParagraph"/>
        <w:numPr>
          <w:ilvl w:val="0"/>
          <w:numId w:val="3"/>
        </w:numPr>
      </w:pPr>
      <w:r>
        <w:t xml:space="preserve">Life has no built-in meaning—you give it meaning through your free will</w:t>
      </w:r>
    </w:p>
    <w:p>
      <w:pPr>
        <w:pStyle w:val="ListParagraph"/>
        <w:numPr>
          <w:ilvl w:val="0"/>
          <w:numId w:val="3"/>
        </w:numPr>
      </w:pPr>
      <w:r>
        <w:t xml:space="preserve">Even circumstances generated from negative energy can be completely neutralized and made positive for you</w:t>
      </w:r>
    </w:p>
    <w:p>
      <w:pPr>
        <w:pStyle w:val="Heading2"/>
      </w:pPr>
      <w:r>
        <w:t xml:space="preserve">On Knowledge vs Application</w:t>
      </w:r>
    </w:p>
    <w:p>
      <w:pPr>
        <w:pStyle w:val="ListParagraph"/>
        <w:numPr>
          <w:ilvl w:val="0"/>
          <w:numId w:val="3"/>
        </w:numPr>
      </w:pPr>
      <w:r>
        <w:t xml:space="preserve">Knowing information is very different from applying it</w:t>
      </w:r>
    </w:p>
    <w:p>
      <w:pPr>
        <w:pStyle w:val="ListParagraph"/>
        <w:numPr>
          <w:ilvl w:val="0"/>
          <w:numId w:val="3"/>
        </w:numPr>
      </w:pPr>
      <w:r>
        <w:t xml:space="preserve">Tools must be grounded through physical action to create effect</w:t>
      </w:r>
    </w:p>
    <w:p>
      <w:pPr>
        <w:pStyle w:val="ListParagraph"/>
        <w:numPr>
          <w:ilvl w:val="0"/>
          <w:numId w:val="3"/>
        </w:numPr>
      </w:pPr>
      <w:r>
        <w:t xml:space="preserve">Intellectual understanding alone creates a different effect than actual application</w:t>
      </w:r>
    </w:p>
    <w:p>
      <w:pPr>
        <w:pStyle w:val="Heading2"/>
      </w:pPr>
      <w:r>
        <w:t xml:space="preserve">On The Nature of Reality</w:t>
      </w:r>
    </w:p>
    <w:p>
      <w:pPr>
        <w:pStyle w:val="ListParagraph"/>
        <w:numPr>
          <w:ilvl w:val="0"/>
          <w:numId w:val="3"/>
        </w:numPr>
      </w:pPr>
      <w:r>
        <w:t xml:space="preserve">This is all just simple physics—vibrations, resonance, energy</w:t>
      </w:r>
    </w:p>
    <w:p>
      <w:pPr>
        <w:pStyle w:val="ListParagraph"/>
        <w:numPr>
          <w:ilvl w:val="0"/>
          <w:numId w:val="3"/>
        </w:numPr>
      </w:pPr>
      <w:r>
        <w:t xml:space="preserve">Creation is richly complex but not complicated—at its core, very simple</w:t>
      </w:r>
    </w:p>
    <w:p>
      <w:pPr>
        <w:pStyle w:val="ListParagraph"/>
        <w:numPr>
          <w:ilvl w:val="0"/>
          <w:numId w:val="3"/>
        </w:numPr>
      </w:pPr>
      <w:r>
        <w:t xml:space="preserve">You are constantly shifting through parallel realities billions of times per second</w:t>
      </w:r>
    </w:p>
    <w:p>
      <w:pPr>
        <w:pStyle w:val="ListParagraph"/>
        <w:numPr>
          <w:ilvl w:val="0"/>
          <w:numId w:val="3"/>
        </w:numPr>
      </w:pPr>
      <w:r>
        <w:t xml:space="preserve">The past is illusion, so is the future—both are created from the present</w:t>
      </w:r>
    </w:p>
    <w:p>
      <w:pPr>
        <w:pStyle w:val="Heading2"/>
      </w:pPr>
      <w:r>
        <w:t xml:space="preserve">On The Observer State</w:t>
      </w:r>
    </w:p>
    <w:p>
      <w:pPr>
        <w:pStyle w:val="ListParagraph"/>
        <w:numPr>
          <w:ilvl w:val="0"/>
          <w:numId w:val="3"/>
        </w:numPr>
      </w:pPr>
      <w:r>
        <w:t xml:space="preserve">Observation without thought creates an altered state</w:t>
      </w:r>
    </w:p>
    <w:p>
      <w:pPr>
        <w:pStyle w:val="ListParagraph"/>
        <w:numPr>
          <w:ilvl w:val="0"/>
          <w:numId w:val="3"/>
        </w:numPr>
      </w:pPr>
      <w:r>
        <w:t xml:space="preserve">The halfway point between physical and higher mind is where clear communication occurs</w:t>
      </w:r>
    </w:p>
    <w:p>
      <w:pPr>
        <w:pStyle w:val="ListParagraph"/>
        <w:numPr>
          <w:ilvl w:val="0"/>
          <w:numId w:val="3"/>
        </w:numPr>
      </w:pPr>
      <w:r>
        <w:t xml:space="preserve">Becoming a conduit means just observing, just watching—not thinking</w:t>
      </w:r>
    </w:p>
    <w:p>
      <w:pPr>
        <w:pStyle w:val="ListParagraph"/>
        <w:numPr>
          <w:ilvl w:val="0"/>
          <w:numId w:val="3"/>
        </w:numPr>
      </w:pPr>
      <w:r>
        <w:t xml:space="preserve">"There they are over there. Here I am here."—simple observation is all that's required</w:t>
      </w:r>
    </w:p>
    <w:p>
      <w:pPr>
        <w:pStyle w:val="Heading2"/>
      </w:pPr>
      <w:r>
        <w:t xml:space="preserve">On Excitement</w:t>
      </w:r>
    </w:p>
    <w:p>
      <w:pPr>
        <w:pStyle w:val="ListParagraph"/>
        <w:numPr>
          <w:ilvl w:val="0"/>
          <w:numId w:val="3"/>
        </w:numPr>
      </w:pPr>
      <w:r>
        <w:t xml:space="preserve">Excitement is your body's translation of your true signature vibration</w:t>
      </w:r>
    </w:p>
    <w:p>
      <w:pPr>
        <w:pStyle w:val="ListParagraph"/>
        <w:numPr>
          <w:ilvl w:val="0"/>
          <w:numId w:val="3"/>
        </w:numPr>
      </w:pPr>
      <w:r>
        <w:t xml:space="preserve">The formula works like a compass needle aligning to your true magnetic north</w:t>
      </w:r>
    </w:p>
    <w:p>
      <w:pPr>
        <w:pStyle w:val="ListParagraph"/>
        <w:numPr>
          <w:ilvl w:val="0"/>
          <w:numId w:val="3"/>
        </w:numPr>
      </w:pPr>
      <w:r>
        <w:t xml:space="preserve">Excitement is a COMPLETE kit—it leaves nothing out</w:t>
      </w:r>
    </w:p>
    <w:p>
      <w:pPr>
        <w:pStyle w:val="ListParagraph"/>
        <w:numPr>
          <w:ilvl w:val="0"/>
          <w:numId w:val="3"/>
        </w:numPr>
      </w:pPr>
      <w:r>
        <w:t xml:space="preserve">Follow the thread of excitement, not how things look on the surface</w:t>
      </w:r>
    </w:p>
    <w:p>
      <w:pPr>
        <w:pStyle w:val="Heading2"/>
      </w:pPr>
      <w:r>
        <w:t xml:space="preserve">On Cosmic Consciousness</w:t>
      </w:r>
    </w:p>
    <w:p>
      <w:pPr>
        <w:pStyle w:val="ListParagraph"/>
        <w:numPr>
          <w:ilvl w:val="0"/>
          <w:numId w:val="3"/>
        </w:numPr>
      </w:pPr>
      <w:r>
        <w:t xml:space="preserve">You ARE cosmic consciousness—always connected, always expressing</w:t>
      </w:r>
    </w:p>
    <w:p>
      <w:pPr>
        <w:pStyle w:val="ListParagraph"/>
        <w:numPr>
          <w:ilvl w:val="0"/>
          <w:numId w:val="3"/>
        </w:numPr>
      </w:pPr>
      <w:r>
        <w:t xml:space="preserve">Gamma state (40-100 Hz) is the channeling state</w:t>
      </w:r>
    </w:p>
    <w:p>
      <w:pPr>
        <w:pStyle w:val="ListParagraph"/>
        <w:numPr>
          <w:ilvl w:val="0"/>
          <w:numId w:val="3"/>
        </w:numPr>
      </w:pPr>
      <w:r>
        <w:t xml:space="preserve">Awakening is recognizing the connection that already exists</w:t>
      </w:r>
    </w:p>
    <w:p>
      <w:pPr>
        <w:pStyle w:val="Heading2"/>
      </w:pPr>
      <w:r>
        <w:t xml:space="preserve">On Channeling</w:t>
      </w:r>
    </w:p>
    <w:p>
      <w:pPr>
        <w:pStyle w:val="ListParagraph"/>
        <w:numPr>
          <w:ilvl w:val="0"/>
          <w:numId w:val="3"/>
        </w:numPr>
      </w:pPr>
      <w:r>
        <w:t xml:space="preserve">The personality itself is a channeled entity</w:t>
      </w:r>
    </w:p>
    <w:p>
      <w:pPr>
        <w:pStyle w:val="ListParagraph"/>
        <w:numPr>
          <w:ilvl w:val="0"/>
          <w:numId w:val="3"/>
        </w:numPr>
      </w:pPr>
      <w:r>
        <w:t xml:space="preserve">Channeling requires a positive state because it's integration, not segregation</w:t>
      </w:r>
    </w:p>
    <w:p>
      <w:pPr>
        <w:pStyle w:val="ListParagraph"/>
        <w:numPr>
          <w:ilvl w:val="0"/>
          <w:numId w:val="3"/>
        </w:numPr>
      </w:pPr>
      <w:r>
        <w:t xml:space="preserve">The dance between entity and channeler is ongoing and close</w:t>
      </w:r>
    </w:p>
    <w:p>
      <w:pPr>
        <w:spacing w:before="400" w:after="200"/>
      </w:pPr>
    </w:p>
    <w:p>
      <w:pPr>
        <w:spacing w:before="400"/>
        <w:jc w:val="center"/>
      </w:pPr>
      <w:r>
        <w:rPr>
          <w:color w:val="CBD5E0"/>
        </w:rPr>
        <w:t xml:space="preserve">───────────────────────────────</w:t>
      </w:r>
    </w:p>
    <w:p>
      <w:pPr>
        <w:spacing w:before="200" w:after="200"/>
        <w:jc w:val="center"/>
      </w:pPr>
      <w:r>
        <w:rPr>
          <w:i/>
          <w:iCs/>
          <w:color w:val="4a5568"/>
          <w:sz w:val="24"/>
          <w:szCs w:val="24"/>
        </w:rPr>
        <w:t xml:space="preserve">"Be at peace. Be lucid in the dream. Dream yourself into being."</w:t>
      </w:r>
    </w:p>
    <w:p>
      <w:pPr>
        <w:jc w:val="center"/>
      </w:pPr>
      <w:r>
        <w:rPr>
          <w:color w:val="CBD5E0"/>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2026-01-20T10:20:23.073Z</dcterms:created>
  <dcterms:modified xsi:type="dcterms:W3CDTF">2026-01-20T10:20:23.074Z</dcterms:modified>
</cp:coreProperties>
</file>

<file path=docProps/custom.xml><?xml version="1.0" encoding="utf-8"?>
<Properties xmlns="http://schemas.openxmlformats.org/officeDocument/2006/custom-properties" xmlns:vt="http://schemas.openxmlformats.org/officeDocument/2006/docPropsVTypes"/>
</file>