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94E96"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71AEF63C" wp14:editId="60295CBF">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6FE88E75" w14:textId="77777777" w:rsidR="0020063B" w:rsidRPr="005E14AC" w:rsidRDefault="0020063B" w:rsidP="00606B39">
      <w:pPr>
        <w:spacing w:after="0"/>
        <w:jc w:val="center"/>
        <w:rPr>
          <w:rFonts w:cs="Arial"/>
          <w:b/>
          <w:color w:val="0D0D0D" w:themeColor="text1" w:themeTint="F2"/>
          <w:sz w:val="28"/>
          <w:szCs w:val="28"/>
          <w:lang w:val="es-ES"/>
        </w:rPr>
      </w:pPr>
    </w:p>
    <w:p w14:paraId="47AE00A9" w14:textId="77777777" w:rsidR="00DF22F3" w:rsidRPr="005E14AC" w:rsidRDefault="00DF22F3" w:rsidP="00606B39">
      <w:pPr>
        <w:spacing w:after="0"/>
        <w:jc w:val="center"/>
        <w:rPr>
          <w:rFonts w:cs="Arial"/>
          <w:b/>
          <w:color w:val="0D0D0D" w:themeColor="text1" w:themeTint="F2"/>
          <w:sz w:val="28"/>
          <w:szCs w:val="28"/>
          <w:lang w:val="es-ES"/>
        </w:rPr>
      </w:pPr>
    </w:p>
    <w:p w14:paraId="795C2B6F" w14:textId="77777777" w:rsidR="00F81206" w:rsidRPr="005E14AC" w:rsidRDefault="00606B39" w:rsidP="00606B39">
      <w:pPr>
        <w:spacing w:after="0"/>
        <w:jc w:val="center"/>
        <w:rPr>
          <w:rStyle w:val="nfasis"/>
          <w:rFonts w:cs="Arial"/>
          <w:color w:val="0D0D0D" w:themeColor="text1" w:themeTint="F2"/>
          <w:sz w:val="28"/>
          <w:szCs w:val="28"/>
          <w:lang w:val="es-ES"/>
        </w:rPr>
      </w:pPr>
      <w:proofErr w:type="spellStart"/>
      <w:r w:rsidRPr="005E14AC">
        <w:rPr>
          <w:rFonts w:cs="Arial"/>
          <w:b/>
          <w:color w:val="0D0D0D" w:themeColor="text1" w:themeTint="F2"/>
          <w:sz w:val="28"/>
          <w:szCs w:val="28"/>
          <w:lang w:val="es-ES"/>
        </w:rPr>
        <w:t>Scouting</w:t>
      </w:r>
      <w:proofErr w:type="spellEnd"/>
      <w:r w:rsidRPr="005E14AC">
        <w:rPr>
          <w:rFonts w:cs="Arial"/>
          <w:b/>
          <w:color w:val="0D0D0D" w:themeColor="text1" w:themeTint="F2"/>
          <w:sz w:val="28"/>
          <w:szCs w:val="28"/>
          <w:lang w:val="es-ES"/>
        </w:rPr>
        <w:t xml:space="preserve">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5FFB2B92" w14:textId="77777777" w:rsidR="00606B39" w:rsidRPr="005E14AC" w:rsidRDefault="00606B39" w:rsidP="00AC008A">
      <w:pPr>
        <w:spacing w:after="0"/>
        <w:jc w:val="both"/>
        <w:rPr>
          <w:rStyle w:val="nfasis"/>
          <w:rFonts w:cs="Arial"/>
          <w:color w:val="0D0D0D" w:themeColor="text1" w:themeTint="F2"/>
          <w:sz w:val="28"/>
          <w:szCs w:val="28"/>
          <w:lang w:val="es-ES"/>
        </w:rPr>
      </w:pPr>
    </w:p>
    <w:p w14:paraId="41C36FC2"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01A338A7"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DC1039B"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20B44035"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br/>
        <w:t>Departamento Académico Rafaela</w:t>
        <w:br/>
        <w:t>Ingeniería en Informática</w:t>
      </w:r>
    </w:p>
    <w:p w14:paraId="3E0FE9AD" w14:textId="77777777" w:rsidR="00606B39" w:rsidRPr="005E14AC" w:rsidRDefault="00606B39" w:rsidP="00AC008A">
      <w:pPr>
        <w:spacing w:after="0"/>
        <w:jc w:val="both"/>
        <w:rPr>
          <w:rFonts w:cs="Arial"/>
          <w:color w:val="0D0D0D" w:themeColor="text1" w:themeTint="F2"/>
          <w:sz w:val="28"/>
          <w:szCs w:val="28"/>
        </w:rPr>
      </w:pPr>
    </w:p>
    <w:p w14:paraId="03846313" w14:textId="77777777" w:rsidR="00DF22F3" w:rsidRPr="005E14AC" w:rsidRDefault="00DF22F3" w:rsidP="00AC008A">
      <w:pPr>
        <w:spacing w:after="0"/>
        <w:jc w:val="both"/>
        <w:rPr>
          <w:rFonts w:cs="Arial"/>
          <w:b/>
          <w:color w:val="0D0D0D" w:themeColor="text1" w:themeTint="F2"/>
          <w:sz w:val="28"/>
          <w:szCs w:val="28"/>
          <w:lang w:val="es-ES"/>
        </w:rPr>
      </w:pPr>
    </w:p>
    <w:p w14:paraId="08D97F7C" w14:textId="77777777" w:rsidR="00DF22F3" w:rsidRPr="005E14AC" w:rsidRDefault="00DF22F3" w:rsidP="00AC008A">
      <w:pPr>
        <w:spacing w:after="0"/>
        <w:jc w:val="both"/>
        <w:rPr>
          <w:rFonts w:cs="Arial"/>
          <w:b/>
          <w:color w:val="0D0D0D" w:themeColor="text1" w:themeTint="F2"/>
          <w:sz w:val="28"/>
          <w:szCs w:val="28"/>
          <w:lang w:val="es-ES"/>
        </w:rPr>
      </w:pPr>
    </w:p>
    <w:p w14:paraId="1AFC78A3" w14:textId="77777777" w:rsidR="00F81206" w:rsidRPr="005E14AC" w:rsidRDefault="00F81206" w:rsidP="00AC008A">
      <w:pPr>
        <w:spacing w:after="0"/>
        <w:jc w:val="both"/>
        <w:rPr>
          <w:rFonts w:cs="Arial"/>
          <w:b/>
          <w:color w:val="0D0D0D" w:themeColor="text1" w:themeTint="F2"/>
          <w:sz w:val="28"/>
          <w:szCs w:val="28"/>
        </w:rPr>
      </w:pPr>
      <w:r>
        <w:t>Alumno: Solari, Pablo</w:t>
        <w:br/>
        <w:t>Legajo: [PENDIENTE DE INFORMAR]</w:t>
      </w:r>
    </w:p>
    <w:p w14:paraId="62ACCEB8"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1A8349F4" w14:textId="77777777" w:rsidR="00F81206" w:rsidRPr="005E14AC" w:rsidRDefault="00F81206" w:rsidP="00AC008A">
      <w:pPr>
        <w:spacing w:after="0"/>
        <w:jc w:val="both"/>
        <w:rPr>
          <w:rFonts w:cs="Arial"/>
          <w:b/>
          <w:color w:val="0D0D0D" w:themeColor="text1" w:themeTint="F2"/>
          <w:sz w:val="28"/>
          <w:szCs w:val="28"/>
        </w:rPr>
      </w:pPr>
      <w:r>
        <w:t>Rafaela, Santa Fe, Argentina</w:t>
        <w:br/>
        <w:t>Octubre de 2026</w:t>
      </w:r>
    </w:p>
    <w:p w14:paraId="39B8D8B4" w14:textId="77777777" w:rsidR="003E538B" w:rsidRPr="005E14AC" w:rsidRDefault="003E538B">
      <w:pPr>
        <w:pStyle w:val="TtuloTDC"/>
        <w:rPr>
          <w:rFonts w:cs="Arial"/>
          <w:color w:val="0D0D0D" w:themeColor="text1" w:themeTint="F2"/>
          <w:sz w:val="28"/>
          <w:szCs w:val="28"/>
          <w:lang w:val="es-ES"/>
        </w:rPr>
      </w:pPr>
    </w:p>
    <w:p w14:paraId="035E3AAD" w14:textId="77777777" w:rsidR="003E538B" w:rsidRPr="005E14AC" w:rsidRDefault="003E538B" w:rsidP="003E538B">
      <w:pPr>
        <w:rPr>
          <w:rFonts w:cs="Arial"/>
          <w:color w:val="0D0D0D" w:themeColor="text1" w:themeTint="F2"/>
          <w:sz w:val="28"/>
          <w:szCs w:val="28"/>
          <w:lang w:val="es-ES"/>
        </w:rPr>
      </w:pPr>
    </w:p>
    <w:p w14:paraId="50FDA4B0"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lastRenderedPageBreak/>
        <w:t>ÍNDICE</w:t>
      </w:r>
    </w:p>
    <w:p w14:paraId="251281DE" w14:textId="790A888F" w:rsidR="00F27A0D"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38676348" w:history="1">
        <w:r w:rsidR="00F27A0D" w:rsidRPr="00DD25E4">
          <w:rPr>
            <w:rStyle w:val="Hipervnculo"/>
            <w:rFonts w:cs="Arial"/>
            <w:noProof/>
          </w:rPr>
          <w:t>LISTA DE FIGURAS</w:t>
        </w:r>
        <w:r w:rsidR="00F27A0D">
          <w:rPr>
            <w:noProof/>
            <w:webHidden/>
          </w:rPr>
          <w:tab/>
        </w:r>
        <w:r w:rsidR="00F27A0D">
          <w:rPr>
            <w:noProof/>
            <w:webHidden/>
          </w:rPr>
          <w:fldChar w:fldCharType="begin"/>
        </w:r>
        <w:r w:rsidR="00F27A0D">
          <w:rPr>
            <w:noProof/>
            <w:webHidden/>
          </w:rPr>
          <w:instrText xml:space="preserve"> PAGEREF _Toc238676348 \h </w:instrText>
        </w:r>
        <w:r w:rsidR="00F27A0D">
          <w:rPr>
            <w:noProof/>
            <w:webHidden/>
          </w:rPr>
        </w:r>
        <w:r w:rsidR="00F27A0D">
          <w:rPr>
            <w:noProof/>
            <w:webHidden/>
          </w:rPr>
          <w:fldChar w:fldCharType="separate"/>
        </w:r>
        <w:r w:rsidR="00F27A0D">
          <w:rPr>
            <w:noProof/>
            <w:webHidden/>
          </w:rPr>
          <w:t>5</w:t>
        </w:r>
        <w:r w:rsidR="00F27A0D">
          <w:rPr>
            <w:noProof/>
            <w:webHidden/>
          </w:rPr>
          <w:fldChar w:fldCharType="end"/>
        </w:r>
      </w:hyperlink>
    </w:p>
    <w:p w14:paraId="520CEC34" w14:textId="4DCFFDA0" w:rsidR="00F27A0D" w:rsidRDefault="00F27A0D">
      <w:pPr>
        <w:pStyle w:val="TDC1"/>
        <w:tabs>
          <w:tab w:val="right" w:leader="dot" w:pos="8828"/>
        </w:tabs>
        <w:rPr>
          <w:rFonts w:asciiTheme="minorHAnsi" w:eastAsiaTheme="minorEastAsia" w:hAnsiTheme="minorHAnsi"/>
          <w:noProof/>
          <w:szCs w:val="22"/>
          <w:lang w:eastAsia="es-AR"/>
        </w:rPr>
      </w:pPr>
      <w:hyperlink w:anchor="_Toc238676349" w:history="1">
        <w:r w:rsidRPr="00DD25E4">
          <w:rPr>
            <w:rStyle w:val="Hipervnculo"/>
            <w:rFonts w:cs="Arial"/>
            <w:noProof/>
          </w:rPr>
          <w:t>LISTA DE TABLAS</w:t>
        </w:r>
        <w:r>
          <w:rPr>
            <w:noProof/>
            <w:webHidden/>
          </w:rPr>
          <w:tab/>
        </w:r>
        <w:r>
          <w:rPr>
            <w:noProof/>
            <w:webHidden/>
          </w:rPr>
          <w:fldChar w:fldCharType="begin"/>
        </w:r>
        <w:r>
          <w:rPr>
            <w:noProof/>
            <w:webHidden/>
          </w:rPr>
          <w:instrText xml:space="preserve"> PAGEREF _Toc238676349 \h </w:instrText>
        </w:r>
        <w:r>
          <w:rPr>
            <w:noProof/>
            <w:webHidden/>
          </w:rPr>
        </w:r>
        <w:r>
          <w:rPr>
            <w:noProof/>
            <w:webHidden/>
          </w:rPr>
          <w:fldChar w:fldCharType="separate"/>
        </w:r>
        <w:r>
          <w:rPr>
            <w:noProof/>
            <w:webHidden/>
          </w:rPr>
          <w:t>7</w:t>
        </w:r>
        <w:r>
          <w:rPr>
            <w:noProof/>
            <w:webHidden/>
          </w:rPr>
          <w:fldChar w:fldCharType="end"/>
        </w:r>
      </w:hyperlink>
    </w:p>
    <w:p w14:paraId="54CE5677" w14:textId="4BB43B62" w:rsidR="00F27A0D" w:rsidRDefault="00F27A0D">
      <w:pPr>
        <w:pStyle w:val="TDC1"/>
        <w:tabs>
          <w:tab w:val="right" w:leader="dot" w:pos="8828"/>
        </w:tabs>
        <w:rPr>
          <w:rFonts w:asciiTheme="minorHAnsi" w:eastAsiaTheme="minorEastAsia" w:hAnsiTheme="minorHAnsi"/>
          <w:noProof/>
          <w:szCs w:val="22"/>
          <w:lang w:eastAsia="es-AR"/>
        </w:rPr>
      </w:pPr>
      <w:hyperlink w:anchor="_Toc238676350" w:history="1">
        <w:r w:rsidRPr="00DD25E4">
          <w:rPr>
            <w:rStyle w:val="Hipervnculo"/>
            <w:rFonts w:cs="Arial"/>
            <w:noProof/>
          </w:rPr>
          <w:t>RESUMEN</w:t>
        </w:r>
        <w:r>
          <w:rPr>
            <w:noProof/>
            <w:webHidden/>
          </w:rPr>
          <w:tab/>
        </w:r>
        <w:r>
          <w:rPr>
            <w:noProof/>
            <w:webHidden/>
          </w:rPr>
          <w:fldChar w:fldCharType="begin"/>
        </w:r>
        <w:r>
          <w:rPr>
            <w:noProof/>
            <w:webHidden/>
          </w:rPr>
          <w:instrText xml:space="preserve"> PAGEREF _Toc238676350 \h </w:instrText>
        </w:r>
        <w:r>
          <w:rPr>
            <w:noProof/>
            <w:webHidden/>
          </w:rPr>
        </w:r>
        <w:r>
          <w:rPr>
            <w:noProof/>
            <w:webHidden/>
          </w:rPr>
          <w:fldChar w:fldCharType="separate"/>
        </w:r>
        <w:r>
          <w:rPr>
            <w:noProof/>
            <w:webHidden/>
          </w:rPr>
          <w:t>8</w:t>
        </w:r>
        <w:r>
          <w:rPr>
            <w:noProof/>
            <w:webHidden/>
          </w:rPr>
          <w:fldChar w:fldCharType="end"/>
        </w:r>
      </w:hyperlink>
    </w:p>
    <w:p w14:paraId="0AD7E954" w14:textId="1DC62549" w:rsidR="00F27A0D" w:rsidRDefault="00F27A0D">
      <w:pPr>
        <w:pStyle w:val="TDC1"/>
        <w:tabs>
          <w:tab w:val="right" w:leader="dot" w:pos="8828"/>
        </w:tabs>
        <w:rPr>
          <w:rFonts w:asciiTheme="minorHAnsi" w:eastAsiaTheme="minorEastAsia" w:hAnsiTheme="minorHAnsi"/>
          <w:noProof/>
          <w:szCs w:val="22"/>
          <w:lang w:eastAsia="es-AR"/>
        </w:rPr>
      </w:pPr>
      <w:hyperlink w:anchor="_Toc238676351" w:history="1">
        <w:r w:rsidRPr="00DD25E4">
          <w:rPr>
            <w:rStyle w:val="Hipervnculo"/>
            <w:rFonts w:cs="Arial"/>
            <w:noProof/>
            <w:lang w:val="es-ES"/>
          </w:rPr>
          <w:t>1. INTRODUCCIÓN</w:t>
        </w:r>
        <w:r>
          <w:rPr>
            <w:noProof/>
            <w:webHidden/>
          </w:rPr>
          <w:tab/>
        </w:r>
        <w:r>
          <w:rPr>
            <w:noProof/>
            <w:webHidden/>
          </w:rPr>
          <w:fldChar w:fldCharType="begin"/>
        </w:r>
        <w:r>
          <w:rPr>
            <w:noProof/>
            <w:webHidden/>
          </w:rPr>
          <w:instrText xml:space="preserve"> PAGEREF _Toc238676351 \h </w:instrText>
        </w:r>
        <w:r>
          <w:rPr>
            <w:noProof/>
            <w:webHidden/>
          </w:rPr>
        </w:r>
        <w:r>
          <w:rPr>
            <w:noProof/>
            <w:webHidden/>
          </w:rPr>
          <w:fldChar w:fldCharType="separate"/>
        </w:r>
        <w:r>
          <w:rPr>
            <w:noProof/>
            <w:webHidden/>
          </w:rPr>
          <w:t>9</w:t>
        </w:r>
        <w:r>
          <w:rPr>
            <w:noProof/>
            <w:webHidden/>
          </w:rPr>
          <w:fldChar w:fldCharType="end"/>
        </w:r>
      </w:hyperlink>
    </w:p>
    <w:p w14:paraId="181EE3AE" w14:textId="778A702D" w:rsidR="00F27A0D" w:rsidRDefault="00F27A0D">
      <w:pPr>
        <w:pStyle w:val="TDC2"/>
        <w:tabs>
          <w:tab w:val="right" w:leader="dot" w:pos="8828"/>
        </w:tabs>
        <w:rPr>
          <w:rFonts w:asciiTheme="minorHAnsi" w:eastAsiaTheme="minorEastAsia" w:hAnsiTheme="minorHAnsi"/>
          <w:noProof/>
          <w:szCs w:val="22"/>
          <w:lang w:eastAsia="es-AR"/>
        </w:rPr>
      </w:pPr>
      <w:hyperlink w:anchor="_Toc238676352" w:history="1">
        <w:r w:rsidRPr="00DD25E4">
          <w:rPr>
            <w:rStyle w:val="Hipervnculo"/>
            <w:rFonts w:cs="Arial"/>
            <w:noProof/>
            <w:lang w:val="es-ES"/>
          </w:rPr>
          <w:t>1.1 Descripción del problema</w:t>
        </w:r>
        <w:r>
          <w:rPr>
            <w:noProof/>
            <w:webHidden/>
          </w:rPr>
          <w:tab/>
        </w:r>
        <w:r>
          <w:rPr>
            <w:noProof/>
            <w:webHidden/>
          </w:rPr>
          <w:fldChar w:fldCharType="begin"/>
        </w:r>
        <w:r>
          <w:rPr>
            <w:noProof/>
            <w:webHidden/>
          </w:rPr>
          <w:instrText xml:space="preserve"> PAGEREF _Toc238676352 \h </w:instrText>
        </w:r>
        <w:r>
          <w:rPr>
            <w:noProof/>
            <w:webHidden/>
          </w:rPr>
        </w:r>
        <w:r>
          <w:rPr>
            <w:noProof/>
            <w:webHidden/>
          </w:rPr>
          <w:fldChar w:fldCharType="separate"/>
        </w:r>
        <w:r>
          <w:rPr>
            <w:noProof/>
            <w:webHidden/>
          </w:rPr>
          <w:t>9</w:t>
        </w:r>
        <w:r>
          <w:rPr>
            <w:noProof/>
            <w:webHidden/>
          </w:rPr>
          <w:fldChar w:fldCharType="end"/>
        </w:r>
      </w:hyperlink>
    </w:p>
    <w:p w14:paraId="74114B78" w14:textId="56039318" w:rsidR="00F27A0D" w:rsidRDefault="00F27A0D">
      <w:pPr>
        <w:pStyle w:val="TDC2"/>
        <w:tabs>
          <w:tab w:val="right" w:leader="dot" w:pos="8828"/>
        </w:tabs>
        <w:rPr>
          <w:rFonts w:asciiTheme="minorHAnsi" w:eastAsiaTheme="minorEastAsia" w:hAnsiTheme="minorHAnsi"/>
          <w:noProof/>
          <w:szCs w:val="22"/>
          <w:lang w:eastAsia="es-AR"/>
        </w:rPr>
      </w:pPr>
      <w:hyperlink w:anchor="_Toc238676353" w:history="1">
        <w:r w:rsidRPr="00DD25E4">
          <w:rPr>
            <w:rStyle w:val="Hipervnculo"/>
            <w:rFonts w:cs="Arial"/>
            <w:noProof/>
            <w:lang w:val="es-ES"/>
          </w:rPr>
          <w:t>1.2 Objetivos</w:t>
        </w:r>
        <w:r>
          <w:rPr>
            <w:noProof/>
            <w:webHidden/>
          </w:rPr>
          <w:tab/>
        </w:r>
        <w:r>
          <w:rPr>
            <w:noProof/>
            <w:webHidden/>
          </w:rPr>
          <w:fldChar w:fldCharType="begin"/>
        </w:r>
        <w:r>
          <w:rPr>
            <w:noProof/>
            <w:webHidden/>
          </w:rPr>
          <w:instrText xml:space="preserve"> PAGEREF _Toc238676353 \h </w:instrText>
        </w:r>
        <w:r>
          <w:rPr>
            <w:noProof/>
            <w:webHidden/>
          </w:rPr>
        </w:r>
        <w:r>
          <w:rPr>
            <w:noProof/>
            <w:webHidden/>
          </w:rPr>
          <w:fldChar w:fldCharType="separate"/>
        </w:r>
        <w:r>
          <w:rPr>
            <w:noProof/>
            <w:webHidden/>
          </w:rPr>
          <w:t>11</w:t>
        </w:r>
        <w:r>
          <w:rPr>
            <w:noProof/>
            <w:webHidden/>
          </w:rPr>
          <w:fldChar w:fldCharType="end"/>
        </w:r>
      </w:hyperlink>
    </w:p>
    <w:p w14:paraId="568942D0" w14:textId="011F9B3A" w:rsidR="00F27A0D" w:rsidRDefault="00F27A0D">
      <w:pPr>
        <w:pStyle w:val="TDC2"/>
        <w:tabs>
          <w:tab w:val="right" w:leader="dot" w:pos="8828"/>
        </w:tabs>
        <w:rPr>
          <w:rFonts w:asciiTheme="minorHAnsi" w:eastAsiaTheme="minorEastAsia" w:hAnsiTheme="minorHAnsi"/>
          <w:noProof/>
          <w:szCs w:val="22"/>
          <w:lang w:eastAsia="es-AR"/>
        </w:rPr>
      </w:pPr>
      <w:hyperlink w:anchor="_Toc238676354" w:history="1">
        <w:r w:rsidRPr="00DD25E4">
          <w:rPr>
            <w:rStyle w:val="Hipervnculo"/>
            <w:rFonts w:cs="Arial"/>
            <w:noProof/>
            <w:lang w:val="es-ES"/>
          </w:rPr>
          <w:t>1.3 Antecedentes</w:t>
        </w:r>
        <w:r>
          <w:rPr>
            <w:noProof/>
            <w:webHidden/>
          </w:rPr>
          <w:tab/>
        </w:r>
        <w:r>
          <w:rPr>
            <w:noProof/>
            <w:webHidden/>
          </w:rPr>
          <w:fldChar w:fldCharType="begin"/>
        </w:r>
        <w:r>
          <w:rPr>
            <w:noProof/>
            <w:webHidden/>
          </w:rPr>
          <w:instrText xml:space="preserve"> PAGEREF _Toc238676354 \h </w:instrText>
        </w:r>
        <w:r>
          <w:rPr>
            <w:noProof/>
            <w:webHidden/>
          </w:rPr>
        </w:r>
        <w:r>
          <w:rPr>
            <w:noProof/>
            <w:webHidden/>
          </w:rPr>
          <w:fldChar w:fldCharType="separate"/>
        </w:r>
        <w:r>
          <w:rPr>
            <w:noProof/>
            <w:webHidden/>
          </w:rPr>
          <w:t>13</w:t>
        </w:r>
        <w:r>
          <w:rPr>
            <w:noProof/>
            <w:webHidden/>
          </w:rPr>
          <w:fldChar w:fldCharType="end"/>
        </w:r>
      </w:hyperlink>
    </w:p>
    <w:p w14:paraId="6AD50817" w14:textId="4D6893D3" w:rsidR="00F27A0D" w:rsidRDefault="00F27A0D">
      <w:pPr>
        <w:pStyle w:val="TDC3"/>
        <w:tabs>
          <w:tab w:val="right" w:leader="dot" w:pos="8828"/>
        </w:tabs>
        <w:rPr>
          <w:rFonts w:asciiTheme="minorHAnsi" w:eastAsiaTheme="minorEastAsia" w:hAnsiTheme="minorHAnsi"/>
          <w:noProof/>
          <w:szCs w:val="22"/>
          <w:lang w:eastAsia="es-AR"/>
        </w:rPr>
      </w:pPr>
      <w:hyperlink w:anchor="_Toc238676355" w:history="1">
        <w:r w:rsidRPr="00DD25E4">
          <w:rPr>
            <w:rStyle w:val="Hipervnculo"/>
            <w:rFonts w:cs="Arial"/>
            <w:noProof/>
            <w:lang w:val="es-ES"/>
          </w:rPr>
          <w:t>1.3.1 Influencia del Big Data y la IA en el fútbol</w:t>
        </w:r>
        <w:r>
          <w:rPr>
            <w:noProof/>
            <w:webHidden/>
          </w:rPr>
          <w:tab/>
        </w:r>
        <w:r>
          <w:rPr>
            <w:noProof/>
            <w:webHidden/>
          </w:rPr>
          <w:fldChar w:fldCharType="begin"/>
        </w:r>
        <w:r>
          <w:rPr>
            <w:noProof/>
            <w:webHidden/>
          </w:rPr>
          <w:instrText xml:space="preserve"> PAGEREF _Toc238676355 \h </w:instrText>
        </w:r>
        <w:r>
          <w:rPr>
            <w:noProof/>
            <w:webHidden/>
          </w:rPr>
        </w:r>
        <w:r>
          <w:rPr>
            <w:noProof/>
            <w:webHidden/>
          </w:rPr>
          <w:fldChar w:fldCharType="separate"/>
        </w:r>
        <w:r>
          <w:rPr>
            <w:noProof/>
            <w:webHidden/>
          </w:rPr>
          <w:t>13</w:t>
        </w:r>
        <w:r>
          <w:rPr>
            <w:noProof/>
            <w:webHidden/>
          </w:rPr>
          <w:fldChar w:fldCharType="end"/>
        </w:r>
      </w:hyperlink>
    </w:p>
    <w:p w14:paraId="09A45517" w14:textId="3D157F88" w:rsidR="00F27A0D" w:rsidRDefault="00F27A0D">
      <w:pPr>
        <w:pStyle w:val="TDC3"/>
        <w:tabs>
          <w:tab w:val="right" w:leader="dot" w:pos="8828"/>
        </w:tabs>
        <w:rPr>
          <w:rFonts w:asciiTheme="minorHAnsi" w:eastAsiaTheme="minorEastAsia" w:hAnsiTheme="minorHAnsi"/>
          <w:noProof/>
          <w:szCs w:val="22"/>
          <w:lang w:eastAsia="es-AR"/>
        </w:rPr>
      </w:pPr>
      <w:hyperlink w:anchor="_Toc238676356" w:history="1">
        <w:r w:rsidRPr="00DD25E4">
          <w:rPr>
            <w:rStyle w:val="Hipervnculo"/>
            <w:rFonts w:cs="Arial"/>
            <w:noProof/>
            <w:lang w:val="es-ES"/>
          </w:rPr>
          <w:t>1.3.2 Importancia del software en el fútbol formativo</w:t>
        </w:r>
        <w:r>
          <w:rPr>
            <w:noProof/>
            <w:webHidden/>
          </w:rPr>
          <w:tab/>
        </w:r>
        <w:r>
          <w:rPr>
            <w:noProof/>
            <w:webHidden/>
          </w:rPr>
          <w:fldChar w:fldCharType="begin"/>
        </w:r>
        <w:r>
          <w:rPr>
            <w:noProof/>
            <w:webHidden/>
          </w:rPr>
          <w:instrText xml:space="preserve"> PAGEREF _Toc238676356 \h </w:instrText>
        </w:r>
        <w:r>
          <w:rPr>
            <w:noProof/>
            <w:webHidden/>
          </w:rPr>
        </w:r>
        <w:r>
          <w:rPr>
            <w:noProof/>
            <w:webHidden/>
          </w:rPr>
          <w:fldChar w:fldCharType="separate"/>
        </w:r>
        <w:r>
          <w:rPr>
            <w:noProof/>
            <w:webHidden/>
          </w:rPr>
          <w:t>13</w:t>
        </w:r>
        <w:r>
          <w:rPr>
            <w:noProof/>
            <w:webHidden/>
          </w:rPr>
          <w:fldChar w:fldCharType="end"/>
        </w:r>
      </w:hyperlink>
    </w:p>
    <w:p w14:paraId="00611B37" w14:textId="27BD7CC6" w:rsidR="00F27A0D" w:rsidRDefault="00F27A0D">
      <w:pPr>
        <w:pStyle w:val="TDC2"/>
        <w:tabs>
          <w:tab w:val="right" w:leader="dot" w:pos="8828"/>
        </w:tabs>
        <w:rPr>
          <w:rFonts w:asciiTheme="minorHAnsi" w:eastAsiaTheme="minorEastAsia" w:hAnsiTheme="minorHAnsi"/>
          <w:noProof/>
          <w:szCs w:val="22"/>
          <w:lang w:eastAsia="es-AR"/>
        </w:rPr>
      </w:pPr>
      <w:hyperlink w:anchor="_Toc238676357" w:history="1">
        <w:r w:rsidRPr="00DD25E4">
          <w:rPr>
            <w:rStyle w:val="Hipervnculo"/>
            <w:rFonts w:cs="Arial"/>
            <w:noProof/>
            <w:lang w:val="es-ES"/>
          </w:rPr>
          <w:t>1.4 Justificación</w:t>
        </w:r>
        <w:r>
          <w:rPr>
            <w:noProof/>
            <w:webHidden/>
          </w:rPr>
          <w:tab/>
        </w:r>
        <w:r>
          <w:rPr>
            <w:noProof/>
            <w:webHidden/>
          </w:rPr>
          <w:fldChar w:fldCharType="begin"/>
        </w:r>
        <w:r>
          <w:rPr>
            <w:noProof/>
            <w:webHidden/>
          </w:rPr>
          <w:instrText xml:space="preserve"> PAGEREF _Toc238676357 \h </w:instrText>
        </w:r>
        <w:r>
          <w:rPr>
            <w:noProof/>
            <w:webHidden/>
          </w:rPr>
        </w:r>
        <w:r>
          <w:rPr>
            <w:noProof/>
            <w:webHidden/>
          </w:rPr>
          <w:fldChar w:fldCharType="separate"/>
        </w:r>
        <w:r>
          <w:rPr>
            <w:noProof/>
            <w:webHidden/>
          </w:rPr>
          <w:t>14</w:t>
        </w:r>
        <w:r>
          <w:rPr>
            <w:noProof/>
            <w:webHidden/>
          </w:rPr>
          <w:fldChar w:fldCharType="end"/>
        </w:r>
      </w:hyperlink>
    </w:p>
    <w:p w14:paraId="285DC7E0" w14:textId="54D2D1FB" w:rsidR="00F27A0D" w:rsidRDefault="00F27A0D">
      <w:pPr>
        <w:pStyle w:val="TDC2"/>
        <w:tabs>
          <w:tab w:val="right" w:leader="dot" w:pos="8828"/>
        </w:tabs>
        <w:rPr>
          <w:rFonts w:asciiTheme="minorHAnsi" w:eastAsiaTheme="minorEastAsia" w:hAnsiTheme="minorHAnsi"/>
          <w:noProof/>
          <w:szCs w:val="22"/>
          <w:lang w:eastAsia="es-AR"/>
        </w:rPr>
      </w:pPr>
      <w:hyperlink w:anchor="_Toc238676358" w:history="1">
        <w:r w:rsidRPr="00DD25E4">
          <w:rPr>
            <w:rStyle w:val="Hipervnculo"/>
            <w:rFonts w:cs="Arial"/>
            <w:noProof/>
            <w:lang w:val="es-ES"/>
          </w:rPr>
          <w:t>1.5 Alcance</w:t>
        </w:r>
        <w:r>
          <w:rPr>
            <w:noProof/>
            <w:webHidden/>
          </w:rPr>
          <w:tab/>
        </w:r>
        <w:r>
          <w:rPr>
            <w:noProof/>
            <w:webHidden/>
          </w:rPr>
          <w:fldChar w:fldCharType="begin"/>
        </w:r>
        <w:r>
          <w:rPr>
            <w:noProof/>
            <w:webHidden/>
          </w:rPr>
          <w:instrText xml:space="preserve"> PAGEREF _Toc238676358 \h </w:instrText>
        </w:r>
        <w:r>
          <w:rPr>
            <w:noProof/>
            <w:webHidden/>
          </w:rPr>
        </w:r>
        <w:r>
          <w:rPr>
            <w:noProof/>
            <w:webHidden/>
          </w:rPr>
          <w:fldChar w:fldCharType="separate"/>
        </w:r>
        <w:r>
          <w:rPr>
            <w:noProof/>
            <w:webHidden/>
          </w:rPr>
          <w:t>15</w:t>
        </w:r>
        <w:r>
          <w:rPr>
            <w:noProof/>
            <w:webHidden/>
          </w:rPr>
          <w:fldChar w:fldCharType="end"/>
        </w:r>
      </w:hyperlink>
    </w:p>
    <w:p w14:paraId="30C9AD60" w14:textId="502FAB9F" w:rsidR="00F27A0D" w:rsidRDefault="00F27A0D">
      <w:pPr>
        <w:pStyle w:val="TDC1"/>
        <w:tabs>
          <w:tab w:val="right" w:leader="dot" w:pos="8828"/>
        </w:tabs>
        <w:rPr>
          <w:rFonts w:asciiTheme="minorHAnsi" w:eastAsiaTheme="minorEastAsia" w:hAnsiTheme="minorHAnsi"/>
          <w:noProof/>
          <w:szCs w:val="22"/>
          <w:lang w:eastAsia="es-AR"/>
        </w:rPr>
      </w:pPr>
      <w:hyperlink w:anchor="_Toc238676359" w:history="1">
        <w:r w:rsidRPr="00DD25E4">
          <w:rPr>
            <w:rStyle w:val="Hipervnculo"/>
            <w:rFonts w:cs="Arial"/>
            <w:noProof/>
            <w:lang w:val="es-ES"/>
          </w:rPr>
          <w:t>2. MARCO TEÓRICO</w:t>
        </w:r>
        <w:r>
          <w:rPr>
            <w:noProof/>
            <w:webHidden/>
          </w:rPr>
          <w:tab/>
        </w:r>
        <w:r>
          <w:rPr>
            <w:noProof/>
            <w:webHidden/>
          </w:rPr>
          <w:fldChar w:fldCharType="begin"/>
        </w:r>
        <w:r>
          <w:rPr>
            <w:noProof/>
            <w:webHidden/>
          </w:rPr>
          <w:instrText xml:space="preserve"> PAGEREF _Toc238676359 \h </w:instrText>
        </w:r>
        <w:r>
          <w:rPr>
            <w:noProof/>
            <w:webHidden/>
          </w:rPr>
        </w:r>
        <w:r>
          <w:rPr>
            <w:noProof/>
            <w:webHidden/>
          </w:rPr>
          <w:fldChar w:fldCharType="separate"/>
        </w:r>
        <w:r>
          <w:rPr>
            <w:noProof/>
            <w:webHidden/>
          </w:rPr>
          <w:t>17</w:t>
        </w:r>
        <w:r>
          <w:rPr>
            <w:noProof/>
            <w:webHidden/>
          </w:rPr>
          <w:fldChar w:fldCharType="end"/>
        </w:r>
      </w:hyperlink>
    </w:p>
    <w:p w14:paraId="440D0B4D" w14:textId="27397293" w:rsidR="00F27A0D" w:rsidRDefault="00F27A0D">
      <w:pPr>
        <w:pStyle w:val="TDC2"/>
        <w:tabs>
          <w:tab w:val="right" w:leader="dot" w:pos="8828"/>
        </w:tabs>
        <w:rPr>
          <w:rFonts w:asciiTheme="minorHAnsi" w:eastAsiaTheme="minorEastAsia" w:hAnsiTheme="minorHAnsi"/>
          <w:noProof/>
          <w:szCs w:val="22"/>
          <w:lang w:eastAsia="es-AR"/>
        </w:rPr>
      </w:pPr>
      <w:hyperlink w:anchor="_Toc238676360" w:history="1">
        <w:r w:rsidRPr="00DD25E4">
          <w:rPr>
            <w:rStyle w:val="Hipervnculo"/>
            <w:rFonts w:cs="Arial"/>
            <w:noProof/>
            <w:lang w:val="es-ES"/>
          </w:rPr>
          <w:t>2.1 Definición de términos</w:t>
        </w:r>
        <w:r>
          <w:rPr>
            <w:noProof/>
            <w:webHidden/>
          </w:rPr>
          <w:tab/>
        </w:r>
        <w:r>
          <w:rPr>
            <w:noProof/>
            <w:webHidden/>
          </w:rPr>
          <w:fldChar w:fldCharType="begin"/>
        </w:r>
        <w:r>
          <w:rPr>
            <w:noProof/>
            <w:webHidden/>
          </w:rPr>
          <w:instrText xml:space="preserve"> PAGEREF _Toc238676360 \h </w:instrText>
        </w:r>
        <w:r>
          <w:rPr>
            <w:noProof/>
            <w:webHidden/>
          </w:rPr>
        </w:r>
        <w:r>
          <w:rPr>
            <w:noProof/>
            <w:webHidden/>
          </w:rPr>
          <w:fldChar w:fldCharType="separate"/>
        </w:r>
        <w:r>
          <w:rPr>
            <w:noProof/>
            <w:webHidden/>
          </w:rPr>
          <w:t>17</w:t>
        </w:r>
        <w:r>
          <w:rPr>
            <w:noProof/>
            <w:webHidden/>
          </w:rPr>
          <w:fldChar w:fldCharType="end"/>
        </w:r>
      </w:hyperlink>
    </w:p>
    <w:p w14:paraId="43775121" w14:textId="39FD3FE5" w:rsidR="00F27A0D" w:rsidRDefault="00F27A0D">
      <w:pPr>
        <w:pStyle w:val="TDC3"/>
        <w:tabs>
          <w:tab w:val="right" w:leader="dot" w:pos="8828"/>
        </w:tabs>
        <w:rPr>
          <w:rFonts w:asciiTheme="minorHAnsi" w:eastAsiaTheme="minorEastAsia" w:hAnsiTheme="minorHAnsi"/>
          <w:noProof/>
          <w:szCs w:val="22"/>
          <w:lang w:eastAsia="es-AR"/>
        </w:rPr>
      </w:pPr>
      <w:hyperlink w:anchor="_Toc238676361" w:history="1">
        <w:r w:rsidRPr="00DD25E4">
          <w:rPr>
            <w:rStyle w:val="Hipervnculo"/>
            <w:rFonts w:cs="Arial"/>
            <w:noProof/>
          </w:rPr>
          <w:t>2.1.1 Aprendizaje automático aplicado al deporte</w:t>
        </w:r>
        <w:r>
          <w:rPr>
            <w:noProof/>
            <w:webHidden/>
          </w:rPr>
          <w:tab/>
        </w:r>
        <w:r>
          <w:rPr>
            <w:noProof/>
            <w:webHidden/>
          </w:rPr>
          <w:fldChar w:fldCharType="begin"/>
        </w:r>
        <w:r>
          <w:rPr>
            <w:noProof/>
            <w:webHidden/>
          </w:rPr>
          <w:instrText xml:space="preserve"> PAGEREF _Toc238676361 \h </w:instrText>
        </w:r>
        <w:r>
          <w:rPr>
            <w:noProof/>
            <w:webHidden/>
          </w:rPr>
        </w:r>
        <w:r>
          <w:rPr>
            <w:noProof/>
            <w:webHidden/>
          </w:rPr>
          <w:fldChar w:fldCharType="separate"/>
        </w:r>
        <w:r>
          <w:rPr>
            <w:noProof/>
            <w:webHidden/>
          </w:rPr>
          <w:t>17</w:t>
        </w:r>
        <w:r>
          <w:rPr>
            <w:noProof/>
            <w:webHidden/>
          </w:rPr>
          <w:fldChar w:fldCharType="end"/>
        </w:r>
      </w:hyperlink>
    </w:p>
    <w:p w14:paraId="537035C1" w14:textId="25471C61" w:rsidR="00F27A0D" w:rsidRDefault="00F27A0D">
      <w:pPr>
        <w:pStyle w:val="TDC3"/>
        <w:tabs>
          <w:tab w:val="right" w:leader="dot" w:pos="8828"/>
        </w:tabs>
        <w:rPr>
          <w:rFonts w:asciiTheme="minorHAnsi" w:eastAsiaTheme="minorEastAsia" w:hAnsiTheme="minorHAnsi"/>
          <w:noProof/>
          <w:szCs w:val="22"/>
          <w:lang w:eastAsia="es-AR"/>
        </w:rPr>
      </w:pPr>
      <w:hyperlink w:anchor="_Toc238676362" w:history="1">
        <w:r w:rsidRPr="00DD25E4">
          <w:rPr>
            <w:rStyle w:val="Hipervnculo"/>
            <w:rFonts w:cs="Arial"/>
            <w:noProof/>
            <w:lang w:val="es-ES"/>
          </w:rPr>
          <w:t>2.1.2 Análisis de datos en el deporte</w:t>
        </w:r>
        <w:r>
          <w:rPr>
            <w:noProof/>
            <w:webHidden/>
          </w:rPr>
          <w:tab/>
        </w:r>
        <w:r>
          <w:rPr>
            <w:noProof/>
            <w:webHidden/>
          </w:rPr>
          <w:fldChar w:fldCharType="begin"/>
        </w:r>
        <w:r>
          <w:rPr>
            <w:noProof/>
            <w:webHidden/>
          </w:rPr>
          <w:instrText xml:space="preserve"> PAGEREF _Toc238676362 \h </w:instrText>
        </w:r>
        <w:r>
          <w:rPr>
            <w:noProof/>
            <w:webHidden/>
          </w:rPr>
        </w:r>
        <w:r>
          <w:rPr>
            <w:noProof/>
            <w:webHidden/>
          </w:rPr>
          <w:fldChar w:fldCharType="separate"/>
        </w:r>
        <w:r>
          <w:rPr>
            <w:noProof/>
            <w:webHidden/>
          </w:rPr>
          <w:t>18</w:t>
        </w:r>
        <w:r>
          <w:rPr>
            <w:noProof/>
            <w:webHidden/>
          </w:rPr>
          <w:fldChar w:fldCharType="end"/>
        </w:r>
      </w:hyperlink>
    </w:p>
    <w:p w14:paraId="12CB13FE" w14:textId="45AA2013" w:rsidR="00F27A0D" w:rsidRDefault="00F27A0D">
      <w:pPr>
        <w:pStyle w:val="TDC3"/>
        <w:tabs>
          <w:tab w:val="right" w:leader="dot" w:pos="8828"/>
        </w:tabs>
        <w:rPr>
          <w:rFonts w:asciiTheme="minorHAnsi" w:eastAsiaTheme="minorEastAsia" w:hAnsiTheme="minorHAnsi"/>
          <w:noProof/>
          <w:szCs w:val="22"/>
          <w:lang w:eastAsia="es-AR"/>
        </w:rPr>
      </w:pPr>
      <w:hyperlink w:anchor="_Toc238676363" w:history="1">
        <w:r w:rsidRPr="00DD25E4">
          <w:rPr>
            <w:rStyle w:val="Hipervnculo"/>
            <w:rFonts w:cs="Arial"/>
            <w:noProof/>
            <w:lang w:val="es-ES"/>
          </w:rPr>
          <w:t>2.1.3 Relevancia de la inteligencia artificial en el deporte</w:t>
        </w:r>
        <w:r>
          <w:rPr>
            <w:noProof/>
            <w:webHidden/>
          </w:rPr>
          <w:tab/>
        </w:r>
        <w:r>
          <w:rPr>
            <w:noProof/>
            <w:webHidden/>
          </w:rPr>
          <w:fldChar w:fldCharType="begin"/>
        </w:r>
        <w:r>
          <w:rPr>
            <w:noProof/>
            <w:webHidden/>
          </w:rPr>
          <w:instrText xml:space="preserve"> PAGEREF _Toc238676363 \h </w:instrText>
        </w:r>
        <w:r>
          <w:rPr>
            <w:noProof/>
            <w:webHidden/>
          </w:rPr>
        </w:r>
        <w:r>
          <w:rPr>
            <w:noProof/>
            <w:webHidden/>
          </w:rPr>
          <w:fldChar w:fldCharType="separate"/>
        </w:r>
        <w:r>
          <w:rPr>
            <w:noProof/>
            <w:webHidden/>
          </w:rPr>
          <w:t>19</w:t>
        </w:r>
        <w:r>
          <w:rPr>
            <w:noProof/>
            <w:webHidden/>
          </w:rPr>
          <w:fldChar w:fldCharType="end"/>
        </w:r>
      </w:hyperlink>
    </w:p>
    <w:p w14:paraId="13CAB9D0" w14:textId="55D79BA4" w:rsidR="00F27A0D" w:rsidRDefault="00F27A0D">
      <w:pPr>
        <w:pStyle w:val="TDC3"/>
        <w:tabs>
          <w:tab w:val="right" w:leader="dot" w:pos="8828"/>
        </w:tabs>
        <w:rPr>
          <w:rFonts w:asciiTheme="minorHAnsi" w:eastAsiaTheme="minorEastAsia" w:hAnsiTheme="minorHAnsi"/>
          <w:noProof/>
          <w:szCs w:val="22"/>
          <w:lang w:eastAsia="es-AR"/>
        </w:rPr>
      </w:pPr>
      <w:hyperlink w:anchor="_Toc238676364" w:history="1">
        <w:r w:rsidRPr="00DD25E4">
          <w:rPr>
            <w:rStyle w:val="Hipervnculo"/>
            <w:rFonts w:cs="Arial"/>
            <w:noProof/>
          </w:rPr>
          <w:t>2.1.4 Ciencia de datos y Big Data</w:t>
        </w:r>
        <w:r>
          <w:rPr>
            <w:noProof/>
            <w:webHidden/>
          </w:rPr>
          <w:tab/>
        </w:r>
        <w:r>
          <w:rPr>
            <w:noProof/>
            <w:webHidden/>
          </w:rPr>
          <w:fldChar w:fldCharType="begin"/>
        </w:r>
        <w:r>
          <w:rPr>
            <w:noProof/>
            <w:webHidden/>
          </w:rPr>
          <w:instrText xml:space="preserve"> PAGEREF _Toc238676364 \h </w:instrText>
        </w:r>
        <w:r>
          <w:rPr>
            <w:noProof/>
            <w:webHidden/>
          </w:rPr>
        </w:r>
        <w:r>
          <w:rPr>
            <w:noProof/>
            <w:webHidden/>
          </w:rPr>
          <w:fldChar w:fldCharType="separate"/>
        </w:r>
        <w:r>
          <w:rPr>
            <w:noProof/>
            <w:webHidden/>
          </w:rPr>
          <w:t>20</w:t>
        </w:r>
        <w:r>
          <w:rPr>
            <w:noProof/>
            <w:webHidden/>
          </w:rPr>
          <w:fldChar w:fldCharType="end"/>
        </w:r>
      </w:hyperlink>
    </w:p>
    <w:p w14:paraId="63471F6D" w14:textId="5FD71744" w:rsidR="00F27A0D" w:rsidRDefault="00F27A0D">
      <w:pPr>
        <w:pStyle w:val="TDC3"/>
        <w:tabs>
          <w:tab w:val="right" w:leader="dot" w:pos="8828"/>
        </w:tabs>
        <w:rPr>
          <w:rFonts w:asciiTheme="minorHAnsi" w:eastAsiaTheme="minorEastAsia" w:hAnsiTheme="minorHAnsi"/>
          <w:noProof/>
          <w:szCs w:val="22"/>
          <w:lang w:eastAsia="es-AR"/>
        </w:rPr>
      </w:pPr>
      <w:hyperlink w:anchor="_Toc238676365" w:history="1">
        <w:r w:rsidRPr="00DD25E4">
          <w:rPr>
            <w:rStyle w:val="Hipervnculo"/>
            <w:rFonts w:cs="Arial"/>
            <w:noProof/>
          </w:rPr>
          <w:t>2.1.5 Analítica de datos</w:t>
        </w:r>
        <w:r>
          <w:rPr>
            <w:noProof/>
            <w:webHidden/>
          </w:rPr>
          <w:tab/>
        </w:r>
        <w:r>
          <w:rPr>
            <w:noProof/>
            <w:webHidden/>
          </w:rPr>
          <w:fldChar w:fldCharType="begin"/>
        </w:r>
        <w:r>
          <w:rPr>
            <w:noProof/>
            <w:webHidden/>
          </w:rPr>
          <w:instrText xml:space="preserve"> PAGEREF _Toc238676365 \h </w:instrText>
        </w:r>
        <w:r>
          <w:rPr>
            <w:noProof/>
            <w:webHidden/>
          </w:rPr>
        </w:r>
        <w:r>
          <w:rPr>
            <w:noProof/>
            <w:webHidden/>
          </w:rPr>
          <w:fldChar w:fldCharType="separate"/>
        </w:r>
        <w:r>
          <w:rPr>
            <w:noProof/>
            <w:webHidden/>
          </w:rPr>
          <w:t>21</w:t>
        </w:r>
        <w:r>
          <w:rPr>
            <w:noProof/>
            <w:webHidden/>
          </w:rPr>
          <w:fldChar w:fldCharType="end"/>
        </w:r>
      </w:hyperlink>
    </w:p>
    <w:p w14:paraId="3A8D81A6" w14:textId="3413484D" w:rsidR="00F27A0D" w:rsidRDefault="00F27A0D">
      <w:pPr>
        <w:pStyle w:val="TDC3"/>
        <w:tabs>
          <w:tab w:val="right" w:leader="dot" w:pos="8828"/>
        </w:tabs>
        <w:rPr>
          <w:rFonts w:asciiTheme="minorHAnsi" w:eastAsiaTheme="minorEastAsia" w:hAnsiTheme="minorHAnsi"/>
          <w:noProof/>
          <w:szCs w:val="22"/>
          <w:lang w:eastAsia="es-AR"/>
        </w:rPr>
      </w:pPr>
      <w:hyperlink w:anchor="_Toc238676366" w:history="1">
        <w:r w:rsidRPr="00DD25E4">
          <w:rPr>
            <w:rStyle w:val="Hipervnculo"/>
            <w:rFonts w:cs="Arial"/>
            <w:noProof/>
          </w:rPr>
          <w:t>2.1.6 Fundamentos de modelado y evaluación</w:t>
        </w:r>
        <w:r>
          <w:rPr>
            <w:noProof/>
            <w:webHidden/>
          </w:rPr>
          <w:tab/>
        </w:r>
        <w:r>
          <w:rPr>
            <w:noProof/>
            <w:webHidden/>
          </w:rPr>
          <w:fldChar w:fldCharType="begin"/>
        </w:r>
        <w:r>
          <w:rPr>
            <w:noProof/>
            <w:webHidden/>
          </w:rPr>
          <w:instrText xml:space="preserve"> PAGEREF _Toc238676366 \h </w:instrText>
        </w:r>
        <w:r>
          <w:rPr>
            <w:noProof/>
            <w:webHidden/>
          </w:rPr>
        </w:r>
        <w:r>
          <w:rPr>
            <w:noProof/>
            <w:webHidden/>
          </w:rPr>
          <w:fldChar w:fldCharType="separate"/>
        </w:r>
        <w:r>
          <w:rPr>
            <w:noProof/>
            <w:webHidden/>
          </w:rPr>
          <w:t>22</w:t>
        </w:r>
        <w:r>
          <w:rPr>
            <w:noProof/>
            <w:webHidden/>
          </w:rPr>
          <w:fldChar w:fldCharType="end"/>
        </w:r>
      </w:hyperlink>
    </w:p>
    <w:p w14:paraId="61B38A1B" w14:textId="7FE7BDCE" w:rsidR="00F27A0D" w:rsidRDefault="00F27A0D">
      <w:pPr>
        <w:pStyle w:val="TDC4"/>
        <w:tabs>
          <w:tab w:val="right" w:leader="dot" w:pos="8828"/>
        </w:tabs>
        <w:rPr>
          <w:noProof/>
          <w:lang w:eastAsia="es-AR"/>
        </w:rPr>
      </w:pPr>
      <w:hyperlink w:anchor="_Toc238676367" w:history="1">
        <w:r w:rsidRPr="00DD25E4">
          <w:rPr>
            <w:rStyle w:val="Hipervnculo"/>
            <w:rFonts w:cs="Arial"/>
            <w:noProof/>
          </w:rPr>
          <w:t>2.1.6.1 Redes neuronales feed-forward y clasificación binaria</w:t>
        </w:r>
        <w:r>
          <w:rPr>
            <w:noProof/>
            <w:webHidden/>
          </w:rPr>
          <w:tab/>
        </w:r>
        <w:r>
          <w:rPr>
            <w:noProof/>
            <w:webHidden/>
          </w:rPr>
          <w:fldChar w:fldCharType="begin"/>
        </w:r>
        <w:r>
          <w:rPr>
            <w:noProof/>
            <w:webHidden/>
          </w:rPr>
          <w:instrText xml:space="preserve"> PAGEREF _Toc238676367 \h </w:instrText>
        </w:r>
        <w:r>
          <w:rPr>
            <w:noProof/>
            <w:webHidden/>
          </w:rPr>
        </w:r>
        <w:r>
          <w:rPr>
            <w:noProof/>
            <w:webHidden/>
          </w:rPr>
          <w:fldChar w:fldCharType="separate"/>
        </w:r>
        <w:r>
          <w:rPr>
            <w:noProof/>
            <w:webHidden/>
          </w:rPr>
          <w:t>22</w:t>
        </w:r>
        <w:r>
          <w:rPr>
            <w:noProof/>
            <w:webHidden/>
          </w:rPr>
          <w:fldChar w:fldCharType="end"/>
        </w:r>
      </w:hyperlink>
    </w:p>
    <w:p w14:paraId="3FC60E9E" w14:textId="2527A98C" w:rsidR="00F27A0D" w:rsidRDefault="00F27A0D">
      <w:pPr>
        <w:pStyle w:val="TDC4"/>
        <w:tabs>
          <w:tab w:val="right" w:leader="dot" w:pos="8828"/>
        </w:tabs>
        <w:rPr>
          <w:noProof/>
          <w:lang w:eastAsia="es-AR"/>
        </w:rPr>
      </w:pPr>
      <w:hyperlink w:anchor="_Toc238676368" w:history="1">
        <w:r w:rsidRPr="00DD25E4">
          <w:rPr>
            <w:rStyle w:val="Hipervnculo"/>
            <w:rFonts w:cs="Arial"/>
            <w:noProof/>
          </w:rPr>
          <w:t>2.1.6.2 Normalización y vector de características</w:t>
        </w:r>
        <w:r>
          <w:rPr>
            <w:noProof/>
            <w:webHidden/>
          </w:rPr>
          <w:tab/>
        </w:r>
        <w:r>
          <w:rPr>
            <w:noProof/>
            <w:webHidden/>
          </w:rPr>
          <w:fldChar w:fldCharType="begin"/>
        </w:r>
        <w:r>
          <w:rPr>
            <w:noProof/>
            <w:webHidden/>
          </w:rPr>
          <w:instrText xml:space="preserve"> PAGEREF _Toc238676368 \h </w:instrText>
        </w:r>
        <w:r>
          <w:rPr>
            <w:noProof/>
            <w:webHidden/>
          </w:rPr>
        </w:r>
        <w:r>
          <w:rPr>
            <w:noProof/>
            <w:webHidden/>
          </w:rPr>
          <w:fldChar w:fldCharType="separate"/>
        </w:r>
        <w:r>
          <w:rPr>
            <w:noProof/>
            <w:webHidden/>
          </w:rPr>
          <w:t>23</w:t>
        </w:r>
        <w:r>
          <w:rPr>
            <w:noProof/>
            <w:webHidden/>
          </w:rPr>
          <w:fldChar w:fldCharType="end"/>
        </w:r>
      </w:hyperlink>
    </w:p>
    <w:p w14:paraId="2C2B90F3" w14:textId="767E8A76" w:rsidR="00F27A0D" w:rsidRDefault="00F27A0D">
      <w:pPr>
        <w:pStyle w:val="TDC4"/>
        <w:tabs>
          <w:tab w:val="right" w:leader="dot" w:pos="8828"/>
        </w:tabs>
        <w:rPr>
          <w:noProof/>
          <w:lang w:eastAsia="es-AR"/>
        </w:rPr>
      </w:pPr>
      <w:hyperlink w:anchor="_Toc238676369" w:history="1">
        <w:r w:rsidRPr="00DD25E4">
          <w:rPr>
            <w:rStyle w:val="Hipervnculo"/>
            <w:rFonts w:cs="Arial"/>
            <w:noProof/>
          </w:rPr>
          <w:t>2.1.6.3 Métricas de evaluación de clasificación</w:t>
        </w:r>
        <w:r>
          <w:rPr>
            <w:noProof/>
            <w:webHidden/>
          </w:rPr>
          <w:tab/>
        </w:r>
        <w:r>
          <w:rPr>
            <w:noProof/>
            <w:webHidden/>
          </w:rPr>
          <w:fldChar w:fldCharType="begin"/>
        </w:r>
        <w:r>
          <w:rPr>
            <w:noProof/>
            <w:webHidden/>
          </w:rPr>
          <w:instrText xml:space="preserve"> PAGEREF _Toc238676369 \h </w:instrText>
        </w:r>
        <w:r>
          <w:rPr>
            <w:noProof/>
            <w:webHidden/>
          </w:rPr>
        </w:r>
        <w:r>
          <w:rPr>
            <w:noProof/>
            <w:webHidden/>
          </w:rPr>
          <w:fldChar w:fldCharType="separate"/>
        </w:r>
        <w:r>
          <w:rPr>
            <w:noProof/>
            <w:webHidden/>
          </w:rPr>
          <w:t>23</w:t>
        </w:r>
        <w:r>
          <w:rPr>
            <w:noProof/>
            <w:webHidden/>
          </w:rPr>
          <w:fldChar w:fldCharType="end"/>
        </w:r>
      </w:hyperlink>
    </w:p>
    <w:p w14:paraId="1E64940B" w14:textId="58DE0B86" w:rsidR="00F27A0D" w:rsidRDefault="00F27A0D">
      <w:pPr>
        <w:pStyle w:val="TDC2"/>
        <w:tabs>
          <w:tab w:val="right" w:leader="dot" w:pos="8828"/>
        </w:tabs>
        <w:rPr>
          <w:rFonts w:asciiTheme="minorHAnsi" w:eastAsiaTheme="minorEastAsia" w:hAnsiTheme="minorHAnsi"/>
          <w:noProof/>
          <w:szCs w:val="22"/>
          <w:lang w:eastAsia="es-AR"/>
        </w:rPr>
      </w:pPr>
      <w:hyperlink w:anchor="_Toc238676370" w:history="1">
        <w:r w:rsidRPr="00DD25E4">
          <w:rPr>
            <w:rStyle w:val="Hipervnculo"/>
            <w:rFonts w:cs="Arial"/>
            <w:noProof/>
          </w:rPr>
          <w:t>2.2 Trabajos relacionados y contexto de uso</w:t>
        </w:r>
        <w:r>
          <w:rPr>
            <w:noProof/>
            <w:webHidden/>
          </w:rPr>
          <w:tab/>
        </w:r>
        <w:r>
          <w:rPr>
            <w:noProof/>
            <w:webHidden/>
          </w:rPr>
          <w:fldChar w:fldCharType="begin"/>
        </w:r>
        <w:r>
          <w:rPr>
            <w:noProof/>
            <w:webHidden/>
          </w:rPr>
          <w:instrText xml:space="preserve"> PAGEREF _Toc238676370 \h </w:instrText>
        </w:r>
        <w:r>
          <w:rPr>
            <w:noProof/>
            <w:webHidden/>
          </w:rPr>
        </w:r>
        <w:r>
          <w:rPr>
            <w:noProof/>
            <w:webHidden/>
          </w:rPr>
          <w:fldChar w:fldCharType="separate"/>
        </w:r>
        <w:r>
          <w:rPr>
            <w:noProof/>
            <w:webHidden/>
          </w:rPr>
          <w:t>23</w:t>
        </w:r>
        <w:r>
          <w:rPr>
            <w:noProof/>
            <w:webHidden/>
          </w:rPr>
          <w:fldChar w:fldCharType="end"/>
        </w:r>
      </w:hyperlink>
    </w:p>
    <w:p w14:paraId="139034B4" w14:textId="4D8100A6" w:rsidR="00F27A0D" w:rsidRDefault="00F27A0D">
      <w:pPr>
        <w:pStyle w:val="TDC1"/>
        <w:tabs>
          <w:tab w:val="right" w:leader="dot" w:pos="8828"/>
        </w:tabs>
        <w:rPr>
          <w:rFonts w:asciiTheme="minorHAnsi" w:eastAsiaTheme="minorEastAsia" w:hAnsiTheme="minorHAnsi"/>
          <w:noProof/>
          <w:szCs w:val="22"/>
          <w:lang w:eastAsia="es-AR"/>
        </w:rPr>
      </w:pPr>
      <w:hyperlink w:anchor="_Toc238676371" w:history="1">
        <w:r w:rsidRPr="00DD25E4">
          <w:rPr>
            <w:rStyle w:val="Hipervnculo"/>
            <w:rFonts w:cs="Arial"/>
            <w:noProof/>
            <w:lang w:val="es-ES"/>
          </w:rPr>
          <w:t>3. METODOLOGÍA</w:t>
        </w:r>
        <w:r>
          <w:rPr>
            <w:noProof/>
            <w:webHidden/>
          </w:rPr>
          <w:tab/>
        </w:r>
        <w:r>
          <w:rPr>
            <w:noProof/>
            <w:webHidden/>
          </w:rPr>
          <w:fldChar w:fldCharType="begin"/>
        </w:r>
        <w:r>
          <w:rPr>
            <w:noProof/>
            <w:webHidden/>
          </w:rPr>
          <w:instrText xml:space="preserve"> PAGEREF _Toc238676371 \h </w:instrText>
        </w:r>
        <w:r>
          <w:rPr>
            <w:noProof/>
            <w:webHidden/>
          </w:rPr>
        </w:r>
        <w:r>
          <w:rPr>
            <w:noProof/>
            <w:webHidden/>
          </w:rPr>
          <w:fldChar w:fldCharType="separate"/>
        </w:r>
        <w:r>
          <w:rPr>
            <w:noProof/>
            <w:webHidden/>
          </w:rPr>
          <w:t>25</w:t>
        </w:r>
        <w:r>
          <w:rPr>
            <w:noProof/>
            <w:webHidden/>
          </w:rPr>
          <w:fldChar w:fldCharType="end"/>
        </w:r>
      </w:hyperlink>
    </w:p>
    <w:p w14:paraId="1E42948A" w14:textId="776B77AB" w:rsidR="00F27A0D" w:rsidRDefault="00F27A0D">
      <w:pPr>
        <w:pStyle w:val="TDC2"/>
        <w:tabs>
          <w:tab w:val="right" w:leader="dot" w:pos="8828"/>
        </w:tabs>
        <w:rPr>
          <w:rFonts w:asciiTheme="minorHAnsi" w:eastAsiaTheme="minorEastAsia" w:hAnsiTheme="minorHAnsi"/>
          <w:noProof/>
          <w:szCs w:val="22"/>
          <w:lang w:eastAsia="es-AR"/>
        </w:rPr>
      </w:pPr>
      <w:hyperlink w:anchor="_Toc238676372" w:history="1">
        <w:r w:rsidRPr="00DD25E4">
          <w:rPr>
            <w:rStyle w:val="Hipervnculo"/>
            <w:rFonts w:cs="Arial"/>
            <w:noProof/>
          </w:rPr>
          <w:t>3.1 Enfoque de datos y modelado</w:t>
        </w:r>
        <w:r>
          <w:rPr>
            <w:noProof/>
            <w:webHidden/>
          </w:rPr>
          <w:tab/>
        </w:r>
        <w:r>
          <w:rPr>
            <w:noProof/>
            <w:webHidden/>
          </w:rPr>
          <w:fldChar w:fldCharType="begin"/>
        </w:r>
        <w:r>
          <w:rPr>
            <w:noProof/>
            <w:webHidden/>
          </w:rPr>
          <w:instrText xml:space="preserve"> PAGEREF _Toc238676372 \h </w:instrText>
        </w:r>
        <w:r>
          <w:rPr>
            <w:noProof/>
            <w:webHidden/>
          </w:rPr>
        </w:r>
        <w:r>
          <w:rPr>
            <w:noProof/>
            <w:webHidden/>
          </w:rPr>
          <w:fldChar w:fldCharType="separate"/>
        </w:r>
        <w:r>
          <w:rPr>
            <w:noProof/>
            <w:webHidden/>
          </w:rPr>
          <w:t>25</w:t>
        </w:r>
        <w:r>
          <w:rPr>
            <w:noProof/>
            <w:webHidden/>
          </w:rPr>
          <w:fldChar w:fldCharType="end"/>
        </w:r>
      </w:hyperlink>
    </w:p>
    <w:p w14:paraId="7B493FFB" w14:textId="2232942C" w:rsidR="00F27A0D" w:rsidRDefault="00F27A0D">
      <w:pPr>
        <w:pStyle w:val="TDC3"/>
        <w:tabs>
          <w:tab w:val="right" w:leader="dot" w:pos="8828"/>
        </w:tabs>
        <w:rPr>
          <w:rFonts w:asciiTheme="minorHAnsi" w:eastAsiaTheme="minorEastAsia" w:hAnsiTheme="minorHAnsi"/>
          <w:noProof/>
          <w:szCs w:val="22"/>
          <w:lang w:eastAsia="es-AR"/>
        </w:rPr>
      </w:pPr>
      <w:hyperlink w:anchor="_Toc238676373" w:history="1">
        <w:r w:rsidRPr="00DD25E4">
          <w:rPr>
            <w:rStyle w:val="Hipervnculo"/>
            <w:rFonts w:cs="Arial"/>
            <w:noProof/>
          </w:rPr>
          <w:t>3.1.1 Recolección y estructura de datos</w:t>
        </w:r>
        <w:r>
          <w:rPr>
            <w:noProof/>
            <w:webHidden/>
          </w:rPr>
          <w:tab/>
        </w:r>
        <w:r>
          <w:rPr>
            <w:noProof/>
            <w:webHidden/>
          </w:rPr>
          <w:fldChar w:fldCharType="begin"/>
        </w:r>
        <w:r>
          <w:rPr>
            <w:noProof/>
            <w:webHidden/>
          </w:rPr>
          <w:instrText xml:space="preserve"> PAGEREF _Toc238676373 \h </w:instrText>
        </w:r>
        <w:r>
          <w:rPr>
            <w:noProof/>
            <w:webHidden/>
          </w:rPr>
        </w:r>
        <w:r>
          <w:rPr>
            <w:noProof/>
            <w:webHidden/>
          </w:rPr>
          <w:fldChar w:fldCharType="separate"/>
        </w:r>
        <w:r>
          <w:rPr>
            <w:noProof/>
            <w:webHidden/>
          </w:rPr>
          <w:t>25</w:t>
        </w:r>
        <w:r>
          <w:rPr>
            <w:noProof/>
            <w:webHidden/>
          </w:rPr>
          <w:fldChar w:fldCharType="end"/>
        </w:r>
      </w:hyperlink>
    </w:p>
    <w:p w14:paraId="442875D2" w14:textId="110D3976" w:rsidR="00F27A0D" w:rsidRDefault="00F27A0D">
      <w:pPr>
        <w:pStyle w:val="TDC3"/>
        <w:tabs>
          <w:tab w:val="right" w:leader="dot" w:pos="8828"/>
        </w:tabs>
        <w:rPr>
          <w:rFonts w:asciiTheme="minorHAnsi" w:eastAsiaTheme="minorEastAsia" w:hAnsiTheme="minorHAnsi"/>
          <w:noProof/>
          <w:szCs w:val="22"/>
          <w:lang w:eastAsia="es-AR"/>
        </w:rPr>
      </w:pPr>
      <w:hyperlink w:anchor="_Toc238676374" w:history="1">
        <w:r w:rsidRPr="00DD25E4">
          <w:rPr>
            <w:rStyle w:val="Hipervnculo"/>
            <w:rFonts w:cs="Arial"/>
            <w:noProof/>
          </w:rPr>
          <w:t>3.1.2 Preprocesamiento y normalización</w:t>
        </w:r>
        <w:r>
          <w:rPr>
            <w:noProof/>
            <w:webHidden/>
          </w:rPr>
          <w:tab/>
        </w:r>
        <w:r>
          <w:rPr>
            <w:noProof/>
            <w:webHidden/>
          </w:rPr>
          <w:fldChar w:fldCharType="begin"/>
        </w:r>
        <w:r>
          <w:rPr>
            <w:noProof/>
            <w:webHidden/>
          </w:rPr>
          <w:instrText xml:space="preserve"> PAGEREF _Toc238676374 \h </w:instrText>
        </w:r>
        <w:r>
          <w:rPr>
            <w:noProof/>
            <w:webHidden/>
          </w:rPr>
        </w:r>
        <w:r>
          <w:rPr>
            <w:noProof/>
            <w:webHidden/>
          </w:rPr>
          <w:fldChar w:fldCharType="separate"/>
        </w:r>
        <w:r>
          <w:rPr>
            <w:noProof/>
            <w:webHidden/>
          </w:rPr>
          <w:t>25</w:t>
        </w:r>
        <w:r>
          <w:rPr>
            <w:noProof/>
            <w:webHidden/>
          </w:rPr>
          <w:fldChar w:fldCharType="end"/>
        </w:r>
      </w:hyperlink>
    </w:p>
    <w:p w14:paraId="5F3CDA05" w14:textId="77B0FB20" w:rsidR="00F27A0D" w:rsidRDefault="00F27A0D">
      <w:pPr>
        <w:pStyle w:val="TDC3"/>
        <w:tabs>
          <w:tab w:val="right" w:leader="dot" w:pos="8828"/>
        </w:tabs>
        <w:rPr>
          <w:rFonts w:asciiTheme="minorHAnsi" w:eastAsiaTheme="minorEastAsia" w:hAnsiTheme="minorHAnsi"/>
          <w:noProof/>
          <w:szCs w:val="22"/>
          <w:lang w:eastAsia="es-AR"/>
        </w:rPr>
      </w:pPr>
      <w:hyperlink w:anchor="_Toc238676375" w:history="1">
        <w:r w:rsidRPr="00DD25E4">
          <w:rPr>
            <w:rStyle w:val="Hipervnculo"/>
            <w:rFonts w:cs="Arial"/>
            <w:noProof/>
          </w:rPr>
          <w:t>3.1.3 Entrenamiento y evaluación</w:t>
        </w:r>
        <w:r>
          <w:rPr>
            <w:noProof/>
            <w:webHidden/>
          </w:rPr>
          <w:tab/>
        </w:r>
        <w:r>
          <w:rPr>
            <w:noProof/>
            <w:webHidden/>
          </w:rPr>
          <w:fldChar w:fldCharType="begin"/>
        </w:r>
        <w:r>
          <w:rPr>
            <w:noProof/>
            <w:webHidden/>
          </w:rPr>
          <w:instrText xml:space="preserve"> PAGEREF _Toc238676375 \h </w:instrText>
        </w:r>
        <w:r>
          <w:rPr>
            <w:noProof/>
            <w:webHidden/>
          </w:rPr>
        </w:r>
        <w:r>
          <w:rPr>
            <w:noProof/>
            <w:webHidden/>
          </w:rPr>
          <w:fldChar w:fldCharType="separate"/>
        </w:r>
        <w:r>
          <w:rPr>
            <w:noProof/>
            <w:webHidden/>
          </w:rPr>
          <w:t>25</w:t>
        </w:r>
        <w:r>
          <w:rPr>
            <w:noProof/>
            <w:webHidden/>
          </w:rPr>
          <w:fldChar w:fldCharType="end"/>
        </w:r>
      </w:hyperlink>
    </w:p>
    <w:p w14:paraId="3C84DEC3" w14:textId="1A3EAE9E" w:rsidR="00F27A0D" w:rsidRDefault="00F27A0D">
      <w:pPr>
        <w:pStyle w:val="TDC3"/>
        <w:tabs>
          <w:tab w:val="right" w:leader="dot" w:pos="8828"/>
        </w:tabs>
        <w:rPr>
          <w:rFonts w:asciiTheme="minorHAnsi" w:eastAsiaTheme="minorEastAsia" w:hAnsiTheme="minorHAnsi"/>
          <w:noProof/>
          <w:szCs w:val="22"/>
          <w:lang w:eastAsia="es-AR"/>
        </w:rPr>
      </w:pPr>
      <w:hyperlink w:anchor="_Toc238676376" w:history="1">
        <w:r w:rsidRPr="00DD25E4">
          <w:rPr>
            <w:rStyle w:val="Hipervnculo"/>
            <w:rFonts w:cs="Arial"/>
            <w:noProof/>
          </w:rPr>
          <w:t>3.1.4 Definición de la variable objetivo</w:t>
        </w:r>
        <w:r>
          <w:rPr>
            <w:noProof/>
            <w:webHidden/>
          </w:rPr>
          <w:tab/>
        </w:r>
        <w:r>
          <w:rPr>
            <w:noProof/>
            <w:webHidden/>
          </w:rPr>
          <w:fldChar w:fldCharType="begin"/>
        </w:r>
        <w:r>
          <w:rPr>
            <w:noProof/>
            <w:webHidden/>
          </w:rPr>
          <w:instrText xml:space="preserve"> PAGEREF _Toc238676376 \h </w:instrText>
        </w:r>
        <w:r>
          <w:rPr>
            <w:noProof/>
            <w:webHidden/>
          </w:rPr>
        </w:r>
        <w:r>
          <w:rPr>
            <w:noProof/>
            <w:webHidden/>
          </w:rPr>
          <w:fldChar w:fldCharType="separate"/>
        </w:r>
        <w:r>
          <w:rPr>
            <w:noProof/>
            <w:webHidden/>
          </w:rPr>
          <w:t>26</w:t>
        </w:r>
        <w:r>
          <w:rPr>
            <w:noProof/>
            <w:webHidden/>
          </w:rPr>
          <w:fldChar w:fldCharType="end"/>
        </w:r>
      </w:hyperlink>
    </w:p>
    <w:p w14:paraId="5062BCB9" w14:textId="2C87F20F" w:rsidR="00F27A0D" w:rsidRDefault="00F27A0D">
      <w:pPr>
        <w:pStyle w:val="TDC2"/>
        <w:tabs>
          <w:tab w:val="right" w:leader="dot" w:pos="8828"/>
        </w:tabs>
        <w:rPr>
          <w:rFonts w:asciiTheme="minorHAnsi" w:eastAsiaTheme="minorEastAsia" w:hAnsiTheme="minorHAnsi"/>
          <w:noProof/>
          <w:szCs w:val="22"/>
          <w:lang w:eastAsia="es-AR"/>
        </w:rPr>
      </w:pPr>
      <w:hyperlink w:anchor="_Toc238676377" w:history="1">
        <w:r w:rsidRPr="00DD25E4">
          <w:rPr>
            <w:rStyle w:val="Hipervnculo"/>
            <w:rFonts w:cs="Arial"/>
            <w:noProof/>
          </w:rPr>
          <w:t>3.2 Metodología de desarrollo</w:t>
        </w:r>
        <w:r>
          <w:rPr>
            <w:noProof/>
            <w:webHidden/>
          </w:rPr>
          <w:tab/>
        </w:r>
        <w:r>
          <w:rPr>
            <w:noProof/>
            <w:webHidden/>
          </w:rPr>
          <w:fldChar w:fldCharType="begin"/>
        </w:r>
        <w:r>
          <w:rPr>
            <w:noProof/>
            <w:webHidden/>
          </w:rPr>
          <w:instrText xml:space="preserve"> PAGEREF _Toc238676377 \h </w:instrText>
        </w:r>
        <w:r>
          <w:rPr>
            <w:noProof/>
            <w:webHidden/>
          </w:rPr>
        </w:r>
        <w:r>
          <w:rPr>
            <w:noProof/>
            <w:webHidden/>
          </w:rPr>
          <w:fldChar w:fldCharType="separate"/>
        </w:r>
        <w:r>
          <w:rPr>
            <w:noProof/>
            <w:webHidden/>
          </w:rPr>
          <w:t>26</w:t>
        </w:r>
        <w:r>
          <w:rPr>
            <w:noProof/>
            <w:webHidden/>
          </w:rPr>
          <w:fldChar w:fldCharType="end"/>
        </w:r>
      </w:hyperlink>
    </w:p>
    <w:p w14:paraId="76EEF5E5" w14:textId="69993DB6" w:rsidR="00F27A0D" w:rsidRDefault="00F27A0D">
      <w:pPr>
        <w:pStyle w:val="TDC2"/>
        <w:tabs>
          <w:tab w:val="right" w:leader="dot" w:pos="8828"/>
        </w:tabs>
        <w:rPr>
          <w:rFonts w:asciiTheme="minorHAnsi" w:eastAsiaTheme="minorEastAsia" w:hAnsiTheme="minorHAnsi"/>
          <w:noProof/>
          <w:szCs w:val="22"/>
          <w:lang w:eastAsia="es-AR"/>
        </w:rPr>
      </w:pPr>
      <w:hyperlink w:anchor="_Toc238676378" w:history="1">
        <w:r w:rsidRPr="00DD25E4">
          <w:rPr>
            <w:rStyle w:val="Hipervnculo"/>
            <w:rFonts w:cs="Arial"/>
            <w:noProof/>
          </w:rPr>
          <w:t>3.3 Ciclo de vida del software</w:t>
        </w:r>
        <w:r>
          <w:rPr>
            <w:noProof/>
            <w:webHidden/>
          </w:rPr>
          <w:tab/>
        </w:r>
        <w:r>
          <w:rPr>
            <w:noProof/>
            <w:webHidden/>
          </w:rPr>
          <w:fldChar w:fldCharType="begin"/>
        </w:r>
        <w:r>
          <w:rPr>
            <w:noProof/>
            <w:webHidden/>
          </w:rPr>
          <w:instrText xml:space="preserve"> PAGEREF _Toc238676378 \h </w:instrText>
        </w:r>
        <w:r>
          <w:rPr>
            <w:noProof/>
            <w:webHidden/>
          </w:rPr>
        </w:r>
        <w:r>
          <w:rPr>
            <w:noProof/>
            <w:webHidden/>
          </w:rPr>
          <w:fldChar w:fldCharType="separate"/>
        </w:r>
        <w:r>
          <w:rPr>
            <w:noProof/>
            <w:webHidden/>
          </w:rPr>
          <w:t>27</w:t>
        </w:r>
        <w:r>
          <w:rPr>
            <w:noProof/>
            <w:webHidden/>
          </w:rPr>
          <w:fldChar w:fldCharType="end"/>
        </w:r>
      </w:hyperlink>
    </w:p>
    <w:p w14:paraId="485C5996" w14:textId="3B033DE4" w:rsidR="00F27A0D" w:rsidRDefault="00F27A0D">
      <w:pPr>
        <w:pStyle w:val="TDC2"/>
        <w:tabs>
          <w:tab w:val="right" w:leader="dot" w:pos="8828"/>
        </w:tabs>
        <w:rPr>
          <w:rFonts w:asciiTheme="minorHAnsi" w:eastAsiaTheme="minorEastAsia" w:hAnsiTheme="minorHAnsi"/>
          <w:noProof/>
          <w:szCs w:val="22"/>
          <w:lang w:eastAsia="es-AR"/>
        </w:rPr>
      </w:pPr>
      <w:hyperlink w:anchor="_Toc238676379" w:history="1">
        <w:r w:rsidRPr="00DD25E4">
          <w:rPr>
            <w:rStyle w:val="Hipervnculo"/>
            <w:rFonts w:cs="Arial"/>
            <w:noProof/>
          </w:rPr>
          <w:t>3.4 Desglose de tareas y cronograma consolidado</w:t>
        </w:r>
        <w:r>
          <w:rPr>
            <w:noProof/>
            <w:webHidden/>
          </w:rPr>
          <w:tab/>
        </w:r>
        <w:r>
          <w:rPr>
            <w:noProof/>
            <w:webHidden/>
          </w:rPr>
          <w:fldChar w:fldCharType="begin"/>
        </w:r>
        <w:r>
          <w:rPr>
            <w:noProof/>
            <w:webHidden/>
          </w:rPr>
          <w:instrText xml:space="preserve"> PAGEREF _Toc238676379 \h </w:instrText>
        </w:r>
        <w:r>
          <w:rPr>
            <w:noProof/>
            <w:webHidden/>
          </w:rPr>
        </w:r>
        <w:r>
          <w:rPr>
            <w:noProof/>
            <w:webHidden/>
          </w:rPr>
          <w:fldChar w:fldCharType="separate"/>
        </w:r>
        <w:r>
          <w:rPr>
            <w:noProof/>
            <w:webHidden/>
          </w:rPr>
          <w:t>27</w:t>
        </w:r>
        <w:r>
          <w:rPr>
            <w:noProof/>
            <w:webHidden/>
          </w:rPr>
          <w:fldChar w:fldCharType="end"/>
        </w:r>
      </w:hyperlink>
    </w:p>
    <w:p w14:paraId="19E5B207" w14:textId="41745FB9" w:rsidR="00F27A0D" w:rsidRDefault="00F27A0D">
      <w:pPr>
        <w:pStyle w:val="TDC1"/>
        <w:tabs>
          <w:tab w:val="right" w:leader="dot" w:pos="8828"/>
        </w:tabs>
        <w:rPr>
          <w:rFonts w:asciiTheme="minorHAnsi" w:eastAsiaTheme="minorEastAsia" w:hAnsiTheme="minorHAnsi"/>
          <w:noProof/>
          <w:szCs w:val="22"/>
          <w:lang w:eastAsia="es-AR"/>
        </w:rPr>
      </w:pPr>
      <w:hyperlink w:anchor="_Toc238676380" w:history="1">
        <w:r w:rsidRPr="00DD25E4">
          <w:rPr>
            <w:rStyle w:val="Hipervnculo"/>
            <w:rFonts w:cs="Arial"/>
            <w:noProof/>
            <w:lang w:val="es-ES"/>
          </w:rPr>
          <w:t>4. ANÁLISIS Y DISEÑO</w:t>
        </w:r>
        <w:r>
          <w:rPr>
            <w:noProof/>
            <w:webHidden/>
          </w:rPr>
          <w:tab/>
        </w:r>
        <w:r>
          <w:rPr>
            <w:noProof/>
            <w:webHidden/>
          </w:rPr>
          <w:fldChar w:fldCharType="begin"/>
        </w:r>
        <w:r>
          <w:rPr>
            <w:noProof/>
            <w:webHidden/>
          </w:rPr>
          <w:instrText xml:space="preserve"> PAGEREF _Toc238676380 \h </w:instrText>
        </w:r>
        <w:r>
          <w:rPr>
            <w:noProof/>
            <w:webHidden/>
          </w:rPr>
        </w:r>
        <w:r>
          <w:rPr>
            <w:noProof/>
            <w:webHidden/>
          </w:rPr>
          <w:fldChar w:fldCharType="separate"/>
        </w:r>
        <w:r>
          <w:rPr>
            <w:noProof/>
            <w:webHidden/>
          </w:rPr>
          <w:t>29</w:t>
        </w:r>
        <w:r>
          <w:rPr>
            <w:noProof/>
            <w:webHidden/>
          </w:rPr>
          <w:fldChar w:fldCharType="end"/>
        </w:r>
      </w:hyperlink>
    </w:p>
    <w:p w14:paraId="1BEB648D" w14:textId="6583E62A" w:rsidR="00F27A0D" w:rsidRDefault="00F27A0D">
      <w:pPr>
        <w:pStyle w:val="TDC2"/>
        <w:tabs>
          <w:tab w:val="right" w:leader="dot" w:pos="8828"/>
        </w:tabs>
        <w:rPr>
          <w:rFonts w:asciiTheme="minorHAnsi" w:eastAsiaTheme="minorEastAsia" w:hAnsiTheme="minorHAnsi"/>
          <w:noProof/>
          <w:szCs w:val="22"/>
          <w:lang w:eastAsia="es-AR"/>
        </w:rPr>
      </w:pPr>
      <w:hyperlink w:anchor="_Toc238676381" w:history="1">
        <w:r w:rsidRPr="00DD25E4">
          <w:rPr>
            <w:rStyle w:val="Hipervnculo"/>
            <w:rFonts w:cs="Arial"/>
            <w:noProof/>
            <w:lang w:val="es-ES"/>
          </w:rPr>
          <w:t>4.1 Arquitectura del sistema</w:t>
        </w:r>
        <w:r>
          <w:rPr>
            <w:noProof/>
            <w:webHidden/>
          </w:rPr>
          <w:tab/>
        </w:r>
        <w:r>
          <w:rPr>
            <w:noProof/>
            <w:webHidden/>
          </w:rPr>
          <w:fldChar w:fldCharType="begin"/>
        </w:r>
        <w:r>
          <w:rPr>
            <w:noProof/>
            <w:webHidden/>
          </w:rPr>
          <w:instrText xml:space="preserve"> PAGEREF _Toc238676381 \h </w:instrText>
        </w:r>
        <w:r>
          <w:rPr>
            <w:noProof/>
            <w:webHidden/>
          </w:rPr>
        </w:r>
        <w:r>
          <w:rPr>
            <w:noProof/>
            <w:webHidden/>
          </w:rPr>
          <w:fldChar w:fldCharType="separate"/>
        </w:r>
        <w:r>
          <w:rPr>
            <w:noProof/>
            <w:webHidden/>
          </w:rPr>
          <w:t>29</w:t>
        </w:r>
        <w:r>
          <w:rPr>
            <w:noProof/>
            <w:webHidden/>
          </w:rPr>
          <w:fldChar w:fldCharType="end"/>
        </w:r>
      </w:hyperlink>
    </w:p>
    <w:p w14:paraId="307D3CEE" w14:textId="3FB7261E" w:rsidR="00F27A0D" w:rsidRDefault="00F27A0D">
      <w:pPr>
        <w:pStyle w:val="TDC3"/>
        <w:tabs>
          <w:tab w:val="right" w:leader="dot" w:pos="8828"/>
        </w:tabs>
        <w:rPr>
          <w:rFonts w:asciiTheme="minorHAnsi" w:eastAsiaTheme="minorEastAsia" w:hAnsiTheme="minorHAnsi"/>
          <w:noProof/>
          <w:szCs w:val="22"/>
          <w:lang w:eastAsia="es-AR"/>
        </w:rPr>
      </w:pPr>
      <w:hyperlink w:anchor="_Toc238676382" w:history="1">
        <w:r w:rsidRPr="00DD25E4">
          <w:rPr>
            <w:rStyle w:val="Hipervnculo"/>
            <w:rFonts w:cs="Arial"/>
            <w:noProof/>
          </w:rPr>
          <w:t>4.1.1 Arquitectura general, capas y componentes</w:t>
        </w:r>
        <w:r>
          <w:rPr>
            <w:noProof/>
            <w:webHidden/>
          </w:rPr>
          <w:tab/>
        </w:r>
        <w:r>
          <w:rPr>
            <w:noProof/>
            <w:webHidden/>
          </w:rPr>
          <w:fldChar w:fldCharType="begin"/>
        </w:r>
        <w:r>
          <w:rPr>
            <w:noProof/>
            <w:webHidden/>
          </w:rPr>
          <w:instrText xml:space="preserve"> PAGEREF _Toc238676382 \h </w:instrText>
        </w:r>
        <w:r>
          <w:rPr>
            <w:noProof/>
            <w:webHidden/>
          </w:rPr>
        </w:r>
        <w:r>
          <w:rPr>
            <w:noProof/>
            <w:webHidden/>
          </w:rPr>
          <w:fldChar w:fldCharType="separate"/>
        </w:r>
        <w:r>
          <w:rPr>
            <w:noProof/>
            <w:webHidden/>
          </w:rPr>
          <w:t>29</w:t>
        </w:r>
        <w:r>
          <w:rPr>
            <w:noProof/>
            <w:webHidden/>
          </w:rPr>
          <w:fldChar w:fldCharType="end"/>
        </w:r>
      </w:hyperlink>
    </w:p>
    <w:p w14:paraId="4F9749C8" w14:textId="6B0D261F" w:rsidR="00F27A0D" w:rsidRDefault="00F27A0D">
      <w:pPr>
        <w:pStyle w:val="TDC4"/>
        <w:tabs>
          <w:tab w:val="right" w:leader="dot" w:pos="8828"/>
        </w:tabs>
        <w:rPr>
          <w:noProof/>
          <w:lang w:eastAsia="es-AR"/>
        </w:rPr>
      </w:pPr>
      <w:hyperlink w:anchor="_Toc238676383" w:history="1">
        <w:r w:rsidRPr="00DD25E4">
          <w:rPr>
            <w:rStyle w:val="Hipervnculo"/>
            <w:rFonts w:cs="Arial"/>
            <w:noProof/>
          </w:rPr>
          <w:t>4.1.1.1 Flask (Python)</w:t>
        </w:r>
        <w:r>
          <w:rPr>
            <w:noProof/>
            <w:webHidden/>
          </w:rPr>
          <w:tab/>
        </w:r>
        <w:r>
          <w:rPr>
            <w:noProof/>
            <w:webHidden/>
          </w:rPr>
          <w:fldChar w:fldCharType="begin"/>
        </w:r>
        <w:r>
          <w:rPr>
            <w:noProof/>
            <w:webHidden/>
          </w:rPr>
          <w:instrText xml:space="preserve"> PAGEREF _Toc238676383 \h </w:instrText>
        </w:r>
        <w:r>
          <w:rPr>
            <w:noProof/>
            <w:webHidden/>
          </w:rPr>
        </w:r>
        <w:r>
          <w:rPr>
            <w:noProof/>
            <w:webHidden/>
          </w:rPr>
          <w:fldChar w:fldCharType="separate"/>
        </w:r>
        <w:r>
          <w:rPr>
            <w:noProof/>
            <w:webHidden/>
          </w:rPr>
          <w:t>33</w:t>
        </w:r>
        <w:r>
          <w:rPr>
            <w:noProof/>
            <w:webHidden/>
          </w:rPr>
          <w:fldChar w:fldCharType="end"/>
        </w:r>
      </w:hyperlink>
    </w:p>
    <w:p w14:paraId="79F656E5" w14:textId="352F6B04" w:rsidR="00F27A0D" w:rsidRDefault="00F27A0D">
      <w:pPr>
        <w:pStyle w:val="TDC4"/>
        <w:tabs>
          <w:tab w:val="right" w:leader="dot" w:pos="8828"/>
        </w:tabs>
        <w:rPr>
          <w:noProof/>
          <w:lang w:eastAsia="es-AR"/>
        </w:rPr>
      </w:pPr>
      <w:hyperlink w:anchor="_Toc238676384" w:history="1">
        <w:r w:rsidRPr="00DD25E4">
          <w:rPr>
            <w:rStyle w:val="Hipervnculo"/>
            <w:rFonts w:cs="Arial"/>
            <w:noProof/>
          </w:rPr>
          <w:t>4.1.1.2 .NET Core Minimal APIs (C#)</w:t>
        </w:r>
        <w:r>
          <w:rPr>
            <w:noProof/>
            <w:webHidden/>
          </w:rPr>
          <w:tab/>
        </w:r>
        <w:r>
          <w:rPr>
            <w:noProof/>
            <w:webHidden/>
          </w:rPr>
          <w:fldChar w:fldCharType="begin"/>
        </w:r>
        <w:r>
          <w:rPr>
            <w:noProof/>
            <w:webHidden/>
          </w:rPr>
          <w:instrText xml:space="preserve"> PAGEREF _Toc238676384 \h </w:instrText>
        </w:r>
        <w:r>
          <w:rPr>
            <w:noProof/>
            <w:webHidden/>
          </w:rPr>
        </w:r>
        <w:r>
          <w:rPr>
            <w:noProof/>
            <w:webHidden/>
          </w:rPr>
          <w:fldChar w:fldCharType="separate"/>
        </w:r>
        <w:r>
          <w:rPr>
            <w:noProof/>
            <w:webHidden/>
          </w:rPr>
          <w:t>34</w:t>
        </w:r>
        <w:r>
          <w:rPr>
            <w:noProof/>
            <w:webHidden/>
          </w:rPr>
          <w:fldChar w:fldCharType="end"/>
        </w:r>
      </w:hyperlink>
    </w:p>
    <w:p w14:paraId="7A7075D7" w14:textId="0D4350A9" w:rsidR="00F27A0D" w:rsidRDefault="00F27A0D">
      <w:pPr>
        <w:pStyle w:val="TDC3"/>
        <w:tabs>
          <w:tab w:val="right" w:leader="dot" w:pos="8828"/>
        </w:tabs>
        <w:rPr>
          <w:rFonts w:asciiTheme="minorHAnsi" w:eastAsiaTheme="minorEastAsia" w:hAnsiTheme="minorHAnsi"/>
          <w:noProof/>
          <w:szCs w:val="22"/>
          <w:lang w:eastAsia="es-AR"/>
        </w:rPr>
      </w:pPr>
      <w:hyperlink w:anchor="_Toc238676385" w:history="1">
        <w:r w:rsidRPr="00DD25E4">
          <w:rPr>
            <w:rStyle w:val="Hipervnculo"/>
            <w:rFonts w:cs="Arial"/>
            <w:noProof/>
            <w:lang w:val="es-ES"/>
          </w:rPr>
          <w:t>4.1.2 Diseño de la Base de datos</w:t>
        </w:r>
        <w:r>
          <w:rPr>
            <w:noProof/>
            <w:webHidden/>
          </w:rPr>
          <w:tab/>
        </w:r>
        <w:r>
          <w:rPr>
            <w:noProof/>
            <w:webHidden/>
          </w:rPr>
          <w:fldChar w:fldCharType="begin"/>
        </w:r>
        <w:r>
          <w:rPr>
            <w:noProof/>
            <w:webHidden/>
          </w:rPr>
          <w:instrText xml:space="preserve"> PAGEREF _Toc238676385 \h </w:instrText>
        </w:r>
        <w:r>
          <w:rPr>
            <w:noProof/>
            <w:webHidden/>
          </w:rPr>
        </w:r>
        <w:r>
          <w:rPr>
            <w:noProof/>
            <w:webHidden/>
          </w:rPr>
          <w:fldChar w:fldCharType="separate"/>
        </w:r>
        <w:r>
          <w:rPr>
            <w:noProof/>
            <w:webHidden/>
          </w:rPr>
          <w:t>40</w:t>
        </w:r>
        <w:r>
          <w:rPr>
            <w:noProof/>
            <w:webHidden/>
          </w:rPr>
          <w:fldChar w:fldCharType="end"/>
        </w:r>
      </w:hyperlink>
    </w:p>
    <w:p w14:paraId="4765B39D" w14:textId="39FE14BB" w:rsidR="00F27A0D" w:rsidRDefault="00F27A0D">
      <w:pPr>
        <w:pStyle w:val="TDC3"/>
        <w:tabs>
          <w:tab w:val="right" w:leader="dot" w:pos="8828"/>
        </w:tabs>
        <w:rPr>
          <w:rFonts w:asciiTheme="minorHAnsi" w:eastAsiaTheme="minorEastAsia" w:hAnsiTheme="minorHAnsi"/>
          <w:noProof/>
          <w:szCs w:val="22"/>
          <w:lang w:eastAsia="es-AR"/>
        </w:rPr>
      </w:pPr>
      <w:hyperlink w:anchor="_Toc238676386" w:history="1">
        <w:r w:rsidRPr="00DD25E4">
          <w:rPr>
            <w:rStyle w:val="Hipervnculo"/>
            <w:rFonts w:cs="Arial"/>
            <w:noProof/>
            <w:lang w:val="es-ES"/>
          </w:rPr>
          <w:t>4.1.3 Interfaz de Usuario</w:t>
        </w:r>
        <w:r>
          <w:rPr>
            <w:noProof/>
            <w:webHidden/>
          </w:rPr>
          <w:tab/>
        </w:r>
        <w:r>
          <w:rPr>
            <w:noProof/>
            <w:webHidden/>
          </w:rPr>
          <w:fldChar w:fldCharType="begin"/>
        </w:r>
        <w:r>
          <w:rPr>
            <w:noProof/>
            <w:webHidden/>
          </w:rPr>
          <w:instrText xml:space="preserve"> PAGEREF _Toc238676386 \h </w:instrText>
        </w:r>
        <w:r>
          <w:rPr>
            <w:noProof/>
            <w:webHidden/>
          </w:rPr>
        </w:r>
        <w:r>
          <w:rPr>
            <w:noProof/>
            <w:webHidden/>
          </w:rPr>
          <w:fldChar w:fldCharType="separate"/>
        </w:r>
        <w:r>
          <w:rPr>
            <w:noProof/>
            <w:webHidden/>
          </w:rPr>
          <w:t>41</w:t>
        </w:r>
        <w:r>
          <w:rPr>
            <w:noProof/>
            <w:webHidden/>
          </w:rPr>
          <w:fldChar w:fldCharType="end"/>
        </w:r>
      </w:hyperlink>
    </w:p>
    <w:p w14:paraId="23A86747" w14:textId="33154888" w:rsidR="00F27A0D" w:rsidRDefault="00F27A0D">
      <w:pPr>
        <w:pStyle w:val="TDC2"/>
        <w:tabs>
          <w:tab w:val="right" w:leader="dot" w:pos="8828"/>
        </w:tabs>
        <w:rPr>
          <w:rFonts w:asciiTheme="minorHAnsi" w:eastAsiaTheme="minorEastAsia" w:hAnsiTheme="minorHAnsi"/>
          <w:noProof/>
          <w:szCs w:val="22"/>
          <w:lang w:eastAsia="es-AR"/>
        </w:rPr>
      </w:pPr>
      <w:hyperlink w:anchor="_Toc238676387" w:history="1">
        <w:r w:rsidRPr="00DD25E4">
          <w:rPr>
            <w:rStyle w:val="Hipervnculo"/>
            <w:rFonts w:cs="Arial"/>
            <w:noProof/>
            <w:lang w:val="es-ES"/>
          </w:rPr>
          <w:t>4.2 Funcionalidades y componentes</w:t>
        </w:r>
        <w:r>
          <w:rPr>
            <w:noProof/>
            <w:webHidden/>
          </w:rPr>
          <w:tab/>
        </w:r>
        <w:r>
          <w:rPr>
            <w:noProof/>
            <w:webHidden/>
          </w:rPr>
          <w:fldChar w:fldCharType="begin"/>
        </w:r>
        <w:r>
          <w:rPr>
            <w:noProof/>
            <w:webHidden/>
          </w:rPr>
          <w:instrText xml:space="preserve"> PAGEREF _Toc238676387 \h </w:instrText>
        </w:r>
        <w:r>
          <w:rPr>
            <w:noProof/>
            <w:webHidden/>
          </w:rPr>
        </w:r>
        <w:r>
          <w:rPr>
            <w:noProof/>
            <w:webHidden/>
          </w:rPr>
          <w:fldChar w:fldCharType="separate"/>
        </w:r>
        <w:r>
          <w:rPr>
            <w:noProof/>
            <w:webHidden/>
          </w:rPr>
          <w:t>42</w:t>
        </w:r>
        <w:r>
          <w:rPr>
            <w:noProof/>
            <w:webHidden/>
          </w:rPr>
          <w:fldChar w:fldCharType="end"/>
        </w:r>
      </w:hyperlink>
    </w:p>
    <w:p w14:paraId="0E8ECF16" w14:textId="0051E284" w:rsidR="00F27A0D" w:rsidRDefault="00F27A0D">
      <w:pPr>
        <w:pStyle w:val="TDC3"/>
        <w:tabs>
          <w:tab w:val="right" w:leader="dot" w:pos="8828"/>
        </w:tabs>
        <w:rPr>
          <w:rFonts w:asciiTheme="minorHAnsi" w:eastAsiaTheme="minorEastAsia" w:hAnsiTheme="minorHAnsi"/>
          <w:noProof/>
          <w:szCs w:val="22"/>
          <w:lang w:eastAsia="es-AR"/>
        </w:rPr>
      </w:pPr>
      <w:hyperlink w:anchor="_Toc238676388" w:history="1">
        <w:r w:rsidRPr="00DD25E4">
          <w:rPr>
            <w:rStyle w:val="Hipervnculo"/>
            <w:rFonts w:cs="Arial"/>
            <w:noProof/>
          </w:rPr>
          <w:t>4.2.1 Módulos funcionales implementados</w:t>
        </w:r>
        <w:r>
          <w:rPr>
            <w:noProof/>
            <w:webHidden/>
          </w:rPr>
          <w:tab/>
        </w:r>
        <w:r>
          <w:rPr>
            <w:noProof/>
            <w:webHidden/>
          </w:rPr>
          <w:fldChar w:fldCharType="begin"/>
        </w:r>
        <w:r>
          <w:rPr>
            <w:noProof/>
            <w:webHidden/>
          </w:rPr>
          <w:instrText xml:space="preserve"> PAGEREF _Toc238676388 \h </w:instrText>
        </w:r>
        <w:r>
          <w:rPr>
            <w:noProof/>
            <w:webHidden/>
          </w:rPr>
        </w:r>
        <w:r>
          <w:rPr>
            <w:noProof/>
            <w:webHidden/>
          </w:rPr>
          <w:fldChar w:fldCharType="separate"/>
        </w:r>
        <w:r>
          <w:rPr>
            <w:noProof/>
            <w:webHidden/>
          </w:rPr>
          <w:t>42</w:t>
        </w:r>
        <w:r>
          <w:rPr>
            <w:noProof/>
            <w:webHidden/>
          </w:rPr>
          <w:fldChar w:fldCharType="end"/>
        </w:r>
      </w:hyperlink>
    </w:p>
    <w:p w14:paraId="17AB2CA0" w14:textId="5723A1C3" w:rsidR="00F27A0D" w:rsidRDefault="00F27A0D">
      <w:pPr>
        <w:pStyle w:val="TDC3"/>
        <w:tabs>
          <w:tab w:val="right" w:leader="dot" w:pos="8828"/>
        </w:tabs>
        <w:rPr>
          <w:rFonts w:asciiTheme="minorHAnsi" w:eastAsiaTheme="minorEastAsia" w:hAnsiTheme="minorHAnsi"/>
          <w:noProof/>
          <w:szCs w:val="22"/>
          <w:lang w:eastAsia="es-AR"/>
        </w:rPr>
      </w:pPr>
      <w:hyperlink w:anchor="_Toc238676389" w:history="1">
        <w:r w:rsidRPr="00DD25E4">
          <w:rPr>
            <w:rStyle w:val="Hipervnculo"/>
            <w:rFonts w:cs="Arial"/>
            <w:noProof/>
          </w:rPr>
          <w:t>4.2.2 Modelo de evaluación deportiva</w:t>
        </w:r>
        <w:r>
          <w:rPr>
            <w:noProof/>
            <w:webHidden/>
          </w:rPr>
          <w:tab/>
        </w:r>
        <w:r>
          <w:rPr>
            <w:noProof/>
            <w:webHidden/>
          </w:rPr>
          <w:fldChar w:fldCharType="begin"/>
        </w:r>
        <w:r>
          <w:rPr>
            <w:noProof/>
            <w:webHidden/>
          </w:rPr>
          <w:instrText xml:space="preserve"> PAGEREF _Toc238676389 \h </w:instrText>
        </w:r>
        <w:r>
          <w:rPr>
            <w:noProof/>
            <w:webHidden/>
          </w:rPr>
        </w:r>
        <w:r>
          <w:rPr>
            <w:noProof/>
            <w:webHidden/>
          </w:rPr>
          <w:fldChar w:fldCharType="separate"/>
        </w:r>
        <w:r>
          <w:rPr>
            <w:noProof/>
            <w:webHidden/>
          </w:rPr>
          <w:t>42</w:t>
        </w:r>
        <w:r>
          <w:rPr>
            <w:noProof/>
            <w:webHidden/>
          </w:rPr>
          <w:fldChar w:fldCharType="end"/>
        </w:r>
      </w:hyperlink>
    </w:p>
    <w:p w14:paraId="1CDBC15B" w14:textId="2BE1E38B" w:rsidR="00F27A0D" w:rsidRDefault="00F27A0D">
      <w:pPr>
        <w:pStyle w:val="TDC3"/>
        <w:tabs>
          <w:tab w:val="right" w:leader="dot" w:pos="8828"/>
        </w:tabs>
        <w:rPr>
          <w:rFonts w:asciiTheme="minorHAnsi" w:eastAsiaTheme="minorEastAsia" w:hAnsiTheme="minorHAnsi"/>
          <w:noProof/>
          <w:szCs w:val="22"/>
          <w:lang w:eastAsia="es-AR"/>
        </w:rPr>
      </w:pPr>
      <w:hyperlink w:anchor="_Toc238676390" w:history="1">
        <w:r w:rsidRPr="00DD25E4">
          <w:rPr>
            <w:rStyle w:val="Hipervnculo"/>
            <w:rFonts w:cs="Arial"/>
            <w:noProof/>
          </w:rPr>
          <w:t>4.2.3 Uso de PyTorch y Scikit-learn</w:t>
        </w:r>
        <w:r>
          <w:rPr>
            <w:noProof/>
            <w:webHidden/>
          </w:rPr>
          <w:tab/>
        </w:r>
        <w:r>
          <w:rPr>
            <w:noProof/>
            <w:webHidden/>
          </w:rPr>
          <w:fldChar w:fldCharType="begin"/>
        </w:r>
        <w:r>
          <w:rPr>
            <w:noProof/>
            <w:webHidden/>
          </w:rPr>
          <w:instrText xml:space="preserve"> PAGEREF _Toc238676390 \h </w:instrText>
        </w:r>
        <w:r>
          <w:rPr>
            <w:noProof/>
            <w:webHidden/>
          </w:rPr>
        </w:r>
        <w:r>
          <w:rPr>
            <w:noProof/>
            <w:webHidden/>
          </w:rPr>
          <w:fldChar w:fldCharType="separate"/>
        </w:r>
        <w:r>
          <w:rPr>
            <w:noProof/>
            <w:webHidden/>
          </w:rPr>
          <w:t>43</w:t>
        </w:r>
        <w:r>
          <w:rPr>
            <w:noProof/>
            <w:webHidden/>
          </w:rPr>
          <w:fldChar w:fldCharType="end"/>
        </w:r>
      </w:hyperlink>
    </w:p>
    <w:p w14:paraId="3595819F" w14:textId="7C925EAF" w:rsidR="00F27A0D" w:rsidRDefault="00F27A0D">
      <w:pPr>
        <w:pStyle w:val="TDC4"/>
        <w:tabs>
          <w:tab w:val="right" w:leader="dot" w:pos="8828"/>
        </w:tabs>
        <w:rPr>
          <w:noProof/>
          <w:lang w:eastAsia="es-AR"/>
        </w:rPr>
      </w:pPr>
      <w:hyperlink w:anchor="_Toc238676391" w:history="1">
        <w:r w:rsidRPr="00DD25E4">
          <w:rPr>
            <w:rStyle w:val="Hipervnculo"/>
            <w:rFonts w:cs="Arial"/>
            <w:noProof/>
          </w:rPr>
          <w:t>4.2.3.1 Síntesis explicativa del flujo predictivo</w:t>
        </w:r>
        <w:r>
          <w:rPr>
            <w:noProof/>
            <w:webHidden/>
          </w:rPr>
          <w:tab/>
        </w:r>
        <w:r>
          <w:rPr>
            <w:noProof/>
            <w:webHidden/>
          </w:rPr>
          <w:fldChar w:fldCharType="begin"/>
        </w:r>
        <w:r>
          <w:rPr>
            <w:noProof/>
            <w:webHidden/>
          </w:rPr>
          <w:instrText xml:space="preserve"> PAGEREF _Toc238676391 \h </w:instrText>
        </w:r>
        <w:r>
          <w:rPr>
            <w:noProof/>
            <w:webHidden/>
          </w:rPr>
        </w:r>
        <w:r>
          <w:rPr>
            <w:noProof/>
            <w:webHidden/>
          </w:rPr>
          <w:fldChar w:fldCharType="separate"/>
        </w:r>
        <w:r>
          <w:rPr>
            <w:noProof/>
            <w:webHidden/>
          </w:rPr>
          <w:t>44</w:t>
        </w:r>
        <w:r>
          <w:rPr>
            <w:noProof/>
            <w:webHidden/>
          </w:rPr>
          <w:fldChar w:fldCharType="end"/>
        </w:r>
      </w:hyperlink>
    </w:p>
    <w:p w14:paraId="439A8821" w14:textId="13D8D35B" w:rsidR="00F27A0D" w:rsidRDefault="00F27A0D">
      <w:pPr>
        <w:pStyle w:val="TDC3"/>
        <w:tabs>
          <w:tab w:val="right" w:leader="dot" w:pos="8828"/>
        </w:tabs>
        <w:rPr>
          <w:rFonts w:asciiTheme="minorHAnsi" w:eastAsiaTheme="minorEastAsia" w:hAnsiTheme="minorHAnsi"/>
          <w:noProof/>
          <w:szCs w:val="22"/>
          <w:lang w:eastAsia="es-AR"/>
        </w:rPr>
      </w:pPr>
      <w:hyperlink w:anchor="_Toc238676392" w:history="1">
        <w:r w:rsidRPr="00DD25E4">
          <w:rPr>
            <w:rStyle w:val="Hipervnculo"/>
            <w:rFonts w:cs="Arial"/>
            <w:noProof/>
          </w:rPr>
          <w:t>4.2.4 Seguridad y autenticación</w:t>
        </w:r>
        <w:r>
          <w:rPr>
            <w:noProof/>
            <w:webHidden/>
          </w:rPr>
          <w:tab/>
        </w:r>
        <w:r>
          <w:rPr>
            <w:noProof/>
            <w:webHidden/>
          </w:rPr>
          <w:fldChar w:fldCharType="begin"/>
        </w:r>
        <w:r>
          <w:rPr>
            <w:noProof/>
            <w:webHidden/>
          </w:rPr>
          <w:instrText xml:space="preserve"> PAGEREF _Toc238676392 \h </w:instrText>
        </w:r>
        <w:r>
          <w:rPr>
            <w:noProof/>
            <w:webHidden/>
          </w:rPr>
        </w:r>
        <w:r>
          <w:rPr>
            <w:noProof/>
            <w:webHidden/>
          </w:rPr>
          <w:fldChar w:fldCharType="separate"/>
        </w:r>
        <w:r>
          <w:rPr>
            <w:noProof/>
            <w:webHidden/>
          </w:rPr>
          <w:t>45</w:t>
        </w:r>
        <w:r>
          <w:rPr>
            <w:noProof/>
            <w:webHidden/>
          </w:rPr>
          <w:fldChar w:fldCharType="end"/>
        </w:r>
      </w:hyperlink>
    </w:p>
    <w:p w14:paraId="1A652BE3" w14:textId="5BD2ABB9" w:rsidR="00F27A0D" w:rsidRDefault="00F27A0D">
      <w:pPr>
        <w:pStyle w:val="TDC2"/>
        <w:tabs>
          <w:tab w:val="right" w:leader="dot" w:pos="8828"/>
        </w:tabs>
        <w:rPr>
          <w:rFonts w:asciiTheme="minorHAnsi" w:eastAsiaTheme="minorEastAsia" w:hAnsiTheme="minorHAnsi"/>
          <w:noProof/>
          <w:szCs w:val="22"/>
          <w:lang w:eastAsia="es-AR"/>
        </w:rPr>
      </w:pPr>
      <w:hyperlink w:anchor="_Toc238676393" w:history="1">
        <w:r w:rsidRPr="00DD25E4">
          <w:rPr>
            <w:rStyle w:val="Hipervnculo"/>
            <w:rFonts w:cs="Arial"/>
            <w:noProof/>
          </w:rPr>
          <w:t>4.3 Requisitos del sistema</w:t>
        </w:r>
        <w:r>
          <w:rPr>
            <w:noProof/>
            <w:webHidden/>
          </w:rPr>
          <w:tab/>
        </w:r>
        <w:r>
          <w:rPr>
            <w:noProof/>
            <w:webHidden/>
          </w:rPr>
          <w:fldChar w:fldCharType="begin"/>
        </w:r>
        <w:r>
          <w:rPr>
            <w:noProof/>
            <w:webHidden/>
          </w:rPr>
          <w:instrText xml:space="preserve"> PAGEREF _Toc238676393 \h </w:instrText>
        </w:r>
        <w:r>
          <w:rPr>
            <w:noProof/>
            <w:webHidden/>
          </w:rPr>
        </w:r>
        <w:r>
          <w:rPr>
            <w:noProof/>
            <w:webHidden/>
          </w:rPr>
          <w:fldChar w:fldCharType="separate"/>
        </w:r>
        <w:r>
          <w:rPr>
            <w:noProof/>
            <w:webHidden/>
          </w:rPr>
          <w:t>45</w:t>
        </w:r>
        <w:r>
          <w:rPr>
            <w:noProof/>
            <w:webHidden/>
          </w:rPr>
          <w:fldChar w:fldCharType="end"/>
        </w:r>
      </w:hyperlink>
    </w:p>
    <w:p w14:paraId="36516B66" w14:textId="1B5F42E8" w:rsidR="00F27A0D" w:rsidRDefault="00F27A0D">
      <w:pPr>
        <w:pStyle w:val="TDC2"/>
        <w:tabs>
          <w:tab w:val="right" w:leader="dot" w:pos="8828"/>
        </w:tabs>
        <w:rPr>
          <w:rFonts w:asciiTheme="minorHAnsi" w:eastAsiaTheme="minorEastAsia" w:hAnsiTheme="minorHAnsi"/>
          <w:noProof/>
          <w:szCs w:val="22"/>
          <w:lang w:eastAsia="es-AR"/>
        </w:rPr>
      </w:pPr>
      <w:hyperlink w:anchor="_Toc238676394" w:history="1">
        <w:r w:rsidRPr="00DD25E4">
          <w:rPr>
            <w:rStyle w:val="Hipervnculo"/>
            <w:rFonts w:cs="Arial"/>
            <w:noProof/>
          </w:rPr>
          <w:t>4.4 Modelo de datos</w:t>
        </w:r>
        <w:r>
          <w:rPr>
            <w:noProof/>
            <w:webHidden/>
          </w:rPr>
          <w:tab/>
        </w:r>
        <w:r>
          <w:rPr>
            <w:noProof/>
            <w:webHidden/>
          </w:rPr>
          <w:fldChar w:fldCharType="begin"/>
        </w:r>
        <w:r>
          <w:rPr>
            <w:noProof/>
            <w:webHidden/>
          </w:rPr>
          <w:instrText xml:space="preserve"> PAGEREF _Toc238676394 \h </w:instrText>
        </w:r>
        <w:r>
          <w:rPr>
            <w:noProof/>
            <w:webHidden/>
          </w:rPr>
        </w:r>
        <w:r>
          <w:rPr>
            <w:noProof/>
            <w:webHidden/>
          </w:rPr>
          <w:fldChar w:fldCharType="separate"/>
        </w:r>
        <w:r>
          <w:rPr>
            <w:noProof/>
            <w:webHidden/>
          </w:rPr>
          <w:t>46</w:t>
        </w:r>
        <w:r>
          <w:rPr>
            <w:noProof/>
            <w:webHidden/>
          </w:rPr>
          <w:fldChar w:fldCharType="end"/>
        </w:r>
      </w:hyperlink>
    </w:p>
    <w:p w14:paraId="6C91E9EA" w14:textId="374459FB" w:rsidR="00F27A0D" w:rsidRDefault="00F27A0D">
      <w:pPr>
        <w:pStyle w:val="TDC2"/>
        <w:tabs>
          <w:tab w:val="right" w:leader="dot" w:pos="8828"/>
        </w:tabs>
        <w:rPr>
          <w:rFonts w:asciiTheme="minorHAnsi" w:eastAsiaTheme="minorEastAsia" w:hAnsiTheme="minorHAnsi"/>
          <w:noProof/>
          <w:szCs w:val="22"/>
          <w:lang w:eastAsia="es-AR"/>
        </w:rPr>
      </w:pPr>
      <w:hyperlink w:anchor="_Toc238676395" w:history="1">
        <w:r w:rsidRPr="00DD25E4">
          <w:rPr>
            <w:rStyle w:val="Hipervnculo"/>
            <w:rFonts w:cs="Arial"/>
            <w:noProof/>
          </w:rPr>
          <w:t>4.5 Endpoints principales del MVP</w:t>
        </w:r>
        <w:r>
          <w:rPr>
            <w:noProof/>
            <w:webHidden/>
          </w:rPr>
          <w:tab/>
        </w:r>
        <w:r>
          <w:rPr>
            <w:noProof/>
            <w:webHidden/>
          </w:rPr>
          <w:fldChar w:fldCharType="begin"/>
        </w:r>
        <w:r>
          <w:rPr>
            <w:noProof/>
            <w:webHidden/>
          </w:rPr>
          <w:instrText xml:space="preserve"> PAGEREF _Toc238676395 \h </w:instrText>
        </w:r>
        <w:r>
          <w:rPr>
            <w:noProof/>
            <w:webHidden/>
          </w:rPr>
        </w:r>
        <w:r>
          <w:rPr>
            <w:noProof/>
            <w:webHidden/>
          </w:rPr>
          <w:fldChar w:fldCharType="separate"/>
        </w:r>
        <w:r>
          <w:rPr>
            <w:noProof/>
            <w:webHidden/>
          </w:rPr>
          <w:t>47</w:t>
        </w:r>
        <w:r>
          <w:rPr>
            <w:noProof/>
            <w:webHidden/>
          </w:rPr>
          <w:fldChar w:fldCharType="end"/>
        </w:r>
      </w:hyperlink>
    </w:p>
    <w:p w14:paraId="34C7A940" w14:textId="26C01385" w:rsidR="00F27A0D" w:rsidRDefault="00F27A0D">
      <w:pPr>
        <w:pStyle w:val="TDC2"/>
        <w:tabs>
          <w:tab w:val="right" w:leader="dot" w:pos="8828"/>
        </w:tabs>
        <w:rPr>
          <w:rFonts w:asciiTheme="minorHAnsi" w:eastAsiaTheme="minorEastAsia" w:hAnsiTheme="minorHAnsi"/>
          <w:noProof/>
          <w:szCs w:val="22"/>
          <w:lang w:eastAsia="es-AR"/>
        </w:rPr>
      </w:pPr>
      <w:hyperlink w:anchor="_Toc238676396" w:history="1">
        <w:r w:rsidRPr="00DD25E4">
          <w:rPr>
            <w:rStyle w:val="Hipervnculo"/>
            <w:rFonts w:cs="Arial"/>
            <w:noProof/>
          </w:rPr>
          <w:t>4.6 Decisiones tecnológicas y alineación con el MVP</w:t>
        </w:r>
        <w:r>
          <w:rPr>
            <w:noProof/>
            <w:webHidden/>
          </w:rPr>
          <w:tab/>
        </w:r>
        <w:r>
          <w:rPr>
            <w:noProof/>
            <w:webHidden/>
          </w:rPr>
          <w:fldChar w:fldCharType="begin"/>
        </w:r>
        <w:r>
          <w:rPr>
            <w:noProof/>
            <w:webHidden/>
          </w:rPr>
          <w:instrText xml:space="preserve"> PAGEREF _Toc238676396 \h </w:instrText>
        </w:r>
        <w:r>
          <w:rPr>
            <w:noProof/>
            <w:webHidden/>
          </w:rPr>
        </w:r>
        <w:r>
          <w:rPr>
            <w:noProof/>
            <w:webHidden/>
          </w:rPr>
          <w:fldChar w:fldCharType="separate"/>
        </w:r>
        <w:r>
          <w:rPr>
            <w:noProof/>
            <w:webHidden/>
          </w:rPr>
          <w:t>48</w:t>
        </w:r>
        <w:r>
          <w:rPr>
            <w:noProof/>
            <w:webHidden/>
          </w:rPr>
          <w:fldChar w:fldCharType="end"/>
        </w:r>
      </w:hyperlink>
    </w:p>
    <w:p w14:paraId="6AB4BDCF" w14:textId="34F3EB7A" w:rsidR="00F27A0D" w:rsidRDefault="00F27A0D">
      <w:pPr>
        <w:pStyle w:val="TDC2"/>
        <w:tabs>
          <w:tab w:val="right" w:leader="dot" w:pos="8828"/>
        </w:tabs>
        <w:rPr>
          <w:rFonts w:asciiTheme="minorHAnsi" w:eastAsiaTheme="minorEastAsia" w:hAnsiTheme="minorHAnsi"/>
          <w:noProof/>
          <w:szCs w:val="22"/>
          <w:lang w:eastAsia="es-AR"/>
        </w:rPr>
      </w:pPr>
      <w:hyperlink w:anchor="_Toc238676397" w:history="1">
        <w:r w:rsidRPr="00DD25E4">
          <w:rPr>
            <w:rStyle w:val="Hipervnculo"/>
            <w:rFonts w:cs="Arial"/>
            <w:noProof/>
          </w:rPr>
          <w:t>4.7 Casos de uso</w:t>
        </w:r>
        <w:r>
          <w:rPr>
            <w:noProof/>
            <w:webHidden/>
          </w:rPr>
          <w:tab/>
        </w:r>
        <w:r>
          <w:rPr>
            <w:noProof/>
            <w:webHidden/>
          </w:rPr>
          <w:fldChar w:fldCharType="begin"/>
        </w:r>
        <w:r>
          <w:rPr>
            <w:noProof/>
            <w:webHidden/>
          </w:rPr>
          <w:instrText xml:space="preserve"> PAGEREF _Toc238676397 \h </w:instrText>
        </w:r>
        <w:r>
          <w:rPr>
            <w:noProof/>
            <w:webHidden/>
          </w:rPr>
        </w:r>
        <w:r>
          <w:rPr>
            <w:noProof/>
            <w:webHidden/>
          </w:rPr>
          <w:fldChar w:fldCharType="separate"/>
        </w:r>
        <w:r>
          <w:rPr>
            <w:noProof/>
            <w:webHidden/>
          </w:rPr>
          <w:t>48</w:t>
        </w:r>
        <w:r>
          <w:rPr>
            <w:noProof/>
            <w:webHidden/>
          </w:rPr>
          <w:fldChar w:fldCharType="end"/>
        </w:r>
      </w:hyperlink>
    </w:p>
    <w:p w14:paraId="32E2ABEE" w14:textId="21B6B8D5" w:rsidR="00F27A0D" w:rsidRDefault="00F27A0D">
      <w:pPr>
        <w:pStyle w:val="TDC1"/>
        <w:tabs>
          <w:tab w:val="right" w:leader="dot" w:pos="8828"/>
        </w:tabs>
        <w:rPr>
          <w:rFonts w:asciiTheme="minorHAnsi" w:eastAsiaTheme="minorEastAsia" w:hAnsiTheme="minorHAnsi"/>
          <w:noProof/>
          <w:szCs w:val="22"/>
          <w:lang w:eastAsia="es-AR"/>
        </w:rPr>
      </w:pPr>
      <w:hyperlink w:anchor="_Toc238676398" w:history="1">
        <w:r w:rsidRPr="00DD25E4">
          <w:rPr>
            <w:rStyle w:val="Hipervnculo"/>
            <w:rFonts w:cs="Arial"/>
            <w:noProof/>
            <w:lang w:val="es-ES"/>
          </w:rPr>
          <w:t>5. DESARROLLO</w:t>
        </w:r>
        <w:r>
          <w:rPr>
            <w:noProof/>
            <w:webHidden/>
          </w:rPr>
          <w:tab/>
        </w:r>
        <w:r>
          <w:rPr>
            <w:noProof/>
            <w:webHidden/>
          </w:rPr>
          <w:fldChar w:fldCharType="begin"/>
        </w:r>
        <w:r>
          <w:rPr>
            <w:noProof/>
            <w:webHidden/>
          </w:rPr>
          <w:instrText xml:space="preserve"> PAGEREF _Toc238676398 \h </w:instrText>
        </w:r>
        <w:r>
          <w:rPr>
            <w:noProof/>
            <w:webHidden/>
          </w:rPr>
        </w:r>
        <w:r>
          <w:rPr>
            <w:noProof/>
            <w:webHidden/>
          </w:rPr>
          <w:fldChar w:fldCharType="separate"/>
        </w:r>
        <w:r>
          <w:rPr>
            <w:noProof/>
            <w:webHidden/>
          </w:rPr>
          <w:t>52</w:t>
        </w:r>
        <w:r>
          <w:rPr>
            <w:noProof/>
            <w:webHidden/>
          </w:rPr>
          <w:fldChar w:fldCharType="end"/>
        </w:r>
      </w:hyperlink>
    </w:p>
    <w:p w14:paraId="3CEA9B5C" w14:textId="4B782868" w:rsidR="00F27A0D" w:rsidRDefault="00F27A0D">
      <w:pPr>
        <w:pStyle w:val="TDC2"/>
        <w:tabs>
          <w:tab w:val="right" w:leader="dot" w:pos="8828"/>
        </w:tabs>
        <w:rPr>
          <w:rFonts w:asciiTheme="minorHAnsi" w:eastAsiaTheme="minorEastAsia" w:hAnsiTheme="minorHAnsi"/>
          <w:noProof/>
          <w:szCs w:val="22"/>
          <w:lang w:eastAsia="es-AR"/>
        </w:rPr>
      </w:pPr>
      <w:hyperlink w:anchor="_Toc238676399" w:history="1">
        <w:r w:rsidRPr="00DD25E4">
          <w:rPr>
            <w:rStyle w:val="Hipervnculo"/>
            <w:rFonts w:cs="Arial"/>
            <w:noProof/>
          </w:rPr>
          <w:t>5.1 Implementación del backend</w:t>
        </w:r>
        <w:r>
          <w:rPr>
            <w:noProof/>
            <w:webHidden/>
          </w:rPr>
          <w:tab/>
        </w:r>
        <w:r>
          <w:rPr>
            <w:noProof/>
            <w:webHidden/>
          </w:rPr>
          <w:fldChar w:fldCharType="begin"/>
        </w:r>
        <w:r>
          <w:rPr>
            <w:noProof/>
            <w:webHidden/>
          </w:rPr>
          <w:instrText xml:space="preserve"> PAGEREF _Toc238676399 \h </w:instrText>
        </w:r>
        <w:r>
          <w:rPr>
            <w:noProof/>
            <w:webHidden/>
          </w:rPr>
        </w:r>
        <w:r>
          <w:rPr>
            <w:noProof/>
            <w:webHidden/>
          </w:rPr>
          <w:fldChar w:fldCharType="separate"/>
        </w:r>
        <w:r>
          <w:rPr>
            <w:noProof/>
            <w:webHidden/>
          </w:rPr>
          <w:t>52</w:t>
        </w:r>
        <w:r>
          <w:rPr>
            <w:noProof/>
            <w:webHidden/>
          </w:rPr>
          <w:fldChar w:fldCharType="end"/>
        </w:r>
      </w:hyperlink>
    </w:p>
    <w:p w14:paraId="0F56E05B" w14:textId="7FC08950" w:rsidR="00F27A0D" w:rsidRDefault="00F27A0D">
      <w:pPr>
        <w:pStyle w:val="TDC2"/>
        <w:tabs>
          <w:tab w:val="right" w:leader="dot" w:pos="8828"/>
        </w:tabs>
        <w:rPr>
          <w:rFonts w:asciiTheme="minorHAnsi" w:eastAsiaTheme="minorEastAsia" w:hAnsiTheme="minorHAnsi"/>
          <w:noProof/>
          <w:szCs w:val="22"/>
          <w:lang w:eastAsia="es-AR"/>
        </w:rPr>
      </w:pPr>
      <w:hyperlink w:anchor="_Toc238676400" w:history="1">
        <w:r w:rsidRPr="00DD25E4">
          <w:rPr>
            <w:rStyle w:val="Hipervnculo"/>
            <w:rFonts w:cs="Arial"/>
            <w:noProof/>
          </w:rPr>
          <w:t>5.2 Implementación del frontend</w:t>
        </w:r>
        <w:r>
          <w:rPr>
            <w:noProof/>
            <w:webHidden/>
          </w:rPr>
          <w:tab/>
        </w:r>
        <w:r>
          <w:rPr>
            <w:noProof/>
            <w:webHidden/>
          </w:rPr>
          <w:fldChar w:fldCharType="begin"/>
        </w:r>
        <w:r>
          <w:rPr>
            <w:noProof/>
            <w:webHidden/>
          </w:rPr>
          <w:instrText xml:space="preserve"> PAGEREF _Toc238676400 \h </w:instrText>
        </w:r>
        <w:r>
          <w:rPr>
            <w:noProof/>
            <w:webHidden/>
          </w:rPr>
        </w:r>
        <w:r>
          <w:rPr>
            <w:noProof/>
            <w:webHidden/>
          </w:rPr>
          <w:fldChar w:fldCharType="separate"/>
        </w:r>
        <w:r>
          <w:rPr>
            <w:noProof/>
            <w:webHidden/>
          </w:rPr>
          <w:t>54</w:t>
        </w:r>
        <w:r>
          <w:rPr>
            <w:noProof/>
            <w:webHidden/>
          </w:rPr>
          <w:fldChar w:fldCharType="end"/>
        </w:r>
      </w:hyperlink>
    </w:p>
    <w:p w14:paraId="12E9C4EC" w14:textId="5155C3F7" w:rsidR="00F27A0D" w:rsidRDefault="00F27A0D">
      <w:pPr>
        <w:pStyle w:val="TDC2"/>
        <w:tabs>
          <w:tab w:val="right" w:leader="dot" w:pos="8828"/>
        </w:tabs>
        <w:rPr>
          <w:rFonts w:asciiTheme="minorHAnsi" w:eastAsiaTheme="minorEastAsia" w:hAnsiTheme="minorHAnsi"/>
          <w:noProof/>
          <w:szCs w:val="22"/>
          <w:lang w:eastAsia="es-AR"/>
        </w:rPr>
      </w:pPr>
      <w:hyperlink w:anchor="_Toc238676401" w:history="1">
        <w:r w:rsidRPr="00DD25E4">
          <w:rPr>
            <w:rStyle w:val="Hipervnculo"/>
            <w:rFonts w:cs="Arial"/>
            <w:noProof/>
          </w:rPr>
          <w:t>5.3 Datos, edad y categoría juvenil</w:t>
        </w:r>
        <w:r>
          <w:rPr>
            <w:noProof/>
            <w:webHidden/>
          </w:rPr>
          <w:tab/>
        </w:r>
        <w:r>
          <w:rPr>
            <w:noProof/>
            <w:webHidden/>
          </w:rPr>
          <w:fldChar w:fldCharType="begin"/>
        </w:r>
        <w:r>
          <w:rPr>
            <w:noProof/>
            <w:webHidden/>
          </w:rPr>
          <w:instrText xml:space="preserve"> PAGEREF _Toc238676401 \h </w:instrText>
        </w:r>
        <w:r>
          <w:rPr>
            <w:noProof/>
            <w:webHidden/>
          </w:rPr>
        </w:r>
        <w:r>
          <w:rPr>
            <w:noProof/>
            <w:webHidden/>
          </w:rPr>
          <w:fldChar w:fldCharType="separate"/>
        </w:r>
        <w:r>
          <w:rPr>
            <w:noProof/>
            <w:webHidden/>
          </w:rPr>
          <w:t>55</w:t>
        </w:r>
        <w:r>
          <w:rPr>
            <w:noProof/>
            <w:webHidden/>
          </w:rPr>
          <w:fldChar w:fldCharType="end"/>
        </w:r>
      </w:hyperlink>
    </w:p>
    <w:p w14:paraId="2D345E9D" w14:textId="3A96CDE3" w:rsidR="00F27A0D" w:rsidRDefault="00F27A0D">
      <w:pPr>
        <w:pStyle w:val="TDC2"/>
        <w:tabs>
          <w:tab w:val="right" w:leader="dot" w:pos="8828"/>
        </w:tabs>
        <w:rPr>
          <w:rFonts w:asciiTheme="minorHAnsi" w:eastAsiaTheme="minorEastAsia" w:hAnsiTheme="minorHAnsi"/>
          <w:noProof/>
          <w:szCs w:val="22"/>
          <w:lang w:eastAsia="es-AR"/>
        </w:rPr>
      </w:pPr>
      <w:hyperlink w:anchor="_Toc238676402" w:history="1">
        <w:r w:rsidRPr="00DD25E4">
          <w:rPr>
            <w:rStyle w:val="Hipervnculo"/>
            <w:rFonts w:cs="Arial"/>
            <w:noProof/>
          </w:rPr>
          <w:t>5.4 Entrenamiento del modelo de aprendizaje automático</w:t>
        </w:r>
        <w:r>
          <w:rPr>
            <w:noProof/>
            <w:webHidden/>
          </w:rPr>
          <w:tab/>
        </w:r>
        <w:r>
          <w:rPr>
            <w:noProof/>
            <w:webHidden/>
          </w:rPr>
          <w:fldChar w:fldCharType="begin"/>
        </w:r>
        <w:r>
          <w:rPr>
            <w:noProof/>
            <w:webHidden/>
          </w:rPr>
          <w:instrText xml:space="preserve"> PAGEREF _Toc238676402 \h </w:instrText>
        </w:r>
        <w:r>
          <w:rPr>
            <w:noProof/>
            <w:webHidden/>
          </w:rPr>
        </w:r>
        <w:r>
          <w:rPr>
            <w:noProof/>
            <w:webHidden/>
          </w:rPr>
          <w:fldChar w:fldCharType="separate"/>
        </w:r>
        <w:r>
          <w:rPr>
            <w:noProof/>
            <w:webHidden/>
          </w:rPr>
          <w:t>55</w:t>
        </w:r>
        <w:r>
          <w:rPr>
            <w:noProof/>
            <w:webHidden/>
          </w:rPr>
          <w:fldChar w:fldCharType="end"/>
        </w:r>
      </w:hyperlink>
    </w:p>
    <w:p w14:paraId="4D1E6E72" w14:textId="5A505FD5" w:rsidR="00F27A0D" w:rsidRDefault="00F27A0D">
      <w:pPr>
        <w:pStyle w:val="TDC2"/>
        <w:tabs>
          <w:tab w:val="right" w:leader="dot" w:pos="8828"/>
        </w:tabs>
        <w:rPr>
          <w:rFonts w:asciiTheme="minorHAnsi" w:eastAsiaTheme="minorEastAsia" w:hAnsiTheme="minorHAnsi"/>
          <w:noProof/>
          <w:szCs w:val="22"/>
          <w:lang w:eastAsia="es-AR"/>
        </w:rPr>
      </w:pPr>
      <w:hyperlink w:anchor="_Toc238676403" w:history="1">
        <w:r w:rsidRPr="00DD25E4">
          <w:rPr>
            <w:rStyle w:val="Hipervnculo"/>
            <w:rFonts w:cs="Arial"/>
            <w:noProof/>
          </w:rPr>
          <w:t>5.5 Seguridad y robustez implementada</w:t>
        </w:r>
        <w:r>
          <w:rPr>
            <w:noProof/>
            <w:webHidden/>
          </w:rPr>
          <w:tab/>
        </w:r>
        <w:r>
          <w:rPr>
            <w:noProof/>
            <w:webHidden/>
          </w:rPr>
          <w:fldChar w:fldCharType="begin"/>
        </w:r>
        <w:r>
          <w:rPr>
            <w:noProof/>
            <w:webHidden/>
          </w:rPr>
          <w:instrText xml:space="preserve"> PAGEREF _Toc238676403 \h </w:instrText>
        </w:r>
        <w:r>
          <w:rPr>
            <w:noProof/>
            <w:webHidden/>
          </w:rPr>
        </w:r>
        <w:r>
          <w:rPr>
            <w:noProof/>
            <w:webHidden/>
          </w:rPr>
          <w:fldChar w:fldCharType="separate"/>
        </w:r>
        <w:r>
          <w:rPr>
            <w:noProof/>
            <w:webHidden/>
          </w:rPr>
          <w:t>57</w:t>
        </w:r>
        <w:r>
          <w:rPr>
            <w:noProof/>
            <w:webHidden/>
          </w:rPr>
          <w:fldChar w:fldCharType="end"/>
        </w:r>
      </w:hyperlink>
    </w:p>
    <w:p w14:paraId="237FFB36" w14:textId="196BA8C4" w:rsidR="00F27A0D" w:rsidRDefault="00F27A0D">
      <w:pPr>
        <w:pStyle w:val="TDC2"/>
        <w:tabs>
          <w:tab w:val="right" w:leader="dot" w:pos="8828"/>
        </w:tabs>
        <w:rPr>
          <w:rFonts w:asciiTheme="minorHAnsi" w:eastAsiaTheme="minorEastAsia" w:hAnsiTheme="minorHAnsi"/>
          <w:noProof/>
          <w:szCs w:val="22"/>
          <w:lang w:eastAsia="es-AR"/>
        </w:rPr>
      </w:pPr>
      <w:hyperlink w:anchor="_Toc238676404" w:history="1">
        <w:r w:rsidRPr="00DD25E4">
          <w:rPr>
            <w:rStyle w:val="Hipervnculo"/>
            <w:rFonts w:cs="Arial"/>
            <w:noProof/>
          </w:rPr>
          <w:t>5.6 Despliegue del sistema</w:t>
        </w:r>
        <w:r>
          <w:rPr>
            <w:noProof/>
            <w:webHidden/>
          </w:rPr>
          <w:tab/>
        </w:r>
        <w:r>
          <w:rPr>
            <w:noProof/>
            <w:webHidden/>
          </w:rPr>
          <w:fldChar w:fldCharType="begin"/>
        </w:r>
        <w:r>
          <w:rPr>
            <w:noProof/>
            <w:webHidden/>
          </w:rPr>
          <w:instrText xml:space="preserve"> PAGEREF _Toc238676404 \h </w:instrText>
        </w:r>
        <w:r>
          <w:rPr>
            <w:noProof/>
            <w:webHidden/>
          </w:rPr>
        </w:r>
        <w:r>
          <w:rPr>
            <w:noProof/>
            <w:webHidden/>
          </w:rPr>
          <w:fldChar w:fldCharType="separate"/>
        </w:r>
        <w:r>
          <w:rPr>
            <w:noProof/>
            <w:webHidden/>
          </w:rPr>
          <w:t>57</w:t>
        </w:r>
        <w:r>
          <w:rPr>
            <w:noProof/>
            <w:webHidden/>
          </w:rPr>
          <w:fldChar w:fldCharType="end"/>
        </w:r>
      </w:hyperlink>
    </w:p>
    <w:p w14:paraId="7FD4FA64" w14:textId="6E29A222" w:rsidR="00F27A0D" w:rsidRDefault="00F27A0D">
      <w:pPr>
        <w:pStyle w:val="TDC2"/>
        <w:tabs>
          <w:tab w:val="right" w:leader="dot" w:pos="8828"/>
        </w:tabs>
        <w:rPr>
          <w:rFonts w:asciiTheme="minorHAnsi" w:eastAsiaTheme="minorEastAsia" w:hAnsiTheme="minorHAnsi"/>
          <w:noProof/>
          <w:szCs w:val="22"/>
          <w:lang w:eastAsia="es-AR"/>
        </w:rPr>
      </w:pPr>
      <w:hyperlink w:anchor="_Toc238676405" w:history="1">
        <w:r w:rsidRPr="00DD25E4">
          <w:rPr>
            <w:rStyle w:val="Hipervnculo"/>
            <w:rFonts w:cs="Arial"/>
            <w:noProof/>
          </w:rPr>
          <w:t>5.7 Problemas técnicos y decisiones de implementación</w:t>
        </w:r>
        <w:r>
          <w:rPr>
            <w:noProof/>
            <w:webHidden/>
          </w:rPr>
          <w:tab/>
        </w:r>
        <w:r>
          <w:rPr>
            <w:noProof/>
            <w:webHidden/>
          </w:rPr>
          <w:fldChar w:fldCharType="begin"/>
        </w:r>
        <w:r>
          <w:rPr>
            <w:noProof/>
            <w:webHidden/>
          </w:rPr>
          <w:instrText xml:space="preserve"> PAGEREF _Toc238676405 \h </w:instrText>
        </w:r>
        <w:r>
          <w:rPr>
            <w:noProof/>
            <w:webHidden/>
          </w:rPr>
        </w:r>
        <w:r>
          <w:rPr>
            <w:noProof/>
            <w:webHidden/>
          </w:rPr>
          <w:fldChar w:fldCharType="separate"/>
        </w:r>
        <w:r>
          <w:rPr>
            <w:noProof/>
            <w:webHidden/>
          </w:rPr>
          <w:t>60</w:t>
        </w:r>
        <w:r>
          <w:rPr>
            <w:noProof/>
            <w:webHidden/>
          </w:rPr>
          <w:fldChar w:fldCharType="end"/>
        </w:r>
      </w:hyperlink>
    </w:p>
    <w:p w14:paraId="2896BBE0" w14:textId="6E6E5F6A" w:rsidR="00F27A0D" w:rsidRDefault="00F27A0D">
      <w:pPr>
        <w:pStyle w:val="TDC1"/>
        <w:tabs>
          <w:tab w:val="right" w:leader="dot" w:pos="8828"/>
        </w:tabs>
        <w:rPr>
          <w:rFonts w:asciiTheme="minorHAnsi" w:eastAsiaTheme="minorEastAsia" w:hAnsiTheme="minorHAnsi"/>
          <w:noProof/>
          <w:szCs w:val="22"/>
          <w:lang w:eastAsia="es-AR"/>
        </w:rPr>
      </w:pPr>
      <w:hyperlink w:anchor="_Toc238676406" w:history="1">
        <w:r w:rsidRPr="00DD25E4">
          <w:rPr>
            <w:rStyle w:val="Hipervnculo"/>
            <w:rFonts w:cs="Arial"/>
            <w:noProof/>
            <w:lang w:val="es-ES"/>
          </w:rPr>
          <w:t>6. PRUEBAS Y RESULTADOS</w:t>
        </w:r>
        <w:r>
          <w:rPr>
            <w:noProof/>
            <w:webHidden/>
          </w:rPr>
          <w:tab/>
        </w:r>
        <w:r>
          <w:rPr>
            <w:noProof/>
            <w:webHidden/>
          </w:rPr>
          <w:fldChar w:fldCharType="begin"/>
        </w:r>
        <w:r>
          <w:rPr>
            <w:noProof/>
            <w:webHidden/>
          </w:rPr>
          <w:instrText xml:space="preserve"> PAGEREF _Toc238676406 \h </w:instrText>
        </w:r>
        <w:r>
          <w:rPr>
            <w:noProof/>
            <w:webHidden/>
          </w:rPr>
        </w:r>
        <w:r>
          <w:rPr>
            <w:noProof/>
            <w:webHidden/>
          </w:rPr>
          <w:fldChar w:fldCharType="separate"/>
        </w:r>
        <w:r>
          <w:rPr>
            <w:noProof/>
            <w:webHidden/>
          </w:rPr>
          <w:t>61</w:t>
        </w:r>
        <w:r>
          <w:rPr>
            <w:noProof/>
            <w:webHidden/>
          </w:rPr>
          <w:fldChar w:fldCharType="end"/>
        </w:r>
      </w:hyperlink>
    </w:p>
    <w:p w14:paraId="39B2496E" w14:textId="3C45A56B" w:rsidR="00F27A0D" w:rsidRDefault="00F27A0D">
      <w:pPr>
        <w:pStyle w:val="TDC2"/>
        <w:tabs>
          <w:tab w:val="right" w:leader="dot" w:pos="8828"/>
        </w:tabs>
        <w:rPr>
          <w:rFonts w:asciiTheme="minorHAnsi" w:eastAsiaTheme="minorEastAsia" w:hAnsiTheme="minorHAnsi"/>
          <w:noProof/>
          <w:szCs w:val="22"/>
          <w:lang w:eastAsia="es-AR"/>
        </w:rPr>
      </w:pPr>
      <w:hyperlink w:anchor="_Toc238676407" w:history="1">
        <w:r w:rsidRPr="00DD25E4">
          <w:rPr>
            <w:rStyle w:val="Hipervnculo"/>
            <w:rFonts w:cs="Arial"/>
            <w:noProof/>
          </w:rPr>
          <w:t>6.1 Plan de pruebas</w:t>
        </w:r>
        <w:r>
          <w:rPr>
            <w:noProof/>
            <w:webHidden/>
          </w:rPr>
          <w:tab/>
        </w:r>
        <w:r>
          <w:rPr>
            <w:noProof/>
            <w:webHidden/>
          </w:rPr>
          <w:fldChar w:fldCharType="begin"/>
        </w:r>
        <w:r>
          <w:rPr>
            <w:noProof/>
            <w:webHidden/>
          </w:rPr>
          <w:instrText xml:space="preserve"> PAGEREF _Toc238676407 \h </w:instrText>
        </w:r>
        <w:r>
          <w:rPr>
            <w:noProof/>
            <w:webHidden/>
          </w:rPr>
        </w:r>
        <w:r>
          <w:rPr>
            <w:noProof/>
            <w:webHidden/>
          </w:rPr>
          <w:fldChar w:fldCharType="separate"/>
        </w:r>
        <w:r>
          <w:rPr>
            <w:noProof/>
            <w:webHidden/>
          </w:rPr>
          <w:t>61</w:t>
        </w:r>
        <w:r>
          <w:rPr>
            <w:noProof/>
            <w:webHidden/>
          </w:rPr>
          <w:fldChar w:fldCharType="end"/>
        </w:r>
      </w:hyperlink>
    </w:p>
    <w:p w14:paraId="07B7DEA0" w14:textId="3A33FE14" w:rsidR="00F27A0D" w:rsidRDefault="00F27A0D">
      <w:pPr>
        <w:pStyle w:val="TDC2"/>
        <w:tabs>
          <w:tab w:val="right" w:leader="dot" w:pos="8828"/>
        </w:tabs>
        <w:rPr>
          <w:rFonts w:asciiTheme="minorHAnsi" w:eastAsiaTheme="minorEastAsia" w:hAnsiTheme="minorHAnsi"/>
          <w:noProof/>
          <w:szCs w:val="22"/>
          <w:lang w:eastAsia="es-AR"/>
        </w:rPr>
      </w:pPr>
      <w:hyperlink w:anchor="_Toc238676408" w:history="1">
        <w:r w:rsidRPr="00DD25E4">
          <w:rPr>
            <w:rStyle w:val="Hipervnculo"/>
            <w:rFonts w:cs="Arial"/>
            <w:noProof/>
          </w:rPr>
          <w:t>6.2 Resultados del MVP</w:t>
        </w:r>
        <w:r>
          <w:rPr>
            <w:noProof/>
            <w:webHidden/>
          </w:rPr>
          <w:tab/>
        </w:r>
        <w:r>
          <w:rPr>
            <w:noProof/>
            <w:webHidden/>
          </w:rPr>
          <w:fldChar w:fldCharType="begin"/>
        </w:r>
        <w:r>
          <w:rPr>
            <w:noProof/>
            <w:webHidden/>
          </w:rPr>
          <w:instrText xml:space="preserve"> PAGEREF _Toc238676408 \h </w:instrText>
        </w:r>
        <w:r>
          <w:rPr>
            <w:noProof/>
            <w:webHidden/>
          </w:rPr>
        </w:r>
        <w:r>
          <w:rPr>
            <w:noProof/>
            <w:webHidden/>
          </w:rPr>
          <w:fldChar w:fldCharType="separate"/>
        </w:r>
        <w:r>
          <w:rPr>
            <w:noProof/>
            <w:webHidden/>
          </w:rPr>
          <w:t>61</w:t>
        </w:r>
        <w:r>
          <w:rPr>
            <w:noProof/>
            <w:webHidden/>
          </w:rPr>
          <w:fldChar w:fldCharType="end"/>
        </w:r>
      </w:hyperlink>
    </w:p>
    <w:p w14:paraId="33E4558D" w14:textId="5192A157" w:rsidR="00F27A0D" w:rsidRDefault="00F27A0D">
      <w:pPr>
        <w:pStyle w:val="TDC3"/>
        <w:tabs>
          <w:tab w:val="right" w:leader="dot" w:pos="8828"/>
        </w:tabs>
        <w:rPr>
          <w:rFonts w:asciiTheme="minorHAnsi" w:eastAsiaTheme="minorEastAsia" w:hAnsiTheme="minorHAnsi"/>
          <w:noProof/>
          <w:szCs w:val="22"/>
          <w:lang w:eastAsia="es-AR"/>
        </w:rPr>
      </w:pPr>
      <w:hyperlink w:anchor="_Toc238676409" w:history="1">
        <w:r w:rsidRPr="00DD25E4">
          <w:rPr>
            <w:rStyle w:val="Hipervnculo"/>
            <w:rFonts w:cs="Arial"/>
            <w:noProof/>
          </w:rPr>
          <w:t>6.2.1 Métricas de PlayerNet y calibración</w:t>
        </w:r>
        <w:r>
          <w:rPr>
            <w:noProof/>
            <w:webHidden/>
          </w:rPr>
          <w:tab/>
        </w:r>
        <w:r>
          <w:rPr>
            <w:noProof/>
            <w:webHidden/>
          </w:rPr>
          <w:fldChar w:fldCharType="begin"/>
        </w:r>
        <w:r>
          <w:rPr>
            <w:noProof/>
            <w:webHidden/>
          </w:rPr>
          <w:instrText xml:space="preserve"> PAGEREF _Toc238676409 \h </w:instrText>
        </w:r>
        <w:r>
          <w:rPr>
            <w:noProof/>
            <w:webHidden/>
          </w:rPr>
        </w:r>
        <w:r>
          <w:rPr>
            <w:noProof/>
            <w:webHidden/>
          </w:rPr>
          <w:fldChar w:fldCharType="separate"/>
        </w:r>
        <w:r>
          <w:rPr>
            <w:noProof/>
            <w:webHidden/>
          </w:rPr>
          <w:t>62</w:t>
        </w:r>
        <w:r>
          <w:rPr>
            <w:noProof/>
            <w:webHidden/>
          </w:rPr>
          <w:fldChar w:fldCharType="end"/>
        </w:r>
      </w:hyperlink>
    </w:p>
    <w:p w14:paraId="59B2C941" w14:textId="160BCEA9" w:rsidR="00F27A0D" w:rsidRDefault="00F27A0D">
      <w:pPr>
        <w:pStyle w:val="TDC3"/>
        <w:tabs>
          <w:tab w:val="right" w:leader="dot" w:pos="8828"/>
        </w:tabs>
        <w:rPr>
          <w:rFonts w:asciiTheme="minorHAnsi" w:eastAsiaTheme="minorEastAsia" w:hAnsiTheme="minorHAnsi"/>
          <w:noProof/>
          <w:szCs w:val="22"/>
          <w:lang w:eastAsia="es-AR"/>
        </w:rPr>
      </w:pPr>
      <w:hyperlink w:anchor="_Toc238676410" w:history="1">
        <w:r w:rsidRPr="00DD25E4">
          <w:rPr>
            <w:rStyle w:val="Hipervnculo"/>
            <w:rFonts w:cs="Arial"/>
            <w:noProof/>
          </w:rPr>
          <w:t>6.2.2 Comparación con baseline</w:t>
        </w:r>
        <w:r>
          <w:rPr>
            <w:noProof/>
            <w:webHidden/>
          </w:rPr>
          <w:tab/>
        </w:r>
        <w:r>
          <w:rPr>
            <w:noProof/>
            <w:webHidden/>
          </w:rPr>
          <w:fldChar w:fldCharType="begin"/>
        </w:r>
        <w:r>
          <w:rPr>
            <w:noProof/>
            <w:webHidden/>
          </w:rPr>
          <w:instrText xml:space="preserve"> PAGEREF _Toc238676410 \h </w:instrText>
        </w:r>
        <w:r>
          <w:rPr>
            <w:noProof/>
            <w:webHidden/>
          </w:rPr>
        </w:r>
        <w:r>
          <w:rPr>
            <w:noProof/>
            <w:webHidden/>
          </w:rPr>
          <w:fldChar w:fldCharType="separate"/>
        </w:r>
        <w:r>
          <w:rPr>
            <w:noProof/>
            <w:webHidden/>
          </w:rPr>
          <w:t>63</w:t>
        </w:r>
        <w:r>
          <w:rPr>
            <w:noProof/>
            <w:webHidden/>
          </w:rPr>
          <w:fldChar w:fldCharType="end"/>
        </w:r>
      </w:hyperlink>
    </w:p>
    <w:p w14:paraId="3ADFA3F2" w14:textId="52F6DBB4" w:rsidR="00F27A0D" w:rsidRDefault="00F27A0D">
      <w:pPr>
        <w:pStyle w:val="TDC3"/>
        <w:tabs>
          <w:tab w:val="right" w:leader="dot" w:pos="8828"/>
        </w:tabs>
        <w:rPr>
          <w:rFonts w:asciiTheme="minorHAnsi" w:eastAsiaTheme="minorEastAsia" w:hAnsiTheme="minorHAnsi"/>
          <w:noProof/>
          <w:szCs w:val="22"/>
          <w:lang w:eastAsia="es-AR"/>
        </w:rPr>
      </w:pPr>
      <w:hyperlink w:anchor="_Toc238676411" w:history="1">
        <w:r w:rsidRPr="00DD25E4">
          <w:rPr>
            <w:rStyle w:val="Hipervnculo"/>
            <w:rFonts w:cs="Arial"/>
            <w:noProof/>
          </w:rPr>
          <w:t>6.2.3 Evidencia operativa del deploy</w:t>
        </w:r>
        <w:r>
          <w:rPr>
            <w:noProof/>
            <w:webHidden/>
          </w:rPr>
          <w:tab/>
        </w:r>
        <w:r>
          <w:rPr>
            <w:noProof/>
            <w:webHidden/>
          </w:rPr>
          <w:fldChar w:fldCharType="begin"/>
        </w:r>
        <w:r>
          <w:rPr>
            <w:noProof/>
            <w:webHidden/>
          </w:rPr>
          <w:instrText xml:space="preserve"> PAGEREF _Toc238676411 \h </w:instrText>
        </w:r>
        <w:r>
          <w:rPr>
            <w:noProof/>
            <w:webHidden/>
          </w:rPr>
        </w:r>
        <w:r>
          <w:rPr>
            <w:noProof/>
            <w:webHidden/>
          </w:rPr>
          <w:fldChar w:fldCharType="separate"/>
        </w:r>
        <w:r>
          <w:rPr>
            <w:noProof/>
            <w:webHidden/>
          </w:rPr>
          <w:t>64</w:t>
        </w:r>
        <w:r>
          <w:rPr>
            <w:noProof/>
            <w:webHidden/>
          </w:rPr>
          <w:fldChar w:fldCharType="end"/>
        </w:r>
      </w:hyperlink>
    </w:p>
    <w:p w14:paraId="30A152E2" w14:textId="372D18FA" w:rsidR="00F27A0D" w:rsidRDefault="00F27A0D">
      <w:pPr>
        <w:pStyle w:val="TDC3"/>
        <w:tabs>
          <w:tab w:val="right" w:leader="dot" w:pos="8828"/>
        </w:tabs>
        <w:rPr>
          <w:rFonts w:asciiTheme="minorHAnsi" w:eastAsiaTheme="minorEastAsia" w:hAnsiTheme="minorHAnsi"/>
          <w:noProof/>
          <w:szCs w:val="22"/>
          <w:lang w:eastAsia="es-AR"/>
        </w:rPr>
      </w:pPr>
      <w:hyperlink w:anchor="_Toc238676412" w:history="1">
        <w:r w:rsidRPr="00DD25E4">
          <w:rPr>
            <w:rStyle w:val="Hipervnculo"/>
            <w:rFonts w:cs="Arial"/>
            <w:noProof/>
          </w:rPr>
          <w:t>6.2.4 Evidencia de integración continua</w:t>
        </w:r>
        <w:r>
          <w:rPr>
            <w:noProof/>
            <w:webHidden/>
          </w:rPr>
          <w:tab/>
        </w:r>
        <w:r>
          <w:rPr>
            <w:noProof/>
            <w:webHidden/>
          </w:rPr>
          <w:fldChar w:fldCharType="begin"/>
        </w:r>
        <w:r>
          <w:rPr>
            <w:noProof/>
            <w:webHidden/>
          </w:rPr>
          <w:instrText xml:space="preserve"> PAGEREF _Toc238676412 \h </w:instrText>
        </w:r>
        <w:r>
          <w:rPr>
            <w:noProof/>
            <w:webHidden/>
          </w:rPr>
        </w:r>
        <w:r>
          <w:rPr>
            <w:noProof/>
            <w:webHidden/>
          </w:rPr>
          <w:fldChar w:fldCharType="separate"/>
        </w:r>
        <w:r>
          <w:rPr>
            <w:noProof/>
            <w:webHidden/>
          </w:rPr>
          <w:t>73</w:t>
        </w:r>
        <w:r>
          <w:rPr>
            <w:noProof/>
            <w:webHidden/>
          </w:rPr>
          <w:fldChar w:fldCharType="end"/>
        </w:r>
      </w:hyperlink>
    </w:p>
    <w:p w14:paraId="37F56505" w14:textId="415C80D9" w:rsidR="00F27A0D" w:rsidRDefault="00F27A0D">
      <w:pPr>
        <w:pStyle w:val="TDC2"/>
        <w:tabs>
          <w:tab w:val="right" w:leader="dot" w:pos="8828"/>
        </w:tabs>
        <w:rPr>
          <w:rFonts w:asciiTheme="minorHAnsi" w:eastAsiaTheme="minorEastAsia" w:hAnsiTheme="minorHAnsi"/>
          <w:noProof/>
          <w:szCs w:val="22"/>
          <w:lang w:eastAsia="es-AR"/>
        </w:rPr>
      </w:pPr>
      <w:hyperlink w:anchor="_Toc238676413" w:history="1">
        <w:r w:rsidRPr="00DD25E4">
          <w:rPr>
            <w:rStyle w:val="Hipervnculo"/>
            <w:rFonts w:cs="Arial"/>
            <w:noProof/>
          </w:rPr>
          <w:t>6.3 Limitaciones observadas en la validación</w:t>
        </w:r>
        <w:r>
          <w:rPr>
            <w:noProof/>
            <w:webHidden/>
          </w:rPr>
          <w:tab/>
        </w:r>
        <w:r>
          <w:rPr>
            <w:noProof/>
            <w:webHidden/>
          </w:rPr>
          <w:fldChar w:fldCharType="begin"/>
        </w:r>
        <w:r>
          <w:rPr>
            <w:noProof/>
            <w:webHidden/>
          </w:rPr>
          <w:instrText xml:space="preserve"> PAGEREF _Toc238676413 \h </w:instrText>
        </w:r>
        <w:r>
          <w:rPr>
            <w:noProof/>
            <w:webHidden/>
          </w:rPr>
        </w:r>
        <w:r>
          <w:rPr>
            <w:noProof/>
            <w:webHidden/>
          </w:rPr>
          <w:fldChar w:fldCharType="separate"/>
        </w:r>
        <w:r>
          <w:rPr>
            <w:noProof/>
            <w:webHidden/>
          </w:rPr>
          <w:t>74</w:t>
        </w:r>
        <w:r>
          <w:rPr>
            <w:noProof/>
            <w:webHidden/>
          </w:rPr>
          <w:fldChar w:fldCharType="end"/>
        </w:r>
      </w:hyperlink>
    </w:p>
    <w:p w14:paraId="5C313E24" w14:textId="747BC287" w:rsidR="00F27A0D" w:rsidRDefault="00F27A0D">
      <w:pPr>
        <w:pStyle w:val="TDC1"/>
        <w:tabs>
          <w:tab w:val="right" w:leader="dot" w:pos="8828"/>
        </w:tabs>
        <w:rPr>
          <w:rFonts w:asciiTheme="minorHAnsi" w:eastAsiaTheme="minorEastAsia" w:hAnsiTheme="minorHAnsi"/>
          <w:noProof/>
          <w:szCs w:val="22"/>
          <w:lang w:eastAsia="es-AR"/>
        </w:rPr>
      </w:pPr>
      <w:hyperlink w:anchor="_Toc238676414" w:history="1">
        <w:r w:rsidRPr="00DD25E4">
          <w:rPr>
            <w:rStyle w:val="Hipervnculo"/>
            <w:rFonts w:cs="Arial"/>
            <w:noProof/>
            <w:lang w:val="es-ES"/>
          </w:rPr>
          <w:t>7. CONCLUSI</w:t>
        </w:r>
        <w:r w:rsidRPr="00DD25E4">
          <w:rPr>
            <w:rStyle w:val="Hipervnculo"/>
            <w:rFonts w:cs="Arial"/>
            <w:noProof/>
            <w:lang w:val="es-ES"/>
          </w:rPr>
          <w:t>Ó</w:t>
        </w:r>
        <w:r w:rsidRPr="00DD25E4">
          <w:rPr>
            <w:rStyle w:val="Hipervnculo"/>
            <w:rFonts w:cs="Arial"/>
            <w:noProof/>
            <w:lang w:val="es-ES"/>
          </w:rPr>
          <w:t>N</w:t>
        </w:r>
        <w:r>
          <w:rPr>
            <w:noProof/>
            <w:webHidden/>
          </w:rPr>
          <w:tab/>
        </w:r>
        <w:r>
          <w:rPr>
            <w:noProof/>
            <w:webHidden/>
          </w:rPr>
          <w:fldChar w:fldCharType="begin"/>
        </w:r>
        <w:r>
          <w:rPr>
            <w:noProof/>
            <w:webHidden/>
          </w:rPr>
          <w:instrText xml:space="preserve"> PAGEREF _Toc238676414 \h </w:instrText>
        </w:r>
        <w:r>
          <w:rPr>
            <w:noProof/>
            <w:webHidden/>
          </w:rPr>
        </w:r>
        <w:r>
          <w:rPr>
            <w:noProof/>
            <w:webHidden/>
          </w:rPr>
          <w:fldChar w:fldCharType="separate"/>
        </w:r>
        <w:r>
          <w:rPr>
            <w:noProof/>
            <w:webHidden/>
          </w:rPr>
          <w:t>76</w:t>
        </w:r>
        <w:r>
          <w:rPr>
            <w:noProof/>
            <w:webHidden/>
          </w:rPr>
          <w:fldChar w:fldCharType="end"/>
        </w:r>
      </w:hyperlink>
    </w:p>
    <w:p w14:paraId="6829D64C" w14:textId="75E4121A" w:rsidR="00F27A0D" w:rsidRDefault="00F27A0D">
      <w:pPr>
        <w:pStyle w:val="TDC2"/>
        <w:tabs>
          <w:tab w:val="right" w:leader="dot" w:pos="8828"/>
        </w:tabs>
        <w:rPr>
          <w:rFonts w:asciiTheme="minorHAnsi" w:eastAsiaTheme="minorEastAsia" w:hAnsiTheme="minorHAnsi"/>
          <w:noProof/>
          <w:szCs w:val="22"/>
          <w:lang w:eastAsia="es-AR"/>
        </w:rPr>
      </w:pPr>
      <w:hyperlink w:anchor="_Toc238676415" w:history="1">
        <w:r w:rsidRPr="00DD25E4">
          <w:rPr>
            <w:rStyle w:val="Hipervnculo"/>
            <w:rFonts w:cs="Arial"/>
            <w:noProof/>
          </w:rPr>
          <w:t>7.1 Conclusiones</w:t>
        </w:r>
        <w:r>
          <w:rPr>
            <w:noProof/>
            <w:webHidden/>
          </w:rPr>
          <w:tab/>
        </w:r>
        <w:r>
          <w:rPr>
            <w:noProof/>
            <w:webHidden/>
          </w:rPr>
          <w:fldChar w:fldCharType="begin"/>
        </w:r>
        <w:r>
          <w:rPr>
            <w:noProof/>
            <w:webHidden/>
          </w:rPr>
          <w:instrText xml:space="preserve"> PAGEREF _Toc238676415 \h </w:instrText>
        </w:r>
        <w:r>
          <w:rPr>
            <w:noProof/>
            <w:webHidden/>
          </w:rPr>
        </w:r>
        <w:r>
          <w:rPr>
            <w:noProof/>
            <w:webHidden/>
          </w:rPr>
          <w:fldChar w:fldCharType="separate"/>
        </w:r>
        <w:r>
          <w:rPr>
            <w:noProof/>
            <w:webHidden/>
          </w:rPr>
          <w:t>76</w:t>
        </w:r>
        <w:r>
          <w:rPr>
            <w:noProof/>
            <w:webHidden/>
          </w:rPr>
          <w:fldChar w:fldCharType="end"/>
        </w:r>
      </w:hyperlink>
    </w:p>
    <w:p w14:paraId="280F1F0B" w14:textId="0C11D4F8" w:rsidR="00F27A0D" w:rsidRDefault="00F27A0D">
      <w:pPr>
        <w:pStyle w:val="TDC2"/>
        <w:tabs>
          <w:tab w:val="right" w:leader="dot" w:pos="8828"/>
        </w:tabs>
        <w:rPr>
          <w:rFonts w:asciiTheme="minorHAnsi" w:eastAsiaTheme="minorEastAsia" w:hAnsiTheme="minorHAnsi"/>
          <w:noProof/>
          <w:szCs w:val="22"/>
          <w:lang w:eastAsia="es-AR"/>
        </w:rPr>
      </w:pPr>
      <w:hyperlink w:anchor="_Toc238676416" w:history="1">
        <w:r w:rsidRPr="00DD25E4">
          <w:rPr>
            <w:rStyle w:val="Hipervnculo"/>
            <w:rFonts w:cs="Arial"/>
            <w:noProof/>
          </w:rPr>
          <w:t>7.2 Cumplimiento de objetivos</w:t>
        </w:r>
        <w:r>
          <w:rPr>
            <w:noProof/>
            <w:webHidden/>
          </w:rPr>
          <w:tab/>
        </w:r>
        <w:r>
          <w:rPr>
            <w:noProof/>
            <w:webHidden/>
          </w:rPr>
          <w:fldChar w:fldCharType="begin"/>
        </w:r>
        <w:r>
          <w:rPr>
            <w:noProof/>
            <w:webHidden/>
          </w:rPr>
          <w:instrText xml:space="preserve"> PAGEREF _Toc238676416 \h </w:instrText>
        </w:r>
        <w:r>
          <w:rPr>
            <w:noProof/>
            <w:webHidden/>
          </w:rPr>
        </w:r>
        <w:r>
          <w:rPr>
            <w:noProof/>
            <w:webHidden/>
          </w:rPr>
          <w:fldChar w:fldCharType="separate"/>
        </w:r>
        <w:r>
          <w:rPr>
            <w:noProof/>
            <w:webHidden/>
          </w:rPr>
          <w:t>78</w:t>
        </w:r>
        <w:r>
          <w:rPr>
            <w:noProof/>
            <w:webHidden/>
          </w:rPr>
          <w:fldChar w:fldCharType="end"/>
        </w:r>
      </w:hyperlink>
    </w:p>
    <w:p w14:paraId="67269F04" w14:textId="25A98EA1" w:rsidR="00F27A0D" w:rsidRDefault="00F27A0D">
      <w:pPr>
        <w:pStyle w:val="TDC2"/>
        <w:tabs>
          <w:tab w:val="right" w:leader="dot" w:pos="8828"/>
        </w:tabs>
        <w:rPr>
          <w:rFonts w:asciiTheme="minorHAnsi" w:eastAsiaTheme="minorEastAsia" w:hAnsiTheme="minorHAnsi"/>
          <w:noProof/>
          <w:szCs w:val="22"/>
          <w:lang w:eastAsia="es-AR"/>
        </w:rPr>
      </w:pPr>
      <w:hyperlink w:anchor="_Toc238676417" w:history="1">
        <w:r w:rsidRPr="00DD25E4">
          <w:rPr>
            <w:rStyle w:val="Hipervnculo"/>
            <w:rFonts w:cs="Arial"/>
            <w:noProof/>
          </w:rPr>
          <w:t>7.3 Limitaciones</w:t>
        </w:r>
        <w:r>
          <w:rPr>
            <w:noProof/>
            <w:webHidden/>
          </w:rPr>
          <w:tab/>
        </w:r>
        <w:r>
          <w:rPr>
            <w:noProof/>
            <w:webHidden/>
          </w:rPr>
          <w:fldChar w:fldCharType="begin"/>
        </w:r>
        <w:r>
          <w:rPr>
            <w:noProof/>
            <w:webHidden/>
          </w:rPr>
          <w:instrText xml:space="preserve"> PAGEREF _Toc238676417 \h </w:instrText>
        </w:r>
        <w:r>
          <w:rPr>
            <w:noProof/>
            <w:webHidden/>
          </w:rPr>
        </w:r>
        <w:r>
          <w:rPr>
            <w:noProof/>
            <w:webHidden/>
          </w:rPr>
          <w:fldChar w:fldCharType="separate"/>
        </w:r>
        <w:r>
          <w:rPr>
            <w:noProof/>
            <w:webHidden/>
          </w:rPr>
          <w:t>78</w:t>
        </w:r>
        <w:r>
          <w:rPr>
            <w:noProof/>
            <w:webHidden/>
          </w:rPr>
          <w:fldChar w:fldCharType="end"/>
        </w:r>
      </w:hyperlink>
    </w:p>
    <w:p w14:paraId="4FAF5B3B" w14:textId="17CFB139" w:rsidR="00F27A0D" w:rsidRDefault="00F27A0D">
      <w:pPr>
        <w:pStyle w:val="TDC2"/>
        <w:tabs>
          <w:tab w:val="right" w:leader="dot" w:pos="8828"/>
        </w:tabs>
        <w:rPr>
          <w:rFonts w:asciiTheme="minorHAnsi" w:eastAsiaTheme="minorEastAsia" w:hAnsiTheme="minorHAnsi"/>
          <w:noProof/>
          <w:szCs w:val="22"/>
          <w:lang w:eastAsia="es-AR"/>
        </w:rPr>
      </w:pPr>
      <w:hyperlink w:anchor="_Toc238676418" w:history="1">
        <w:r w:rsidRPr="00DD25E4">
          <w:rPr>
            <w:rStyle w:val="Hipervnculo"/>
            <w:rFonts w:cs="Arial"/>
            <w:noProof/>
          </w:rPr>
          <w:t>7.4 Lecciones aprendidas</w:t>
        </w:r>
        <w:r>
          <w:rPr>
            <w:noProof/>
            <w:webHidden/>
          </w:rPr>
          <w:tab/>
        </w:r>
        <w:r>
          <w:rPr>
            <w:noProof/>
            <w:webHidden/>
          </w:rPr>
          <w:fldChar w:fldCharType="begin"/>
        </w:r>
        <w:r>
          <w:rPr>
            <w:noProof/>
            <w:webHidden/>
          </w:rPr>
          <w:instrText xml:space="preserve"> PAGEREF _Toc238676418 \h </w:instrText>
        </w:r>
        <w:r>
          <w:rPr>
            <w:noProof/>
            <w:webHidden/>
          </w:rPr>
        </w:r>
        <w:r>
          <w:rPr>
            <w:noProof/>
            <w:webHidden/>
          </w:rPr>
          <w:fldChar w:fldCharType="separate"/>
        </w:r>
        <w:r>
          <w:rPr>
            <w:noProof/>
            <w:webHidden/>
          </w:rPr>
          <w:t>79</w:t>
        </w:r>
        <w:r>
          <w:rPr>
            <w:noProof/>
            <w:webHidden/>
          </w:rPr>
          <w:fldChar w:fldCharType="end"/>
        </w:r>
      </w:hyperlink>
    </w:p>
    <w:p w14:paraId="154BCD2A" w14:textId="4CA06FA0" w:rsidR="00F27A0D" w:rsidRDefault="00F27A0D">
      <w:pPr>
        <w:pStyle w:val="TDC2"/>
        <w:tabs>
          <w:tab w:val="right" w:leader="dot" w:pos="8828"/>
        </w:tabs>
        <w:rPr>
          <w:rFonts w:asciiTheme="minorHAnsi" w:eastAsiaTheme="minorEastAsia" w:hAnsiTheme="minorHAnsi"/>
          <w:noProof/>
          <w:szCs w:val="22"/>
          <w:lang w:eastAsia="es-AR"/>
        </w:rPr>
      </w:pPr>
      <w:hyperlink w:anchor="_Toc238676419" w:history="1">
        <w:r w:rsidRPr="00DD25E4">
          <w:rPr>
            <w:rStyle w:val="Hipervnculo"/>
            <w:rFonts w:cs="Arial"/>
            <w:noProof/>
          </w:rPr>
          <w:t>7.5 Trabajo futuro</w:t>
        </w:r>
        <w:r>
          <w:rPr>
            <w:noProof/>
            <w:webHidden/>
          </w:rPr>
          <w:tab/>
        </w:r>
        <w:r>
          <w:rPr>
            <w:noProof/>
            <w:webHidden/>
          </w:rPr>
          <w:fldChar w:fldCharType="begin"/>
        </w:r>
        <w:r>
          <w:rPr>
            <w:noProof/>
            <w:webHidden/>
          </w:rPr>
          <w:instrText xml:space="preserve"> PAGEREF _Toc238676419 \h </w:instrText>
        </w:r>
        <w:r>
          <w:rPr>
            <w:noProof/>
            <w:webHidden/>
          </w:rPr>
        </w:r>
        <w:r>
          <w:rPr>
            <w:noProof/>
            <w:webHidden/>
          </w:rPr>
          <w:fldChar w:fldCharType="separate"/>
        </w:r>
        <w:r>
          <w:rPr>
            <w:noProof/>
            <w:webHidden/>
          </w:rPr>
          <w:t>79</w:t>
        </w:r>
        <w:r>
          <w:rPr>
            <w:noProof/>
            <w:webHidden/>
          </w:rPr>
          <w:fldChar w:fldCharType="end"/>
        </w:r>
      </w:hyperlink>
    </w:p>
    <w:p w14:paraId="180A78DC" w14:textId="386287D3" w:rsidR="00F27A0D" w:rsidRDefault="00F27A0D">
      <w:pPr>
        <w:pStyle w:val="TDC1"/>
        <w:tabs>
          <w:tab w:val="right" w:leader="dot" w:pos="8828"/>
        </w:tabs>
        <w:rPr>
          <w:rFonts w:asciiTheme="minorHAnsi" w:eastAsiaTheme="minorEastAsia" w:hAnsiTheme="minorHAnsi"/>
          <w:noProof/>
          <w:szCs w:val="22"/>
          <w:lang w:eastAsia="es-AR"/>
        </w:rPr>
      </w:pPr>
      <w:hyperlink w:anchor="_Toc238676420" w:history="1">
        <w:r w:rsidRPr="00DD25E4">
          <w:rPr>
            <w:rStyle w:val="Hipervnculo"/>
            <w:rFonts w:cs="Arial"/>
            <w:noProof/>
          </w:rPr>
          <w:t>8. BIBLIOGRAFÍA</w:t>
        </w:r>
        <w:r>
          <w:rPr>
            <w:noProof/>
            <w:webHidden/>
          </w:rPr>
          <w:tab/>
        </w:r>
        <w:r>
          <w:rPr>
            <w:noProof/>
            <w:webHidden/>
          </w:rPr>
          <w:fldChar w:fldCharType="begin"/>
        </w:r>
        <w:r>
          <w:rPr>
            <w:noProof/>
            <w:webHidden/>
          </w:rPr>
          <w:instrText xml:space="preserve"> PAGEREF _Toc238676420 \h </w:instrText>
        </w:r>
        <w:r>
          <w:rPr>
            <w:noProof/>
            <w:webHidden/>
          </w:rPr>
        </w:r>
        <w:r>
          <w:rPr>
            <w:noProof/>
            <w:webHidden/>
          </w:rPr>
          <w:fldChar w:fldCharType="separate"/>
        </w:r>
        <w:r>
          <w:rPr>
            <w:noProof/>
            <w:webHidden/>
          </w:rPr>
          <w:t>80</w:t>
        </w:r>
        <w:r>
          <w:rPr>
            <w:noProof/>
            <w:webHidden/>
          </w:rPr>
          <w:fldChar w:fldCharType="end"/>
        </w:r>
      </w:hyperlink>
    </w:p>
    <w:p w14:paraId="64CB5707" w14:textId="538A4D31" w:rsidR="00F27A0D" w:rsidRDefault="00F27A0D">
      <w:pPr>
        <w:pStyle w:val="TDC1"/>
        <w:tabs>
          <w:tab w:val="right" w:leader="dot" w:pos="8828"/>
        </w:tabs>
        <w:rPr>
          <w:rFonts w:asciiTheme="minorHAnsi" w:eastAsiaTheme="minorEastAsia" w:hAnsiTheme="minorHAnsi"/>
          <w:noProof/>
          <w:szCs w:val="22"/>
          <w:lang w:eastAsia="es-AR"/>
        </w:rPr>
      </w:pPr>
      <w:hyperlink w:anchor="_Toc238676421" w:history="1">
        <w:r w:rsidRPr="00DD25E4">
          <w:rPr>
            <w:rStyle w:val="Hipervnculo"/>
            <w:rFonts w:cs="Arial"/>
            <w:noProof/>
          </w:rPr>
          <w:t>9. ANEXOS TÉCNICOS</w:t>
        </w:r>
        <w:r>
          <w:rPr>
            <w:noProof/>
            <w:webHidden/>
          </w:rPr>
          <w:tab/>
        </w:r>
        <w:r>
          <w:rPr>
            <w:noProof/>
            <w:webHidden/>
          </w:rPr>
          <w:fldChar w:fldCharType="begin"/>
        </w:r>
        <w:r>
          <w:rPr>
            <w:noProof/>
            <w:webHidden/>
          </w:rPr>
          <w:instrText xml:space="preserve"> PAGEREF _Toc238676421 \h </w:instrText>
        </w:r>
        <w:r>
          <w:rPr>
            <w:noProof/>
            <w:webHidden/>
          </w:rPr>
        </w:r>
        <w:r>
          <w:rPr>
            <w:noProof/>
            <w:webHidden/>
          </w:rPr>
          <w:fldChar w:fldCharType="separate"/>
        </w:r>
        <w:r>
          <w:rPr>
            <w:noProof/>
            <w:webHidden/>
          </w:rPr>
          <w:t>82</w:t>
        </w:r>
        <w:r>
          <w:rPr>
            <w:noProof/>
            <w:webHidden/>
          </w:rPr>
          <w:fldChar w:fldCharType="end"/>
        </w:r>
      </w:hyperlink>
    </w:p>
    <w:p w14:paraId="67D68FD7" w14:textId="02E9A165" w:rsidR="00F27A0D" w:rsidRDefault="00F27A0D">
      <w:pPr>
        <w:pStyle w:val="TDC2"/>
        <w:tabs>
          <w:tab w:val="right" w:leader="dot" w:pos="8828"/>
        </w:tabs>
        <w:rPr>
          <w:rFonts w:asciiTheme="minorHAnsi" w:eastAsiaTheme="minorEastAsia" w:hAnsiTheme="minorHAnsi"/>
          <w:noProof/>
          <w:szCs w:val="22"/>
          <w:lang w:eastAsia="es-AR"/>
        </w:rPr>
      </w:pPr>
      <w:hyperlink w:anchor="_Toc238676422" w:history="1">
        <w:r w:rsidRPr="00DD25E4">
          <w:rPr>
            <w:rStyle w:val="Hipervnculo"/>
            <w:rFonts w:cs="Arial"/>
            <w:noProof/>
          </w:rPr>
          <w:t>9.1 Rutas principales</w:t>
        </w:r>
        <w:r>
          <w:rPr>
            <w:noProof/>
            <w:webHidden/>
          </w:rPr>
          <w:tab/>
        </w:r>
        <w:r>
          <w:rPr>
            <w:noProof/>
            <w:webHidden/>
          </w:rPr>
          <w:fldChar w:fldCharType="begin"/>
        </w:r>
        <w:r>
          <w:rPr>
            <w:noProof/>
            <w:webHidden/>
          </w:rPr>
          <w:instrText xml:space="preserve"> PAGEREF _Toc238676422 \h </w:instrText>
        </w:r>
        <w:r>
          <w:rPr>
            <w:noProof/>
            <w:webHidden/>
          </w:rPr>
        </w:r>
        <w:r>
          <w:rPr>
            <w:noProof/>
            <w:webHidden/>
          </w:rPr>
          <w:fldChar w:fldCharType="separate"/>
        </w:r>
        <w:r>
          <w:rPr>
            <w:noProof/>
            <w:webHidden/>
          </w:rPr>
          <w:t>82</w:t>
        </w:r>
        <w:r>
          <w:rPr>
            <w:noProof/>
            <w:webHidden/>
          </w:rPr>
          <w:fldChar w:fldCharType="end"/>
        </w:r>
      </w:hyperlink>
    </w:p>
    <w:p w14:paraId="2D592551" w14:textId="3D001C8E" w:rsidR="00F27A0D" w:rsidRDefault="00F27A0D">
      <w:pPr>
        <w:pStyle w:val="TDC2"/>
        <w:tabs>
          <w:tab w:val="right" w:leader="dot" w:pos="8828"/>
        </w:tabs>
        <w:rPr>
          <w:rFonts w:asciiTheme="minorHAnsi" w:eastAsiaTheme="minorEastAsia" w:hAnsiTheme="minorHAnsi"/>
          <w:noProof/>
          <w:szCs w:val="22"/>
          <w:lang w:eastAsia="es-AR"/>
        </w:rPr>
      </w:pPr>
      <w:hyperlink w:anchor="_Toc238676423" w:history="1">
        <w:r w:rsidRPr="00DD25E4">
          <w:rPr>
            <w:rStyle w:val="Hipervnculo"/>
            <w:rFonts w:cs="Arial"/>
            <w:noProof/>
          </w:rPr>
          <w:t>9.2 Variables de entorno relevantes</w:t>
        </w:r>
        <w:r>
          <w:rPr>
            <w:noProof/>
            <w:webHidden/>
          </w:rPr>
          <w:tab/>
        </w:r>
        <w:r>
          <w:rPr>
            <w:noProof/>
            <w:webHidden/>
          </w:rPr>
          <w:fldChar w:fldCharType="begin"/>
        </w:r>
        <w:r>
          <w:rPr>
            <w:noProof/>
            <w:webHidden/>
          </w:rPr>
          <w:instrText xml:space="preserve"> PAGEREF _Toc238676423 \h </w:instrText>
        </w:r>
        <w:r>
          <w:rPr>
            <w:noProof/>
            <w:webHidden/>
          </w:rPr>
        </w:r>
        <w:r>
          <w:rPr>
            <w:noProof/>
            <w:webHidden/>
          </w:rPr>
          <w:fldChar w:fldCharType="separate"/>
        </w:r>
        <w:r>
          <w:rPr>
            <w:noProof/>
            <w:webHidden/>
          </w:rPr>
          <w:t>82</w:t>
        </w:r>
        <w:r>
          <w:rPr>
            <w:noProof/>
            <w:webHidden/>
          </w:rPr>
          <w:fldChar w:fldCharType="end"/>
        </w:r>
      </w:hyperlink>
    </w:p>
    <w:p w14:paraId="4FF951B7" w14:textId="34DF2B17" w:rsidR="00F27A0D" w:rsidRDefault="00F27A0D">
      <w:pPr>
        <w:pStyle w:val="TDC2"/>
        <w:tabs>
          <w:tab w:val="right" w:leader="dot" w:pos="8828"/>
        </w:tabs>
        <w:rPr>
          <w:rFonts w:asciiTheme="minorHAnsi" w:eastAsiaTheme="minorEastAsia" w:hAnsiTheme="minorHAnsi"/>
          <w:noProof/>
          <w:szCs w:val="22"/>
          <w:lang w:eastAsia="es-AR"/>
        </w:rPr>
      </w:pPr>
      <w:hyperlink w:anchor="_Toc238676424" w:history="1">
        <w:r w:rsidRPr="00DD25E4">
          <w:rPr>
            <w:rStyle w:val="Hipervnculo"/>
            <w:rFonts w:cs="Arial"/>
            <w:noProof/>
          </w:rPr>
          <w:t>9.3 Glosario técnico</w:t>
        </w:r>
        <w:r>
          <w:rPr>
            <w:noProof/>
            <w:webHidden/>
          </w:rPr>
          <w:tab/>
        </w:r>
        <w:r>
          <w:rPr>
            <w:noProof/>
            <w:webHidden/>
          </w:rPr>
          <w:fldChar w:fldCharType="begin"/>
        </w:r>
        <w:r>
          <w:rPr>
            <w:noProof/>
            <w:webHidden/>
          </w:rPr>
          <w:instrText xml:space="preserve"> PAGEREF _Toc238676424 \h </w:instrText>
        </w:r>
        <w:r>
          <w:rPr>
            <w:noProof/>
            <w:webHidden/>
          </w:rPr>
        </w:r>
        <w:r>
          <w:rPr>
            <w:noProof/>
            <w:webHidden/>
          </w:rPr>
          <w:fldChar w:fldCharType="separate"/>
        </w:r>
        <w:r>
          <w:rPr>
            <w:noProof/>
            <w:webHidden/>
          </w:rPr>
          <w:t>82</w:t>
        </w:r>
        <w:r>
          <w:rPr>
            <w:noProof/>
            <w:webHidden/>
          </w:rPr>
          <w:fldChar w:fldCharType="end"/>
        </w:r>
      </w:hyperlink>
    </w:p>
    <w:p w14:paraId="2AC0C9A6" w14:textId="45C29883" w:rsidR="00F27A0D" w:rsidRDefault="00F27A0D">
      <w:pPr>
        <w:pStyle w:val="TDC2"/>
        <w:tabs>
          <w:tab w:val="right" w:leader="dot" w:pos="8828"/>
        </w:tabs>
        <w:rPr>
          <w:rFonts w:asciiTheme="minorHAnsi" w:eastAsiaTheme="minorEastAsia" w:hAnsiTheme="minorHAnsi"/>
          <w:noProof/>
          <w:szCs w:val="22"/>
          <w:lang w:eastAsia="es-AR"/>
        </w:rPr>
      </w:pPr>
      <w:hyperlink w:anchor="_Toc238676425" w:history="1">
        <w:r w:rsidRPr="00DD25E4">
          <w:rPr>
            <w:rStyle w:val="Hipervnculo"/>
            <w:rFonts w:cs="Arial"/>
            <w:noProof/>
          </w:rPr>
          <w:t>9.4 Reproducción mínima</w:t>
        </w:r>
        <w:r>
          <w:rPr>
            <w:noProof/>
            <w:webHidden/>
          </w:rPr>
          <w:tab/>
        </w:r>
        <w:r>
          <w:rPr>
            <w:noProof/>
            <w:webHidden/>
          </w:rPr>
          <w:fldChar w:fldCharType="begin"/>
        </w:r>
        <w:r>
          <w:rPr>
            <w:noProof/>
            <w:webHidden/>
          </w:rPr>
          <w:instrText xml:space="preserve"> PAGEREF _Toc238676425 \h </w:instrText>
        </w:r>
        <w:r>
          <w:rPr>
            <w:noProof/>
            <w:webHidden/>
          </w:rPr>
        </w:r>
        <w:r>
          <w:rPr>
            <w:noProof/>
            <w:webHidden/>
          </w:rPr>
          <w:fldChar w:fldCharType="separate"/>
        </w:r>
        <w:r>
          <w:rPr>
            <w:noProof/>
            <w:webHidden/>
          </w:rPr>
          <w:t>85</w:t>
        </w:r>
        <w:r>
          <w:rPr>
            <w:noProof/>
            <w:webHidden/>
          </w:rPr>
          <w:fldChar w:fldCharType="end"/>
        </w:r>
      </w:hyperlink>
    </w:p>
    <w:p w14:paraId="4104BBEC" w14:textId="325DFDCB" w:rsidR="00F27A0D" w:rsidRDefault="00F27A0D">
      <w:pPr>
        <w:pStyle w:val="TDC1"/>
        <w:tabs>
          <w:tab w:val="right" w:leader="dot" w:pos="8828"/>
        </w:tabs>
        <w:rPr>
          <w:rFonts w:asciiTheme="minorHAnsi" w:eastAsiaTheme="minorEastAsia" w:hAnsiTheme="minorHAnsi"/>
          <w:noProof/>
          <w:szCs w:val="22"/>
          <w:lang w:eastAsia="es-AR"/>
        </w:rPr>
      </w:pPr>
      <w:hyperlink w:anchor="_Toc238676426" w:history="1">
        <w:r w:rsidRPr="00DD25E4">
          <w:rPr>
            <w:rStyle w:val="Hipervnculo"/>
            <w:rFonts w:cs="Arial"/>
            <w:noProof/>
          </w:rPr>
          <w:t>10. ANEXOS VISUALES Y EVIDENCIA</w:t>
        </w:r>
        <w:r>
          <w:rPr>
            <w:noProof/>
            <w:webHidden/>
          </w:rPr>
          <w:tab/>
        </w:r>
        <w:r>
          <w:rPr>
            <w:noProof/>
            <w:webHidden/>
          </w:rPr>
          <w:fldChar w:fldCharType="begin"/>
        </w:r>
        <w:r>
          <w:rPr>
            <w:noProof/>
            <w:webHidden/>
          </w:rPr>
          <w:instrText xml:space="preserve"> PAGEREF _Toc238676426 \h </w:instrText>
        </w:r>
        <w:r>
          <w:rPr>
            <w:noProof/>
            <w:webHidden/>
          </w:rPr>
        </w:r>
        <w:r>
          <w:rPr>
            <w:noProof/>
            <w:webHidden/>
          </w:rPr>
          <w:fldChar w:fldCharType="separate"/>
        </w:r>
        <w:r>
          <w:rPr>
            <w:noProof/>
            <w:webHidden/>
          </w:rPr>
          <w:t>86</w:t>
        </w:r>
        <w:r>
          <w:rPr>
            <w:noProof/>
            <w:webHidden/>
          </w:rPr>
          <w:fldChar w:fldCharType="end"/>
        </w:r>
      </w:hyperlink>
    </w:p>
    <w:p w14:paraId="6DAA25AC" w14:textId="1FEE4779" w:rsidR="00F27A0D" w:rsidRDefault="00F27A0D">
      <w:pPr>
        <w:pStyle w:val="TDC2"/>
        <w:tabs>
          <w:tab w:val="right" w:leader="dot" w:pos="8828"/>
        </w:tabs>
        <w:rPr>
          <w:rFonts w:asciiTheme="minorHAnsi" w:eastAsiaTheme="minorEastAsia" w:hAnsiTheme="minorHAnsi"/>
          <w:noProof/>
          <w:szCs w:val="22"/>
          <w:lang w:eastAsia="es-AR"/>
        </w:rPr>
      </w:pPr>
      <w:hyperlink w:anchor="_Toc238676427" w:history="1">
        <w:r w:rsidRPr="00DD25E4">
          <w:rPr>
            <w:rStyle w:val="Hipervnculo"/>
            <w:rFonts w:cs="Arial"/>
            <w:noProof/>
          </w:rPr>
          <w:t>10.1 Evidencia Render</w:t>
        </w:r>
        <w:r>
          <w:rPr>
            <w:noProof/>
            <w:webHidden/>
          </w:rPr>
          <w:tab/>
        </w:r>
        <w:r>
          <w:rPr>
            <w:noProof/>
            <w:webHidden/>
          </w:rPr>
          <w:fldChar w:fldCharType="begin"/>
        </w:r>
        <w:r>
          <w:rPr>
            <w:noProof/>
            <w:webHidden/>
          </w:rPr>
          <w:instrText xml:space="preserve"> PAGEREF _Toc238676427 \h </w:instrText>
        </w:r>
        <w:r>
          <w:rPr>
            <w:noProof/>
            <w:webHidden/>
          </w:rPr>
        </w:r>
        <w:r>
          <w:rPr>
            <w:noProof/>
            <w:webHidden/>
          </w:rPr>
          <w:fldChar w:fldCharType="separate"/>
        </w:r>
        <w:r>
          <w:rPr>
            <w:noProof/>
            <w:webHidden/>
          </w:rPr>
          <w:t>86</w:t>
        </w:r>
        <w:r>
          <w:rPr>
            <w:noProof/>
            <w:webHidden/>
          </w:rPr>
          <w:fldChar w:fldCharType="end"/>
        </w:r>
      </w:hyperlink>
    </w:p>
    <w:p w14:paraId="337428A1" w14:textId="6F43DE67" w:rsidR="00F27A0D" w:rsidRDefault="00F27A0D">
      <w:pPr>
        <w:pStyle w:val="TDC2"/>
        <w:tabs>
          <w:tab w:val="right" w:leader="dot" w:pos="8828"/>
        </w:tabs>
        <w:rPr>
          <w:rFonts w:asciiTheme="minorHAnsi" w:eastAsiaTheme="minorEastAsia" w:hAnsiTheme="minorHAnsi"/>
          <w:noProof/>
          <w:szCs w:val="22"/>
          <w:lang w:eastAsia="es-AR"/>
        </w:rPr>
      </w:pPr>
      <w:hyperlink w:anchor="_Toc238676428" w:history="1">
        <w:r w:rsidRPr="00DD25E4">
          <w:rPr>
            <w:rStyle w:val="Hipervnculo"/>
            <w:rFonts w:cs="Arial"/>
            <w:noProof/>
          </w:rPr>
          <w:t>10.2 Integración continua y documentos técnicos</w:t>
        </w:r>
        <w:r>
          <w:rPr>
            <w:noProof/>
            <w:webHidden/>
          </w:rPr>
          <w:tab/>
        </w:r>
        <w:r>
          <w:rPr>
            <w:noProof/>
            <w:webHidden/>
          </w:rPr>
          <w:fldChar w:fldCharType="begin"/>
        </w:r>
        <w:r>
          <w:rPr>
            <w:noProof/>
            <w:webHidden/>
          </w:rPr>
          <w:instrText xml:space="preserve"> PAGEREF _Toc238676428 \h </w:instrText>
        </w:r>
        <w:r>
          <w:rPr>
            <w:noProof/>
            <w:webHidden/>
          </w:rPr>
        </w:r>
        <w:r>
          <w:rPr>
            <w:noProof/>
            <w:webHidden/>
          </w:rPr>
          <w:fldChar w:fldCharType="separate"/>
        </w:r>
        <w:r>
          <w:rPr>
            <w:noProof/>
            <w:webHidden/>
          </w:rPr>
          <w:t>86</w:t>
        </w:r>
        <w:r>
          <w:rPr>
            <w:noProof/>
            <w:webHidden/>
          </w:rPr>
          <w:fldChar w:fldCharType="end"/>
        </w:r>
      </w:hyperlink>
    </w:p>
    <w:p w14:paraId="0A4766C2" w14:textId="01D51CD4" w:rsidR="00F27A0D" w:rsidRDefault="00F27A0D">
      <w:pPr>
        <w:pStyle w:val="TDC2"/>
        <w:tabs>
          <w:tab w:val="right" w:leader="dot" w:pos="8828"/>
        </w:tabs>
        <w:rPr>
          <w:rFonts w:asciiTheme="minorHAnsi" w:eastAsiaTheme="minorEastAsia" w:hAnsiTheme="minorHAnsi"/>
          <w:noProof/>
          <w:szCs w:val="22"/>
          <w:lang w:eastAsia="es-AR"/>
        </w:rPr>
      </w:pPr>
      <w:hyperlink w:anchor="_Toc238676429" w:history="1">
        <w:r w:rsidRPr="00DD25E4">
          <w:rPr>
            <w:rStyle w:val="Hipervnculo"/>
            <w:rFonts w:cs="Arial"/>
            <w:noProof/>
          </w:rPr>
          <w:t>10.3 Limitaciones documentadas del MVP</w:t>
        </w:r>
        <w:r>
          <w:rPr>
            <w:noProof/>
            <w:webHidden/>
          </w:rPr>
          <w:tab/>
        </w:r>
        <w:r>
          <w:rPr>
            <w:noProof/>
            <w:webHidden/>
          </w:rPr>
          <w:fldChar w:fldCharType="begin"/>
        </w:r>
        <w:r>
          <w:rPr>
            <w:noProof/>
            <w:webHidden/>
          </w:rPr>
          <w:instrText xml:space="preserve"> PAGEREF _Toc238676429 \h </w:instrText>
        </w:r>
        <w:r>
          <w:rPr>
            <w:noProof/>
            <w:webHidden/>
          </w:rPr>
        </w:r>
        <w:r>
          <w:rPr>
            <w:noProof/>
            <w:webHidden/>
          </w:rPr>
          <w:fldChar w:fldCharType="separate"/>
        </w:r>
        <w:r>
          <w:rPr>
            <w:noProof/>
            <w:webHidden/>
          </w:rPr>
          <w:t>87</w:t>
        </w:r>
        <w:r>
          <w:rPr>
            <w:noProof/>
            <w:webHidden/>
          </w:rPr>
          <w:fldChar w:fldCharType="end"/>
        </w:r>
      </w:hyperlink>
    </w:p>
    <w:p w14:paraId="703DD1C7" w14:textId="1E810634" w:rsidR="00F27A0D" w:rsidRDefault="00F27A0D">
      <w:pPr>
        <w:pStyle w:val="TDC2"/>
        <w:tabs>
          <w:tab w:val="right" w:leader="dot" w:pos="8828"/>
        </w:tabs>
        <w:rPr>
          <w:rFonts w:asciiTheme="minorHAnsi" w:eastAsiaTheme="minorEastAsia" w:hAnsiTheme="minorHAnsi"/>
          <w:noProof/>
          <w:szCs w:val="22"/>
          <w:lang w:eastAsia="es-AR"/>
        </w:rPr>
      </w:pPr>
      <w:hyperlink w:anchor="_Toc238676430" w:history="1">
        <w:r w:rsidRPr="00DD25E4">
          <w:rPr>
            <w:rStyle w:val="Hipervnculo"/>
            <w:rFonts w:cs="Arial"/>
            <w:noProof/>
          </w:rPr>
          <w:t>10.4 Diagramas ampliados</w:t>
        </w:r>
        <w:r>
          <w:rPr>
            <w:noProof/>
            <w:webHidden/>
          </w:rPr>
          <w:tab/>
        </w:r>
        <w:r>
          <w:rPr>
            <w:noProof/>
            <w:webHidden/>
          </w:rPr>
          <w:fldChar w:fldCharType="begin"/>
        </w:r>
        <w:r>
          <w:rPr>
            <w:noProof/>
            <w:webHidden/>
          </w:rPr>
          <w:instrText xml:space="preserve"> PAGEREF _Toc238676430 \h </w:instrText>
        </w:r>
        <w:r>
          <w:rPr>
            <w:noProof/>
            <w:webHidden/>
          </w:rPr>
        </w:r>
        <w:r>
          <w:rPr>
            <w:noProof/>
            <w:webHidden/>
          </w:rPr>
          <w:fldChar w:fldCharType="separate"/>
        </w:r>
        <w:r>
          <w:rPr>
            <w:noProof/>
            <w:webHidden/>
          </w:rPr>
          <w:t>88</w:t>
        </w:r>
        <w:r>
          <w:rPr>
            <w:noProof/>
            <w:webHidden/>
          </w:rPr>
          <w:fldChar w:fldCharType="end"/>
        </w:r>
      </w:hyperlink>
    </w:p>
    <w:p w14:paraId="0EA5AD11" w14:textId="2179F8B1" w:rsidR="00F27A0D" w:rsidRDefault="00F27A0D">
      <w:pPr>
        <w:pStyle w:val="TDC2"/>
        <w:tabs>
          <w:tab w:val="right" w:leader="dot" w:pos="8828"/>
        </w:tabs>
        <w:rPr>
          <w:rFonts w:asciiTheme="minorHAnsi" w:eastAsiaTheme="minorEastAsia" w:hAnsiTheme="minorHAnsi"/>
          <w:noProof/>
          <w:szCs w:val="22"/>
          <w:lang w:eastAsia="es-AR"/>
        </w:rPr>
      </w:pPr>
      <w:hyperlink w:anchor="_Toc238676431" w:history="1">
        <w:r w:rsidRPr="00DD25E4">
          <w:rPr>
            <w:rStyle w:val="Hipervnculo"/>
            <w:rFonts w:cs="Arial"/>
            <w:noProof/>
          </w:rPr>
          <w:t>10.5 Casos de uso ampliados</w:t>
        </w:r>
        <w:r>
          <w:rPr>
            <w:noProof/>
            <w:webHidden/>
          </w:rPr>
          <w:tab/>
        </w:r>
        <w:r>
          <w:rPr>
            <w:noProof/>
            <w:webHidden/>
          </w:rPr>
          <w:fldChar w:fldCharType="begin"/>
        </w:r>
        <w:r>
          <w:rPr>
            <w:noProof/>
            <w:webHidden/>
          </w:rPr>
          <w:instrText xml:space="preserve"> PAGEREF _Toc238676431 \h </w:instrText>
        </w:r>
        <w:r>
          <w:rPr>
            <w:noProof/>
            <w:webHidden/>
          </w:rPr>
        </w:r>
        <w:r>
          <w:rPr>
            <w:noProof/>
            <w:webHidden/>
          </w:rPr>
          <w:fldChar w:fldCharType="separate"/>
        </w:r>
        <w:r>
          <w:rPr>
            <w:noProof/>
            <w:webHidden/>
          </w:rPr>
          <w:t>92</w:t>
        </w:r>
        <w:r>
          <w:rPr>
            <w:noProof/>
            <w:webHidden/>
          </w:rPr>
          <w:fldChar w:fldCharType="end"/>
        </w:r>
      </w:hyperlink>
    </w:p>
    <w:p w14:paraId="02E0E4D6" w14:textId="04ED1CB4" w:rsidR="00E64755" w:rsidRPr="005E14AC" w:rsidRDefault="001203B6">
      <w:pPr>
        <w:rPr>
          <w:rFonts w:cs="Arial"/>
          <w:color w:val="0D0D0D" w:themeColor="text1" w:themeTint="F2"/>
        </w:rPr>
      </w:pPr>
      <w:r w:rsidRPr="005E14AC">
        <w:rPr>
          <w:rFonts w:cs="Arial"/>
          <w:color w:val="0D0D0D" w:themeColor="text1" w:themeTint="F2"/>
        </w:rPr>
        <w:fldChar w:fldCharType="end"/>
      </w:r>
    </w:p>
    <w:p w14:paraId="08B78717"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38676348"/>
      <w:r w:rsidRPr="005E14AC">
        <w:rPr>
          <w:rFonts w:ascii="Arial" w:hAnsi="Arial" w:cs="Arial"/>
          <w:color w:val="0D0D0D" w:themeColor="text1" w:themeTint="F2"/>
        </w:rPr>
        <w:lastRenderedPageBreak/>
        <w:t>LISTA DE FIGURAS</w:t>
      </w:r>
      <w:bookmarkEnd w:id="0"/>
      <w:bookmarkEnd w:id="1"/>
      <w:bookmarkEnd w:id="2"/>
    </w:p>
    <w:p w14:paraId="3B3C1B57" w14:textId="2FE742E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F \h \z </w:instrText>
      </w:r>
      <w:r w:rsidRPr="005E14AC">
        <w:rPr>
          <w:rFonts w:cs="Arial"/>
          <w:color w:val="0D0D0D" w:themeColor="text1" w:themeTint="F2"/>
        </w:rPr>
        <w:fldChar w:fldCharType="separate"/>
      </w:r>
      <w:hyperlink w:anchor="_Toc238244272" w:history="1">
        <w:r w:rsidR="005F6669" w:rsidRPr="005E14AC">
          <w:rPr>
            <w:rStyle w:val="Hipervnculo"/>
            <w:rFonts w:cs="Arial"/>
            <w:noProof/>
            <w:color w:val="0D0D0D" w:themeColor="text1" w:themeTint="F2"/>
          </w:rPr>
          <w:t>Figura 4-1. Diagrama de componentes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28</w:t>
        </w:r>
        <w:r w:rsidR="005F6669" w:rsidRPr="005E14AC">
          <w:rPr>
            <w:rFonts w:cs="Arial"/>
            <w:noProof/>
            <w:webHidden/>
            <w:color w:val="0D0D0D" w:themeColor="text1" w:themeTint="F2"/>
          </w:rPr>
          <w:fldChar w:fldCharType="end"/>
        </w:r>
      </w:hyperlink>
    </w:p>
    <w:p w14:paraId="0BF1B692" w14:textId="787F19D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3" w:history="1">
        <w:r w:rsidR="005F6669" w:rsidRPr="005E14AC">
          <w:rPr>
            <w:rStyle w:val="Hipervnculo"/>
            <w:rFonts w:cs="Arial"/>
            <w:noProof/>
            <w:color w:val="0D0D0D" w:themeColor="text1" w:themeTint="F2"/>
          </w:rPr>
          <w:t>Figura 4-2. Diagrama de clases del modelo de dominio.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52F5A9F9" w14:textId="58F62A9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4" w:history="1">
        <w:r w:rsidR="005F6669" w:rsidRPr="005E14AC">
          <w:rPr>
            <w:rStyle w:val="Hipervnculo"/>
            <w:rFonts w:cs="Arial"/>
            <w:noProof/>
            <w:color w:val="0D0D0D" w:themeColor="text1" w:themeTint="F2"/>
          </w:rPr>
          <w:t>Figura 4-3. Diagrama de casos de uso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46</w:t>
        </w:r>
        <w:r w:rsidR="005F6669" w:rsidRPr="005E14AC">
          <w:rPr>
            <w:rFonts w:cs="Arial"/>
            <w:noProof/>
            <w:webHidden/>
            <w:color w:val="0D0D0D" w:themeColor="text1" w:themeTint="F2"/>
          </w:rPr>
          <w:fldChar w:fldCharType="end"/>
        </w:r>
      </w:hyperlink>
    </w:p>
    <w:p w14:paraId="3586925E" w14:textId="17C5DEC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5" w:history="1">
        <w:r w:rsidR="005F6669" w:rsidRPr="005E14AC">
          <w:rPr>
            <w:rStyle w:val="Hipervnculo"/>
            <w:rFonts w:cs="Arial"/>
            <w:noProof/>
            <w:color w:val="0D0D0D" w:themeColor="text1" w:themeTint="F2"/>
          </w:rPr>
          <w:t>Figura 4-4. Diagrama de casos de uso de gestión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47</w:t>
        </w:r>
        <w:r w:rsidR="005F6669" w:rsidRPr="005E14AC">
          <w:rPr>
            <w:rFonts w:cs="Arial"/>
            <w:noProof/>
            <w:webHidden/>
            <w:color w:val="0D0D0D" w:themeColor="text1" w:themeTint="F2"/>
          </w:rPr>
          <w:fldChar w:fldCharType="end"/>
        </w:r>
      </w:hyperlink>
    </w:p>
    <w:p w14:paraId="06AA02FC" w14:textId="0177D01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6" w:history="1">
        <w:r w:rsidR="005F6669" w:rsidRPr="005E14AC">
          <w:rPr>
            <w:rStyle w:val="Hipervnculo"/>
            <w:rFonts w:cs="Arial"/>
            <w:noProof/>
            <w:color w:val="0D0D0D" w:themeColor="text1" w:themeTint="F2"/>
          </w:rPr>
          <w:t>Figura 4-5. Diagrama de casos de uso de análisis y decisión scout.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48</w:t>
        </w:r>
        <w:r w:rsidR="005F6669" w:rsidRPr="005E14AC">
          <w:rPr>
            <w:rFonts w:cs="Arial"/>
            <w:noProof/>
            <w:webHidden/>
            <w:color w:val="0D0D0D" w:themeColor="text1" w:themeTint="F2"/>
          </w:rPr>
          <w:fldChar w:fldCharType="end"/>
        </w:r>
      </w:hyperlink>
    </w:p>
    <w:p w14:paraId="43412110" w14:textId="2483178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7" w:history="1">
        <w:r w:rsidR="005F6669" w:rsidRPr="005E14AC">
          <w:rPr>
            <w:rStyle w:val="Hipervnculo"/>
            <w:rFonts w:cs="Arial"/>
            <w:noProof/>
            <w:color w:val="0D0D0D" w:themeColor="text1" w:themeTint="F2"/>
          </w:rPr>
          <w:t>Figura 5-1. Secuencia real de inferencia: score combinado principal y calibración secundaria.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50</w:t>
        </w:r>
        <w:r w:rsidR="005F6669" w:rsidRPr="005E14AC">
          <w:rPr>
            <w:rFonts w:cs="Arial"/>
            <w:noProof/>
            <w:webHidden/>
            <w:color w:val="0D0D0D" w:themeColor="text1" w:themeTint="F2"/>
          </w:rPr>
          <w:fldChar w:fldCharType="end"/>
        </w:r>
      </w:hyperlink>
    </w:p>
    <w:p w14:paraId="349E4066" w14:textId="65AC394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8" w:history="1">
        <w:r w:rsidR="005F6669" w:rsidRPr="005E14AC">
          <w:rPr>
            <w:rStyle w:val="Hipervnculo"/>
            <w:rFonts w:cs="Arial"/>
            <w:noProof/>
            <w:color w:val="0D0D0D" w:themeColor="text1" w:themeTint="F2"/>
          </w:rPr>
          <w:t>Figura 5-2. Secuencia de carga del panel general.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51</w:t>
        </w:r>
        <w:r w:rsidR="005F6669" w:rsidRPr="005E14AC">
          <w:rPr>
            <w:rFonts w:cs="Arial"/>
            <w:noProof/>
            <w:webHidden/>
            <w:color w:val="0D0D0D" w:themeColor="text1" w:themeTint="F2"/>
          </w:rPr>
          <w:fldChar w:fldCharType="end"/>
        </w:r>
      </w:hyperlink>
    </w:p>
    <w:p w14:paraId="36195DE0" w14:textId="6382D88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79" w:history="1">
        <w:r w:rsidR="005F6669" w:rsidRPr="005E14AC">
          <w:rPr>
            <w:rStyle w:val="Hipervnculo"/>
            <w:rFonts w:cs="Arial"/>
            <w:noProof/>
            <w:color w:val="0D0D0D" w:themeColor="text1" w:themeTint="F2"/>
          </w:rPr>
          <w:t>Figura 5-3. Arquitectura de despliegue en Render y mecanismos operativos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_Toc238244279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55</w:t>
        </w:r>
        <w:r w:rsidR="005F6669" w:rsidRPr="005E14AC">
          <w:rPr>
            <w:rFonts w:cs="Arial"/>
            <w:noProof/>
            <w:webHidden/>
            <w:color w:val="0D0D0D" w:themeColor="text1" w:themeTint="F2"/>
          </w:rPr>
          <w:fldChar w:fldCharType="end"/>
        </w:r>
      </w:hyperlink>
    </w:p>
    <w:p w14:paraId="06332588" w14:textId="570D5D8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0" w:history="1">
        <w:r w:rsidR="005F6669" w:rsidRPr="005E14AC">
          <w:rPr>
            <w:rStyle w:val="Hipervnculo"/>
            <w:rFonts w:cs="Arial"/>
            <w:noProof/>
            <w:color w:val="0D0D0D" w:themeColor="text1" w:themeTint="F2"/>
          </w:rPr>
          <w:t>Figura 6-1. Curva real de entrenamiento generada desde training_metadata.json.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60</w:t>
        </w:r>
        <w:r w:rsidR="005F6669" w:rsidRPr="005E14AC">
          <w:rPr>
            <w:rFonts w:cs="Arial"/>
            <w:noProof/>
            <w:webHidden/>
            <w:color w:val="0D0D0D" w:themeColor="text1" w:themeTint="F2"/>
          </w:rPr>
          <w:fldChar w:fldCharType="end"/>
        </w:r>
      </w:hyperlink>
    </w:p>
    <w:p w14:paraId="73338CFF" w14:textId="223CA183"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1" w:history="1">
        <w:r w:rsidR="005F6669" w:rsidRPr="005E14AC">
          <w:rPr>
            <w:rStyle w:val="Hipervnculo"/>
            <w:rFonts w:cs="Arial"/>
            <w:noProof/>
            <w:color w:val="0D0D0D" w:themeColor="text1" w:themeTint="F2"/>
          </w:rPr>
          <w:t>Figura 6-2. Login del MVP desplegado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62</w:t>
        </w:r>
        <w:r w:rsidR="005F6669" w:rsidRPr="005E14AC">
          <w:rPr>
            <w:rFonts w:cs="Arial"/>
            <w:noProof/>
            <w:webHidden/>
            <w:color w:val="0D0D0D" w:themeColor="text1" w:themeTint="F2"/>
          </w:rPr>
          <w:fldChar w:fldCharType="end"/>
        </w:r>
      </w:hyperlink>
    </w:p>
    <w:p w14:paraId="1BB5147D" w14:textId="0902C3E6"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2" w:history="1">
        <w:r w:rsidR="005F6669" w:rsidRPr="005E14AC">
          <w:rPr>
            <w:rStyle w:val="Hipervnculo"/>
            <w:rFonts w:cs="Arial"/>
            <w:noProof/>
            <w:color w:val="0D0D0D" w:themeColor="text1" w:themeTint="F2"/>
          </w:rPr>
          <w:t>Figura 6-3. Panel general o mesa de scouting con métricas accionables.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63</w:t>
        </w:r>
        <w:r w:rsidR="005F6669" w:rsidRPr="005E14AC">
          <w:rPr>
            <w:rFonts w:cs="Arial"/>
            <w:noProof/>
            <w:webHidden/>
            <w:color w:val="0D0D0D" w:themeColor="text1" w:themeTint="F2"/>
          </w:rPr>
          <w:fldChar w:fldCharType="end"/>
        </w:r>
      </w:hyperlink>
    </w:p>
    <w:p w14:paraId="0CDFD103" w14:textId="166CB64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3" w:history="1">
        <w:r w:rsidR="005F6669" w:rsidRPr="005E14AC">
          <w:rPr>
            <w:rStyle w:val="Hipervnculo"/>
            <w:rFonts w:cs="Arial"/>
            <w:noProof/>
            <w:color w:val="0D0D0D" w:themeColor="text1" w:themeTint="F2"/>
          </w:rPr>
          <w:t>Figura 6-4. Listado paginado de jugadores con edad, categoría y potencial.</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64</w:t>
        </w:r>
        <w:r w:rsidR="005F6669" w:rsidRPr="005E14AC">
          <w:rPr>
            <w:rFonts w:cs="Arial"/>
            <w:noProof/>
            <w:webHidden/>
            <w:color w:val="0D0D0D" w:themeColor="text1" w:themeTint="F2"/>
          </w:rPr>
          <w:fldChar w:fldCharType="end"/>
        </w:r>
      </w:hyperlink>
    </w:p>
    <w:p w14:paraId="01620C27" w14:textId="3A1992B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4" w:history="1">
        <w:r w:rsidR="005F6669" w:rsidRPr="005E14AC">
          <w:rPr>
            <w:rStyle w:val="Hipervnculo"/>
            <w:rFonts w:cs="Arial"/>
            <w:noProof/>
            <w:color w:val="0D0D0D" w:themeColor="text1" w:themeTint="F2"/>
          </w:rPr>
          <w:t>Figura 6-5. Ficha de jugador con historial, atributos y acciones CRUD en modales.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67</w:t>
        </w:r>
        <w:r w:rsidR="005F6669" w:rsidRPr="005E14AC">
          <w:rPr>
            <w:rFonts w:cs="Arial"/>
            <w:noProof/>
            <w:webHidden/>
            <w:color w:val="0D0D0D" w:themeColor="text1" w:themeTint="F2"/>
          </w:rPr>
          <w:fldChar w:fldCharType="end"/>
        </w:r>
      </w:hyperlink>
    </w:p>
    <w:p w14:paraId="2978E027" w14:textId="7B56706B"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5" w:history="1">
        <w:r w:rsidR="005F6669" w:rsidRPr="005E14AC">
          <w:rPr>
            <w:rStyle w:val="Hipervnculo"/>
            <w:rFonts w:cs="Arial"/>
            <w:noProof/>
            <w:color w:val="0D0D0D" w:themeColor="text1" w:themeTint="F2"/>
          </w:rPr>
          <w:t>Figura 6-6. Vista de predicción con edad y ajuste combinado de historial y posición.</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68</w:t>
        </w:r>
        <w:r w:rsidR="005F6669" w:rsidRPr="005E14AC">
          <w:rPr>
            <w:rFonts w:cs="Arial"/>
            <w:noProof/>
            <w:webHidden/>
            <w:color w:val="0D0D0D" w:themeColor="text1" w:themeTint="F2"/>
          </w:rPr>
          <w:fldChar w:fldCharType="end"/>
        </w:r>
      </w:hyperlink>
    </w:p>
    <w:p w14:paraId="1D3C038D" w14:textId="7D46222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6" w:history="1">
        <w:r w:rsidR="005F6669" w:rsidRPr="005E14AC">
          <w:rPr>
            <w:rStyle w:val="Hipervnculo"/>
            <w:rFonts w:cs="Arial"/>
            <w:noProof/>
            <w:color w:val="0D0D0D" w:themeColor="text1" w:themeTint="F2"/>
          </w:rPr>
          <w:t>Figura 6-7. Comparador múltiple de jugadores.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69</w:t>
        </w:r>
        <w:r w:rsidR="005F6669" w:rsidRPr="005E14AC">
          <w:rPr>
            <w:rFonts w:cs="Arial"/>
            <w:noProof/>
            <w:webHidden/>
            <w:color w:val="0D0D0D" w:themeColor="text1" w:themeTint="F2"/>
          </w:rPr>
          <w:fldChar w:fldCharType="end"/>
        </w:r>
      </w:hyperlink>
    </w:p>
    <w:p w14:paraId="2260ECDD" w14:textId="2BAA2D9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7" w:history="1">
        <w:r w:rsidR="005F6669" w:rsidRPr="005E14AC">
          <w:rPr>
            <w:rStyle w:val="Hipervnculo"/>
            <w:rFonts w:cs="Arial"/>
            <w:noProof/>
            <w:color w:val="0D0D0D" w:themeColor="text1" w:themeTint="F2"/>
          </w:rPr>
          <w:t>Figura 6-8. Resumen público de la ejecución CI #73 en GitHub Actions.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70</w:t>
        </w:r>
        <w:r w:rsidR="005F6669" w:rsidRPr="005E14AC">
          <w:rPr>
            <w:rFonts w:cs="Arial"/>
            <w:noProof/>
            <w:webHidden/>
            <w:color w:val="0D0D0D" w:themeColor="text1" w:themeTint="F2"/>
          </w:rPr>
          <w:fldChar w:fldCharType="end"/>
        </w:r>
      </w:hyperlink>
    </w:p>
    <w:p w14:paraId="7B6B91B1" w14:textId="3CCEA4E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8" w:history="1">
        <w:r w:rsidR="005F6669" w:rsidRPr="005E14AC">
          <w:rPr>
            <w:rStyle w:val="Hipervnculo"/>
            <w:rFonts w:cs="Arial"/>
            <w:noProof/>
            <w:color w:val="0D0D0D" w:themeColor="text1" w:themeTint="F2"/>
          </w:rPr>
          <w:t>Figura 10-1. Historial público y ejecución exitosa del workflow CI de TPScouting.</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82</w:t>
        </w:r>
        <w:r w:rsidR="005F6669" w:rsidRPr="005E14AC">
          <w:rPr>
            <w:rFonts w:cs="Arial"/>
            <w:noProof/>
            <w:webHidden/>
            <w:color w:val="0D0D0D" w:themeColor="text1" w:themeTint="F2"/>
          </w:rPr>
          <w:fldChar w:fldCharType="end"/>
        </w:r>
      </w:hyperlink>
    </w:p>
    <w:p w14:paraId="68C12CB8" w14:textId="084C10FA"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89" w:history="1">
        <w:r w:rsidR="005F6669" w:rsidRPr="005E14AC">
          <w:rPr>
            <w:rStyle w:val="Hipervnculo"/>
            <w:rFonts w:cs="Arial"/>
            <w:noProof/>
            <w:color w:val="0D0D0D" w:themeColor="text1" w:themeTint="F2"/>
          </w:rPr>
          <w:t>Figura 10-2. Diagrama de componentes de TPScouting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_Toc238244289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84</w:t>
        </w:r>
        <w:r w:rsidR="005F6669" w:rsidRPr="005E14AC">
          <w:rPr>
            <w:rFonts w:cs="Arial"/>
            <w:noProof/>
            <w:webHidden/>
            <w:color w:val="0D0D0D" w:themeColor="text1" w:themeTint="F2"/>
          </w:rPr>
          <w:fldChar w:fldCharType="end"/>
        </w:r>
      </w:hyperlink>
    </w:p>
    <w:p w14:paraId="55DD895A" w14:textId="07BD425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0" w:history="1">
        <w:r w:rsidR="005F6669" w:rsidRPr="005E14AC">
          <w:rPr>
            <w:rStyle w:val="Hipervnculo"/>
            <w:rFonts w:cs="Arial"/>
            <w:noProof/>
            <w:color w:val="0D0D0D" w:themeColor="text1" w:themeTint="F2"/>
          </w:rPr>
          <w:t>Figura 10-3. Diagrama de clases del modelo de dominio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85</w:t>
        </w:r>
        <w:r w:rsidR="005F6669" w:rsidRPr="005E14AC">
          <w:rPr>
            <w:rFonts w:cs="Arial"/>
            <w:noProof/>
            <w:webHidden/>
            <w:color w:val="0D0D0D" w:themeColor="text1" w:themeTint="F2"/>
          </w:rPr>
          <w:fldChar w:fldCharType="end"/>
        </w:r>
      </w:hyperlink>
    </w:p>
    <w:p w14:paraId="2EEB1ADD" w14:textId="2B1304B5"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1" w:history="1">
        <w:r w:rsidR="005F6669" w:rsidRPr="005E14AC">
          <w:rPr>
            <w:rStyle w:val="Hipervnculo"/>
            <w:rFonts w:cs="Arial"/>
            <w:noProof/>
            <w:color w:val="0D0D0D" w:themeColor="text1" w:themeTint="F2"/>
          </w:rPr>
          <w:t>Figura 10-4. Diagrama de secuencia de inferencia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86</w:t>
        </w:r>
        <w:r w:rsidR="005F6669" w:rsidRPr="005E14AC">
          <w:rPr>
            <w:rFonts w:cs="Arial"/>
            <w:noProof/>
            <w:webHidden/>
            <w:color w:val="0D0D0D" w:themeColor="text1" w:themeTint="F2"/>
          </w:rPr>
          <w:fldChar w:fldCharType="end"/>
        </w:r>
      </w:hyperlink>
    </w:p>
    <w:p w14:paraId="0C72499C" w14:textId="3E75F4E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2" w:history="1">
        <w:r w:rsidR="005F6669" w:rsidRPr="005E14AC">
          <w:rPr>
            <w:rStyle w:val="Hipervnculo"/>
            <w:rFonts w:cs="Arial"/>
            <w:noProof/>
            <w:color w:val="0D0D0D" w:themeColor="text1" w:themeTint="F2"/>
          </w:rPr>
          <w:t>Figura 10-5. Diagrama de secuencia del panel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87</w:t>
        </w:r>
        <w:r w:rsidR="005F6669" w:rsidRPr="005E14AC">
          <w:rPr>
            <w:rFonts w:cs="Arial"/>
            <w:noProof/>
            <w:webHidden/>
            <w:color w:val="0D0D0D" w:themeColor="text1" w:themeTint="F2"/>
          </w:rPr>
          <w:fldChar w:fldCharType="end"/>
        </w:r>
      </w:hyperlink>
    </w:p>
    <w:p w14:paraId="177E976D" w14:textId="4E15F925"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3" w:history="1">
        <w:r w:rsidR="005F6669" w:rsidRPr="005E14AC">
          <w:rPr>
            <w:rStyle w:val="Hipervnculo"/>
            <w:rFonts w:cs="Arial"/>
            <w:noProof/>
            <w:color w:val="0D0D0D" w:themeColor="text1" w:themeTint="F2"/>
          </w:rPr>
          <w:t>Figura 10-6. Diagrama de despliegue en Render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88</w:t>
        </w:r>
        <w:r w:rsidR="005F6669" w:rsidRPr="005E14AC">
          <w:rPr>
            <w:rFonts w:cs="Arial"/>
            <w:noProof/>
            <w:webHidden/>
            <w:color w:val="0D0D0D" w:themeColor="text1" w:themeTint="F2"/>
          </w:rPr>
          <w:fldChar w:fldCharType="end"/>
        </w:r>
      </w:hyperlink>
    </w:p>
    <w:p w14:paraId="6E83FB73" w14:textId="7BD102B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4" w:history="1">
        <w:r w:rsidR="005F6669" w:rsidRPr="005E14AC">
          <w:rPr>
            <w:rStyle w:val="Hipervnculo"/>
            <w:rFonts w:cs="Arial"/>
            <w:noProof/>
            <w:color w:val="0D0D0D" w:themeColor="text1" w:themeTint="F2"/>
          </w:rPr>
          <w:t>Figura 10-7. Diagrama de casos de uso general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89</w:t>
        </w:r>
        <w:r w:rsidR="005F6669" w:rsidRPr="005E14AC">
          <w:rPr>
            <w:rFonts w:cs="Arial"/>
            <w:noProof/>
            <w:webHidden/>
            <w:color w:val="0D0D0D" w:themeColor="text1" w:themeTint="F2"/>
          </w:rPr>
          <w:fldChar w:fldCharType="end"/>
        </w:r>
      </w:hyperlink>
    </w:p>
    <w:p w14:paraId="58525639" w14:textId="69C3B08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5" w:history="1">
        <w:r w:rsidR="005F6669" w:rsidRPr="005E14AC">
          <w:rPr>
            <w:rStyle w:val="Hipervnculo"/>
            <w:rFonts w:cs="Arial"/>
            <w:noProof/>
            <w:color w:val="0D0D0D" w:themeColor="text1" w:themeTint="F2"/>
          </w:rPr>
          <w:t>Figura 10-8. Diagrama de casos de uso de gestión de jugadores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92</w:t>
        </w:r>
        <w:r w:rsidR="005F6669" w:rsidRPr="005E14AC">
          <w:rPr>
            <w:rFonts w:cs="Arial"/>
            <w:noProof/>
            <w:webHidden/>
            <w:color w:val="0D0D0D" w:themeColor="text1" w:themeTint="F2"/>
          </w:rPr>
          <w:fldChar w:fldCharType="end"/>
        </w:r>
      </w:hyperlink>
    </w:p>
    <w:p w14:paraId="69C2B4D4" w14:textId="26CACD8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6" w:history="1">
        <w:r w:rsidR="005F6669" w:rsidRPr="005E14AC">
          <w:rPr>
            <w:rStyle w:val="Hipervnculo"/>
            <w:rFonts w:cs="Arial"/>
            <w:noProof/>
            <w:color w:val="0D0D0D" w:themeColor="text1" w:themeTint="F2"/>
          </w:rPr>
          <w:t>Figura 10-9. Diagrama de casos de uso de análisis y decisión scout ampliado.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93</w:t>
        </w:r>
        <w:r w:rsidR="005F6669" w:rsidRPr="005E14AC">
          <w:rPr>
            <w:rFonts w:cs="Arial"/>
            <w:noProof/>
            <w:webHidden/>
            <w:color w:val="0D0D0D" w:themeColor="text1" w:themeTint="F2"/>
          </w:rPr>
          <w:fldChar w:fldCharType="end"/>
        </w:r>
      </w:hyperlink>
    </w:p>
    <w:p w14:paraId="4219005D" w14:textId="6DA006F9" w:rsidR="00E64755" w:rsidRPr="005E14AC" w:rsidRDefault="001203B6">
      <w:pPr>
        <w:rPr>
          <w:rFonts w:cs="Arial"/>
          <w:color w:val="0D0D0D" w:themeColor="text1" w:themeTint="F2"/>
        </w:rPr>
      </w:pPr>
      <w:r w:rsidRPr="005E14AC">
        <w:rPr>
          <w:rFonts w:cs="Arial"/>
          <w:color w:val="0D0D0D" w:themeColor="text1" w:themeTint="F2"/>
        </w:rPr>
        <w:lastRenderedPageBreak/>
        <w:fldChar w:fldCharType="end"/>
      </w:r>
    </w:p>
    <w:p w14:paraId="542FB4B8"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38676349"/>
      <w:r w:rsidRPr="005E14AC">
        <w:rPr>
          <w:rFonts w:ascii="Arial" w:hAnsi="Arial" w:cs="Arial"/>
          <w:color w:val="0D0D0D" w:themeColor="text1" w:themeTint="F2"/>
        </w:rPr>
        <w:lastRenderedPageBreak/>
        <w:t>LISTA DE TABLAS</w:t>
      </w:r>
      <w:bookmarkEnd w:id="3"/>
      <w:bookmarkEnd w:id="4"/>
      <w:bookmarkEnd w:id="5"/>
    </w:p>
    <w:p w14:paraId="7D95D8BE" w14:textId="60823C11" w:rsidR="005F6669" w:rsidRPr="005E14AC" w:rsidRDefault="001203B6">
      <w:pPr>
        <w:pStyle w:val="TDC1"/>
        <w:tabs>
          <w:tab w:val="right" w:leader="dot" w:pos="8828"/>
        </w:tabs>
        <w:rPr>
          <w:rFonts w:eastAsiaTheme="minorEastAsia" w:cs="Arial"/>
          <w:noProof/>
          <w:color w:val="0D0D0D" w:themeColor="text1" w:themeTint="F2"/>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\f T \h \z </w:instrText>
      </w:r>
      <w:r w:rsidRPr="005E14AC">
        <w:rPr>
          <w:rFonts w:cs="Arial"/>
          <w:color w:val="0D0D0D" w:themeColor="text1" w:themeTint="F2"/>
        </w:rPr>
        <w:fldChar w:fldCharType="separate"/>
      </w:r>
      <w:hyperlink w:anchor="_Toc238244297" w:history="1">
        <w:r w:rsidR="005F6669" w:rsidRPr="005E14AC">
          <w:rPr>
            <w:rStyle w:val="Hipervnculo"/>
            <w:rFonts w:cs="Arial"/>
            <w:noProof/>
            <w:color w:val="0D0D0D" w:themeColor="text1" w:themeTint="F2"/>
          </w:rPr>
          <w:t>Tabla 3-1. Desglose de tareas y cronograma consolidado.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25</w:t>
        </w:r>
        <w:r w:rsidR="005F6669" w:rsidRPr="005E14AC">
          <w:rPr>
            <w:rFonts w:cs="Arial"/>
            <w:noProof/>
            <w:webHidden/>
            <w:color w:val="0D0D0D" w:themeColor="text1" w:themeTint="F2"/>
          </w:rPr>
          <w:fldChar w:fldCharType="end"/>
        </w:r>
      </w:hyperlink>
    </w:p>
    <w:p w14:paraId="78A8FEDC" w14:textId="6B9E1AD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8" w:history="1">
        <w:r w:rsidR="005F6669" w:rsidRPr="005E14AC">
          <w:rPr>
            <w:rStyle w:val="Hipervnculo"/>
            <w:rFonts w:cs="Arial"/>
            <w:noProof/>
            <w:color w:val="0D0D0D" w:themeColor="text1" w:themeTint="F2"/>
          </w:rPr>
          <w:t>Tabla 4-1. Comparación entre Flask y .NET Core Minimal APIs.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33</w:t>
        </w:r>
        <w:r w:rsidR="005F6669" w:rsidRPr="005E14AC">
          <w:rPr>
            <w:rFonts w:cs="Arial"/>
            <w:noProof/>
            <w:webHidden/>
            <w:color w:val="0D0D0D" w:themeColor="text1" w:themeTint="F2"/>
          </w:rPr>
          <w:fldChar w:fldCharType="end"/>
        </w:r>
      </w:hyperlink>
    </w:p>
    <w:p w14:paraId="06463849" w14:textId="7876CEC8"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299" w:history="1">
        <w:r w:rsidR="005F6669" w:rsidRPr="005E14AC">
          <w:rPr>
            <w:rStyle w:val="Hipervnculo"/>
            <w:rFonts w:cs="Arial"/>
            <w:noProof/>
            <w:color w:val="0D0D0D" w:themeColor="text1" w:themeTint="F2"/>
          </w:rPr>
          <w:t>Tabla 4-2. Comparación entre SQLAlchemy y Peewee.</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_Toc238244299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35</w:t>
        </w:r>
        <w:r w:rsidR="005F6669" w:rsidRPr="005E14AC">
          <w:rPr>
            <w:rFonts w:cs="Arial"/>
            <w:noProof/>
            <w:webHidden/>
            <w:color w:val="0D0D0D" w:themeColor="text1" w:themeTint="F2"/>
          </w:rPr>
          <w:fldChar w:fldCharType="end"/>
        </w:r>
      </w:hyperlink>
    </w:p>
    <w:p w14:paraId="4EE9ED75" w14:textId="5861FAC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0" w:history="1">
        <w:r w:rsidR="005F6669" w:rsidRPr="005E14AC">
          <w:rPr>
            <w:rStyle w:val="Hipervnculo"/>
            <w:rFonts w:cs="Arial"/>
            <w:noProof/>
            <w:color w:val="0D0D0D" w:themeColor="text1" w:themeTint="F2"/>
          </w:rPr>
          <w:t>Tabla 4-3. Capas y responsabilidades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37</w:t>
        </w:r>
        <w:r w:rsidR="005F6669" w:rsidRPr="005E14AC">
          <w:rPr>
            <w:rFonts w:cs="Arial"/>
            <w:noProof/>
            <w:webHidden/>
            <w:color w:val="0D0D0D" w:themeColor="text1" w:themeTint="F2"/>
          </w:rPr>
          <w:fldChar w:fldCharType="end"/>
        </w:r>
      </w:hyperlink>
    </w:p>
    <w:p w14:paraId="7F479065" w14:textId="3DABC8D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1" w:history="1">
        <w:r w:rsidR="005F6669" w:rsidRPr="005E14AC">
          <w:rPr>
            <w:rStyle w:val="Hipervnculo"/>
            <w:rFonts w:cs="Arial"/>
            <w:noProof/>
            <w:color w:val="0D0D0D" w:themeColor="text1" w:themeTint="F2"/>
          </w:rPr>
          <w:t>Tabla 4-4. Comparación entre motores relacionales.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38</w:t>
        </w:r>
        <w:r w:rsidR="005F6669" w:rsidRPr="005E14AC">
          <w:rPr>
            <w:rFonts w:cs="Arial"/>
            <w:noProof/>
            <w:webHidden/>
            <w:color w:val="0D0D0D" w:themeColor="text1" w:themeTint="F2"/>
          </w:rPr>
          <w:fldChar w:fldCharType="end"/>
        </w:r>
      </w:hyperlink>
    </w:p>
    <w:p w14:paraId="777B6C4C" w14:textId="4444FB7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2" w:history="1">
        <w:r w:rsidR="005F6669" w:rsidRPr="005E14AC">
          <w:rPr>
            <w:rStyle w:val="Hipervnculo"/>
            <w:rFonts w:cs="Arial"/>
            <w:noProof/>
            <w:color w:val="0D0D0D" w:themeColor="text1" w:themeTint="F2"/>
          </w:rPr>
          <w:t>Tabla 4-5. Dimensiones de evaluación deportiva.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40</w:t>
        </w:r>
        <w:r w:rsidR="005F6669" w:rsidRPr="005E14AC">
          <w:rPr>
            <w:rFonts w:cs="Arial"/>
            <w:noProof/>
            <w:webHidden/>
            <w:color w:val="0D0D0D" w:themeColor="text1" w:themeTint="F2"/>
          </w:rPr>
          <w:fldChar w:fldCharType="end"/>
        </w:r>
      </w:hyperlink>
    </w:p>
    <w:p w14:paraId="54F69851" w14:textId="6F2ED61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3" w:history="1">
        <w:r w:rsidR="005F6669" w:rsidRPr="005E14AC">
          <w:rPr>
            <w:rStyle w:val="Hipervnculo"/>
            <w:rFonts w:cs="Arial"/>
            <w:noProof/>
            <w:color w:val="0D0D0D" w:themeColor="text1" w:themeTint="F2"/>
          </w:rPr>
          <w:t>Tabla 4-6. Requisitos funcionales del sistema.</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42</w:t>
        </w:r>
        <w:r w:rsidR="005F6669" w:rsidRPr="005E14AC">
          <w:rPr>
            <w:rFonts w:cs="Arial"/>
            <w:noProof/>
            <w:webHidden/>
            <w:color w:val="0D0D0D" w:themeColor="text1" w:themeTint="F2"/>
          </w:rPr>
          <w:fldChar w:fldCharType="end"/>
        </w:r>
      </w:hyperlink>
    </w:p>
    <w:p w14:paraId="133E4D3F" w14:textId="433157C1"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4" w:history="1">
        <w:r w:rsidR="005F6669" w:rsidRPr="005E14AC">
          <w:rPr>
            <w:rStyle w:val="Hipervnculo"/>
            <w:rFonts w:cs="Arial"/>
            <w:noProof/>
            <w:color w:val="0D0D0D" w:themeColor="text1" w:themeTint="F2"/>
          </w:rPr>
          <w:t>Tabla 4-7. Entidades principales del modelo de datos.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43</w:t>
        </w:r>
        <w:r w:rsidR="005F6669" w:rsidRPr="005E14AC">
          <w:rPr>
            <w:rFonts w:cs="Arial"/>
            <w:noProof/>
            <w:webHidden/>
            <w:color w:val="0D0D0D" w:themeColor="text1" w:themeTint="F2"/>
          </w:rPr>
          <w:fldChar w:fldCharType="end"/>
        </w:r>
      </w:hyperlink>
    </w:p>
    <w:p w14:paraId="582619FD" w14:textId="43D0CB1B"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5" w:history="1">
        <w:r w:rsidR="005F6669" w:rsidRPr="005E14AC">
          <w:rPr>
            <w:rStyle w:val="Hipervnculo"/>
            <w:rFonts w:cs="Arial"/>
            <w:noProof/>
            <w:color w:val="0D0D0D" w:themeColor="text1" w:themeTint="F2"/>
          </w:rPr>
          <w:t>Tabla 4-8. Endpoints principales del MVP.</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44</w:t>
        </w:r>
        <w:r w:rsidR="005F6669" w:rsidRPr="005E14AC">
          <w:rPr>
            <w:rFonts w:cs="Arial"/>
            <w:noProof/>
            <w:webHidden/>
            <w:color w:val="0D0D0D" w:themeColor="text1" w:themeTint="F2"/>
          </w:rPr>
          <w:fldChar w:fldCharType="end"/>
        </w:r>
      </w:hyperlink>
    </w:p>
    <w:p w14:paraId="48BFF047" w14:textId="4DC4729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6" w:history="1">
        <w:r w:rsidR="005F6669" w:rsidRPr="005E14AC">
          <w:rPr>
            <w:rStyle w:val="Hipervnculo"/>
            <w:rFonts w:cs="Arial"/>
            <w:noProof/>
            <w:color w:val="0D0D0D" w:themeColor="text1" w:themeTint="F2"/>
          </w:rPr>
          <w:t>Tabla 4-9. Decisiones tecnológicas.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0671A6D1" w14:textId="4E97214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7" w:history="1">
        <w:r w:rsidR="005F6669" w:rsidRPr="005E14AC">
          <w:rPr>
            <w:rStyle w:val="Hipervnculo"/>
            <w:rFonts w:cs="Arial"/>
            <w:noProof/>
            <w:color w:val="0D0D0D" w:themeColor="text1" w:themeTint="F2"/>
          </w:rPr>
          <w:t>Tabla 4-10. Casos de uso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45</w:t>
        </w:r>
        <w:r w:rsidR="005F6669" w:rsidRPr="005E14AC">
          <w:rPr>
            <w:rFonts w:cs="Arial"/>
            <w:noProof/>
            <w:webHidden/>
            <w:color w:val="0D0D0D" w:themeColor="text1" w:themeTint="F2"/>
          </w:rPr>
          <w:fldChar w:fldCharType="end"/>
        </w:r>
      </w:hyperlink>
    </w:p>
    <w:p w14:paraId="51195D4B" w14:textId="38B97EA7"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8" w:history="1">
        <w:r w:rsidR="005F6669" w:rsidRPr="005E14AC">
          <w:rPr>
            <w:rStyle w:val="Hipervnculo"/>
            <w:rFonts w:cs="Arial"/>
            <w:noProof/>
            <w:color w:val="0D0D0D" w:themeColor="text1" w:themeTint="F2"/>
          </w:rPr>
          <w:t>Tabla 5-1. Configuración verificada del modelo PlayerNet.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52</w:t>
        </w:r>
        <w:r w:rsidR="005F6669" w:rsidRPr="005E14AC">
          <w:rPr>
            <w:rFonts w:cs="Arial"/>
            <w:noProof/>
            <w:webHidden/>
            <w:color w:val="0D0D0D" w:themeColor="text1" w:themeTint="F2"/>
          </w:rPr>
          <w:fldChar w:fldCharType="end"/>
        </w:r>
      </w:hyperlink>
    </w:p>
    <w:p w14:paraId="551CD705" w14:textId="11F83B7E"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09" w:history="1">
        <w:r w:rsidR="005F6669" w:rsidRPr="005E14AC">
          <w:rPr>
            <w:rStyle w:val="Hipervnculo"/>
            <w:rFonts w:cs="Arial"/>
            <w:noProof/>
            <w:color w:val="0D0D0D" w:themeColor="text1" w:themeTint="F2"/>
          </w:rPr>
          <w:t>Tabla 5-2. Estado del despliegue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_Toc238244309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53</w:t>
        </w:r>
        <w:r w:rsidR="005F6669" w:rsidRPr="005E14AC">
          <w:rPr>
            <w:rFonts w:cs="Arial"/>
            <w:noProof/>
            <w:webHidden/>
            <w:color w:val="0D0D0D" w:themeColor="text1" w:themeTint="F2"/>
          </w:rPr>
          <w:fldChar w:fldCharType="end"/>
        </w:r>
      </w:hyperlink>
    </w:p>
    <w:p w14:paraId="4E71AD50" w14:textId="0A79190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0" w:history="1">
        <w:r w:rsidR="005F6669" w:rsidRPr="005E14AC">
          <w:rPr>
            <w:rStyle w:val="Hipervnculo"/>
            <w:rFonts w:cs="Arial"/>
            <w:noProof/>
            <w:color w:val="0D0D0D" w:themeColor="text1" w:themeTint="F2"/>
          </w:rPr>
          <w:t>Tabla 6-1. Cobertura del plan de pruebas.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_Toc238244310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57</w:t>
        </w:r>
        <w:r w:rsidR="005F6669" w:rsidRPr="005E14AC">
          <w:rPr>
            <w:rFonts w:cs="Arial"/>
            <w:noProof/>
            <w:webHidden/>
            <w:color w:val="0D0D0D" w:themeColor="text1" w:themeTint="F2"/>
          </w:rPr>
          <w:fldChar w:fldCharType="end"/>
        </w:r>
      </w:hyperlink>
    </w:p>
    <w:p w14:paraId="7A12AF60" w14:textId="5C7BB6EF"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1" w:history="1">
        <w:r w:rsidR="005F6669" w:rsidRPr="005E14AC">
          <w:rPr>
            <w:rStyle w:val="Hipervnculo"/>
            <w:rFonts w:cs="Arial"/>
            <w:noProof/>
            <w:color w:val="0D0D0D" w:themeColor="text1" w:themeTint="F2"/>
          </w:rPr>
          <w:t>Tabla 6-2. Resultados de validación automatizada y CI.</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_Toc238244311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9DEE37F" w14:textId="70DDBB72"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2" w:history="1">
        <w:r w:rsidR="005F6669" w:rsidRPr="005E14AC">
          <w:rPr>
            <w:rStyle w:val="Hipervnculo"/>
            <w:rFonts w:cs="Arial"/>
            <w:noProof/>
            <w:color w:val="0D0D0D" w:themeColor="text1" w:themeTint="F2"/>
          </w:rPr>
          <w:t>Tabla 6-3. Métricas de PlayerNet calibrado y crudo en test.</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_Toc238244312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58</w:t>
        </w:r>
        <w:r w:rsidR="005F6669" w:rsidRPr="005E14AC">
          <w:rPr>
            <w:rFonts w:cs="Arial"/>
            <w:noProof/>
            <w:webHidden/>
            <w:color w:val="0D0D0D" w:themeColor="text1" w:themeTint="F2"/>
          </w:rPr>
          <w:fldChar w:fldCharType="end"/>
        </w:r>
      </w:hyperlink>
    </w:p>
    <w:p w14:paraId="36CA4F16" w14:textId="40518A6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3" w:history="1">
        <w:r w:rsidR="005F6669" w:rsidRPr="005E14AC">
          <w:rPr>
            <w:rStyle w:val="Hipervnculo"/>
            <w:rFonts w:cs="Arial"/>
            <w:noProof/>
            <w:color w:val="0D0D0D" w:themeColor="text1" w:themeTint="F2"/>
          </w:rPr>
          <w:t>Tabla 6-4. Comparación con baselines.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_Toc238244313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59</w:t>
        </w:r>
        <w:r w:rsidR="005F6669" w:rsidRPr="005E14AC">
          <w:rPr>
            <w:rFonts w:cs="Arial"/>
            <w:noProof/>
            <w:webHidden/>
            <w:color w:val="0D0D0D" w:themeColor="text1" w:themeTint="F2"/>
          </w:rPr>
          <w:fldChar w:fldCharType="end"/>
        </w:r>
      </w:hyperlink>
    </w:p>
    <w:p w14:paraId="0A48D191" w14:textId="6FC1C814"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4" w:history="1">
        <w:r w:rsidR="005F6669" w:rsidRPr="005E14AC">
          <w:rPr>
            <w:rStyle w:val="Hipervnculo"/>
            <w:rFonts w:cs="Arial"/>
            <w:noProof/>
            <w:color w:val="0D0D0D" w:themeColor="text1" w:themeTint="F2"/>
          </w:rPr>
          <w:t>Tabla 6-5. Smoke real del deploy en Render.</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_Toc238244314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61</w:t>
        </w:r>
        <w:r w:rsidR="005F6669" w:rsidRPr="005E14AC">
          <w:rPr>
            <w:rFonts w:cs="Arial"/>
            <w:noProof/>
            <w:webHidden/>
            <w:color w:val="0D0D0D" w:themeColor="text1" w:themeTint="F2"/>
          </w:rPr>
          <w:fldChar w:fldCharType="end"/>
        </w:r>
      </w:hyperlink>
    </w:p>
    <w:p w14:paraId="269C6199" w14:textId="52CB0F7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5" w:history="1">
        <w:r w:rsidR="005F6669" w:rsidRPr="005E14AC">
          <w:rPr>
            <w:rStyle w:val="Hipervnculo"/>
            <w:rFonts w:cs="Arial"/>
            <w:noProof/>
            <w:color w:val="0D0D0D" w:themeColor="text1" w:themeTint="F2"/>
          </w:rPr>
          <w:t>Tabla 7-1. Cumplimiento de objetivos.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_Toc238244315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72</w:t>
        </w:r>
        <w:r w:rsidR="005F6669" w:rsidRPr="005E14AC">
          <w:rPr>
            <w:rFonts w:cs="Arial"/>
            <w:noProof/>
            <w:webHidden/>
            <w:color w:val="0D0D0D" w:themeColor="text1" w:themeTint="F2"/>
          </w:rPr>
          <w:fldChar w:fldCharType="end"/>
        </w:r>
      </w:hyperlink>
    </w:p>
    <w:p w14:paraId="5858EDB7" w14:textId="41605A3C"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6" w:history="1">
        <w:r w:rsidR="005F6669" w:rsidRPr="005E14AC">
          <w:rPr>
            <w:rStyle w:val="Hipervnculo"/>
            <w:rFonts w:cs="Arial"/>
            <w:noProof/>
            <w:color w:val="0D0D0D" w:themeColor="text1" w:themeTint="F2"/>
          </w:rPr>
          <w:t>Tabla 9-1. Rutas principales.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_Toc238244316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66A47C17" w14:textId="4B7ED640"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7" w:history="1">
        <w:r w:rsidR="005F6669" w:rsidRPr="005E14AC">
          <w:rPr>
            <w:rStyle w:val="Hipervnculo"/>
            <w:rFonts w:cs="Arial"/>
            <w:noProof/>
            <w:color w:val="0D0D0D" w:themeColor="text1" w:themeTint="F2"/>
          </w:rPr>
          <w:t>Tabla 9-2. Variables de entorno relevantes.</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_Toc238244317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76</w:t>
        </w:r>
        <w:r w:rsidR="005F6669" w:rsidRPr="005E14AC">
          <w:rPr>
            <w:rFonts w:cs="Arial"/>
            <w:noProof/>
            <w:webHidden/>
            <w:color w:val="0D0D0D" w:themeColor="text1" w:themeTint="F2"/>
          </w:rPr>
          <w:fldChar w:fldCharType="end"/>
        </w:r>
      </w:hyperlink>
    </w:p>
    <w:p w14:paraId="4F396CCD" w14:textId="5CF5C6FD" w:rsidR="005F6669" w:rsidRPr="005E14AC" w:rsidRDefault="00C17C88">
      <w:pPr>
        <w:pStyle w:val="TDC1"/>
        <w:tabs>
          <w:tab w:val="right" w:leader="dot" w:pos="8828"/>
        </w:tabs>
        <w:rPr>
          <w:rFonts w:eastAsiaTheme="minorEastAsia" w:cs="Arial"/>
          <w:noProof/>
          <w:color w:val="0D0D0D" w:themeColor="text1" w:themeTint="F2"/>
          <w:szCs w:val="22"/>
          <w:lang w:eastAsia="es-AR"/>
        </w:rPr>
      </w:pPr>
      <w:hyperlink w:anchor="_Toc238244318" w:history="1">
        <w:r w:rsidR="005F6669" w:rsidRPr="005E14AC">
          <w:rPr>
            <w:rStyle w:val="Hipervnculo"/>
            <w:rFonts w:cs="Arial"/>
            <w:noProof/>
            <w:color w:val="0D0D0D" w:themeColor="text1" w:themeTint="F2"/>
          </w:rPr>
          <w:t>Tabla 9-3. Glosario técnico.</w:t>
        </w:r>
        <w:r w:rsidR="005F6669" w:rsidRPr="005E14AC">
          <w:rPr>
            <w:rFonts w:cs="Arial"/>
            <w:noProof/>
            <w:webHidden/>
            <w:color w:val="0D0D0D" w:themeColor="text1" w:themeTint="F2"/>
          </w:rPr>
          <w:tab/>
        </w:r>
        <w:r w:rsidR="005F6669" w:rsidRPr="005E14AC">
          <w:rPr>
            <w:rFonts w:cs="Arial"/>
            <w:noProof/>
            <w:webHidden/>
            <w:color w:val="0D0D0D" w:themeColor="text1" w:themeTint="F2"/>
          </w:rPr>
          <w:fldChar w:fldCharType="begin"/>
        </w:r>
        <w:r w:rsidR="005F6669" w:rsidRPr="005E14AC">
          <w:rPr>
            <w:rFonts w:cs="Arial"/>
            <w:noProof/>
            <w:webHidden/>
            <w:color w:val="0D0D0D" w:themeColor="text1" w:themeTint="F2"/>
          </w:rPr>
          <w:instrText xml:space="preserve"> PAGEREF _Toc238244318 \h </w:instrText>
        </w:r>
        <w:r w:rsidR="005F6669" w:rsidRPr="005E14AC">
          <w:rPr>
            <w:rFonts w:cs="Arial"/>
            <w:noProof/>
            <w:webHidden/>
            <w:color w:val="0D0D0D" w:themeColor="text1" w:themeTint="F2"/>
          </w:rPr>
        </w:r>
        <w:r w:rsidR="005F6669" w:rsidRPr="005E14AC">
          <w:rPr>
            <w:rFonts w:cs="Arial"/>
            <w:noProof/>
            <w:webHidden/>
            <w:color w:val="0D0D0D" w:themeColor="text1" w:themeTint="F2"/>
          </w:rPr>
          <w:fldChar w:fldCharType="separate"/>
        </w:r>
        <w:r w:rsidR="005F6669" w:rsidRPr="005E14AC">
          <w:rPr>
            <w:rFonts w:cs="Arial"/>
            <w:noProof/>
            <w:webHidden/>
            <w:color w:val="0D0D0D" w:themeColor="text1" w:themeTint="F2"/>
          </w:rPr>
          <w:t>78</w:t>
        </w:r>
        <w:r w:rsidR="005F6669" w:rsidRPr="005E14AC">
          <w:rPr>
            <w:rFonts w:cs="Arial"/>
            <w:noProof/>
            <w:webHidden/>
            <w:color w:val="0D0D0D" w:themeColor="text1" w:themeTint="F2"/>
          </w:rPr>
          <w:fldChar w:fldCharType="end"/>
        </w:r>
      </w:hyperlink>
    </w:p>
    <w:p w14:paraId="012A446C" w14:textId="690FC445" w:rsidR="00E64755" w:rsidRPr="005E14AC" w:rsidRDefault="001203B6">
      <w:pPr>
        <w:rPr>
          <w:rFonts w:cs="Arial"/>
          <w:color w:val="0D0D0D" w:themeColor="text1" w:themeTint="F2"/>
        </w:rPr>
      </w:pPr>
      <w:r w:rsidRPr="005E14AC">
        <w:rPr>
          <w:rFonts w:cs="Arial"/>
          <w:color w:val="0D0D0D" w:themeColor="text1" w:themeTint="F2"/>
        </w:rPr>
        <w:fldChar w:fldCharType="end"/>
      </w:r>
    </w:p>
    <w:p w14:paraId="4D8FA253"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38676350"/>
      <w:r w:rsidRPr="005E14AC">
        <w:rPr>
          <w:rFonts w:ascii="Arial" w:hAnsi="Arial" w:cs="Arial"/>
          <w:color w:val="0D0D0D" w:themeColor="text1" w:themeTint="F2"/>
        </w:rPr>
        <w:lastRenderedPageBreak/>
        <w:t>RESUMEN</w:t>
      </w:r>
      <w:bookmarkEnd w:id="6"/>
      <w:bookmarkEnd w:id="7"/>
      <w:bookmarkEnd w:id="8"/>
    </w:p>
    <w:p w14:paraId="1364D580" w14:textId="5B3B982C"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48A7B8CC" w14:textId="1968BC88" w:rsidR="005E547B" w:rsidRPr="0082311B" w:rsidRDefault="0082311B" w:rsidP="0082311B">
      <w:pPr>
        <w:jc w:val="both"/>
        <w:rPr>
          <w:rFonts w:cs="Arial"/>
          <w:color w:val="0D0D0D" w:themeColor="text1" w:themeTint="F2"/>
          <w:sz w:val="24"/>
          <w:szCs w:val="22"/>
        </w:rPr>
      </w:pPr>
      <w:r w:rsidRPr="0082311B">
        <w:rPr>
          <w:sz w:val="24"/>
          <w:szCs w:val="22"/>
        </w:rPr>
        <w:t xml:space="preserve">Palabras clave: </w:t>
      </w:r>
      <w:proofErr w:type="spellStart"/>
      <w:r w:rsidRPr="0082311B">
        <w:rPr>
          <w:sz w:val="24"/>
          <w:szCs w:val="22"/>
        </w:rPr>
        <w:t>scouting</w:t>
      </w:r>
      <w:proofErr w:type="spellEnd"/>
      <w:r w:rsidRPr="0082311B">
        <w:rPr>
          <w:sz w:val="24"/>
          <w:szCs w:val="22"/>
        </w:rPr>
        <w:t xml:space="preserve"> juvenil; fútbol formativo; inteligencia artificial; aprendizaje automático; análisis de datos; </w:t>
      </w:r>
      <w:proofErr w:type="spellStart"/>
      <w:r w:rsidRPr="0082311B">
        <w:rPr>
          <w:sz w:val="24"/>
          <w:szCs w:val="22"/>
        </w:rPr>
        <w:t>PyTorch</w:t>
      </w:r>
      <w:proofErr w:type="spellEnd"/>
      <w:r w:rsidRPr="0082311B">
        <w:rPr>
          <w:sz w:val="24"/>
          <w:szCs w:val="22"/>
        </w:rPr>
        <w:t>.</w:t>
      </w:r>
    </w:p>
    <w:p w14:paraId="656942C0" w14:textId="77777777" w:rsidR="005E547B" w:rsidRPr="005E14AC" w:rsidRDefault="005E547B">
      <w:pPr>
        <w:rPr>
          <w:rFonts w:cs="Arial"/>
          <w:color w:val="0D0D0D" w:themeColor="text1" w:themeTint="F2"/>
        </w:rPr>
      </w:pPr>
    </w:p>
    <w:p w14:paraId="1232AC0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pPr>
        <w:pStyle w:val="Ttulo1"/>
      </w:pPr>
      <w:r>
        <w:t>ABSTRACT</w:t>
      </w:r>
    </w:p>
    <w:p>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r>
        <w:t>Keywords: youth scouting; youth football; artificial intelligence; machine learning; data analysis; PyTorch.</w:t>
      </w:r>
    </w:p>
    <w:p w14:paraId="3CFE27B7" w14:textId="77777777" w:rsidR="006D2C25" w:rsidRPr="005E14AC" w:rsidRDefault="006D2C25" w:rsidP="000D3911">
      <w:pPr>
        <w:pStyle w:val="Ttulo1"/>
        <w:pageBreakBefore/>
        <w:jc w:val="both"/>
        <w:rPr>
          <w:rFonts w:ascii="Arial" w:hAnsi="Arial" w:cs="Arial"/>
          <w:color w:val="0D0D0D" w:themeColor="text1" w:themeTint="F2"/>
          <w:szCs w:val="28"/>
        </w:rPr>
      </w:pPr>
      <w:bookmarkStart w:id="9" w:name="_Toc230197652"/>
      <w:bookmarkStart w:id="10" w:name="_Toc230376289"/>
      <w:bookmarkStart w:id="11" w:name="_Toc238676351"/>
      <w:r w:rsidRPr="005E14AC">
        <w:rPr>
          <w:rFonts w:ascii="Arial" w:hAnsi="Arial" w:cs="Arial"/>
          <w:color w:val="0D0D0D" w:themeColor="text1" w:themeTint="F2"/>
          <w:szCs w:val="28"/>
          <w:lang w:val="es-ES"/>
        </w:rPr>
        <w:lastRenderedPageBreak/>
        <w:t>1. INTRODUCCIÓN</w:t>
      </w:r>
      <w:bookmarkEnd w:id="9"/>
      <w:bookmarkEnd w:id="10"/>
      <w:bookmarkEnd w:id="11"/>
    </w:p>
    <w:p w14:paraId="7D466088" w14:textId="77777777" w:rsidR="00DF5C88" w:rsidRPr="005E14AC" w:rsidRDefault="000A3F8A">
      <w:pPr>
        <w:pStyle w:val="Ttulo2"/>
        <w:rPr>
          <w:rFonts w:ascii="Arial" w:hAnsi="Arial" w:cs="Arial"/>
          <w:color w:val="0D0D0D" w:themeColor="text1" w:themeTint="F2"/>
          <w:sz w:val="28"/>
          <w:lang w:val="es-ES"/>
        </w:rPr>
      </w:pPr>
      <w:bookmarkStart w:id="12" w:name="_Toc230120358"/>
      <w:bookmarkStart w:id="13" w:name="_Toc230197653"/>
      <w:bookmarkStart w:id="14" w:name="_Toc230376290"/>
      <w:bookmarkStart w:id="15" w:name="_Toc238676352"/>
      <w:r w:rsidRPr="005E14AC">
        <w:rPr>
          <w:rFonts w:ascii="Arial" w:hAnsi="Arial" w:cs="Arial"/>
          <w:color w:val="0D0D0D" w:themeColor="text1" w:themeTint="F2"/>
          <w:sz w:val="28"/>
          <w:lang w:val="es-ES"/>
        </w:rPr>
        <w:t>1.1 Descripción del problema</w:t>
      </w:r>
      <w:bookmarkEnd w:id="12"/>
      <w:bookmarkEnd w:id="13"/>
      <w:bookmarkEnd w:id="14"/>
      <w:bookmarkEnd w:id="15"/>
    </w:p>
    <w:p w14:paraId="0FF2456F"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5C5E68E6"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Esta situación plantea una paradoja: mientras el talento juvenil puede convertirse en una fuente de valor deportivo y económico en el mediano plazo, la falta de inversión y de procesos de registro y análisis de información reduce la capacidad de los clubes para identificar oportunidades, planificar la formación y sostener decisiones basadas en evidencia.</w:t>
      </w:r>
    </w:p>
    <w:p w14:paraId="2CEB1486"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517F31C5"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 xml:space="preserve">En consecuencia, muchos jóvenes con potencial de desarrollo pueden pasar desapercibidos o no recibir seguimiento adecuado. Esto impacta tanto en sus oportunidades de crecimiento deportivo y profesional como </w:t>
      </w:r>
      <w:r w:rsidRPr="005E14AC">
        <w:rPr>
          <w:rFonts w:cs="Arial"/>
          <w:color w:val="0D0D0D" w:themeColor="text1" w:themeTint="F2"/>
          <w:sz w:val="28"/>
          <w:szCs w:val="28"/>
          <w:lang w:val="es-ES"/>
        </w:rPr>
        <w:lastRenderedPageBreak/>
        <w:t>en la sostenibilidad de los clubes, que dependen de maximizar el rendimiento de recursos formativos reducidos.</w:t>
      </w:r>
    </w:p>
    <w:p w14:paraId="17A52B49" w14:textId="77777777" w:rsidR="00FB4BBF" w:rsidRPr="005E14AC" w:rsidRDefault="00FB4BBF" w:rsidP="00AC008A">
      <w:pPr>
        <w:jc w:val="both"/>
        <w:rPr>
          <w:rFonts w:cs="Arial"/>
          <w:color w:val="0D0D0D" w:themeColor="text1" w:themeTint="F2"/>
          <w:sz w:val="28"/>
          <w:szCs w:val="28"/>
        </w:rPr>
      </w:pPr>
      <w:r>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1F57A698" w14:textId="14ACD135"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44E29D91" w14:textId="77777777" w:rsidR="006A79D2" w:rsidRPr="005E14AC" w:rsidRDefault="006A79D2" w:rsidP="00AC008A">
      <w:pPr>
        <w:jc w:val="both"/>
        <w:rPr>
          <w:rFonts w:cs="Arial"/>
          <w:color w:val="0D0D0D" w:themeColor="text1" w:themeTint="F2"/>
          <w:sz w:val="36"/>
          <w:szCs w:val="36"/>
        </w:rPr>
      </w:pPr>
    </w:p>
    <w:p w14:paraId="009EC913"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69485B0" w14:textId="61E652D9"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6AD99C15" w14:textId="7D4854AE"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3945D38E"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46D1C73A" w14:textId="5AE5A3ED" w:rsidR="005C526C" w:rsidRPr="005E14AC" w:rsidRDefault="0079760E" w:rsidP="00AC008A">
      <w:pPr>
        <w:jc w:val="both"/>
        <w:rPr>
          <w:rFonts w:cs="Arial"/>
          <w:color w:val="0D0D0D" w:themeColor="text1" w:themeTint="F2"/>
          <w:sz w:val="28"/>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78D4D156" w14:textId="77777777" w:rsidR="006D2C25" w:rsidRPr="005E14AC" w:rsidRDefault="006D2C25" w:rsidP="00AC008A">
      <w:pPr>
        <w:pStyle w:val="Ttulo2"/>
        <w:jc w:val="both"/>
        <w:rPr>
          <w:rFonts w:ascii="Arial" w:hAnsi="Arial" w:cs="Arial"/>
          <w:color w:val="0D0D0D" w:themeColor="text1" w:themeTint="F2"/>
          <w:sz w:val="28"/>
          <w:u w:val="single"/>
        </w:rPr>
      </w:pPr>
      <w:bookmarkStart w:id="16" w:name="_Toc230120359"/>
      <w:bookmarkStart w:id="17" w:name="_Toc230197654"/>
      <w:bookmarkStart w:id="18" w:name="_Toc230376291"/>
      <w:bookmarkStart w:id="19" w:name="_Toc238676353"/>
      <w:r w:rsidRPr="005E14AC">
        <w:rPr>
          <w:rFonts w:ascii="Arial" w:hAnsi="Arial" w:cs="Arial"/>
          <w:color w:val="0D0D0D" w:themeColor="text1" w:themeTint="F2"/>
          <w:sz w:val="28"/>
          <w:lang w:val="es-ES"/>
        </w:rPr>
        <w:t>1.2 Objetivos</w:t>
      </w:r>
      <w:bookmarkEnd w:id="16"/>
      <w:bookmarkEnd w:id="17"/>
      <w:bookmarkEnd w:id="18"/>
      <w:bookmarkEnd w:id="19"/>
    </w:p>
    <w:p w14:paraId="176FC535"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35ED4A90"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6B5234A7"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4BBAC94D"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57C978B2"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672829D1" w14:textId="44C3B02C"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0AD91903" w14:textId="1CEB7F9F"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45A132A6" w14:textId="77777777" w:rsidR="005C6E16" w:rsidRPr="005E14AC" w:rsidRDefault="005C6E16" w:rsidP="006524D4">
      <w:pPr>
        <w:pStyle w:val="Ttulo2"/>
        <w:jc w:val="both"/>
        <w:rPr>
          <w:rFonts w:ascii="Arial" w:hAnsi="Arial" w:cs="Arial"/>
          <w:color w:val="0D0D0D" w:themeColor="text1" w:themeTint="F2"/>
          <w:sz w:val="28"/>
          <w:lang w:val="es-ES"/>
        </w:rPr>
      </w:pPr>
      <w:bookmarkStart w:id="20" w:name="_Toc230120360"/>
      <w:bookmarkStart w:id="21" w:name="_Toc230197655"/>
      <w:bookmarkStart w:id="22" w:name="_Toc230376292"/>
      <w:bookmarkStart w:id="23" w:name="_Toc238676354"/>
      <w:r w:rsidRPr="005E14AC">
        <w:rPr>
          <w:rFonts w:ascii="Arial" w:hAnsi="Arial" w:cs="Arial"/>
          <w:color w:val="0D0D0D" w:themeColor="text1" w:themeTint="F2"/>
          <w:sz w:val="28"/>
          <w:lang w:val="es-ES"/>
        </w:rPr>
        <w:lastRenderedPageBreak/>
        <w:t>1.3 Antecedentes</w:t>
      </w:r>
      <w:bookmarkEnd w:id="20"/>
      <w:bookmarkEnd w:id="21"/>
      <w:bookmarkEnd w:id="22"/>
      <w:bookmarkEnd w:id="23"/>
    </w:p>
    <w:p w14:paraId="5420EABD" w14:textId="77777777" w:rsidR="005C6E16" w:rsidRPr="005E14AC" w:rsidRDefault="005C6E16" w:rsidP="006524D4">
      <w:pPr>
        <w:pStyle w:val="NormalWeb"/>
        <w:jc w:val="both"/>
        <w:rPr>
          <w:rFonts w:cs="Arial"/>
          <w:color w:val="0D0D0D" w:themeColor="text1" w:themeTint="F2"/>
          <w:sz w:val="28"/>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0DDA25BC"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4" w:name="_Toc230120361"/>
      <w:bookmarkStart w:id="25" w:name="_Toc230197656"/>
      <w:bookmarkStart w:id="26" w:name="_Toc230376293"/>
      <w:bookmarkStart w:id="27" w:name="_Toc238676355"/>
      <w:r w:rsidRPr="005E14AC">
        <w:rPr>
          <w:rFonts w:ascii="Arial" w:hAnsi="Arial" w:cs="Arial"/>
          <w:color w:val="0D0D0D" w:themeColor="text1" w:themeTint="F2"/>
          <w:sz w:val="28"/>
          <w:szCs w:val="28"/>
          <w:lang w:val="es-ES"/>
        </w:rPr>
        <w:t>1.3.1 Influencia del Big Data y la IA en el fútbol</w:t>
      </w:r>
      <w:bookmarkEnd w:id="24"/>
      <w:bookmarkEnd w:id="25"/>
      <w:bookmarkEnd w:id="26"/>
      <w:bookmarkEnd w:id="27"/>
    </w:p>
    <w:p w14:paraId="04E6654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15C92A2B"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Plataformas profesionales como </w:t>
      </w:r>
      <w:proofErr w:type="spellStart"/>
      <w:r w:rsidRPr="005E14AC">
        <w:rPr>
          <w:rFonts w:cs="Arial"/>
          <w:color w:val="0D0D0D" w:themeColor="text1" w:themeTint="F2"/>
          <w:sz w:val="28"/>
          <w:szCs w:val="24"/>
        </w:rPr>
        <w:t>Wyscout</w:t>
      </w:r>
      <w:proofErr w:type="spellEnd"/>
      <w:r w:rsidRPr="005E14AC">
        <w:rPr>
          <w:rFonts w:cs="Arial"/>
          <w:color w:val="0D0D0D" w:themeColor="text1" w:themeTint="F2"/>
          <w:sz w:val="28"/>
          <w:szCs w:val="24"/>
        </w:rPr>
        <w:t xml:space="preserve"> centralizan video y datos deportivos para apoyar procesos de observación, comparación y reclutamiento (</w:t>
      </w:r>
      <w:proofErr w:type="spellStart"/>
      <w:r w:rsidRPr="005E14AC">
        <w:rPr>
          <w:rFonts w:cs="Arial"/>
          <w:color w:val="0D0D0D" w:themeColor="text1" w:themeTint="F2"/>
          <w:sz w:val="28"/>
          <w:szCs w:val="24"/>
        </w:rPr>
        <w:t>Hudl</w:t>
      </w:r>
      <w:proofErr w:type="spellEnd"/>
      <w:r w:rsidRPr="005E14AC">
        <w:rPr>
          <w:rFonts w:cs="Arial"/>
          <w:color w:val="0D0D0D" w:themeColor="text1" w:themeTint="F2"/>
          <w:sz w:val="28"/>
          <w:szCs w:val="24"/>
        </w:rPr>
        <w:t>, s. f.).</w:t>
      </w:r>
    </w:p>
    <w:p w14:paraId="61637C6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 xml:space="preserve">La literatura reciente también explora modelos de aprendizaje automático para detectar perfiles de alto potencial y pronosticar la evolución futura de los jugadores, aunque sus resultados dependen de la calidad de los datos, la definición del objetivo y el contexto de aplicación (Lacan, 2024; van </w:t>
      </w:r>
      <w:proofErr w:type="spellStart"/>
      <w:r w:rsidRPr="005E14AC">
        <w:rPr>
          <w:rFonts w:cs="Arial"/>
          <w:color w:val="0D0D0D" w:themeColor="text1" w:themeTint="F2"/>
          <w:sz w:val="28"/>
          <w:szCs w:val="24"/>
        </w:rPr>
        <w:t>Arem</w:t>
      </w:r>
      <w:proofErr w:type="spellEnd"/>
      <w:r w:rsidRPr="005E14AC">
        <w:rPr>
          <w:rFonts w:cs="Arial"/>
          <w:color w:val="0D0D0D" w:themeColor="text1" w:themeTint="F2"/>
          <w:sz w:val="28"/>
          <w:szCs w:val="24"/>
        </w:rPr>
        <w:t xml:space="preserve"> et al., 2025).</w:t>
      </w:r>
    </w:p>
    <w:p w14:paraId="40A7570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8" w:name="_Toc230120362"/>
      <w:bookmarkStart w:id="29" w:name="_Toc230197657"/>
      <w:bookmarkStart w:id="30" w:name="_Toc230376294"/>
      <w:bookmarkStart w:id="31" w:name="_Toc238676356"/>
      <w:r w:rsidRPr="005E14AC">
        <w:rPr>
          <w:rFonts w:ascii="Arial" w:hAnsi="Arial" w:cs="Arial"/>
          <w:color w:val="0D0D0D" w:themeColor="text1" w:themeTint="F2"/>
          <w:sz w:val="28"/>
          <w:szCs w:val="28"/>
          <w:lang w:val="es-ES"/>
        </w:rPr>
        <w:t>1.3.2 Importancia del software en el fútbol formativo</w:t>
      </w:r>
      <w:bookmarkEnd w:id="28"/>
      <w:bookmarkEnd w:id="29"/>
      <w:bookmarkEnd w:id="30"/>
      <w:bookmarkEnd w:id="31"/>
    </w:p>
    <w:p w14:paraId="6EC26D73"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33EDC0AD"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lastRenderedPageBreak/>
        <w:t>La observación experta aporta contexto cualitativo indispensable, pero cuando los registros no están estandarizados resulta difícil comparar evaluaciones, conservar trazabilidad y revisar decisiones.</w:t>
      </w:r>
    </w:p>
    <w:p w14:paraId="430575E7"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4388FC94" w14:textId="77777777" w:rsidR="006D2C25" w:rsidRPr="005E14AC" w:rsidRDefault="006D2C25" w:rsidP="006524D4">
      <w:pPr>
        <w:pStyle w:val="Ttulo2"/>
        <w:jc w:val="both"/>
        <w:rPr>
          <w:rFonts w:ascii="Arial" w:hAnsi="Arial" w:cs="Arial"/>
          <w:color w:val="0D0D0D" w:themeColor="text1" w:themeTint="F2"/>
          <w:sz w:val="28"/>
          <w:u w:val="single"/>
        </w:rPr>
      </w:pPr>
      <w:bookmarkStart w:id="32" w:name="_Toc230120363"/>
      <w:bookmarkStart w:id="33" w:name="_Toc230197658"/>
      <w:bookmarkStart w:id="34" w:name="_Toc230376295"/>
      <w:bookmarkStart w:id="35" w:name="_Toc238676357"/>
      <w:r w:rsidRPr="005E14AC">
        <w:rPr>
          <w:rFonts w:ascii="Arial" w:hAnsi="Arial" w:cs="Arial"/>
          <w:color w:val="0D0D0D" w:themeColor="text1" w:themeTint="F2"/>
          <w:sz w:val="28"/>
          <w:lang w:val="es-ES"/>
        </w:rPr>
        <w:t>1.4 Justificación</w:t>
      </w:r>
      <w:bookmarkEnd w:id="32"/>
      <w:bookmarkEnd w:id="33"/>
      <w:bookmarkEnd w:id="34"/>
      <w:bookmarkEnd w:id="35"/>
    </w:p>
    <w:p w14:paraId="794E958D" w14:textId="66496D8E" w:rsidR="005C526C" w:rsidRPr="005E14AC" w:rsidRDefault="005C526C" w:rsidP="006524D4">
      <w:pPr>
        <w:jc w:val="both"/>
        <w:rPr>
          <w:rFonts w:cs="Arial"/>
          <w:color w:val="0D0D0D" w:themeColor="text1" w:themeTint="F2"/>
          <w:sz w:val="28"/>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56CC2F9E" w14:textId="20B53C9B" w:rsidR="005C526C" w:rsidRPr="005E14AC" w:rsidRDefault="005C526C" w:rsidP="006524D4">
      <w:pPr>
        <w:pStyle w:val="Prrafodelista"/>
        <w:numPr>
          <w:ilvl w:val="0"/>
          <w:numId w:val="1"/>
        </w:numPr>
        <w:jc w:val="both"/>
        <w:rPr>
          <w:rFonts w:cs="Arial"/>
          <w:color w:val="0D0D0D" w:themeColor="text1" w:themeTint="F2"/>
          <w:sz w:val="28"/>
          <w:szCs w:val="28"/>
        </w:rPr>
      </w:pPr>
      <w:r>
        <w:t>Integración técnica: analítica de datos y aprendizaje automático aplicados a un flujo de scouting juvenil.</w:t>
      </w:r>
    </w:p>
    <w:p w14:paraId="724BA1BA" w14:textId="77777777" w:rsidR="005C526C" w:rsidRPr="005E14AC" w:rsidRDefault="007B5E1B" w:rsidP="006524D4">
      <w:pPr>
        <w:pStyle w:val="Prrafodelista"/>
        <w:numPr>
          <w:ilvl w:val="0"/>
          <w:numId w:val="1"/>
        </w:numPr>
        <w:jc w:val="both"/>
        <w:rPr>
          <w:rFonts w:cs="Arial"/>
          <w:color w:val="0D0D0D" w:themeColor="text1" w:themeTint="F2"/>
          <w:sz w:val="28"/>
          <w:szCs w:val="28"/>
        </w:rPr>
      </w:pPr>
      <w:r>
        <w:t>Aplicación funcional: registro, consulta y comparación de información deportiva en un MVP web.</w:t>
      </w:r>
    </w:p>
    <w:p w14:paraId="5A885AE6"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Accesibilidad potencial: uso de componentes abiertos y reproducibles; la adopción y el impacto social no fueron evaluados.</w:t>
      </w:r>
    </w:p>
    <w:p w14:paraId="3C140CFC"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42FACF" w14:textId="7F9C97D0"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 xml:space="preserve">La </w:t>
      </w:r>
      <w:r w:rsidRPr="005E14AC">
        <w:rPr>
          <w:rFonts w:cs="Arial"/>
          <w:i/>
          <w:iCs/>
          <w:color w:val="0D0D0D" w:themeColor="text1" w:themeTint="F2"/>
          <w:sz w:val="28"/>
          <w:szCs w:val="24"/>
        </w:rPr>
        <w:lastRenderedPageBreak/>
        <w:t>exportación formal de informes y archivos PDF se mantiene como trabajo futuro.</w:t>
      </w:r>
    </w:p>
    <w:p w14:paraId="6C9CBA2D" w14:textId="4A1E1872" w:rsidR="005C6E16" w:rsidRPr="005E14AC" w:rsidRDefault="005C6E16" w:rsidP="006524D4">
      <w:pPr>
        <w:pStyle w:val="Ttulo2"/>
        <w:jc w:val="both"/>
        <w:rPr>
          <w:rFonts w:ascii="Arial" w:hAnsi="Arial" w:cs="Arial"/>
          <w:color w:val="0D0D0D" w:themeColor="text1" w:themeTint="F2"/>
          <w:sz w:val="28"/>
          <w:lang w:val="es-ES"/>
        </w:rPr>
      </w:pPr>
      <w:bookmarkStart w:id="36" w:name="_Toc230120364"/>
      <w:bookmarkStart w:id="37" w:name="_Toc230197659"/>
      <w:bookmarkStart w:id="38" w:name="_Toc230376296"/>
      <w:bookmarkStart w:id="39" w:name="_Toc238676358"/>
      <w:r w:rsidRPr="005E14AC">
        <w:rPr>
          <w:rFonts w:ascii="Arial" w:hAnsi="Arial" w:cs="Arial"/>
          <w:color w:val="0D0D0D" w:themeColor="text1" w:themeTint="F2"/>
          <w:sz w:val="28"/>
          <w:lang w:val="es-ES"/>
        </w:rPr>
        <w:t>1.5 Alcance</w:t>
      </w:r>
      <w:bookmarkEnd w:id="36"/>
      <w:bookmarkEnd w:id="37"/>
      <w:bookmarkEnd w:id="38"/>
      <w:bookmarkEnd w:id="39"/>
    </w:p>
    <w:p w14:paraId="539F4E87" w14:textId="77777777" w:rsidR="006A2DF0" w:rsidRPr="005E14AC" w:rsidRDefault="00F90877" w:rsidP="006524D4">
      <w:pPr>
        <w:jc w:val="both"/>
        <w:rPr>
          <w:rFonts w:cs="Arial"/>
          <w:color w:val="0D0D0D" w:themeColor="text1" w:themeTint="F2"/>
          <w:sz w:val="28"/>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21946663"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5528B98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166280E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Autenticación por usuario y contraseña, roles básicos y protección de rutas sensibles.</w:t>
      </w:r>
    </w:p>
    <w:p w14:paraId="5BF715D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10E051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01E531D9" w14:textId="77777777" w:rsidR="006A2DF0" w:rsidRPr="005E14AC" w:rsidRDefault="00F90877" w:rsidP="006524D4">
      <w:pPr>
        <w:jc w:val="both"/>
        <w:rPr>
          <w:rFonts w:cs="Arial"/>
          <w:color w:val="0D0D0D" w:themeColor="text1" w:themeTint="F2"/>
          <w:sz w:val="28"/>
          <w:szCs w:val="28"/>
        </w:rPr>
      </w:pPr>
      <w:r>
        <w:t>• Panel general con métricas adaptadas al rol del usuario.</w:t>
      </w:r>
    </w:p>
    <w:p w14:paraId="50B60F0C" w14:textId="656A8669"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en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usando </w:t>
      </w:r>
      <w:proofErr w:type="spellStart"/>
      <w:r w:rsidRPr="005E14AC">
        <w:rPr>
          <w:rFonts w:cs="Arial"/>
          <w:color w:val="0D0D0D" w:themeColor="text1" w:themeTint="F2"/>
          <w:sz w:val="28"/>
          <w:szCs w:val="28"/>
        </w:rPr>
        <w:t>features</w:t>
      </w:r>
      <w:proofErr w:type="spellEnd"/>
      <w:r w:rsidRPr="005E14AC">
        <w:rPr>
          <w:rFonts w:cs="Arial"/>
          <w:color w:val="0D0D0D" w:themeColor="text1" w:themeTint="F2"/>
          <w:sz w:val="28"/>
          <w:szCs w:val="28"/>
        </w:rPr>
        <w:t xml:space="preserve"> derivadas de atributos, edad, posición e historial disponible.</w:t>
      </w:r>
    </w:p>
    <w:p w14:paraId="736C288F" w14:textId="406D721B"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Pruebas automatizadas con </w:t>
      </w:r>
      <w:proofErr w:type="spellStart"/>
      <w:r w:rsidRPr="005E14AC">
        <w:rPr>
          <w:rFonts w:cs="Arial"/>
          <w:color w:val="0D0D0D" w:themeColor="text1" w:themeTint="F2"/>
          <w:sz w:val="28"/>
          <w:szCs w:val="28"/>
        </w:rPr>
        <w:t>pytest</w:t>
      </w:r>
      <w:proofErr w:type="spellEnd"/>
      <w:r w:rsidRPr="005E14AC">
        <w:rPr>
          <w:rFonts w:cs="Arial"/>
          <w:color w:val="0D0D0D" w:themeColor="text1" w:themeTint="F2"/>
          <w:sz w:val="28"/>
          <w:szCs w:val="28"/>
        </w:rPr>
        <w:t xml:space="preserve">,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175CE7B1"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623140F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Análisis automático de video, tracking GPS, integración con </w:t>
      </w:r>
      <w:proofErr w:type="spellStart"/>
      <w:r w:rsidRPr="005E14AC">
        <w:rPr>
          <w:rFonts w:cs="Arial"/>
          <w:color w:val="0D0D0D" w:themeColor="text1" w:themeTint="F2"/>
          <w:sz w:val="28"/>
          <w:szCs w:val="28"/>
        </w:rPr>
        <w:t>Wyscout</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Hudl</w:t>
      </w:r>
      <w:proofErr w:type="spellEnd"/>
      <w:r w:rsidRPr="005E14AC">
        <w:rPr>
          <w:rFonts w:cs="Arial"/>
          <w:color w:val="0D0D0D" w:themeColor="text1" w:themeTint="F2"/>
          <w:sz w:val="28"/>
          <w:szCs w:val="28"/>
        </w:rPr>
        <w:t xml:space="preserve"> u otros proveedores comerciales.</w:t>
      </w:r>
    </w:p>
    <w:p w14:paraId="1695875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Gestión </w:t>
      </w:r>
      <w:proofErr w:type="spellStart"/>
      <w:r w:rsidRPr="005E14AC">
        <w:rPr>
          <w:rFonts w:cs="Arial"/>
          <w:color w:val="0D0D0D" w:themeColor="text1" w:themeTint="F2"/>
          <w:sz w:val="28"/>
          <w:szCs w:val="28"/>
        </w:rPr>
        <w:t>multi-club</w:t>
      </w:r>
      <w:proofErr w:type="spellEnd"/>
      <w:r w:rsidRPr="005E14AC">
        <w:rPr>
          <w:rFonts w:cs="Arial"/>
          <w:color w:val="0D0D0D" w:themeColor="text1" w:themeTint="F2"/>
          <w:sz w:val="28"/>
          <w:szCs w:val="28"/>
        </w:rPr>
        <w:t xml:space="preserve">, módulos financieros, contratos, valuación económica o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internacional distribuido.</w:t>
      </w:r>
    </w:p>
    <w:p w14:paraId="0175DF0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F937BB"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Arquitectura productiva </w:t>
      </w:r>
      <w:proofErr w:type="spellStart"/>
      <w:r w:rsidRPr="005E14AC">
        <w:rPr>
          <w:rFonts w:cs="Arial"/>
          <w:color w:val="0D0D0D" w:themeColor="text1" w:themeTint="F2"/>
          <w:sz w:val="28"/>
          <w:szCs w:val="28"/>
        </w:rPr>
        <w:t>multi-instancia</w:t>
      </w:r>
      <w:proofErr w:type="spellEnd"/>
      <w:r w:rsidRPr="005E14AC">
        <w:rPr>
          <w:rFonts w:cs="Arial"/>
          <w:color w:val="0D0D0D" w:themeColor="text1" w:themeTint="F2"/>
          <w:sz w:val="28"/>
          <w:szCs w:val="28"/>
        </w:rPr>
        <w:t xml:space="preserve"> con cache distribuido, </w:t>
      </w:r>
      <w:proofErr w:type="spellStart"/>
      <w:r w:rsidRPr="005E14AC">
        <w:rPr>
          <w:rFonts w:cs="Arial"/>
          <w:color w:val="0D0D0D" w:themeColor="text1" w:themeTint="F2"/>
          <w:sz w:val="28"/>
          <w:szCs w:val="28"/>
        </w:rPr>
        <w:t>rate</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limiting</w:t>
      </w:r>
      <w:proofErr w:type="spellEnd"/>
      <w:r w:rsidRPr="005E14AC">
        <w:rPr>
          <w:rFonts w:cs="Arial"/>
          <w:color w:val="0D0D0D" w:themeColor="text1" w:themeTint="F2"/>
          <w:sz w:val="28"/>
          <w:szCs w:val="28"/>
        </w:rPr>
        <w:t xml:space="preserve"> centralizado, auditoría completa y orquestación de pipelines.</w:t>
      </w:r>
    </w:p>
    <w:p w14:paraId="70DBB8E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3851758F"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2817C5F1" w14:textId="77777777" w:rsidR="006A2DF0" w:rsidRPr="005E14AC" w:rsidRDefault="00F90877" w:rsidP="006524D4">
      <w:pPr>
        <w:jc w:val="both"/>
        <w:rPr>
          <w:rFonts w:cs="Arial"/>
          <w:color w:val="0D0D0D" w:themeColor="text1" w:themeTint="F2"/>
          <w:sz w:val="28"/>
          <w:szCs w:val="28"/>
        </w:rPr>
      </w:pPr>
      <w:r>
        <w:t>• Acceder al despliegue documentado, iniciar sesión y navegar el panel general, el listado, la ficha, la predicción y los comparadores.</w:t>
      </w:r>
    </w:p>
    <w:p w14:paraId="331183F8"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42009DA1" w14:textId="79D33013"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2CAC0FD8"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5FE88997"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0" w:name="_Toc230120365"/>
      <w:bookmarkStart w:id="41" w:name="_Toc230197660"/>
      <w:bookmarkStart w:id="42" w:name="_Toc230376297"/>
      <w:bookmarkStart w:id="43" w:name="_Toc238676359"/>
      <w:r w:rsidRPr="005E14AC">
        <w:rPr>
          <w:rFonts w:ascii="Arial" w:hAnsi="Arial" w:cs="Arial"/>
          <w:color w:val="0D0D0D" w:themeColor="text1" w:themeTint="F2"/>
          <w:szCs w:val="28"/>
          <w:lang w:val="es-ES"/>
        </w:rPr>
        <w:lastRenderedPageBreak/>
        <w:t>2. MARCO TEÓRICO</w:t>
      </w:r>
      <w:bookmarkEnd w:id="40"/>
      <w:bookmarkEnd w:id="41"/>
      <w:bookmarkEnd w:id="42"/>
      <w:bookmarkEnd w:id="43"/>
    </w:p>
    <w:p w14:paraId="76F34191" w14:textId="77777777" w:rsidR="006D2C25" w:rsidRPr="005E14AC" w:rsidRDefault="006D2C25" w:rsidP="00AC008A">
      <w:pPr>
        <w:pStyle w:val="Ttulo2"/>
        <w:jc w:val="both"/>
        <w:rPr>
          <w:rFonts w:ascii="Arial" w:hAnsi="Arial" w:cs="Arial"/>
          <w:color w:val="0D0D0D" w:themeColor="text1" w:themeTint="F2"/>
          <w:sz w:val="36"/>
          <w:szCs w:val="36"/>
        </w:rPr>
      </w:pPr>
      <w:bookmarkStart w:id="44" w:name="_Toc230120366"/>
      <w:bookmarkStart w:id="45" w:name="_Toc230197661"/>
      <w:bookmarkStart w:id="46" w:name="_Toc230376298"/>
      <w:bookmarkStart w:id="47" w:name="_Toc238676360"/>
      <w:r w:rsidRPr="005E14AC">
        <w:rPr>
          <w:rFonts w:ascii="Arial" w:hAnsi="Arial" w:cs="Arial"/>
          <w:color w:val="0D0D0D" w:themeColor="text1" w:themeTint="F2"/>
          <w:sz w:val="28"/>
          <w:lang w:val="es-ES"/>
        </w:rPr>
        <w:t>2.1 Definición de términos</w:t>
      </w:r>
      <w:bookmarkEnd w:id="44"/>
      <w:bookmarkEnd w:id="45"/>
      <w:bookmarkEnd w:id="46"/>
      <w:bookmarkEnd w:id="47"/>
    </w:p>
    <w:p w14:paraId="6D273E1A" w14:textId="77777777" w:rsidR="00FF018A" w:rsidRPr="005E14AC" w:rsidRDefault="00FF018A" w:rsidP="00AC008A">
      <w:pPr>
        <w:pStyle w:val="Ttulo3"/>
        <w:jc w:val="both"/>
        <w:rPr>
          <w:rFonts w:ascii="Arial" w:hAnsi="Arial" w:cs="Arial"/>
          <w:color w:val="0D0D0D" w:themeColor="text1" w:themeTint="F2"/>
          <w:sz w:val="36"/>
          <w:szCs w:val="36"/>
        </w:rPr>
      </w:pPr>
      <w:bookmarkStart w:id="48" w:name="_Toc238676361"/>
      <w:r w:rsidRPr="005E14AC">
        <w:rPr>
          <w:rFonts w:ascii="Arial" w:hAnsi="Arial" w:cs="Arial"/>
          <w:color w:val="0D0D0D" w:themeColor="text1" w:themeTint="F2"/>
          <w:sz w:val="28"/>
          <w:szCs w:val="32"/>
        </w:rPr>
        <w:t>2.1.1 Aprendizaje automático aplicado al deporte</w:t>
      </w:r>
      <w:bookmarkEnd w:id="48"/>
    </w:p>
    <w:p w14:paraId="5CDD3F17"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 xml:space="preserve">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w:t>
      </w:r>
      <w:proofErr w:type="spellStart"/>
      <w:r w:rsidRPr="005E14AC">
        <w:rPr>
          <w:rFonts w:cs="Arial"/>
          <w:color w:val="0D0D0D" w:themeColor="text1" w:themeTint="F2"/>
          <w:sz w:val="28"/>
          <w:szCs w:val="24"/>
        </w:rPr>
        <w:t>Goodfellow</w:t>
      </w:r>
      <w:proofErr w:type="spellEnd"/>
      <w:r w:rsidRPr="005E14AC">
        <w:rPr>
          <w:rFonts w:cs="Arial"/>
          <w:color w:val="0D0D0D" w:themeColor="text1" w:themeTint="F2"/>
          <w:sz w:val="28"/>
          <w:szCs w:val="24"/>
        </w:rPr>
        <w:t xml:space="preserve"> et al., 2016).</w:t>
      </w:r>
    </w:p>
    <w:p w14:paraId="52337773" w14:textId="4F98F4DD"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lastRenderedPageBreak/>
        <w:t>Aplicación en el deporte: el aprendizaje automático puede apoyar tareas de evaluación de rendimiento, valoración de acciones y detección de perfiles, siempre que el objetivo y los datos estén definidos de manera verificable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 Lacan, 2024). En este trabajo su uso se limita a una clasificación experimental sobre datos sintéticos</w:t>
      </w:r>
      <w:r w:rsidR="002D56B2" w:rsidRPr="005E14AC">
        <w:rPr>
          <w:rFonts w:cs="Arial"/>
          <w:color w:val="0D0D0D" w:themeColor="text1" w:themeTint="F2"/>
          <w:sz w:val="28"/>
          <w:szCs w:val="24"/>
        </w:rPr>
        <w:t>.</w:t>
      </w:r>
    </w:p>
    <w:p w14:paraId="114E517D" w14:textId="77777777" w:rsidR="00FF018A" w:rsidRPr="005E14AC" w:rsidRDefault="00FF018A" w:rsidP="00AC008A">
      <w:pPr>
        <w:pStyle w:val="Ttulo3"/>
        <w:jc w:val="both"/>
        <w:rPr>
          <w:rFonts w:ascii="Arial" w:hAnsi="Arial" w:cs="Arial"/>
          <w:color w:val="0D0D0D" w:themeColor="text1" w:themeTint="F2"/>
          <w:sz w:val="28"/>
          <w:szCs w:val="28"/>
        </w:rPr>
      </w:pPr>
      <w:bookmarkStart w:id="49" w:name="_Toc230120368"/>
      <w:bookmarkStart w:id="50" w:name="_Toc230197663"/>
      <w:bookmarkStart w:id="51" w:name="_Toc230376300"/>
      <w:bookmarkStart w:id="52" w:name="_Toc238676362"/>
      <w:r w:rsidRPr="005E14AC">
        <w:rPr>
          <w:rFonts w:ascii="Arial" w:hAnsi="Arial" w:cs="Arial"/>
          <w:color w:val="0D0D0D" w:themeColor="text1" w:themeTint="F2"/>
          <w:sz w:val="28"/>
          <w:szCs w:val="28"/>
          <w:lang w:val="es-ES"/>
        </w:rPr>
        <w:t>2.1.2 Análisis de datos en el deporte</w:t>
      </w:r>
      <w:bookmarkEnd w:id="49"/>
      <w:bookmarkEnd w:id="50"/>
      <w:bookmarkEnd w:id="51"/>
      <w:bookmarkEnd w:id="52"/>
    </w:p>
    <w:p w14:paraId="0498E196" w14:textId="77777777" w:rsidR="00BE0639" w:rsidRPr="005E14AC" w:rsidRDefault="00BE0639" w:rsidP="00AC008A">
      <w:pPr>
        <w:jc w:val="both"/>
        <w:rPr>
          <w:rFonts w:cs="Arial"/>
          <w:i/>
          <w:color w:val="0D0D0D" w:themeColor="text1" w:themeTint="F2"/>
          <w:sz w:val="28"/>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7FCD4D5A" w14:textId="77777777" w:rsidR="00AC008A" w:rsidRPr="005E14AC" w:rsidRDefault="00AC008A" w:rsidP="00AC008A">
      <w:pPr>
        <w:jc w:val="both"/>
        <w:rPr>
          <w:rFonts w:cs="Arial"/>
          <w:color w:val="0D0D0D" w:themeColor="text1" w:themeTint="F2"/>
          <w:sz w:val="28"/>
          <w:szCs w:val="28"/>
          <w:u w:val="single"/>
        </w:rPr>
      </w:pPr>
    </w:p>
    <w:p w14:paraId="021D718E" w14:textId="77777777" w:rsidR="00FF018A" w:rsidRPr="005E14AC" w:rsidRDefault="00BE0639" w:rsidP="00AC008A">
      <w:pPr>
        <w:pStyle w:val="Ttulo3"/>
        <w:jc w:val="both"/>
        <w:rPr>
          <w:rFonts w:ascii="Arial" w:hAnsi="Arial" w:cs="Arial"/>
          <w:color w:val="0D0D0D" w:themeColor="text1" w:themeTint="F2"/>
          <w:sz w:val="28"/>
          <w:szCs w:val="28"/>
        </w:rPr>
      </w:pPr>
      <w:bookmarkStart w:id="53" w:name="_Toc230120369"/>
      <w:bookmarkStart w:id="54" w:name="_Toc230197664"/>
      <w:bookmarkStart w:id="55" w:name="_Toc230376301"/>
      <w:bookmarkStart w:id="56" w:name="_Toc238676363"/>
      <w:r w:rsidRPr="005E14AC">
        <w:rPr>
          <w:rFonts w:ascii="Arial" w:hAnsi="Arial" w:cs="Arial"/>
          <w:color w:val="0D0D0D" w:themeColor="text1" w:themeTint="F2"/>
          <w:sz w:val="28"/>
          <w:szCs w:val="28"/>
          <w:lang w:val="es-ES"/>
        </w:rPr>
        <w:t>2.1.3 Relevancia de la inteligencia artificial en el deporte</w:t>
      </w:r>
      <w:bookmarkEnd w:id="53"/>
      <w:bookmarkEnd w:id="54"/>
      <w:bookmarkEnd w:id="55"/>
      <w:bookmarkEnd w:id="56"/>
    </w:p>
    <w:p w14:paraId="3E9A11CE" w14:textId="77777777" w:rsidR="00E4075E" w:rsidRPr="005E14AC" w:rsidRDefault="00E4075E" w:rsidP="00AC008A">
      <w:pPr>
        <w:jc w:val="both"/>
        <w:rPr>
          <w:rFonts w:cs="Arial"/>
          <w:i/>
          <w:color w:val="0D0D0D" w:themeColor="text1" w:themeTint="F2"/>
          <w:sz w:val="28"/>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5326AC2B" w14:textId="77777777" w:rsidR="00E4075E" w:rsidRPr="005E14AC" w:rsidRDefault="00E4075E" w:rsidP="00AC008A">
      <w:pPr>
        <w:jc w:val="both"/>
        <w:rPr>
          <w:rFonts w:cs="Arial"/>
          <w:i/>
          <w:color w:val="0D0D0D" w:themeColor="text1" w:themeTint="F2"/>
          <w:sz w:val="28"/>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18729035" w14:textId="77777777" w:rsidR="00E4075E" w:rsidRPr="005E14AC" w:rsidRDefault="00E4075E" w:rsidP="00AC008A">
      <w:pPr>
        <w:pStyle w:val="Ttulo3"/>
        <w:jc w:val="both"/>
        <w:rPr>
          <w:rFonts w:ascii="Arial" w:hAnsi="Arial" w:cs="Arial"/>
          <w:color w:val="0D0D0D" w:themeColor="text1" w:themeTint="F2"/>
          <w:sz w:val="36"/>
          <w:szCs w:val="36"/>
        </w:rPr>
      </w:pPr>
      <w:bookmarkStart w:id="57" w:name="_Toc238676364"/>
      <w:r w:rsidRPr="005E14AC">
        <w:rPr>
          <w:rFonts w:ascii="Arial" w:hAnsi="Arial" w:cs="Arial"/>
          <w:color w:val="0D0D0D" w:themeColor="text1" w:themeTint="F2"/>
          <w:sz w:val="28"/>
          <w:szCs w:val="32"/>
        </w:rPr>
        <w:t>2.1.4 Ciencia de datos y Big Data</w:t>
      </w:r>
      <w:bookmarkEnd w:id="57"/>
    </w:p>
    <w:p w14:paraId="7E130EBA" w14:textId="77777777" w:rsidR="00A269D2" w:rsidRPr="005E14AC" w:rsidRDefault="00A269D2" w:rsidP="00AC008A">
      <w:pPr>
        <w:jc w:val="both"/>
        <w:rPr>
          <w:rFonts w:cs="Arial"/>
          <w:i/>
          <w:iCs/>
          <w:color w:val="0D0D0D" w:themeColor="text1" w:themeTint="F2"/>
          <w:sz w:val="28"/>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3C28EEBB" w14:textId="77777777" w:rsidR="00A269D2" w:rsidRPr="005E14AC" w:rsidRDefault="00A269D2" w:rsidP="00AC008A">
      <w:pPr>
        <w:jc w:val="both"/>
        <w:rPr>
          <w:rFonts w:cs="Arial"/>
          <w:color w:val="0D0D0D" w:themeColor="text1" w:themeTint="F2"/>
          <w:sz w:val="28"/>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387854F3" w14:textId="77777777" w:rsidR="003F36DA" w:rsidRPr="005E14AC" w:rsidRDefault="002F0C09" w:rsidP="006774C3">
      <w:pPr>
        <w:pStyle w:val="Ttulo3"/>
        <w:jc w:val="both"/>
        <w:rPr>
          <w:rFonts w:ascii="Arial" w:hAnsi="Arial" w:cs="Arial"/>
          <w:color w:val="0D0D0D" w:themeColor="text1" w:themeTint="F2"/>
          <w:sz w:val="36"/>
          <w:szCs w:val="36"/>
        </w:rPr>
      </w:pPr>
      <w:bookmarkStart w:id="58" w:name="_Toc238676365"/>
      <w:r w:rsidRPr="005E14AC">
        <w:rPr>
          <w:rFonts w:ascii="Arial" w:hAnsi="Arial" w:cs="Arial"/>
          <w:color w:val="0D0D0D" w:themeColor="text1" w:themeTint="F2"/>
          <w:sz w:val="28"/>
          <w:szCs w:val="32"/>
        </w:rPr>
        <w:t>2.1.5 Analítica de datos</w:t>
      </w:r>
      <w:bookmarkEnd w:id="58"/>
    </w:p>
    <w:p w14:paraId="7B5FBB00"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6B644790" w14:textId="77777777" w:rsidR="003F36DA" w:rsidRPr="005E14AC" w:rsidRDefault="003F36DA" w:rsidP="008F7AB7">
      <w:pPr>
        <w:pStyle w:val="Ttulo3"/>
        <w:jc w:val="both"/>
        <w:rPr>
          <w:rFonts w:ascii="Arial" w:hAnsi="Arial" w:cs="Arial"/>
          <w:color w:val="0D0D0D" w:themeColor="text1" w:themeTint="F2"/>
          <w:sz w:val="36"/>
          <w:szCs w:val="36"/>
        </w:rPr>
      </w:pPr>
      <w:bookmarkStart w:id="59" w:name="_Toc238676366"/>
      <w:r w:rsidRPr="005E14AC">
        <w:rPr>
          <w:rFonts w:ascii="Arial" w:hAnsi="Arial" w:cs="Arial"/>
          <w:color w:val="0D0D0D" w:themeColor="text1" w:themeTint="F2"/>
          <w:sz w:val="28"/>
          <w:szCs w:val="32"/>
        </w:rPr>
        <w:t>2.1.6 Fundamentos de modelado y evaluación</w:t>
      </w:r>
      <w:bookmarkEnd w:id="59"/>
    </w:p>
    <w:p w14:paraId="011A46DE" w14:textId="77777777" w:rsidR="006A2DF0" w:rsidRPr="005E14AC" w:rsidRDefault="00F90877" w:rsidP="008F7AB7">
      <w:pPr>
        <w:pStyle w:val="Ttulo4"/>
        <w:jc w:val="both"/>
        <w:rPr>
          <w:rFonts w:ascii="Arial" w:hAnsi="Arial" w:cs="Arial"/>
          <w:color w:val="0D0D0D" w:themeColor="text1" w:themeTint="F2"/>
          <w:sz w:val="28"/>
          <w:szCs w:val="28"/>
        </w:rPr>
      </w:pPr>
      <w:bookmarkStart w:id="60" w:name="_Toc238676367"/>
      <w:r w:rsidRPr="005E14AC">
        <w:rPr>
          <w:rFonts w:ascii="Arial" w:hAnsi="Arial" w:cs="Arial"/>
          <w:color w:val="0D0D0D" w:themeColor="text1" w:themeTint="F2"/>
          <w:sz w:val="28"/>
          <w:szCs w:val="28"/>
        </w:rPr>
        <w:t xml:space="preserve">2.1.6.1 Redes neuronales </w:t>
      </w:r>
      <w:proofErr w:type="spellStart"/>
      <w:r w:rsidRPr="005E14AC">
        <w:rPr>
          <w:rFonts w:ascii="Arial" w:hAnsi="Arial" w:cs="Arial"/>
          <w:color w:val="0D0D0D" w:themeColor="text1" w:themeTint="F2"/>
          <w:sz w:val="28"/>
          <w:szCs w:val="28"/>
        </w:rPr>
        <w:t>feed</w:t>
      </w:r>
      <w:proofErr w:type="spellEnd"/>
      <w:r w:rsidRPr="005E14AC">
        <w:rPr>
          <w:rFonts w:ascii="Arial" w:hAnsi="Arial" w:cs="Arial"/>
          <w:color w:val="0D0D0D" w:themeColor="text1" w:themeTint="F2"/>
          <w:sz w:val="28"/>
          <w:szCs w:val="28"/>
        </w:rPr>
        <w:t>-forward y clasificación binaria</w:t>
      </w:r>
      <w:bookmarkEnd w:id="60"/>
    </w:p>
    <w:p w14:paraId="681D675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Una red neuronal </w:t>
      </w:r>
      <w:proofErr w:type="spellStart"/>
      <w:r w:rsidRPr="005E14AC">
        <w:rPr>
          <w:rFonts w:cs="Arial"/>
          <w:color w:val="0D0D0D" w:themeColor="text1" w:themeTint="F2"/>
          <w:sz w:val="28"/>
          <w:szCs w:val="28"/>
        </w:rPr>
        <w:t>feed</w:t>
      </w:r>
      <w:proofErr w:type="spellEnd"/>
      <w:r w:rsidRPr="005E14AC">
        <w:rPr>
          <w:rFonts w:cs="Arial"/>
          <w:color w:val="0D0D0D" w:themeColor="text1" w:themeTint="F2"/>
          <w:sz w:val="28"/>
          <w:szCs w:val="28"/>
        </w:rPr>
        <w:t xml:space="preserve">-forward transforma un vector de características en una salida numérica mediante capas densas y funciones de activación. En problemas de clasificación binaria, la salida puede </w:t>
      </w:r>
      <w:r w:rsidRPr="005E14AC">
        <w:rPr>
          <w:rFonts w:cs="Arial"/>
          <w:color w:val="0D0D0D" w:themeColor="text1" w:themeTint="F2"/>
          <w:sz w:val="28"/>
          <w:szCs w:val="28"/>
        </w:rPr>
        <w:lastRenderedPageBreak/>
        <w:t>interpretarse como un score que luego se transforma en probabilidad o categoría mediante un umbral definido.</w:t>
      </w:r>
    </w:p>
    <w:p w14:paraId="4B11A93A" w14:textId="77777777" w:rsidR="006A2DF0" w:rsidRPr="005E14AC" w:rsidRDefault="00F90877" w:rsidP="008F7AB7">
      <w:pPr>
        <w:pStyle w:val="Ttulo4"/>
        <w:jc w:val="both"/>
        <w:rPr>
          <w:rFonts w:ascii="Arial" w:hAnsi="Arial" w:cs="Arial"/>
          <w:color w:val="0D0D0D" w:themeColor="text1" w:themeTint="F2"/>
          <w:sz w:val="36"/>
          <w:szCs w:val="36"/>
        </w:rPr>
      </w:pPr>
      <w:bookmarkStart w:id="61" w:name="_Toc238676368"/>
      <w:r w:rsidRPr="005E14AC">
        <w:rPr>
          <w:rFonts w:ascii="Arial" w:hAnsi="Arial" w:cs="Arial"/>
          <w:color w:val="0D0D0D" w:themeColor="text1" w:themeTint="F2"/>
          <w:sz w:val="28"/>
          <w:szCs w:val="28"/>
        </w:rPr>
        <w:t>2.1.6.2 Normalización y vector de características</w:t>
      </w:r>
      <w:bookmarkEnd w:id="61"/>
    </w:p>
    <w:p w14:paraId="7F9605B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La normalización permite llevar atributos heterogéneos a rangos comparables antes de ingresarlos al modelo. En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juvenil, los atributos pueden cargarse en una escala ordinal 1-20 y transformarse internamente a valores normalizados para el entrenamiento e inferencia.</w:t>
      </w:r>
    </w:p>
    <w:p w14:paraId="396609A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38676369"/>
      <w:r w:rsidRPr="005E14AC">
        <w:rPr>
          <w:rFonts w:ascii="Arial" w:hAnsi="Arial" w:cs="Arial"/>
          <w:color w:val="0D0D0D" w:themeColor="text1" w:themeTint="F2"/>
          <w:sz w:val="28"/>
          <w:szCs w:val="28"/>
        </w:rPr>
        <w:t>2.1.6.3 Métricas de evaluación de clasificación</w:t>
      </w:r>
      <w:bookmarkEnd w:id="62"/>
    </w:p>
    <w:p w14:paraId="1A8E4E1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Para evaluar modelos de clasificación se emplean métricas complementarias.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mide aciertos globales, F1 combina precisión y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ROC-AUC evalúa separación entre clases y PR-AUC resulta especialmente útil cuando la clase positiva es minoritaria.</w:t>
      </w:r>
    </w:p>
    <w:p>
      <w:pPr>
        <w:pStyle w:val="Ttulo4"/>
      </w:pPr>
      <w:r>
        <w:t>2.1.6.4 Calibración, desbalance y fuga de información</w:t>
      </w:r>
    </w:p>
    <w:p>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pPr>
        <w:pStyle w:val="Ttulo4"/>
      </w:pPr>
      <w:r>
        <w:t>2.1.6.5 Datos sintéticos y sesgos de edad y maduración</w:t>
      </w:r>
    </w:p>
    <w:p>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6055FE06" w14:textId="77777777" w:rsidR="006A2DF0" w:rsidRPr="005E14AC" w:rsidRDefault="00F90877" w:rsidP="008F7AB7">
      <w:pPr>
        <w:pStyle w:val="Ttulo2"/>
        <w:jc w:val="both"/>
        <w:rPr>
          <w:rFonts w:ascii="Arial" w:hAnsi="Arial" w:cs="Arial"/>
          <w:color w:val="0D0D0D" w:themeColor="text1" w:themeTint="F2"/>
          <w:sz w:val="28"/>
        </w:rPr>
      </w:pPr>
      <w:bookmarkStart w:id="63" w:name="_Toc230120374"/>
      <w:bookmarkStart w:id="64" w:name="_Toc230197669"/>
      <w:bookmarkStart w:id="65" w:name="_Toc230376306"/>
      <w:bookmarkStart w:id="66" w:name="_Toc238676370"/>
      <w:r w:rsidRPr="005E14AC">
        <w:rPr>
          <w:rFonts w:ascii="Arial" w:hAnsi="Arial" w:cs="Arial"/>
          <w:color w:val="0D0D0D" w:themeColor="text1" w:themeTint="F2"/>
          <w:sz w:val="28"/>
        </w:rPr>
        <w:t>2.2 Trabajos relacionados y contexto de uso</w:t>
      </w:r>
      <w:bookmarkEnd w:id="63"/>
      <w:bookmarkEnd w:id="64"/>
      <w:bookmarkEnd w:id="65"/>
      <w:bookmarkEnd w:id="66"/>
    </w:p>
    <w:p w14:paraId="5DFF2530"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Los trabajos relacionados pueden agruparse en cuatro líneas. </w:t>
      </w:r>
      <w:proofErr w:type="spellStart"/>
      <w:r w:rsidRPr="005E14AC">
        <w:rPr>
          <w:rFonts w:cs="Arial"/>
          <w:color w:val="0D0D0D" w:themeColor="text1" w:themeTint="F2"/>
          <w:sz w:val="28"/>
          <w:szCs w:val="24"/>
        </w:rPr>
        <w:t>PlayeRank</w:t>
      </w:r>
      <w:proofErr w:type="spellEnd"/>
      <w:r w:rsidRPr="005E14AC">
        <w:rPr>
          <w:rFonts w:cs="Arial"/>
          <w:color w:val="0D0D0D" w:themeColor="text1" w:themeTint="F2"/>
          <w:sz w:val="28"/>
          <w:szCs w:val="24"/>
        </w:rPr>
        <w:t xml:space="preserve"> propone una evaluación multidimensional y sensible al rol a partir de registros masivos de eventos de partido, y contrasta sus resultados con valoraciones de scouts profesionales (</w:t>
      </w:r>
      <w:proofErr w:type="spellStart"/>
      <w:r w:rsidRPr="005E14AC">
        <w:rPr>
          <w:rFonts w:cs="Arial"/>
          <w:color w:val="0D0D0D" w:themeColor="text1" w:themeTint="F2"/>
          <w:sz w:val="28"/>
          <w:szCs w:val="24"/>
        </w:rPr>
        <w:t>Pappalardo</w:t>
      </w:r>
      <w:proofErr w:type="spellEnd"/>
      <w:r w:rsidRPr="005E14AC">
        <w:rPr>
          <w:rFonts w:cs="Arial"/>
          <w:color w:val="0D0D0D" w:themeColor="text1" w:themeTint="F2"/>
          <w:sz w:val="28"/>
          <w:szCs w:val="24"/>
        </w:rPr>
        <w:t xml:space="preserve"> et al., 2019). El enfoque VAEP valora las acciones individuales según su efecto sobre las probabilidades de marcar y recibir goles, incorporando el contexto de cada acción (</w:t>
      </w:r>
      <w:proofErr w:type="spellStart"/>
      <w:r w:rsidRPr="005E14AC">
        <w:rPr>
          <w:rFonts w:cs="Arial"/>
          <w:color w:val="0D0D0D" w:themeColor="text1" w:themeTint="F2"/>
          <w:sz w:val="28"/>
          <w:szCs w:val="24"/>
        </w:rPr>
        <w:t>Decroos</w:t>
      </w:r>
      <w:proofErr w:type="spellEnd"/>
      <w:r w:rsidRPr="005E14AC">
        <w:rPr>
          <w:rFonts w:cs="Arial"/>
          <w:color w:val="0D0D0D" w:themeColor="text1" w:themeTint="F2"/>
          <w:sz w:val="28"/>
          <w:szCs w:val="24"/>
        </w:rPr>
        <w:t xml:space="preserve"> et al., 2019).</w:t>
      </w:r>
    </w:p>
    <w:p w14:paraId="204289B1" w14:textId="2F1E20B0"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33A90A51"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76FD960C" w14:textId="77777777" w:rsidR="006D2C25" w:rsidRPr="005E14AC" w:rsidRDefault="006D2C25" w:rsidP="008F7AB7">
      <w:pPr>
        <w:pStyle w:val="Ttulo1"/>
        <w:pageBreakBefore/>
        <w:jc w:val="both"/>
        <w:rPr>
          <w:rFonts w:ascii="Arial" w:hAnsi="Arial" w:cs="Arial"/>
          <w:color w:val="0D0D0D" w:themeColor="text1" w:themeTint="F2"/>
          <w:szCs w:val="28"/>
        </w:rPr>
      </w:pPr>
      <w:bookmarkStart w:id="67" w:name="_Toc230120375"/>
      <w:bookmarkStart w:id="68" w:name="_Toc230197670"/>
      <w:bookmarkStart w:id="69" w:name="_Toc230376307"/>
      <w:bookmarkStart w:id="70" w:name="_Toc238676371"/>
      <w:r w:rsidRPr="005E14AC">
        <w:rPr>
          <w:rFonts w:ascii="Arial" w:hAnsi="Arial" w:cs="Arial"/>
          <w:color w:val="0D0D0D" w:themeColor="text1" w:themeTint="F2"/>
          <w:szCs w:val="28"/>
          <w:lang w:val="es-ES"/>
        </w:rPr>
        <w:lastRenderedPageBreak/>
        <w:t>3. METODOLOGÍA</w:t>
      </w:r>
      <w:bookmarkEnd w:id="67"/>
      <w:bookmarkEnd w:id="68"/>
      <w:bookmarkEnd w:id="69"/>
      <w:bookmarkEnd w:id="70"/>
    </w:p>
    <w:p w14:paraId="79723547" w14:textId="77777777" w:rsidR="006A2DF0" w:rsidRPr="005E14AC" w:rsidRDefault="00F90877" w:rsidP="008F7AB7">
      <w:pPr>
        <w:pStyle w:val="Ttulo2"/>
        <w:jc w:val="both"/>
        <w:rPr>
          <w:rFonts w:ascii="Arial" w:hAnsi="Arial" w:cs="Arial"/>
          <w:color w:val="0D0D0D" w:themeColor="text1" w:themeTint="F2"/>
          <w:sz w:val="28"/>
        </w:rPr>
      </w:pPr>
      <w:bookmarkStart w:id="71" w:name="_Toc230120376"/>
      <w:bookmarkStart w:id="72" w:name="_Toc230197671"/>
      <w:bookmarkStart w:id="73" w:name="_Toc230376308"/>
      <w:bookmarkStart w:id="74" w:name="_Toc238676372"/>
      <w:r w:rsidRPr="005E14AC">
        <w:rPr>
          <w:rFonts w:ascii="Arial" w:hAnsi="Arial" w:cs="Arial"/>
          <w:color w:val="0D0D0D" w:themeColor="text1" w:themeTint="F2"/>
          <w:sz w:val="28"/>
        </w:rPr>
        <w:t>3.1 Enfoque de datos y modelado</w:t>
      </w:r>
      <w:bookmarkEnd w:id="71"/>
      <w:bookmarkEnd w:id="72"/>
      <w:bookmarkEnd w:id="73"/>
      <w:bookmarkEnd w:id="74"/>
    </w:p>
    <w:p w14:paraId="2D72ECCA" w14:textId="3BB9BA05" w:rsidR="006A2DF0" w:rsidRPr="005E14AC" w:rsidRDefault="002961B4" w:rsidP="008F7AB7">
      <w:pPr>
        <w:jc w:val="both"/>
        <w:rPr>
          <w:rFonts w:cs="Arial"/>
          <w:color w:val="0D0D0D" w:themeColor="text1" w:themeTint="F2"/>
          <w:sz w:val="36"/>
          <w:szCs w:val="36"/>
        </w:rPr>
      </w:pPr>
      <w:r w:rsidRPr="005E14AC">
        <w:rPr>
          <w:rFonts w:cs="Arial"/>
          <w:color w:val="0D0D0D" w:themeColor="text1" w:themeTint="F2"/>
          <w:sz w:val="28"/>
          <w:szCs w:val="24"/>
        </w:rPr>
        <w:t>Se utilizan</w:t>
      </w:r>
      <w:r w:rsidR="00F90877" w:rsidRPr="005E14AC">
        <w:rPr>
          <w:rFonts w:cs="Arial"/>
          <w:color w:val="0D0D0D" w:themeColor="text1" w:themeTint="F2"/>
          <w:sz w:val="28"/>
          <w:szCs w:val="24"/>
        </w:rPr>
        <w:t xml:space="preserve"> datos sintéticos para validar el flujo completo de captura, persistencia, entrenamiento e inferencia</w:t>
      </w:r>
      <w:r w:rsidRPr="005E14AC">
        <w:rPr>
          <w:rFonts w:cs="Arial"/>
          <w:color w:val="0D0D0D" w:themeColor="text1" w:themeTint="F2"/>
          <w:sz w:val="28"/>
          <w:szCs w:val="24"/>
        </w:rPr>
        <w:t xml:space="preserve">, ya que esta </w:t>
      </w:r>
      <w:r w:rsidR="00F90877" w:rsidRPr="005E14AC">
        <w:rPr>
          <w:rFonts w:cs="Arial"/>
          <w:color w:val="0D0D0D" w:themeColor="text1" w:themeTint="F2"/>
          <w:sz w:val="28"/>
          <w:szCs w:val="24"/>
        </w:rPr>
        <w:t>decisión favorece la reproducibilidad y evita depender de bases privadas de clubes o proveedores externos durante la evaluación académica, pero limita la validez externa de los resultados.</w:t>
      </w:r>
    </w:p>
    <w:p w14:paraId="2CF2CEEF" w14:textId="77777777" w:rsidR="006A2DF0" w:rsidRPr="005E14AC" w:rsidRDefault="00F90877" w:rsidP="008F7AB7">
      <w:pPr>
        <w:pStyle w:val="Ttulo3"/>
        <w:jc w:val="both"/>
        <w:rPr>
          <w:rFonts w:ascii="Arial" w:hAnsi="Arial" w:cs="Arial"/>
          <w:color w:val="0D0D0D" w:themeColor="text1" w:themeTint="F2"/>
          <w:sz w:val="28"/>
          <w:szCs w:val="28"/>
        </w:rPr>
      </w:pPr>
      <w:bookmarkStart w:id="75" w:name="_Toc230120377"/>
      <w:bookmarkStart w:id="76" w:name="_Toc230197672"/>
      <w:bookmarkStart w:id="77" w:name="_Toc230376309"/>
      <w:bookmarkStart w:id="78" w:name="_Toc238676373"/>
      <w:r w:rsidRPr="005E14AC">
        <w:rPr>
          <w:rFonts w:ascii="Arial" w:hAnsi="Arial" w:cs="Arial"/>
          <w:color w:val="0D0D0D" w:themeColor="text1" w:themeTint="F2"/>
          <w:sz w:val="28"/>
          <w:szCs w:val="28"/>
        </w:rPr>
        <w:t>3.1.1 Recolección y estructura de datos</w:t>
      </w:r>
      <w:bookmarkEnd w:id="75"/>
      <w:bookmarkEnd w:id="76"/>
      <w:bookmarkEnd w:id="77"/>
      <w:bookmarkEnd w:id="78"/>
    </w:p>
    <w:p w14:paraId="79F98096" w14:textId="639BE203"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w:t>
      </w:r>
      <w:proofErr w:type="spellStart"/>
      <w:r w:rsidRPr="005E14AC">
        <w:rPr>
          <w:rFonts w:cs="Arial"/>
          <w:color w:val="0D0D0D" w:themeColor="text1" w:themeTint="F2"/>
          <w:sz w:val="28"/>
          <w:szCs w:val="28"/>
        </w:rPr>
        <w:t>scouting</w:t>
      </w:r>
      <w:proofErr w:type="spellEnd"/>
      <w:r w:rsidRPr="005E14AC">
        <w:rPr>
          <w:rFonts w:cs="Arial"/>
          <w:color w:val="0D0D0D" w:themeColor="text1" w:themeTint="F2"/>
          <w:sz w:val="28"/>
          <w:szCs w:val="28"/>
        </w:rPr>
        <w:t xml:space="preserve"> y evaluaciones físicas. </w:t>
      </w:r>
    </w:p>
    <w:p w14:paraId="73C6EB8E" w14:textId="77777777" w:rsidR="006A2DF0" w:rsidRPr="005E14AC" w:rsidRDefault="00F90877" w:rsidP="008F7AB7">
      <w:pPr>
        <w:pStyle w:val="Ttulo3"/>
        <w:jc w:val="both"/>
        <w:rPr>
          <w:rFonts w:ascii="Arial" w:hAnsi="Arial" w:cs="Arial"/>
          <w:color w:val="0D0D0D" w:themeColor="text1" w:themeTint="F2"/>
          <w:sz w:val="32"/>
          <w:szCs w:val="32"/>
        </w:rPr>
      </w:pPr>
      <w:bookmarkStart w:id="79" w:name="_Toc230120378"/>
      <w:bookmarkStart w:id="80" w:name="_Toc230197673"/>
      <w:bookmarkStart w:id="81" w:name="_Toc230376310"/>
      <w:bookmarkStart w:id="82" w:name="_Toc238676374"/>
      <w:r w:rsidRPr="005E14AC">
        <w:rPr>
          <w:rFonts w:ascii="Arial" w:hAnsi="Arial" w:cs="Arial"/>
          <w:color w:val="0D0D0D" w:themeColor="text1" w:themeTint="F2"/>
          <w:sz w:val="32"/>
          <w:szCs w:val="32"/>
        </w:rPr>
        <w:t>3.1.2 Preprocesamiento y normalización</w:t>
      </w:r>
      <w:bookmarkEnd w:id="79"/>
      <w:bookmarkEnd w:id="80"/>
      <w:bookmarkEnd w:id="81"/>
      <w:bookmarkEnd w:id="82"/>
    </w:p>
    <w:p w14:paraId="3147AA89" w14:textId="2865F4E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25661EAA" w14:textId="77777777" w:rsidR="006A2DF0" w:rsidRPr="005E14AC" w:rsidRDefault="00F90877" w:rsidP="008F7AB7">
      <w:pPr>
        <w:pStyle w:val="Ttulo3"/>
        <w:jc w:val="both"/>
        <w:rPr>
          <w:rFonts w:ascii="Arial" w:hAnsi="Arial" w:cs="Arial"/>
          <w:color w:val="0D0D0D" w:themeColor="text1" w:themeTint="F2"/>
          <w:sz w:val="28"/>
          <w:szCs w:val="28"/>
        </w:rPr>
      </w:pPr>
      <w:bookmarkStart w:id="83" w:name="_Toc230120379"/>
      <w:bookmarkStart w:id="84" w:name="_Toc230197674"/>
      <w:bookmarkStart w:id="85" w:name="_Toc230376311"/>
      <w:bookmarkStart w:id="86" w:name="_Toc238676375"/>
      <w:r w:rsidRPr="005E14AC">
        <w:rPr>
          <w:rFonts w:ascii="Arial" w:hAnsi="Arial" w:cs="Arial"/>
          <w:color w:val="0D0D0D" w:themeColor="text1" w:themeTint="F2"/>
          <w:sz w:val="28"/>
          <w:szCs w:val="28"/>
        </w:rPr>
        <w:t>3.1.3 Entrenamiento y evaluación</w:t>
      </w:r>
      <w:bookmarkEnd w:id="83"/>
      <w:bookmarkEnd w:id="84"/>
      <w:bookmarkEnd w:id="85"/>
      <w:bookmarkEnd w:id="86"/>
    </w:p>
    <w:p w14:paraId="59B331E1" w14:textId="48EBDAEB"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w:t>
      </w:r>
      <w:proofErr w:type="spellStart"/>
      <w:r w:rsidRPr="005E14AC">
        <w:rPr>
          <w:rFonts w:cs="Arial"/>
          <w:color w:val="0D0D0D" w:themeColor="text1" w:themeTint="F2"/>
          <w:sz w:val="28"/>
          <w:szCs w:val="24"/>
        </w:rPr>
        <w:t>train</w:t>
      </w:r>
      <w:proofErr w:type="spellEnd"/>
      <w:r w:rsidRPr="005E14AC">
        <w:rPr>
          <w:rFonts w:cs="Arial"/>
          <w:color w:val="0D0D0D" w:themeColor="text1" w:themeTint="F2"/>
          <w:sz w:val="28"/>
          <w:szCs w:val="24"/>
        </w:rPr>
        <w:t>/</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/test y métricas de clasificación. El modelo operativo es </w:t>
      </w:r>
      <w:r w:rsidR="004D7A9E" w:rsidRPr="005E14AC">
        <w:rPr>
          <w:rFonts w:cs="Arial"/>
          <w:color w:val="0D0D0D" w:themeColor="text1" w:themeTint="F2"/>
          <w:sz w:val="28"/>
          <w:szCs w:val="24"/>
        </w:rPr>
        <w:t>el del trabajo (</w:t>
      </w:r>
      <w:proofErr w:type="spellStart"/>
      <w:r w:rsidRPr="005E14AC">
        <w:rPr>
          <w:rFonts w:cs="Arial"/>
          <w:color w:val="0D0D0D" w:themeColor="text1" w:themeTint="F2"/>
          <w:sz w:val="28"/>
          <w:szCs w:val="24"/>
        </w:rPr>
        <w:t>PlayerNet</w:t>
      </w:r>
      <w:proofErr w:type="spellEnd"/>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Scikit-learn</w:t>
      </w:r>
      <w:proofErr w:type="spellEnd"/>
      <w:r w:rsidRPr="005E14AC">
        <w:rPr>
          <w:rFonts w:cs="Arial"/>
          <w:color w:val="0D0D0D" w:themeColor="text1" w:themeTint="F2"/>
          <w:sz w:val="28"/>
          <w:szCs w:val="24"/>
        </w:rPr>
        <w:t xml:space="preserve">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4A8D6193" w14:textId="77777777" w:rsidR="00461B66" w:rsidRPr="005E14AC" w:rsidRDefault="00950B7D" w:rsidP="008F7AB7">
      <w:pPr>
        <w:pStyle w:val="Ttulo3"/>
        <w:jc w:val="both"/>
        <w:rPr>
          <w:rFonts w:ascii="Arial" w:hAnsi="Arial" w:cs="Arial"/>
          <w:color w:val="0D0D0D" w:themeColor="text1" w:themeTint="F2"/>
          <w:sz w:val="28"/>
          <w:szCs w:val="32"/>
        </w:rPr>
      </w:pPr>
      <w:bookmarkStart w:id="87" w:name="_Toc238676376"/>
      <w:r w:rsidRPr="005E14AC">
        <w:rPr>
          <w:rFonts w:ascii="Arial" w:hAnsi="Arial" w:cs="Arial"/>
          <w:color w:val="0D0D0D" w:themeColor="text1" w:themeTint="F2"/>
          <w:sz w:val="28"/>
          <w:szCs w:val="32"/>
        </w:rPr>
        <w:lastRenderedPageBreak/>
        <w:t>3.1.4 Definición de la variable objetivo</w:t>
      </w:r>
      <w:bookmarkEnd w:id="87"/>
    </w:p>
    <w:p w14:paraId="2CE52044" w14:textId="53844A52"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D139EB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 xml:space="preserve">El score previo a los controles pondera crecimiento (0,15), nivel futuro (0,12), rendimiento (0,13), presión (0,13), consistencia (0,10), rol (0,09), disponibilidad (0,09), recuperación (0,09), evaluación scout (0,10) y </w:t>
      </w:r>
      <w:proofErr w:type="spellStart"/>
      <w:r w:rsidRPr="005E14AC">
        <w:rPr>
          <w:rFonts w:cs="Arial"/>
          <w:color w:val="0D0D0D" w:themeColor="text1" w:themeTint="F2"/>
          <w:sz w:val="28"/>
          <w:szCs w:val="24"/>
        </w:rPr>
        <w:t>breakout</w:t>
      </w:r>
      <w:proofErr w:type="spellEnd"/>
      <w:r w:rsidRPr="005E14AC">
        <w:rPr>
          <w:rFonts w:cs="Arial"/>
          <w:color w:val="0D0D0D" w:themeColor="text1" w:themeTint="F2"/>
          <w:sz w:val="28"/>
          <w:szCs w:val="24"/>
        </w:rPr>
        <w:t xml:space="preserve"> (0,14), con una penalización por inestabilidad de 0,08. La distribución total registrada es de 1.597 casos positivos y 18.403 negativos sobre 20.000 jugadores sintéticos (7,985 %).</w:t>
      </w:r>
    </w:p>
    <w:p w14:paraId="24BC3C9A" w14:textId="1524148B"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646DB849" w14:textId="77777777" w:rsidR="006A2DF0" w:rsidRPr="005E14AC" w:rsidRDefault="00F90877" w:rsidP="008F7AB7">
      <w:pPr>
        <w:pStyle w:val="Ttulo2"/>
        <w:jc w:val="both"/>
        <w:rPr>
          <w:rFonts w:ascii="Arial" w:hAnsi="Arial" w:cs="Arial"/>
          <w:color w:val="0D0D0D" w:themeColor="text1" w:themeTint="F2"/>
          <w:sz w:val="28"/>
        </w:rPr>
      </w:pPr>
      <w:bookmarkStart w:id="88" w:name="_Toc230120380"/>
      <w:bookmarkStart w:id="89" w:name="_Toc230197675"/>
      <w:bookmarkStart w:id="90" w:name="_Toc230376312"/>
      <w:bookmarkStart w:id="91" w:name="_Toc238676377"/>
      <w:r w:rsidRPr="005E14AC">
        <w:rPr>
          <w:rFonts w:ascii="Arial" w:hAnsi="Arial" w:cs="Arial"/>
          <w:color w:val="0D0D0D" w:themeColor="text1" w:themeTint="F2"/>
          <w:sz w:val="28"/>
        </w:rPr>
        <w:t>3.2 Metodología de desarrollo</w:t>
      </w:r>
      <w:bookmarkEnd w:id="88"/>
      <w:bookmarkEnd w:id="89"/>
      <w:bookmarkEnd w:id="90"/>
      <w:bookmarkEnd w:id="91"/>
    </w:p>
    <w:p w14:paraId="6043A847" w14:textId="06EAB6AF" w:rsidR="006A2DF0" w:rsidRPr="005E14AC" w:rsidRDefault="00F90877" w:rsidP="008F7AB7">
      <w:pPr>
        <w:jc w:val="both"/>
        <w:rPr>
          <w:rFonts w:cs="Arial"/>
          <w:color w:val="0D0D0D" w:themeColor="text1" w:themeTint="F2"/>
          <w:sz w:val="28"/>
          <w:szCs w:val="28"/>
        </w:rPr>
      </w:pPr>
      <w:r>
        <w:t>Se aplicó un enfoque incremental organizado en bloques pequeños y verificables. Cada cambio relevante se acompañó con pruebas focales, 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1E9B8AE1" w14:textId="77777777" w:rsidR="006A2DF0" w:rsidRPr="005E14AC" w:rsidRDefault="00F90877" w:rsidP="008F7AB7">
      <w:pPr>
        <w:pStyle w:val="Ttulo2"/>
        <w:jc w:val="both"/>
        <w:rPr>
          <w:rFonts w:ascii="Arial" w:hAnsi="Arial" w:cs="Arial"/>
          <w:color w:val="0D0D0D" w:themeColor="text1" w:themeTint="F2"/>
          <w:sz w:val="28"/>
        </w:rPr>
      </w:pPr>
      <w:r>
        <w:t>3.3 Ciclo de vida del software</w:t>
      </w:r>
    </w:p>
    <w:p>
      <w:r>
        <w:t>El ciclo se presenta como una secuencia de ingeniería de software adaptada al proyecto y no como evidencia de sprints formales (Pressman, 2010; Sommerville, 2011).</w:t>
      </w:r>
    </w:p>
    <w:p w14:paraId="502BA07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34B8076B"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130155F6"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3. Implementación iterativa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Jinja2, Bootstrap, Chart.js y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w:t>
      </w:r>
    </w:p>
    <w:p w14:paraId="354B79C9"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2B8BEF6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5. Despliegue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para demo académica.</w:t>
      </w:r>
    </w:p>
    <w:p w14:paraId="326D3FE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24386A50" w14:textId="77777777" w:rsidR="006A2DF0" w:rsidRPr="005E14AC" w:rsidRDefault="00F90877" w:rsidP="008F7AB7">
      <w:pPr>
        <w:pStyle w:val="Ttulo2"/>
        <w:jc w:val="both"/>
        <w:rPr>
          <w:rFonts w:ascii="Arial" w:hAnsi="Arial" w:cs="Arial"/>
          <w:color w:val="0D0D0D" w:themeColor="text1" w:themeTint="F2"/>
          <w:sz w:val="28"/>
        </w:rPr>
      </w:pPr>
      <w:r>
        <w:t>3.4 Secuencia de actividades realizadas</w:t>
      </w:r>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6D1AC3D6" w14:textId="77777777">
        <w:trPr>
          <w:cantSplit/>
          <w:tblHeader/>
          <w:jc w:val="center"/>
        </w:trPr>
        <w:tc>
          <w:tcPr>
            <w:tcW w:w="2209" w:type="dxa"/>
            <w:tcMar>
              <w:top w:w="60" w:type="dxa"/>
              <w:left w:w="80" w:type="dxa"/>
              <w:bottom w:w="60" w:type="dxa"/>
              <w:right w:w="80" w:type="dxa"/>
            </w:tcMar>
            <w:vAlign w:val="center"/>
          </w:tcPr>
          <w:p w14:paraId="2353552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4EF6AE0E"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88036B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19BFC5F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57D8F5B2" w14:textId="77777777">
        <w:trPr>
          <w:cantSplit/>
          <w:jc w:val="center"/>
        </w:trPr>
        <w:tc>
          <w:tcPr>
            <w:tcW w:w="2209" w:type="dxa"/>
            <w:tcMar>
              <w:top w:w="60" w:type="dxa"/>
              <w:left w:w="80" w:type="dxa"/>
              <w:bottom w:w="60" w:type="dxa"/>
              <w:right w:w="80" w:type="dxa"/>
            </w:tcMar>
            <w:vAlign w:val="center"/>
          </w:tcPr>
          <w:p w14:paraId="36D7D58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1127DF16"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41A5FB3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17A2B3D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A60E3B5" w14:textId="77777777">
        <w:trPr>
          <w:cantSplit/>
          <w:jc w:val="center"/>
        </w:trPr>
        <w:tc>
          <w:tcPr>
            <w:tcW w:w="2209" w:type="dxa"/>
            <w:tcMar>
              <w:top w:w="60" w:type="dxa"/>
              <w:left w:w="80" w:type="dxa"/>
              <w:bottom w:w="60" w:type="dxa"/>
              <w:right w:w="80" w:type="dxa"/>
            </w:tcMar>
            <w:vAlign w:val="center"/>
          </w:tcPr>
          <w:p w14:paraId="3956A44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4BE8FFE0"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Backend</w:t>
            </w:r>
            <w:proofErr w:type="spellEnd"/>
            <w:r w:rsidRPr="005E14AC">
              <w:rPr>
                <w:rFonts w:cs="Arial"/>
                <w:color w:val="0D0D0D" w:themeColor="text1" w:themeTint="F2"/>
                <w:sz w:val="20"/>
                <w:szCs w:val="32"/>
              </w:rPr>
              <w:t xml:space="preserve"> y persistencia</w:t>
            </w:r>
          </w:p>
        </w:tc>
        <w:tc>
          <w:tcPr>
            <w:tcW w:w="2209" w:type="dxa"/>
            <w:tcMar>
              <w:top w:w="60" w:type="dxa"/>
              <w:left w:w="80" w:type="dxa"/>
              <w:bottom w:w="60" w:type="dxa"/>
              <w:right w:w="80" w:type="dxa"/>
            </w:tcMar>
            <w:vAlign w:val="center"/>
          </w:tcPr>
          <w:p w14:paraId="44AD042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 xml:space="preserve">Modelos </w:t>
            </w:r>
            <w:proofErr w:type="spellStart"/>
            <w:r w:rsidRPr="005E14AC">
              <w:rPr>
                <w:rFonts w:cs="Arial"/>
                <w:color w:val="0D0D0D" w:themeColor="text1" w:themeTint="F2"/>
                <w:sz w:val="20"/>
                <w:szCs w:val="32"/>
              </w:rPr>
              <w:t>SQLAlchemy</w:t>
            </w:r>
            <w:proofErr w:type="spellEnd"/>
            <w:r w:rsidRPr="005E14AC">
              <w:rPr>
                <w:rFonts w:cs="Arial"/>
                <w:color w:val="0D0D0D" w:themeColor="text1" w:themeTint="F2"/>
                <w:sz w:val="20"/>
                <w:szCs w:val="32"/>
              </w:rPr>
              <w:t xml:space="preserve">, rutas </w:t>
            </w:r>
            <w:proofErr w:type="spellStart"/>
            <w:r w:rsidRPr="005E14AC">
              <w:rPr>
                <w:rFonts w:cs="Arial"/>
                <w:color w:val="0D0D0D" w:themeColor="text1" w:themeTint="F2"/>
                <w:sz w:val="20"/>
                <w:szCs w:val="32"/>
              </w:rPr>
              <w:t>Flask</w:t>
            </w:r>
            <w:proofErr w:type="spellEnd"/>
            <w:r w:rsidRPr="005E14AC">
              <w:rPr>
                <w:rFonts w:cs="Arial"/>
                <w:color w:val="0D0D0D" w:themeColor="text1" w:themeTint="F2"/>
                <w:sz w:val="20"/>
                <w:szCs w:val="32"/>
              </w:rPr>
              <w:t>, migraciones manuales y validaciones.</w:t>
            </w:r>
          </w:p>
        </w:tc>
        <w:tc>
          <w:tcPr>
            <w:tcW w:w="2209" w:type="dxa"/>
            <w:tcMar>
              <w:top w:w="60" w:type="dxa"/>
              <w:left w:w="80" w:type="dxa"/>
              <w:bottom w:w="60" w:type="dxa"/>
              <w:right w:w="80" w:type="dxa"/>
            </w:tcMar>
            <w:vAlign w:val="center"/>
          </w:tcPr>
          <w:p w14:paraId="3C85F6FC"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8AFD784" w14:textId="77777777">
        <w:trPr>
          <w:cantSplit/>
          <w:jc w:val="center"/>
        </w:trPr>
        <w:tc>
          <w:tcPr>
            <w:tcW w:w="2209" w:type="dxa"/>
            <w:tcMar>
              <w:top w:w="60" w:type="dxa"/>
              <w:left w:w="80" w:type="dxa"/>
              <w:bottom w:w="60" w:type="dxa"/>
              <w:right w:w="80" w:type="dxa"/>
            </w:tcMar>
            <w:vAlign w:val="center"/>
          </w:tcPr>
          <w:p w14:paraId="720C7F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64844F4D" w14:textId="77777777" w:rsidR="006A2DF0" w:rsidRPr="005E14AC" w:rsidRDefault="00F90877" w:rsidP="008F7AB7">
            <w:pPr>
              <w:spacing w:line="240" w:lineRule="auto"/>
              <w:jc w:val="both"/>
              <w:rPr>
                <w:rFonts w:cs="Arial"/>
                <w:color w:val="0D0D0D" w:themeColor="text1" w:themeTint="F2"/>
                <w:sz w:val="32"/>
                <w:szCs w:val="32"/>
              </w:rPr>
            </w:pPr>
            <w:proofErr w:type="spellStart"/>
            <w:r w:rsidRPr="005E14AC">
              <w:rPr>
                <w:rFonts w:cs="Arial"/>
                <w:color w:val="0D0D0D" w:themeColor="text1" w:themeTint="F2"/>
                <w:sz w:val="20"/>
                <w:szCs w:val="32"/>
              </w:rPr>
              <w:t>Frontend</w:t>
            </w:r>
            <w:proofErr w:type="spellEnd"/>
            <w:r w:rsidRPr="005E14AC">
              <w:rPr>
                <w:rFonts w:cs="Arial"/>
                <w:color w:val="0D0D0D" w:themeColor="text1" w:themeTint="F2"/>
                <w:sz w:val="20"/>
                <w:szCs w:val="32"/>
              </w:rPr>
              <w:t xml:space="preserve"> y UX</w:t>
            </w:r>
          </w:p>
        </w:tc>
        <w:tc>
          <w:tcPr>
            <w:tcW w:w="2209" w:type="dxa"/>
            <w:tcMar>
              <w:top w:w="60" w:type="dxa"/>
              <w:left w:w="80" w:type="dxa"/>
              <w:bottom w:w="60" w:type="dxa"/>
              <w:right w:w="80" w:type="dxa"/>
            </w:tcMar>
            <w:vAlign w:val="center"/>
          </w:tcPr>
          <w:p>
            <w:r>
              <w:t>Vistas Jinja2, Bootstrap, modales CRUD, panel general, comparadores y responsive.</w:t>
            </w:r>
          </w:p>
        </w:tc>
        <w:tc>
          <w:tcPr>
            <w:tcW w:w="2209" w:type="dxa"/>
            <w:tcMar>
              <w:top w:w="60" w:type="dxa"/>
              <w:left w:w="80" w:type="dxa"/>
              <w:bottom w:w="60" w:type="dxa"/>
              <w:right w:w="80" w:type="dxa"/>
            </w:tcMar>
            <w:vAlign w:val="center"/>
          </w:tcPr>
          <w:p w14:paraId="228C3A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D38FA05" w14:textId="77777777">
        <w:trPr>
          <w:cantSplit/>
          <w:jc w:val="center"/>
        </w:trPr>
        <w:tc>
          <w:tcPr>
            <w:tcW w:w="2209" w:type="dxa"/>
            <w:tcMar>
              <w:top w:w="60" w:type="dxa"/>
              <w:left w:w="80" w:type="dxa"/>
              <w:bottom w:w="60" w:type="dxa"/>
              <w:right w:w="80" w:type="dxa"/>
            </w:tcMar>
            <w:vAlign w:val="center"/>
          </w:tcPr>
          <w:p w14:paraId="0CEBD30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4</w:t>
            </w:r>
          </w:p>
        </w:tc>
        <w:tc>
          <w:tcPr>
            <w:tcW w:w="2209" w:type="dxa"/>
            <w:tcMar>
              <w:top w:w="60" w:type="dxa"/>
              <w:left w:w="80" w:type="dxa"/>
              <w:bottom w:w="60" w:type="dxa"/>
              <w:right w:w="80" w:type="dxa"/>
            </w:tcMar>
            <w:vAlign w:val="center"/>
          </w:tcPr>
          <w:p w14:paraId="4E0C430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Machine </w:t>
            </w:r>
            <w:proofErr w:type="spellStart"/>
            <w:r w:rsidRPr="005E14AC">
              <w:rPr>
                <w:rFonts w:cs="Arial"/>
                <w:color w:val="0D0D0D" w:themeColor="text1" w:themeTint="F2"/>
                <w:sz w:val="20"/>
                <w:szCs w:val="32"/>
              </w:rPr>
              <w:t>Learning</w:t>
            </w:r>
            <w:proofErr w:type="spellEnd"/>
          </w:p>
        </w:tc>
        <w:tc>
          <w:tcPr>
            <w:tcW w:w="2209" w:type="dxa"/>
            <w:tcMar>
              <w:top w:w="60" w:type="dxa"/>
              <w:left w:w="80" w:type="dxa"/>
              <w:bottom w:w="60" w:type="dxa"/>
              <w:right w:w="80" w:type="dxa"/>
            </w:tcMar>
            <w:vAlign w:val="center"/>
          </w:tcPr>
          <w:p w14:paraId="477380CA"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Dataset</w:t>
            </w:r>
            <w:proofErr w:type="spellEnd"/>
            <w:r w:rsidRPr="005E14AC">
              <w:rPr>
                <w:rFonts w:cs="Arial"/>
                <w:color w:val="0D0D0D" w:themeColor="text1" w:themeTint="F2"/>
                <w:sz w:val="20"/>
                <w:szCs w:val="32"/>
              </w:rPr>
              <w:t xml:space="preserve"> sintético, entrenamiento, métricas, </w:t>
            </w:r>
            <w:proofErr w:type="spellStart"/>
            <w:r w:rsidRPr="005E14AC">
              <w:rPr>
                <w:rFonts w:cs="Arial"/>
                <w:color w:val="0D0D0D" w:themeColor="text1" w:themeTint="F2"/>
                <w:sz w:val="20"/>
                <w:szCs w:val="32"/>
              </w:rPr>
              <w:t>checkpoint</w:t>
            </w:r>
            <w:proofErr w:type="spellEnd"/>
            <w:r w:rsidRPr="005E14AC">
              <w:rPr>
                <w:rFonts w:cs="Arial"/>
                <w:color w:val="0D0D0D" w:themeColor="text1" w:themeTint="F2"/>
                <w:sz w:val="20"/>
                <w:szCs w:val="32"/>
              </w:rPr>
              <w:t xml:space="preserve"> y carga en inferencia.</w:t>
            </w:r>
          </w:p>
        </w:tc>
        <w:tc>
          <w:tcPr>
            <w:tcW w:w="2209" w:type="dxa"/>
            <w:tcMar>
              <w:top w:w="60" w:type="dxa"/>
              <w:left w:w="80" w:type="dxa"/>
              <w:bottom w:w="60" w:type="dxa"/>
              <w:right w:w="80" w:type="dxa"/>
            </w:tcMar>
            <w:vAlign w:val="center"/>
          </w:tcPr>
          <w:p w14:paraId="35208FCA"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74B44FE" w14:textId="77777777">
        <w:trPr>
          <w:cantSplit/>
          <w:jc w:val="center"/>
        </w:trPr>
        <w:tc>
          <w:tcPr>
            <w:tcW w:w="2209" w:type="dxa"/>
            <w:tcMar>
              <w:top w:w="60" w:type="dxa"/>
              <w:left w:w="80" w:type="dxa"/>
              <w:bottom w:w="60" w:type="dxa"/>
              <w:right w:w="80" w:type="dxa"/>
            </w:tcMar>
            <w:vAlign w:val="center"/>
          </w:tcPr>
          <w:p w14:paraId="4DDC702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5</w:t>
            </w:r>
          </w:p>
        </w:tc>
        <w:tc>
          <w:tcPr>
            <w:tcW w:w="2209" w:type="dxa"/>
            <w:tcMar>
              <w:top w:w="60" w:type="dxa"/>
              <w:left w:w="80" w:type="dxa"/>
              <w:bottom w:w="60" w:type="dxa"/>
              <w:right w:w="80" w:type="dxa"/>
            </w:tcMar>
            <w:vAlign w:val="center"/>
          </w:tcPr>
          <w:p w14:paraId="1CC755F2"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2638ED39"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 xml:space="preserve">CSRF, sesión, roles, </w:t>
            </w:r>
            <w:proofErr w:type="spellStart"/>
            <w:r w:rsidRPr="005E14AC">
              <w:rPr>
                <w:rFonts w:cs="Arial"/>
                <w:color w:val="0D0D0D" w:themeColor="text1" w:themeTint="F2"/>
                <w:sz w:val="20"/>
                <w:szCs w:val="32"/>
              </w:rPr>
              <w:t>secret</w:t>
            </w:r>
            <w:proofErr w:type="spellEnd"/>
            <w:r w:rsidRPr="005E14AC">
              <w:rPr>
                <w:rFonts w:cs="Arial"/>
                <w:color w:val="0D0D0D" w:themeColor="text1" w:themeTint="F2"/>
                <w:sz w:val="20"/>
                <w:szCs w:val="32"/>
              </w:rPr>
              <w:t xml:space="preserve"> obligatoria, </w:t>
            </w:r>
            <w:proofErr w:type="spellStart"/>
            <w:r w:rsidRPr="005E14AC">
              <w:rPr>
                <w:rFonts w:cs="Arial"/>
                <w:color w:val="0D0D0D" w:themeColor="text1" w:themeTint="F2"/>
                <w:sz w:val="20"/>
                <w:szCs w:val="32"/>
              </w:rPr>
              <w:t>rate</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limiting</w:t>
            </w:r>
            <w:proofErr w:type="spellEnd"/>
            <w:r w:rsidRPr="005E14AC">
              <w:rPr>
                <w:rFonts w:cs="Arial"/>
                <w:color w:val="0D0D0D" w:themeColor="text1" w:themeTint="F2"/>
                <w:sz w:val="20"/>
                <w:szCs w:val="32"/>
              </w:rPr>
              <w:t xml:space="preserve"> básico y errores controlados.</w:t>
            </w:r>
          </w:p>
        </w:tc>
        <w:tc>
          <w:tcPr>
            <w:tcW w:w="2209" w:type="dxa"/>
            <w:tcMar>
              <w:top w:w="60" w:type="dxa"/>
              <w:left w:w="80" w:type="dxa"/>
              <w:bottom w:w="60" w:type="dxa"/>
              <w:right w:w="80" w:type="dxa"/>
            </w:tcMar>
            <w:vAlign w:val="center"/>
          </w:tcPr>
          <w:p w14:paraId="70F162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4A53B9CE" w14:textId="77777777">
        <w:trPr>
          <w:cantSplit/>
          <w:jc w:val="center"/>
        </w:trPr>
        <w:tc>
          <w:tcPr>
            <w:tcW w:w="2209" w:type="dxa"/>
            <w:tcMar>
              <w:top w:w="60" w:type="dxa"/>
              <w:left w:w="80" w:type="dxa"/>
              <w:bottom w:w="60" w:type="dxa"/>
              <w:right w:w="80" w:type="dxa"/>
            </w:tcMar>
            <w:vAlign w:val="center"/>
          </w:tcPr>
          <w:p w14:paraId="1DA2AE0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04F9F4DE"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Testing</w:t>
            </w:r>
            <w:proofErr w:type="spellEnd"/>
            <w:r w:rsidRPr="005E14AC">
              <w:rPr>
                <w:rFonts w:cs="Arial"/>
                <w:color w:val="0D0D0D" w:themeColor="text1" w:themeTint="F2"/>
                <w:sz w:val="20"/>
                <w:szCs w:val="32"/>
              </w:rPr>
              <w:t xml:space="preserve"> y CI</w:t>
            </w:r>
          </w:p>
        </w:tc>
        <w:tc>
          <w:tcPr>
            <w:tcW w:w="2209" w:type="dxa"/>
            <w:tcMar>
              <w:top w:w="60" w:type="dxa"/>
              <w:left w:w="80" w:type="dxa"/>
              <w:bottom w:w="60" w:type="dxa"/>
              <w:right w:w="80" w:type="dxa"/>
            </w:tcMar>
            <w:vAlign w:val="center"/>
          </w:tcPr>
          <w:p w14:paraId="0433AB57" w14:textId="77777777" w:rsidR="006A2DF0" w:rsidRPr="005E14AC" w:rsidRDefault="00F90877">
            <w:pPr>
              <w:spacing w:line="240" w:lineRule="auto"/>
              <w:rPr>
                <w:rFonts w:cs="Arial"/>
                <w:color w:val="0D0D0D" w:themeColor="text1" w:themeTint="F2"/>
                <w:sz w:val="32"/>
                <w:szCs w:val="32"/>
              </w:rPr>
            </w:pPr>
            <w:proofErr w:type="spellStart"/>
            <w:r w:rsidRPr="005E14AC">
              <w:rPr>
                <w:rFonts w:cs="Arial"/>
                <w:color w:val="0D0D0D" w:themeColor="text1" w:themeTint="F2"/>
                <w:sz w:val="20"/>
                <w:szCs w:val="32"/>
              </w:rPr>
              <w:t>pytest</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pytest-cov</w:t>
            </w:r>
            <w:proofErr w:type="spellEnd"/>
            <w:r w:rsidRPr="005E14AC">
              <w:rPr>
                <w:rFonts w:cs="Arial"/>
                <w:color w:val="0D0D0D" w:themeColor="text1" w:themeTint="F2"/>
                <w:sz w:val="20"/>
                <w:szCs w:val="32"/>
              </w:rPr>
              <w:t xml:space="preserve">, GitHub </w:t>
            </w:r>
            <w:proofErr w:type="spellStart"/>
            <w:r w:rsidRPr="005E14AC">
              <w:rPr>
                <w:rFonts w:cs="Arial"/>
                <w:color w:val="0D0D0D" w:themeColor="text1" w:themeTint="F2"/>
                <w:sz w:val="20"/>
                <w:szCs w:val="32"/>
              </w:rPr>
              <w:t>Actions</w:t>
            </w:r>
            <w:proofErr w:type="spellEnd"/>
            <w:r w:rsidRPr="005E14AC">
              <w:rPr>
                <w:rFonts w:cs="Arial"/>
                <w:color w:val="0D0D0D" w:themeColor="text1" w:themeTint="F2"/>
                <w:sz w:val="20"/>
                <w:szCs w:val="32"/>
              </w:rPr>
              <w:t xml:space="preserve">,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visual opcional y </w:t>
            </w:r>
            <w:proofErr w:type="spellStart"/>
            <w:r w:rsidRPr="005E14AC">
              <w:rPr>
                <w:rFonts w:cs="Arial"/>
                <w:color w:val="0D0D0D" w:themeColor="text1" w:themeTint="F2"/>
                <w:sz w:val="20"/>
                <w:szCs w:val="32"/>
              </w:rPr>
              <w:t>smoke</w:t>
            </w:r>
            <w:proofErr w:type="spellEnd"/>
            <w:r w:rsidRPr="005E14AC">
              <w:rPr>
                <w:rFonts w:cs="Arial"/>
                <w:color w:val="0D0D0D" w:themeColor="text1" w:themeTint="F2"/>
                <w:sz w:val="20"/>
                <w:szCs w:val="32"/>
              </w:rPr>
              <w:t xml:space="preserve"> Render.</w:t>
            </w:r>
          </w:p>
        </w:tc>
        <w:tc>
          <w:tcPr>
            <w:tcW w:w="2209" w:type="dxa"/>
            <w:tcMar>
              <w:top w:w="60" w:type="dxa"/>
              <w:left w:w="80" w:type="dxa"/>
              <w:bottom w:w="60" w:type="dxa"/>
              <w:right w:w="80" w:type="dxa"/>
            </w:tcMar>
            <w:vAlign w:val="center"/>
          </w:tcPr>
          <w:p w14:paraId="4D40CF0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54C7FB6B" w14:textId="77777777">
        <w:trPr>
          <w:cantSplit/>
          <w:jc w:val="center"/>
        </w:trPr>
        <w:tc>
          <w:tcPr>
            <w:tcW w:w="2209" w:type="dxa"/>
            <w:tcMar>
              <w:top w:w="60" w:type="dxa"/>
              <w:left w:w="80" w:type="dxa"/>
              <w:bottom w:w="60" w:type="dxa"/>
              <w:right w:w="80" w:type="dxa"/>
            </w:tcMar>
            <w:vAlign w:val="center"/>
          </w:tcPr>
          <w:p w14:paraId="090BE16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27D26CB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4EA20CA3" w14:textId="5CB9CC1E"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39CBA6BA"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17052D83" w14:textId="4E412B94"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3CAFB4CF"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3BB84835"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100" w:name="_Toc230120383"/>
      <w:bookmarkStart w:id="101" w:name="_Toc230197678"/>
      <w:bookmarkStart w:id="102" w:name="_Toc230376315"/>
      <w:bookmarkStart w:id="103" w:name="_Toc238676380"/>
      <w:r w:rsidRPr="005E14AC">
        <w:rPr>
          <w:rFonts w:ascii="Arial" w:hAnsi="Arial" w:cs="Arial"/>
          <w:color w:val="0D0D0D" w:themeColor="text1" w:themeTint="F2"/>
          <w:szCs w:val="28"/>
          <w:lang w:val="es-ES"/>
        </w:rPr>
        <w:lastRenderedPageBreak/>
        <w:t>4. ANÁLISIS Y DISEÑO</w:t>
      </w:r>
      <w:bookmarkEnd w:id="100"/>
      <w:bookmarkEnd w:id="101"/>
      <w:bookmarkEnd w:id="102"/>
      <w:bookmarkEnd w:id="103"/>
    </w:p>
    <w:p w14:paraId="27B6FF62" w14:textId="77777777" w:rsidR="00DF5C88" w:rsidRPr="005E14AC" w:rsidRDefault="000A3F8A" w:rsidP="008F7AB7">
      <w:pPr>
        <w:pStyle w:val="Ttulo2"/>
        <w:jc w:val="both"/>
        <w:rPr>
          <w:rFonts w:ascii="Arial" w:hAnsi="Arial" w:cs="Arial"/>
          <w:color w:val="0D0D0D" w:themeColor="text1" w:themeTint="F2"/>
          <w:sz w:val="28"/>
          <w:lang w:val="es-ES"/>
        </w:rPr>
      </w:pPr>
      <w:bookmarkStart w:id="104" w:name="_Toc230120384"/>
      <w:bookmarkStart w:id="105" w:name="_Toc230197679"/>
      <w:bookmarkStart w:id="106" w:name="_Toc230376316"/>
      <w:bookmarkStart w:id="107" w:name="_Toc238676381"/>
      <w:r w:rsidRPr="005E14AC">
        <w:rPr>
          <w:rFonts w:ascii="Arial" w:hAnsi="Arial" w:cs="Arial"/>
          <w:color w:val="0D0D0D" w:themeColor="text1" w:themeTint="F2"/>
          <w:sz w:val="28"/>
          <w:lang w:val="es-ES"/>
        </w:rPr>
        <w:t>4.1 Arquitectura del sistema</w:t>
      </w:r>
      <w:bookmarkEnd w:id="104"/>
      <w:bookmarkEnd w:id="105"/>
      <w:bookmarkEnd w:id="106"/>
      <w:bookmarkEnd w:id="107"/>
    </w:p>
    <w:p w14:paraId="32701C2F"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8" w:name="_Toc230120385"/>
      <w:bookmarkStart w:id="109" w:name="_Toc230197680"/>
      <w:bookmarkStart w:id="110" w:name="_Toc230376317"/>
      <w:bookmarkStart w:id="111" w:name="_Toc238676382"/>
      <w:bookmarkEnd w:id="108"/>
      <w:bookmarkEnd w:id="109"/>
      <w:bookmarkEnd w:id="110"/>
      <w:r w:rsidRPr="005E14AC">
        <w:rPr>
          <w:rFonts w:ascii="Arial" w:hAnsi="Arial" w:cs="Arial"/>
          <w:color w:val="0D0D0D" w:themeColor="text1" w:themeTint="F2"/>
          <w:sz w:val="28"/>
          <w:szCs w:val="32"/>
        </w:rPr>
        <w:t>4.1.1 Arquitectura general, capas y componentes</w:t>
      </w:r>
      <w:bookmarkEnd w:id="111"/>
    </w:p>
    <w:p w14:paraId="1744F734"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El proyecto utiliza una arquitectura web full-</w:t>
      </w:r>
      <w:proofErr w:type="spellStart"/>
      <w:r w:rsidRPr="005E14AC">
        <w:rPr>
          <w:rFonts w:cs="Arial"/>
          <w:color w:val="0D0D0D" w:themeColor="text1" w:themeTint="F2"/>
          <w:sz w:val="28"/>
          <w:szCs w:val="32"/>
        </w:rPr>
        <w:t>stack</w:t>
      </w:r>
      <w:proofErr w:type="spellEnd"/>
      <w:r w:rsidRPr="005E14AC">
        <w:rPr>
          <w:rFonts w:cs="Arial"/>
          <w:color w:val="0D0D0D" w:themeColor="text1" w:themeTint="F2"/>
          <w:sz w:val="28"/>
          <w:szCs w:val="32"/>
        </w:rPr>
        <w:t xml:space="preserve"> con </w:t>
      </w:r>
      <w:proofErr w:type="spellStart"/>
      <w:r w:rsidRPr="005E14AC">
        <w:rPr>
          <w:rFonts w:cs="Arial"/>
          <w:color w:val="0D0D0D" w:themeColor="text1" w:themeTint="F2"/>
          <w:sz w:val="28"/>
          <w:szCs w:val="32"/>
        </w:rPr>
        <w:t>Flask</w:t>
      </w:r>
      <w:proofErr w:type="spellEnd"/>
      <w:r w:rsidRPr="005E14AC">
        <w:rPr>
          <w:rFonts w:cs="Arial"/>
          <w:color w:val="0D0D0D" w:themeColor="text1" w:themeTint="F2"/>
          <w:sz w:val="28"/>
          <w:szCs w:val="32"/>
        </w:rPr>
        <w:t xml:space="preserve"> y Bootstrap, integrando persistencia relacional, análisis de datos y aprendizaje automático para apoyar la evaluación de jugadores juveniles. </w:t>
      </w:r>
    </w:p>
    <w:p w14:paraId="24561C53" w14:textId="7D5093D9" w:rsidR="001F6123" w:rsidRPr="005E14AC" w:rsidRDefault="001F6123" w:rsidP="008F7AB7">
      <w:pPr>
        <w:pStyle w:val="NormalWeb"/>
        <w:spacing w:after="160" w:afterAutospacing="0"/>
        <w:ind w:left="360"/>
        <w:jc w:val="both"/>
        <w:rPr>
          <w:rFonts w:cs="Arial"/>
          <w:color w:val="0D0D0D" w:themeColor="text1" w:themeTint="F2"/>
          <w:sz w:val="28"/>
          <w:szCs w:val="28"/>
        </w:rPr>
      </w:pP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w:t>
      </w:r>
    </w:p>
    <w:p w14:paraId="168965C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30137EE2"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Framework: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w:t>
      </w:r>
    </w:p>
    <w:p w14:paraId="76F75EE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Base de datos: SQLite para desarrollo local y PostgreSQL administrado en Render para la demo pública, ambos gestionados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(ORM). Se mantiene portabilidad hacia motores relacionales alternativos sin modificar la lógica de dominio principal.</w:t>
      </w:r>
    </w:p>
    <w:p w14:paraId="0B014DC4"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Bibliotecas para Machine </w:t>
      </w:r>
      <w:proofErr w:type="spellStart"/>
      <w:r w:rsidRPr="005E14AC">
        <w:rPr>
          <w:rFonts w:cs="Arial"/>
          <w:color w:val="0D0D0D" w:themeColor="text1" w:themeTint="F2"/>
          <w:sz w:val="28"/>
          <w:szCs w:val="28"/>
        </w:rPr>
        <w:t>Learning</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PyTorch</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Scikit-learn</w:t>
      </w:r>
      <w:proofErr w:type="spellEnd"/>
      <w:r w:rsidRPr="005E14AC">
        <w:rPr>
          <w:rFonts w:cs="Arial"/>
          <w:color w:val="0D0D0D" w:themeColor="text1" w:themeTint="F2"/>
          <w:sz w:val="28"/>
          <w:szCs w:val="28"/>
        </w:rPr>
        <w:t>.</w:t>
      </w:r>
    </w:p>
    <w:p w14:paraId="4C111D5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47A0455D"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w:t>
      </w:r>
    </w:p>
    <w:p w14:paraId="6A91CCAF"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766655D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4EF864D6" w14:textId="0E7F1548"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 xml:space="preserve">La Figura 4-1 resume los componentes principales de la solución implementada: cliente web, aplicación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blueprints</w:t>
      </w:r>
      <w:proofErr w:type="spellEnd"/>
      <w:r w:rsidRPr="005E14AC">
        <w:rPr>
          <w:rFonts w:cs="Arial"/>
          <w:color w:val="0D0D0D" w:themeColor="text1" w:themeTint="F2"/>
          <w:sz w:val="28"/>
          <w:szCs w:val="24"/>
        </w:rPr>
        <w:t xml:space="preserve">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207A299A" wp14:editId="6225540C">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49E9E7E8" w14:textId="4D164493"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pPr>
        <w:pStyle w:val="Ttulo4"/>
      </w:pPr>
      <w:r>
        <w:t>4.1.1.1 Decisiones de arquitectura</w:t>
      </w:r>
    </w:p>
    <w:p>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0E6661A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con Jinja2 y Bootstrap en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como ORM, SQLite para desarrollo local y PostgreSQL en Render para demo pública. 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fue modularizado parcialmente mediante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w:t>
      </w:r>
      <w:proofErr w:type="spellStart"/>
      <w:r w:rsidRPr="005E14AC">
        <w:rPr>
          <w:rFonts w:cs="Arial"/>
          <w:color w:val="0D0D0D" w:themeColor="text1" w:themeTint="F2"/>
          <w:sz w:val="28"/>
          <w:szCs w:val="28"/>
        </w:rPr>
        <w:t>auth</w:t>
      </w:r>
      <w:proofErr w:type="spellEnd"/>
      <w:r w:rsidRPr="005E14AC">
        <w:rPr>
          <w:rFonts w:cs="Arial"/>
          <w:color w:val="0D0D0D" w:themeColor="text1" w:themeTint="F2"/>
          <w:sz w:val="28"/>
          <w:szCs w:val="28"/>
        </w:rPr>
        <w:t xml:space="preserve">, staff,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xml:space="preserve">, compare y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La inferencia ML se encapsula en módulos de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manteniendo compatibilidad con los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5D81BB6A" w14:textId="77777777">
        <w:trPr>
          <w:cantSplit/>
          <w:tblHeader/>
          <w:jc w:val="center"/>
        </w:trPr>
        <w:tc>
          <w:tcPr>
            <w:tcW w:w="2946" w:type="dxa"/>
            <w:tcMar>
              <w:top w:w="60" w:type="dxa"/>
              <w:left w:w="80" w:type="dxa"/>
              <w:bottom w:w="60" w:type="dxa"/>
              <w:right w:w="80" w:type="dxa"/>
            </w:tcMar>
            <w:vAlign w:val="center"/>
          </w:tcPr>
          <w:p w14:paraId="08BD047C"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5661C118"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7F398A76"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18B3BB3D" w14:textId="77777777">
        <w:trPr>
          <w:cantSplit/>
          <w:jc w:val="center"/>
        </w:trPr>
        <w:tc>
          <w:tcPr>
            <w:tcW w:w="2946" w:type="dxa"/>
            <w:tcMar>
              <w:top w:w="60" w:type="dxa"/>
              <w:left w:w="80" w:type="dxa"/>
              <w:bottom w:w="60" w:type="dxa"/>
              <w:right w:w="80" w:type="dxa"/>
            </w:tcMar>
            <w:vAlign w:val="center"/>
          </w:tcPr>
          <w:p w14:paraId="54FFB6B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71123358"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templates</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static</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6248AA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3E393663" w14:textId="77777777">
        <w:trPr>
          <w:cantSplit/>
          <w:jc w:val="center"/>
        </w:trPr>
        <w:tc>
          <w:tcPr>
            <w:tcW w:w="2946" w:type="dxa"/>
            <w:tcMar>
              <w:top w:w="60" w:type="dxa"/>
              <w:left w:w="80" w:type="dxa"/>
              <w:bottom w:w="60" w:type="dxa"/>
              <w:right w:w="80" w:type="dxa"/>
            </w:tcMar>
            <w:vAlign w:val="center"/>
          </w:tcPr>
          <w:p w14:paraId="4222C15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A5F1612"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routes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3CDE7B9E"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Blueprints</w:t>
            </w:r>
            <w:proofErr w:type="spellEnd"/>
            <w:r w:rsidRPr="005E14AC">
              <w:rPr>
                <w:rFonts w:cs="Arial"/>
                <w:color w:val="0D0D0D" w:themeColor="text1" w:themeTint="F2"/>
                <w:sz w:val="18"/>
                <w:szCs w:val="28"/>
              </w:rPr>
              <w:t xml:space="preserve"> por familia funcional</w:t>
            </w:r>
          </w:p>
        </w:tc>
      </w:tr>
      <w:tr w:rsidR="005E14AC" w:rsidRPr="005E14AC" w14:paraId="1D3DD064" w14:textId="77777777">
        <w:trPr>
          <w:cantSplit/>
          <w:jc w:val="center"/>
        </w:trPr>
        <w:tc>
          <w:tcPr>
            <w:tcW w:w="2946" w:type="dxa"/>
            <w:tcMar>
              <w:top w:w="60" w:type="dxa"/>
              <w:left w:w="80" w:type="dxa"/>
              <w:bottom w:w="60" w:type="dxa"/>
              <w:right w:w="80" w:type="dxa"/>
            </w:tcMar>
            <w:vAlign w:val="center"/>
          </w:tcPr>
          <w:p w14:paraId="33E8539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lastRenderedPageBreak/>
              <w:t>Servicios</w:t>
            </w:r>
          </w:p>
        </w:tc>
        <w:tc>
          <w:tcPr>
            <w:tcW w:w="2946" w:type="dxa"/>
            <w:tcMar>
              <w:top w:w="60" w:type="dxa"/>
              <w:left w:w="80" w:type="dxa"/>
              <w:bottom w:w="60" w:type="dxa"/>
              <w:right w:w="80" w:type="dxa"/>
            </w:tcMar>
            <w:vAlign w:val="center"/>
          </w:tcPr>
          <w:p w14:paraId="72DAFF8C" w14:textId="77777777" w:rsidR="006A2DF0" w:rsidRPr="005E14AC" w:rsidRDefault="00F90877">
            <w:pPr>
              <w:spacing w:line="240" w:lineRule="auto"/>
              <w:rPr>
                <w:rFonts w:cs="Arial"/>
                <w:color w:val="0D0D0D" w:themeColor="text1" w:themeTint="F2"/>
                <w:sz w:val="28"/>
                <w:szCs w:val="28"/>
              </w:rPr>
            </w:pPr>
            <w:proofErr w:type="spellStart"/>
            <w:r w:rsidRPr="005E14AC">
              <w:rPr>
                <w:rFonts w:cs="Arial"/>
                <w:color w:val="0D0D0D" w:themeColor="text1" w:themeTint="F2"/>
                <w:sz w:val="18"/>
                <w:szCs w:val="28"/>
              </w:rPr>
              <w:t>scouting_app</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services</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8A933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Cache, seguridad, </w:t>
            </w:r>
            <w:proofErr w:type="spellStart"/>
            <w:r w:rsidRPr="005E14AC">
              <w:rPr>
                <w:rFonts w:cs="Arial"/>
                <w:color w:val="0D0D0D" w:themeColor="text1" w:themeTint="F2"/>
                <w:sz w:val="18"/>
                <w:szCs w:val="28"/>
              </w:rPr>
              <w:t>locks</w:t>
            </w:r>
            <w:proofErr w:type="spellEnd"/>
            <w:r w:rsidRPr="005E14AC">
              <w:rPr>
                <w:rFonts w:cs="Arial"/>
                <w:color w:val="0D0D0D" w:themeColor="text1" w:themeTint="F2"/>
                <w:sz w:val="18"/>
                <w:szCs w:val="28"/>
              </w:rPr>
              <w:t xml:space="preserve"> y datos operativos</w:t>
            </w:r>
          </w:p>
        </w:tc>
      </w:tr>
      <w:tr w:rsidR="005E14AC" w:rsidRPr="005E14AC" w14:paraId="51F9D31F" w14:textId="77777777">
        <w:trPr>
          <w:cantSplit/>
          <w:jc w:val="center"/>
        </w:trPr>
        <w:tc>
          <w:tcPr>
            <w:tcW w:w="2946" w:type="dxa"/>
            <w:tcMar>
              <w:top w:w="60" w:type="dxa"/>
              <w:left w:w="80" w:type="dxa"/>
              <w:bottom w:w="60" w:type="dxa"/>
              <w:right w:w="80" w:type="dxa"/>
            </w:tcMar>
            <w:vAlign w:val="center"/>
          </w:tcPr>
          <w:p w14:paraId="67703D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57E2384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1C966DA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Entidades </w:t>
            </w:r>
            <w:proofErr w:type="spellStart"/>
            <w:r w:rsidRPr="005E14AC">
              <w:rPr>
                <w:rFonts w:cs="Arial"/>
                <w:color w:val="0D0D0D" w:themeColor="text1" w:themeTint="F2"/>
                <w:sz w:val="18"/>
                <w:szCs w:val="28"/>
              </w:rPr>
              <w:t>SQLAlchemy</w:t>
            </w:r>
            <w:proofErr w:type="spellEnd"/>
            <w:r w:rsidRPr="005E14AC">
              <w:rPr>
                <w:rFonts w:cs="Arial"/>
                <w:color w:val="0D0D0D" w:themeColor="text1" w:themeTint="F2"/>
                <w:sz w:val="18"/>
                <w:szCs w:val="28"/>
              </w:rPr>
              <w:t xml:space="preserve"> y reglas de negocio</w:t>
            </w:r>
          </w:p>
        </w:tc>
      </w:tr>
      <w:tr w:rsidR="005E14AC" w:rsidRPr="005E14AC" w14:paraId="0594DD06" w14:textId="77777777">
        <w:trPr>
          <w:cantSplit/>
          <w:jc w:val="center"/>
        </w:trPr>
        <w:tc>
          <w:tcPr>
            <w:tcW w:w="2946" w:type="dxa"/>
            <w:tcMar>
              <w:top w:w="60" w:type="dxa"/>
              <w:left w:w="80" w:type="dxa"/>
              <w:bottom w:w="60" w:type="dxa"/>
              <w:right w:w="80" w:type="dxa"/>
            </w:tcMar>
            <w:vAlign w:val="center"/>
          </w:tcPr>
          <w:p w14:paraId="7825273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445EA32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7DA6DDB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Entrenamiento, </w:t>
            </w: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carga e inferencia</w:t>
            </w:r>
          </w:p>
        </w:tc>
      </w:tr>
      <w:tr w:rsidR="005E14AC" w:rsidRPr="005E14AC" w14:paraId="110FB84B" w14:textId="77777777">
        <w:trPr>
          <w:cantSplit/>
          <w:jc w:val="center"/>
        </w:trPr>
        <w:tc>
          <w:tcPr>
            <w:tcW w:w="2946" w:type="dxa"/>
            <w:tcMar>
              <w:top w:w="60" w:type="dxa"/>
              <w:left w:w="80" w:type="dxa"/>
              <w:bottom w:w="60" w:type="dxa"/>
              <w:right w:w="80" w:type="dxa"/>
            </w:tcMar>
            <w:vAlign w:val="center"/>
          </w:tcPr>
          <w:p w14:paraId="3AEFE85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20B18EE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56C2FA7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231DE1E6" w14:textId="38B24259" w:rsidR="00337F00" w:rsidRPr="005E14AC" w:rsidRDefault="002D32F7">
      <w:pPr>
        <w:pStyle w:val="TableCaptionGenerated"/>
        <w:keepLines/>
        <w:spacing w:before="60"/>
        <w:jc w:val="center"/>
        <w:rPr>
          <w:rFonts w:cs="Arial"/>
          <w:color w:val="0D0D0D" w:themeColor="text1" w:themeTint="F2"/>
        </w:rPr>
      </w:pPr>
      <w:r>
        <w:t>Tabla 4-1. Capas</w:t>
      </w:r>
    </w:p>
    <w:p w14:paraId="4C70076D"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22" w:name="_Toc230120386"/>
      <w:bookmarkStart w:id="123" w:name="_Toc230197689"/>
      <w:bookmarkStart w:id="124" w:name="_Toc230376318"/>
      <w:bookmarkStart w:id="125" w:name="_Toc238676385"/>
      <w:r w:rsidRPr="005E14AC">
        <w:rPr>
          <w:rFonts w:ascii="Arial" w:hAnsi="Arial" w:cs="Arial"/>
          <w:color w:val="0D0D0D" w:themeColor="text1" w:themeTint="F2"/>
          <w:sz w:val="28"/>
          <w:szCs w:val="28"/>
          <w:lang w:val="es-ES"/>
        </w:rPr>
        <w:t>4.1.2 Diseño de la Base de datos</w:t>
      </w:r>
      <w:bookmarkEnd w:id="122"/>
      <w:bookmarkEnd w:id="123"/>
      <w:bookmarkEnd w:id="124"/>
      <w:bookmarkEnd w:id="125"/>
    </w:p>
    <w:p w14:paraId="00D9B665" w14:textId="6D154EF8"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En desarrollo local y pruebas, el MVP utiliza SQLite por su simplicidad y portabilidad; el despliegue público en Render utiliza PostgreSQL administrado para conservar los datos fuera del sistema de archivos efímero del servicio. </w:t>
      </w:r>
    </w:p>
    <w:p w14:paraId="0178EE60" w14:textId="175D9A84"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permite mantener el mismo modelo de dominio en ambos entornos.</w:t>
      </w:r>
    </w:p>
    <w:p w14:paraId="3B36F358"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t>El modelo implementa once entidades: Player, Match, Coach, Director, User, PlayerStat, PlayerAttributeHistory, PlayerMatchParticipation, ScoutReport, PhysicalAssessment y PlayerAvailability. Sus responsabilidades se resumen en la Tabla 4-4.</w:t>
      </w:r>
    </w:p>
    <w:p w14:paraId="44739BF7" w14:textId="761AD0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4-4. Comparación entre motores relacionales</w:t>
      </w:r>
    </w:p>
    <w:p w14:paraId="26B709E5"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26" w:name="_Toc230120387"/>
      <w:bookmarkStart w:id="127" w:name="_Toc230197690"/>
      <w:bookmarkStart w:id="128" w:name="_Toc230376319"/>
      <w:bookmarkStart w:id="129" w:name="_Toc238676386"/>
      <w:r w:rsidRPr="005E14AC">
        <w:rPr>
          <w:rFonts w:ascii="Arial" w:hAnsi="Arial" w:cs="Arial"/>
          <w:color w:val="0D0D0D" w:themeColor="text1" w:themeTint="F2"/>
          <w:sz w:val="28"/>
          <w:szCs w:val="28"/>
          <w:lang w:val="es-ES"/>
        </w:rPr>
        <w:t xml:space="preserve">4.1.3 </w:t>
      </w:r>
      <w:r w:rsidR="00E2344D" w:rsidRPr="005E14AC">
        <w:rPr>
          <w:rFonts w:ascii="Arial" w:hAnsi="Arial" w:cs="Arial"/>
          <w:color w:val="0D0D0D" w:themeColor="text1" w:themeTint="F2"/>
          <w:sz w:val="28"/>
          <w:szCs w:val="28"/>
          <w:lang w:val="es-ES"/>
        </w:rPr>
        <w:t>Interfaz de Usuario</w:t>
      </w:r>
      <w:bookmarkEnd w:id="126"/>
      <w:bookmarkEnd w:id="127"/>
      <w:bookmarkEnd w:id="128"/>
      <w:bookmarkEnd w:id="129"/>
    </w:p>
    <w:p w14:paraId="5703673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t>La interfaz se implementó con Bootstrap, plantillas Jinja2, CSS propio y Chart.js. Se priorizaron formularios, tablas, modales y gráficos compatibles con el flujo server-side del MVP.</w:t>
      </w:r>
    </w:p>
    <w:p w14:paraId="389A83D7"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Una </w:t>
      </w:r>
      <w:proofErr w:type="spellStart"/>
      <w:r w:rsidRPr="005E14AC">
        <w:rPr>
          <w:rFonts w:cs="Arial"/>
          <w:color w:val="0D0D0D" w:themeColor="text1" w:themeTint="F2"/>
          <w:sz w:val="28"/>
          <w:szCs w:val="28"/>
          <w:lang w:val="es-ES"/>
        </w:rPr>
        <w:t>Landing</w:t>
      </w:r>
      <w:proofErr w:type="spellEnd"/>
      <w:r w:rsidRPr="005E14AC">
        <w:rPr>
          <w:rFonts w:cs="Arial"/>
          <w:color w:val="0D0D0D" w:themeColor="text1" w:themeTint="F2"/>
          <w:sz w:val="28"/>
          <w:szCs w:val="28"/>
          <w:lang w:val="es-ES"/>
        </w:rPr>
        <w:t xml:space="preserve"> Page con un </w:t>
      </w:r>
      <w:proofErr w:type="spellStart"/>
      <w:r w:rsidRPr="005E14AC">
        <w:rPr>
          <w:rFonts w:cs="Arial"/>
          <w:color w:val="0D0D0D" w:themeColor="text1" w:themeTint="F2"/>
          <w:sz w:val="28"/>
          <w:szCs w:val="28"/>
          <w:lang w:val="es-ES"/>
        </w:rPr>
        <w:t>login</w:t>
      </w:r>
      <w:proofErr w:type="spellEnd"/>
      <w:r w:rsidRPr="005E14AC">
        <w:rPr>
          <w:rFonts w:cs="Arial"/>
          <w:color w:val="0D0D0D" w:themeColor="text1" w:themeTint="F2"/>
          <w:sz w:val="28"/>
          <w:szCs w:val="28"/>
          <w:lang w:val="es-ES"/>
        </w:rPr>
        <w:t>, que permite a los usuarios ingresar al sistema y acceder al panel de control donde pueden gestionar jugadores, ver estadísticas y generar proyecciones.</w:t>
      </w:r>
    </w:p>
    <w:p w14:paraId="1AC09C0F"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Panel de Jugadores: Donde los usuarios pueden ver la lista de jugadores y acceder a su información detallada, incluyendo sus atributos y sus evaluaciones.</w:t>
      </w:r>
    </w:p>
    <w:p w14:paraId="6A2FB3D4"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4312B7B0"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401DB574"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 xml:space="preserve">Tablas HTML con filtros y paginación en </w:t>
      </w:r>
      <w:proofErr w:type="spellStart"/>
      <w:r w:rsidRPr="005E14AC">
        <w:rPr>
          <w:rFonts w:cs="Arial"/>
          <w:color w:val="0D0D0D" w:themeColor="text1" w:themeTint="F2"/>
          <w:sz w:val="28"/>
          <w:szCs w:val="28"/>
          <w:lang w:val="es-ES"/>
        </w:rPr>
        <w:t>backend</w:t>
      </w:r>
      <w:proofErr w:type="spellEnd"/>
      <w:r w:rsidRPr="005E14AC">
        <w:rPr>
          <w:rFonts w:cs="Arial"/>
          <w:color w:val="0D0D0D" w:themeColor="text1" w:themeTint="F2"/>
          <w:sz w:val="28"/>
          <w:szCs w:val="28"/>
          <w:lang w:val="es-ES"/>
        </w:rPr>
        <w:t xml:space="preserve"> para visualizar la información tabular de forma clara y operativa.</w:t>
      </w:r>
    </w:p>
    <w:p w14:paraId="4EC6E6CD" w14:textId="77777777" w:rsidR="00E2344D" w:rsidRPr="005E14AC" w:rsidRDefault="00E2344D" w:rsidP="00513335">
      <w:pPr>
        <w:pStyle w:val="Ttulo2"/>
        <w:jc w:val="both"/>
        <w:rPr>
          <w:rFonts w:ascii="Arial" w:hAnsi="Arial" w:cs="Arial"/>
          <w:color w:val="0D0D0D" w:themeColor="text1" w:themeTint="F2"/>
          <w:sz w:val="28"/>
          <w:lang w:val="es-ES"/>
        </w:rPr>
      </w:pPr>
      <w:bookmarkStart w:id="130" w:name="_Toc230120388"/>
      <w:bookmarkStart w:id="131" w:name="_Toc230197691"/>
      <w:bookmarkStart w:id="132" w:name="_Toc230376320"/>
      <w:bookmarkStart w:id="133" w:name="_Toc238676387"/>
      <w:r w:rsidRPr="005E14AC">
        <w:rPr>
          <w:rFonts w:ascii="Arial" w:hAnsi="Arial" w:cs="Arial"/>
          <w:color w:val="0D0D0D" w:themeColor="text1" w:themeTint="F2"/>
          <w:sz w:val="28"/>
          <w:lang w:val="es-ES"/>
        </w:rPr>
        <w:t>4.2 Funcionalidades y componentes</w:t>
      </w:r>
      <w:bookmarkEnd w:id="130"/>
      <w:bookmarkEnd w:id="131"/>
      <w:bookmarkEnd w:id="132"/>
      <w:bookmarkEnd w:id="133"/>
    </w:p>
    <w:p w14:paraId="3F912123" w14:textId="77777777" w:rsidR="006A2DF0" w:rsidRPr="005E14AC" w:rsidRDefault="00F90877" w:rsidP="00513335">
      <w:pPr>
        <w:pStyle w:val="Ttulo3"/>
        <w:jc w:val="both"/>
        <w:rPr>
          <w:rFonts w:ascii="Arial" w:hAnsi="Arial" w:cs="Arial"/>
          <w:color w:val="0D0D0D" w:themeColor="text1" w:themeTint="F2"/>
          <w:sz w:val="28"/>
          <w:szCs w:val="28"/>
        </w:rPr>
      </w:pPr>
      <w:bookmarkStart w:id="134" w:name="_Toc230120389"/>
      <w:bookmarkStart w:id="135" w:name="_Toc230197692"/>
      <w:bookmarkStart w:id="136" w:name="_Toc230376321"/>
      <w:bookmarkStart w:id="137" w:name="_Toc238676388"/>
      <w:r w:rsidRPr="005E14AC">
        <w:rPr>
          <w:rFonts w:ascii="Arial" w:hAnsi="Arial" w:cs="Arial"/>
          <w:color w:val="0D0D0D" w:themeColor="text1" w:themeTint="F2"/>
          <w:sz w:val="28"/>
          <w:szCs w:val="28"/>
        </w:rPr>
        <w:t>4.2.1 Módulos funcionales implementados</w:t>
      </w:r>
      <w:bookmarkEnd w:id="134"/>
      <w:bookmarkEnd w:id="135"/>
      <w:bookmarkEnd w:id="136"/>
      <w:bookmarkEnd w:id="137"/>
    </w:p>
    <w:p w14:paraId="3DB10D5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4C58887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7B78CF6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64B92111" w14:textId="77777777" w:rsidR="006A2DF0" w:rsidRPr="005E14AC" w:rsidRDefault="00F90877" w:rsidP="00513335">
      <w:pPr>
        <w:jc w:val="both"/>
        <w:rPr>
          <w:rFonts w:cs="Arial"/>
          <w:color w:val="0D0D0D" w:themeColor="text1" w:themeTint="F2"/>
          <w:sz w:val="28"/>
          <w:szCs w:val="28"/>
        </w:rPr>
      </w:pPr>
      <w:r>
        <w:t>• Panel general dinámico por rol: prioridades de scouting para scout/administrador y estado del plantel para director técnico.</w:t>
      </w:r>
    </w:p>
    <w:p w14:paraId="2D367F3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Comparador 1v1 y comparador múltiple con métricas visuales.</w:t>
      </w:r>
    </w:p>
    <w:p w14:paraId="1EBA318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809C5E7" w14:textId="77777777" w:rsidR="006A2DF0" w:rsidRPr="005E14AC" w:rsidRDefault="00F90877" w:rsidP="00513335">
      <w:pPr>
        <w:pStyle w:val="Ttulo3"/>
        <w:jc w:val="both"/>
        <w:rPr>
          <w:rFonts w:ascii="Arial" w:hAnsi="Arial" w:cs="Arial"/>
          <w:color w:val="0D0D0D" w:themeColor="text1" w:themeTint="F2"/>
          <w:sz w:val="28"/>
          <w:szCs w:val="28"/>
        </w:rPr>
      </w:pPr>
      <w:bookmarkStart w:id="138" w:name="_Toc230120390"/>
      <w:bookmarkStart w:id="139" w:name="_Toc230197693"/>
      <w:bookmarkStart w:id="140" w:name="_Toc230376322"/>
      <w:bookmarkStart w:id="141" w:name="_Toc238676389"/>
      <w:r w:rsidRPr="005E14AC">
        <w:rPr>
          <w:rFonts w:ascii="Arial" w:hAnsi="Arial" w:cs="Arial"/>
          <w:color w:val="0D0D0D" w:themeColor="text1" w:themeTint="F2"/>
          <w:sz w:val="28"/>
          <w:szCs w:val="28"/>
        </w:rPr>
        <w:t>4.2.2 Modelo de evaluación deportiva</w:t>
      </w:r>
      <w:bookmarkEnd w:id="138"/>
      <w:bookmarkEnd w:id="139"/>
      <w:bookmarkEnd w:id="140"/>
      <w:bookmarkEnd w:id="141"/>
    </w:p>
    <w:p w14:paraId="59FA16E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evaluación del jugador combina datos cuantitativos y cualitativos. Los atributos principales se registran en escala 1-20 y se agrupan en </w:t>
      </w:r>
      <w:r w:rsidRPr="005E14AC">
        <w:rPr>
          <w:rFonts w:cs="Arial"/>
          <w:color w:val="0D0D0D" w:themeColor="text1" w:themeTint="F2"/>
          <w:sz w:val="28"/>
          <w:szCs w:val="28"/>
        </w:rPr>
        <w:lastRenderedPageBreak/>
        <w:t>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3CFA83D2" w14:textId="77777777">
        <w:trPr>
          <w:cantSplit/>
          <w:tblHeader/>
          <w:jc w:val="center"/>
        </w:trPr>
        <w:tc>
          <w:tcPr>
            <w:tcW w:w="2946" w:type="dxa"/>
            <w:tcMar>
              <w:top w:w="60" w:type="dxa"/>
              <w:left w:w="80" w:type="dxa"/>
              <w:bottom w:w="60" w:type="dxa"/>
              <w:right w:w="80" w:type="dxa"/>
            </w:tcMar>
            <w:vAlign w:val="center"/>
          </w:tcPr>
          <w:p w14:paraId="6A4E13B4"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5056D487"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2E242DB7" w14:textId="03B3D0E1"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01BB5DF8" w14:textId="77777777">
        <w:trPr>
          <w:cantSplit/>
          <w:jc w:val="center"/>
        </w:trPr>
        <w:tc>
          <w:tcPr>
            <w:tcW w:w="2946" w:type="dxa"/>
            <w:tcMar>
              <w:top w:w="60" w:type="dxa"/>
              <w:left w:w="80" w:type="dxa"/>
              <w:bottom w:w="60" w:type="dxa"/>
              <w:right w:w="80" w:type="dxa"/>
            </w:tcMar>
            <w:vAlign w:val="center"/>
          </w:tcPr>
          <w:p w14:paraId="719FEDE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1F776063" w14:textId="77777777" w:rsidR="00E64755" w:rsidRPr="005E14AC" w:rsidRDefault="001203B6">
            <w:pPr>
              <w:rPr>
                <w:rFonts w:cs="Arial"/>
                <w:color w:val="0D0D0D" w:themeColor="text1" w:themeTint="F2"/>
              </w:rPr>
            </w:pPr>
            <w:r w:rsidRPr="005E14AC">
              <w:rPr>
                <w:rFonts w:cs="Arial"/>
                <w:color w:val="0D0D0D" w:themeColor="text1" w:themeTint="F2"/>
              </w:rPr>
              <w:t xml:space="preserve">pace, </w:t>
            </w:r>
            <w:proofErr w:type="spellStart"/>
            <w:r w:rsidRPr="005E14AC">
              <w:rPr>
                <w:rFonts w:cs="Arial"/>
                <w:color w:val="0D0D0D" w:themeColor="text1" w:themeTint="F2"/>
              </w:rPr>
              <w:t>shooting</w:t>
            </w:r>
            <w:proofErr w:type="spellEnd"/>
            <w:r w:rsidRPr="005E14AC">
              <w:rPr>
                <w:rFonts w:cs="Arial"/>
                <w:color w:val="0D0D0D" w:themeColor="text1" w:themeTint="F2"/>
              </w:rPr>
              <w:t xml:space="preserve">, passing, </w:t>
            </w:r>
            <w:proofErr w:type="spellStart"/>
            <w:r w:rsidRPr="005E14AC">
              <w:rPr>
                <w:rFonts w:cs="Arial"/>
                <w:color w:val="0D0D0D" w:themeColor="text1" w:themeTint="F2"/>
              </w:rPr>
              <w:t>dribbling</w:t>
            </w:r>
            <w:proofErr w:type="spellEnd"/>
            <w:r w:rsidRPr="005E14AC">
              <w:rPr>
                <w:rFonts w:cs="Arial"/>
                <w:color w:val="0D0D0D" w:themeColor="text1" w:themeTint="F2"/>
              </w:rPr>
              <w:t xml:space="preserve">, </w:t>
            </w:r>
            <w:proofErr w:type="spellStart"/>
            <w:r w:rsidRPr="005E14AC">
              <w:rPr>
                <w:rFonts w:cs="Arial"/>
                <w:color w:val="0D0D0D" w:themeColor="text1" w:themeTint="F2"/>
              </w:rPr>
              <w:t>technique</w:t>
            </w:r>
            <w:proofErr w:type="spellEnd"/>
            <w:r w:rsidRPr="005E14AC">
              <w:rPr>
                <w:rFonts w:cs="Arial"/>
                <w:color w:val="0D0D0D" w:themeColor="text1" w:themeTint="F2"/>
              </w:rPr>
              <w:t xml:space="preserve">, </w:t>
            </w:r>
            <w:proofErr w:type="spellStart"/>
            <w:r w:rsidRPr="005E14AC">
              <w:rPr>
                <w:rFonts w:cs="Arial"/>
                <w:color w:val="0D0D0D" w:themeColor="text1" w:themeTint="F2"/>
              </w:rPr>
              <w:t>vision</w:t>
            </w:r>
            <w:proofErr w:type="spellEnd"/>
          </w:p>
        </w:tc>
        <w:tc>
          <w:tcPr>
            <w:tcW w:w="2946" w:type="dxa"/>
            <w:tcMar>
              <w:top w:w="60" w:type="dxa"/>
              <w:left w:w="80" w:type="dxa"/>
              <w:bottom w:w="60" w:type="dxa"/>
              <w:right w:w="80" w:type="dxa"/>
            </w:tcMar>
            <w:vAlign w:val="center"/>
          </w:tcPr>
          <w:p w14:paraId="41B96DF0"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6A95971" w14:textId="77777777">
        <w:trPr>
          <w:cantSplit/>
          <w:jc w:val="center"/>
        </w:trPr>
        <w:tc>
          <w:tcPr>
            <w:tcW w:w="2946" w:type="dxa"/>
            <w:tcMar>
              <w:top w:w="60" w:type="dxa"/>
              <w:left w:w="80" w:type="dxa"/>
              <w:bottom w:w="60" w:type="dxa"/>
              <w:right w:w="80" w:type="dxa"/>
            </w:tcMar>
            <w:vAlign w:val="center"/>
          </w:tcPr>
          <w:p w14:paraId="0C1095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3325EF9"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physical</w:t>
            </w:r>
            <w:proofErr w:type="spellEnd"/>
            <w:r w:rsidRPr="005E14AC">
              <w:rPr>
                <w:rFonts w:cs="Arial"/>
                <w:color w:val="0D0D0D" w:themeColor="text1" w:themeTint="F2"/>
              </w:rPr>
              <w:t xml:space="preserve">, </w:t>
            </w:r>
            <w:proofErr w:type="spellStart"/>
            <w:r w:rsidRPr="005E14AC">
              <w:rPr>
                <w:rFonts w:cs="Arial"/>
                <w:color w:val="0D0D0D" w:themeColor="text1" w:themeTint="F2"/>
              </w:rPr>
              <w:t>estimated_speed</w:t>
            </w:r>
            <w:proofErr w:type="spellEnd"/>
            <w:r w:rsidRPr="005E14AC">
              <w:rPr>
                <w:rFonts w:cs="Arial"/>
                <w:color w:val="0D0D0D" w:themeColor="text1" w:themeTint="F2"/>
              </w:rPr>
              <w:t xml:space="preserve">, </w:t>
            </w:r>
            <w:proofErr w:type="spellStart"/>
            <w:r w:rsidRPr="005E14AC">
              <w:rPr>
                <w:rFonts w:cs="Arial"/>
                <w:color w:val="0D0D0D" w:themeColor="text1" w:themeTint="F2"/>
              </w:rPr>
              <w:t>endurance</w:t>
            </w:r>
            <w:proofErr w:type="spellEnd"/>
            <w:r w:rsidRPr="005E14AC">
              <w:rPr>
                <w:rFonts w:cs="Arial"/>
                <w:color w:val="0D0D0D" w:themeColor="text1" w:themeTint="F2"/>
              </w:rPr>
              <w:t xml:space="preserve">, </w:t>
            </w:r>
            <w:proofErr w:type="spellStart"/>
            <w:r w:rsidRPr="005E14AC">
              <w:rPr>
                <w:rFonts w:cs="Arial"/>
                <w:color w:val="0D0D0D" w:themeColor="text1" w:themeTint="F2"/>
              </w:rPr>
              <w:t>height_cm</w:t>
            </w:r>
            <w:proofErr w:type="spellEnd"/>
            <w:r w:rsidRPr="005E14AC">
              <w:rPr>
                <w:rFonts w:cs="Arial"/>
                <w:color w:val="0D0D0D" w:themeColor="text1" w:themeTint="F2"/>
              </w:rPr>
              <w:t xml:space="preserve">, </w:t>
            </w:r>
            <w:proofErr w:type="spellStart"/>
            <w:r w:rsidRPr="005E14AC">
              <w:rPr>
                <w:rFonts w:cs="Arial"/>
                <w:color w:val="0D0D0D" w:themeColor="text1" w:themeTint="F2"/>
              </w:rPr>
              <w:t>weight_kg</w:t>
            </w:r>
            <w:proofErr w:type="spellEnd"/>
          </w:p>
        </w:tc>
        <w:tc>
          <w:tcPr>
            <w:tcW w:w="2946" w:type="dxa"/>
            <w:tcMar>
              <w:top w:w="60" w:type="dxa"/>
              <w:left w:w="80" w:type="dxa"/>
              <w:bottom w:w="60" w:type="dxa"/>
              <w:right w:w="80" w:type="dxa"/>
            </w:tcMar>
            <w:vAlign w:val="center"/>
          </w:tcPr>
          <w:p w14:paraId="6E726C1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PhysicalAssessment</w:t>
            </w:r>
            <w:proofErr w:type="spellEnd"/>
          </w:p>
        </w:tc>
      </w:tr>
      <w:tr w:rsidR="005E14AC" w:rsidRPr="005E14AC" w14:paraId="2107F778" w14:textId="77777777">
        <w:trPr>
          <w:cantSplit/>
          <w:jc w:val="center"/>
        </w:trPr>
        <w:tc>
          <w:tcPr>
            <w:tcW w:w="2946" w:type="dxa"/>
            <w:tcMar>
              <w:top w:w="60" w:type="dxa"/>
              <w:left w:w="80" w:type="dxa"/>
              <w:bottom w:w="60" w:type="dxa"/>
              <w:right w:w="80" w:type="dxa"/>
            </w:tcMar>
            <w:vAlign w:val="center"/>
          </w:tcPr>
          <w:p w14:paraId="19D9089D"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362C2A3B"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defending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tackling</w:t>
            </w:r>
            <w:proofErr w:type="spellEnd"/>
          </w:p>
        </w:tc>
        <w:tc>
          <w:tcPr>
            <w:tcW w:w="2946" w:type="dxa"/>
            <w:tcMar>
              <w:top w:w="60" w:type="dxa"/>
              <w:left w:w="80" w:type="dxa"/>
              <w:bottom w:w="60" w:type="dxa"/>
              <w:right w:w="80" w:type="dxa"/>
            </w:tcMar>
            <w:vAlign w:val="center"/>
          </w:tcPr>
          <w:p w14:paraId="575CDFF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299526F3" w14:textId="77777777">
        <w:trPr>
          <w:cantSplit/>
          <w:jc w:val="center"/>
        </w:trPr>
        <w:tc>
          <w:tcPr>
            <w:tcW w:w="2946" w:type="dxa"/>
            <w:tcMar>
              <w:top w:w="60" w:type="dxa"/>
              <w:left w:w="80" w:type="dxa"/>
              <w:bottom w:w="60" w:type="dxa"/>
              <w:right w:w="80" w:type="dxa"/>
            </w:tcMar>
            <w:vAlign w:val="center"/>
          </w:tcPr>
          <w:p w14:paraId="49AD850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0D5D7A8"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determination</w:t>
            </w:r>
            <w:proofErr w:type="spellEnd"/>
            <w:r w:rsidRPr="005E14AC">
              <w:rPr>
                <w:rFonts w:cs="Arial"/>
                <w:color w:val="0D0D0D" w:themeColor="text1" w:themeTint="F2"/>
              </w:rPr>
              <w:t xml:space="preserve">, </w:t>
            </w:r>
            <w:proofErr w:type="spellStart"/>
            <w:r w:rsidRPr="005E14AC">
              <w:rPr>
                <w:rFonts w:cs="Arial"/>
                <w:color w:val="0D0D0D" w:themeColor="text1" w:themeTint="F2"/>
              </w:rPr>
              <w:t>decision_making</w:t>
            </w:r>
            <w:proofErr w:type="spellEnd"/>
            <w:r w:rsidRPr="005E14AC">
              <w:rPr>
                <w:rFonts w:cs="Arial"/>
                <w:color w:val="0D0D0D" w:themeColor="text1" w:themeTint="F2"/>
              </w:rPr>
              <w:t xml:space="preserve">, </w:t>
            </w:r>
            <w:proofErr w:type="spellStart"/>
            <w:r w:rsidRPr="005E14AC">
              <w:rPr>
                <w:rFonts w:cs="Arial"/>
                <w:color w:val="0D0D0D" w:themeColor="text1" w:themeTint="F2"/>
              </w:rPr>
              <w:t>tactical_reading</w:t>
            </w:r>
            <w:proofErr w:type="spellEnd"/>
            <w:r w:rsidRPr="005E14AC">
              <w:rPr>
                <w:rFonts w:cs="Arial"/>
                <w:color w:val="0D0D0D" w:themeColor="text1" w:themeTint="F2"/>
              </w:rPr>
              <w:t xml:space="preserve">, </w:t>
            </w:r>
            <w:proofErr w:type="spellStart"/>
            <w:r w:rsidRPr="005E14AC">
              <w:rPr>
                <w:rFonts w:cs="Arial"/>
                <w:color w:val="0D0D0D" w:themeColor="text1" w:themeTint="F2"/>
              </w:rPr>
              <w:t>mental_profile</w:t>
            </w:r>
            <w:proofErr w:type="spellEnd"/>
            <w:r w:rsidRPr="005E14AC">
              <w:rPr>
                <w:rFonts w:cs="Arial"/>
                <w:color w:val="0D0D0D" w:themeColor="text1" w:themeTint="F2"/>
              </w:rPr>
              <w:t xml:space="preserve">, </w:t>
            </w:r>
            <w:proofErr w:type="spellStart"/>
            <w:r w:rsidRPr="005E14AC">
              <w:rPr>
                <w:rFonts w:cs="Arial"/>
                <w:color w:val="0D0D0D" w:themeColor="text1" w:themeTint="F2"/>
              </w:rPr>
              <w:t>adaptability</w:t>
            </w:r>
            <w:proofErr w:type="spellEnd"/>
          </w:p>
        </w:tc>
        <w:tc>
          <w:tcPr>
            <w:tcW w:w="2946" w:type="dxa"/>
            <w:tcMar>
              <w:top w:w="60" w:type="dxa"/>
              <w:left w:w="80" w:type="dxa"/>
              <w:bottom w:w="60" w:type="dxa"/>
              <w:right w:w="80" w:type="dxa"/>
            </w:tcMar>
            <w:vAlign w:val="center"/>
          </w:tcPr>
          <w:p w14:paraId="46BF07A5" w14:textId="77777777" w:rsidR="00E64755" w:rsidRPr="005E14AC" w:rsidRDefault="001203B6">
            <w:pPr>
              <w:rPr>
                <w:rFonts w:cs="Arial"/>
                <w:color w:val="0D0D0D" w:themeColor="text1" w:themeTint="F2"/>
              </w:rPr>
            </w:pPr>
            <w:r w:rsidRPr="005E14AC">
              <w:rPr>
                <w:rFonts w:cs="Arial"/>
                <w:color w:val="0D0D0D" w:themeColor="text1" w:themeTint="F2"/>
              </w:rPr>
              <w:t xml:space="preserve">Player y </w:t>
            </w:r>
            <w:proofErr w:type="spellStart"/>
            <w:r w:rsidRPr="005E14AC">
              <w:rPr>
                <w:rFonts w:cs="Arial"/>
                <w:color w:val="0D0D0D" w:themeColor="text1" w:themeTint="F2"/>
              </w:rPr>
              <w:t>ScoutReport</w:t>
            </w:r>
            <w:proofErr w:type="spellEnd"/>
          </w:p>
        </w:tc>
      </w:tr>
      <w:tr w:rsidR="005E14AC" w:rsidRPr="005E14AC" w14:paraId="61F09B33" w14:textId="77777777">
        <w:trPr>
          <w:cantSplit/>
          <w:jc w:val="center"/>
        </w:trPr>
        <w:tc>
          <w:tcPr>
            <w:tcW w:w="2946" w:type="dxa"/>
            <w:tcMar>
              <w:top w:w="60" w:type="dxa"/>
              <w:left w:w="80" w:type="dxa"/>
              <w:bottom w:w="60" w:type="dxa"/>
              <w:right w:w="80" w:type="dxa"/>
            </w:tcMar>
            <w:vAlign w:val="center"/>
          </w:tcPr>
          <w:p w14:paraId="5A0402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66D675FC" w14:textId="77777777" w:rsidR="00DF58DB" w:rsidRPr="005E14AC" w:rsidRDefault="00024D9C">
            <w:pPr>
              <w:rPr>
                <w:rFonts w:cs="Arial"/>
                <w:color w:val="0D0D0D" w:themeColor="text1" w:themeTint="F2"/>
              </w:rPr>
            </w:pPr>
            <w:proofErr w:type="spellStart"/>
            <w:r w:rsidRPr="005E14AC">
              <w:rPr>
                <w:rFonts w:cs="Arial"/>
                <w:color w:val="0D0D0D" w:themeColor="text1" w:themeTint="F2"/>
              </w:rPr>
              <w:t>minutes_played</w:t>
            </w:r>
            <w:proofErr w:type="spellEnd"/>
            <w:r w:rsidRPr="005E14AC">
              <w:rPr>
                <w:rFonts w:cs="Arial"/>
                <w:color w:val="0D0D0D" w:themeColor="text1" w:themeTint="F2"/>
              </w:rPr>
              <w:t xml:space="preserve">, </w:t>
            </w:r>
            <w:proofErr w:type="spellStart"/>
            <w:r w:rsidRPr="005E14AC">
              <w:rPr>
                <w:rFonts w:cs="Arial"/>
                <w:color w:val="0D0D0D" w:themeColor="text1" w:themeTint="F2"/>
              </w:rPr>
              <w:t>goals</w:t>
            </w:r>
            <w:proofErr w:type="spellEnd"/>
            <w:r w:rsidRPr="005E14AC">
              <w:rPr>
                <w:rFonts w:cs="Arial"/>
                <w:color w:val="0D0D0D" w:themeColor="text1" w:themeTint="F2"/>
              </w:rPr>
              <w:t xml:space="preserve">, </w:t>
            </w:r>
            <w:proofErr w:type="spellStart"/>
            <w:r w:rsidRPr="005E14AC">
              <w:rPr>
                <w:rFonts w:cs="Arial"/>
                <w:color w:val="0D0D0D" w:themeColor="text1" w:themeTint="F2"/>
              </w:rPr>
              <w:t>assists</w:t>
            </w:r>
            <w:proofErr w:type="spellEnd"/>
            <w:r w:rsidRPr="005E14AC">
              <w:rPr>
                <w:rFonts w:cs="Arial"/>
                <w:color w:val="0D0D0D" w:themeColor="text1" w:themeTint="F2"/>
              </w:rPr>
              <w:t xml:space="preserve">, </w:t>
            </w:r>
            <w:proofErr w:type="spellStart"/>
            <w:r w:rsidRPr="005E14AC">
              <w:rPr>
                <w:rFonts w:cs="Arial"/>
                <w:color w:val="0D0D0D" w:themeColor="text1" w:themeTint="F2"/>
              </w:rPr>
              <w:t>pass_accuracy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shot_accuracy</w:t>
            </w:r>
            <w:proofErr w:type="spellEnd"/>
            <w:r w:rsidRPr="005E14AC">
              <w:rPr>
                <w:rFonts w:cs="Arial"/>
                <w:color w:val="0D0D0D" w:themeColor="text1" w:themeTint="F2"/>
              </w:rPr>
              <w:t xml:space="preserve">, </w:t>
            </w:r>
            <w:proofErr w:type="spellStart"/>
            <w:r w:rsidRPr="005E14AC">
              <w:rPr>
                <w:rFonts w:cs="Arial"/>
                <w:color w:val="0D0D0D" w:themeColor="text1" w:themeTint="F2"/>
              </w:rPr>
              <w:t>duels_won_pct</w:t>
            </w:r>
            <w:proofErr w:type="spellEnd"/>
            <w:r w:rsidRPr="005E14AC">
              <w:rPr>
                <w:rFonts w:cs="Arial"/>
                <w:color w:val="0D0D0D" w:themeColor="text1" w:themeTint="F2"/>
              </w:rPr>
              <w:t xml:space="preserve">, </w:t>
            </w:r>
            <w:proofErr w:type="spellStart"/>
            <w:r w:rsidRPr="005E14AC">
              <w:rPr>
                <w:rFonts w:cs="Arial"/>
                <w:color w:val="0D0D0D" w:themeColor="text1" w:themeTint="F2"/>
              </w:rPr>
              <w:t>final_score</w:t>
            </w:r>
            <w:proofErr w:type="spellEnd"/>
          </w:p>
        </w:tc>
        <w:tc>
          <w:tcPr>
            <w:tcW w:w="2946" w:type="dxa"/>
            <w:tcMar>
              <w:top w:w="60" w:type="dxa"/>
              <w:left w:w="80" w:type="dxa"/>
              <w:bottom w:w="60" w:type="dxa"/>
              <w:right w:w="80" w:type="dxa"/>
            </w:tcMar>
            <w:vAlign w:val="center"/>
          </w:tcPr>
          <w:p w14:paraId="4C793B9C" w14:textId="77777777" w:rsidR="00E64755" w:rsidRPr="005E14AC" w:rsidRDefault="001203B6">
            <w:pPr>
              <w:rPr>
                <w:rFonts w:cs="Arial"/>
                <w:color w:val="0D0D0D" w:themeColor="text1" w:themeTint="F2"/>
              </w:rPr>
            </w:pPr>
            <w:proofErr w:type="spellStart"/>
            <w:r w:rsidRPr="005E14AC">
              <w:rPr>
                <w:rFonts w:cs="Arial"/>
                <w:color w:val="0D0D0D" w:themeColor="text1" w:themeTint="F2"/>
              </w:rPr>
              <w:t>PlayerStat</w:t>
            </w:r>
            <w:proofErr w:type="spellEnd"/>
            <w:r w:rsidRPr="005E14AC">
              <w:rPr>
                <w:rFonts w:cs="Arial"/>
                <w:color w:val="0D0D0D" w:themeColor="text1" w:themeTint="F2"/>
              </w:rPr>
              <w:t xml:space="preserve"> y participaciones</w:t>
            </w:r>
          </w:p>
        </w:tc>
      </w:tr>
    </w:tbl>
    <w:p w14:paraId="667ED0F6" w14:textId="3A0D8212" w:rsidR="00337F00" w:rsidRPr="005E14AC" w:rsidRDefault="002D32F7">
      <w:pPr>
        <w:pStyle w:val="TableCaptionGenerated"/>
        <w:keepLines/>
        <w:spacing w:before="60"/>
        <w:jc w:val="center"/>
        <w:rPr>
          <w:rFonts w:cs="Arial"/>
          <w:color w:val="0D0D0D" w:themeColor="text1" w:themeTint="F2"/>
        </w:rPr>
      </w:pPr>
      <w:r>
        <w:t>Tabla 4-2. Dimensiones</w:t>
      </w:r>
    </w:p>
    <w:p w14:paraId="2A235A9D" w14:textId="77777777" w:rsidR="006A2DF0" w:rsidRPr="005E14AC" w:rsidRDefault="00F90877" w:rsidP="00513335">
      <w:pPr>
        <w:pStyle w:val="Ttulo3"/>
        <w:jc w:val="both"/>
        <w:rPr>
          <w:rFonts w:ascii="Arial" w:hAnsi="Arial" w:cs="Arial"/>
          <w:color w:val="0D0D0D" w:themeColor="text1" w:themeTint="F2"/>
          <w:sz w:val="28"/>
          <w:szCs w:val="28"/>
        </w:rPr>
      </w:pPr>
      <w:bookmarkStart w:id="142" w:name="_Toc230120391"/>
      <w:bookmarkStart w:id="143" w:name="_Toc230197694"/>
      <w:bookmarkStart w:id="144" w:name="_Toc230376323"/>
      <w:bookmarkStart w:id="145" w:name="_Toc238676390"/>
      <w:r w:rsidRPr="005E14AC">
        <w:rPr>
          <w:rFonts w:ascii="Arial" w:hAnsi="Arial" w:cs="Arial"/>
          <w:color w:val="0D0D0D" w:themeColor="text1" w:themeTint="F2"/>
          <w:sz w:val="28"/>
          <w:szCs w:val="28"/>
        </w:rPr>
        <w:t xml:space="preserve">4.2.3 Uso de </w:t>
      </w:r>
      <w:proofErr w:type="spellStart"/>
      <w:r w:rsidRPr="005E14AC">
        <w:rPr>
          <w:rFonts w:ascii="Arial" w:hAnsi="Arial" w:cs="Arial"/>
          <w:color w:val="0D0D0D" w:themeColor="text1" w:themeTint="F2"/>
          <w:sz w:val="28"/>
          <w:szCs w:val="28"/>
        </w:rPr>
        <w:t>PyTorch</w:t>
      </w:r>
      <w:proofErr w:type="spellEnd"/>
      <w:r w:rsidRPr="005E14AC">
        <w:rPr>
          <w:rFonts w:ascii="Arial" w:hAnsi="Arial" w:cs="Arial"/>
          <w:color w:val="0D0D0D" w:themeColor="text1" w:themeTint="F2"/>
          <w:sz w:val="28"/>
          <w:szCs w:val="28"/>
        </w:rPr>
        <w:t xml:space="preserve"> y </w:t>
      </w:r>
      <w:proofErr w:type="spellStart"/>
      <w:r w:rsidRPr="005E14AC">
        <w:rPr>
          <w:rFonts w:ascii="Arial" w:hAnsi="Arial" w:cs="Arial"/>
          <w:color w:val="0D0D0D" w:themeColor="text1" w:themeTint="F2"/>
          <w:sz w:val="28"/>
          <w:szCs w:val="28"/>
        </w:rPr>
        <w:t>Scikit-learn</w:t>
      </w:r>
      <w:bookmarkEnd w:id="142"/>
      <w:bookmarkEnd w:id="143"/>
      <w:bookmarkEnd w:id="144"/>
      <w:bookmarkEnd w:id="145"/>
      <w:proofErr w:type="spellEnd"/>
    </w:p>
    <w:p w14:paraId="29580C6F" w14:textId="77777777" w:rsidR="006A2DF0" w:rsidRPr="005E14AC" w:rsidRDefault="00F90877" w:rsidP="00513335">
      <w:pPr>
        <w:jc w:val="both"/>
        <w:rPr>
          <w:rFonts w:cs="Arial"/>
          <w:color w:val="0D0D0D" w:themeColor="text1" w:themeTint="F2"/>
          <w:sz w:val="28"/>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31E1B82C" w14:textId="77777777" w:rsidR="00461B66" w:rsidRPr="005E14AC" w:rsidRDefault="00950B7D" w:rsidP="00513335">
      <w:pPr>
        <w:pStyle w:val="Ttulo4"/>
        <w:jc w:val="both"/>
        <w:rPr>
          <w:rFonts w:ascii="Arial" w:hAnsi="Arial" w:cs="Arial"/>
          <w:color w:val="0D0D0D" w:themeColor="text1" w:themeTint="F2"/>
          <w:sz w:val="28"/>
          <w:szCs w:val="28"/>
        </w:rPr>
      </w:pPr>
      <w:bookmarkStart w:id="146" w:name="_Toc238676391"/>
      <w:r w:rsidRPr="005E14AC">
        <w:rPr>
          <w:rFonts w:ascii="Arial" w:hAnsi="Arial" w:cs="Arial"/>
          <w:color w:val="0D0D0D" w:themeColor="text1" w:themeTint="F2"/>
          <w:sz w:val="28"/>
          <w:szCs w:val="28"/>
        </w:rPr>
        <w:lastRenderedPageBreak/>
        <w:t>4.2.3.1 Síntesis explicativa del flujo predictivo</w:t>
      </w:r>
      <w:bookmarkEnd w:id="146"/>
    </w:p>
    <w:p w14:paraId="3B632C2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En términos simples,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6A1A889"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62CB7DD6" w14:textId="24600CDF"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33A7746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obtuvo valores levemente superiores en ROC-AUC y F1,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3A2A52D7" w14:textId="77777777" w:rsidR="006A2DF0" w:rsidRPr="005E14AC" w:rsidRDefault="00F90877" w:rsidP="00513335">
      <w:pPr>
        <w:pStyle w:val="Ttulo3"/>
        <w:jc w:val="both"/>
        <w:rPr>
          <w:rFonts w:ascii="Arial" w:hAnsi="Arial" w:cs="Arial"/>
          <w:color w:val="0D0D0D" w:themeColor="text1" w:themeTint="F2"/>
          <w:sz w:val="28"/>
          <w:szCs w:val="28"/>
        </w:rPr>
      </w:pPr>
      <w:bookmarkStart w:id="147" w:name="_Toc230120392"/>
      <w:bookmarkStart w:id="148" w:name="_Toc230197695"/>
      <w:bookmarkStart w:id="149" w:name="_Toc230376324"/>
      <w:bookmarkStart w:id="150" w:name="_Toc238676392"/>
      <w:r w:rsidRPr="005E14AC">
        <w:rPr>
          <w:rFonts w:ascii="Arial" w:hAnsi="Arial" w:cs="Arial"/>
          <w:color w:val="0D0D0D" w:themeColor="text1" w:themeTint="F2"/>
          <w:sz w:val="28"/>
          <w:szCs w:val="28"/>
        </w:rPr>
        <w:t>4.2.4 Seguridad y autenticación</w:t>
      </w:r>
      <w:bookmarkEnd w:id="147"/>
      <w:bookmarkEnd w:id="148"/>
      <w:bookmarkEnd w:id="149"/>
      <w:bookmarkEnd w:id="150"/>
    </w:p>
    <w:p w14:paraId="04B8C266" w14:textId="77777777" w:rsidR="006A2DF0" w:rsidRPr="005E14AC" w:rsidRDefault="00F90877" w:rsidP="00513335">
      <w:pPr>
        <w:jc w:val="both"/>
        <w:rPr>
          <w:rFonts w:cs="Arial"/>
          <w:color w:val="0D0D0D" w:themeColor="text1" w:themeTint="F2"/>
          <w:sz w:val="28"/>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3F0670B0" w14:textId="2F20D43E" w:rsidR="006A2DF0" w:rsidRPr="005E14AC" w:rsidRDefault="00F90877" w:rsidP="00513335">
      <w:pPr>
        <w:jc w:val="both"/>
        <w:rPr>
          <w:rFonts w:cs="Arial"/>
          <w:color w:val="0D0D0D" w:themeColor="text1" w:themeTint="F2"/>
          <w:sz w:val="28"/>
          <w:szCs w:val="28"/>
        </w:rPr>
      </w:pPr>
      <w:r>
        <w:t>El login aplica rate limiting local mediante una clave de cliente definida por la política de proxies confiables. Esta mitigación fue verificada para una instancia, pero no sustituye un limitador distribuido en un despliegue multi-instancia.</w:t>
      </w:r>
    </w:p>
    <w:p w14:paraId="751DDB2A" w14:textId="77777777" w:rsidR="006A2DF0" w:rsidRPr="005E14AC" w:rsidRDefault="00F90877" w:rsidP="00513335">
      <w:pPr>
        <w:pStyle w:val="Ttulo2"/>
        <w:jc w:val="both"/>
        <w:rPr>
          <w:rFonts w:ascii="Arial" w:hAnsi="Arial" w:cs="Arial"/>
          <w:color w:val="0D0D0D" w:themeColor="text1" w:themeTint="F2"/>
          <w:sz w:val="28"/>
        </w:rPr>
      </w:pPr>
      <w:bookmarkStart w:id="151" w:name="_Toc230120394"/>
      <w:bookmarkStart w:id="152" w:name="_Toc230197697"/>
      <w:bookmarkStart w:id="153" w:name="_Toc230376326"/>
      <w:bookmarkStart w:id="154" w:name="_Toc238676393"/>
      <w:r w:rsidRPr="005E14AC">
        <w:rPr>
          <w:rFonts w:ascii="Arial" w:hAnsi="Arial" w:cs="Arial"/>
          <w:color w:val="0D0D0D" w:themeColor="text1" w:themeTint="F2"/>
          <w:sz w:val="28"/>
        </w:rPr>
        <w:t>4.3 Requisitos del sistema</w:t>
      </w:r>
      <w:bookmarkEnd w:id="151"/>
      <w:bookmarkEnd w:id="152"/>
      <w:bookmarkEnd w:id="153"/>
      <w:bookmarkEnd w:id="154"/>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CF19819" w14:textId="77777777">
        <w:trPr>
          <w:cantSplit/>
          <w:tblHeader/>
          <w:jc w:val="center"/>
        </w:trPr>
        <w:tc>
          <w:tcPr>
            <w:tcW w:w="2946" w:type="dxa"/>
            <w:tcMar>
              <w:top w:w="60" w:type="dxa"/>
              <w:left w:w="80" w:type="dxa"/>
              <w:bottom w:w="60" w:type="dxa"/>
              <w:right w:w="80" w:type="dxa"/>
            </w:tcMar>
            <w:vAlign w:val="center"/>
          </w:tcPr>
          <w:p w14:paraId="156DC2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2EBF5C8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7E4D0C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102E2240" w14:textId="77777777">
        <w:trPr>
          <w:cantSplit/>
          <w:jc w:val="center"/>
        </w:trPr>
        <w:tc>
          <w:tcPr>
            <w:tcW w:w="2946" w:type="dxa"/>
            <w:tcMar>
              <w:top w:w="60" w:type="dxa"/>
              <w:left w:w="80" w:type="dxa"/>
              <w:bottom w:w="60" w:type="dxa"/>
              <w:right w:w="80" w:type="dxa"/>
            </w:tcMar>
            <w:vAlign w:val="center"/>
          </w:tcPr>
          <w:p w14:paraId="0B64DF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7E8E5E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7CC798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42EF3E6" w14:textId="77777777">
        <w:trPr>
          <w:cantSplit/>
          <w:jc w:val="center"/>
        </w:trPr>
        <w:tc>
          <w:tcPr>
            <w:tcW w:w="2946" w:type="dxa"/>
            <w:tcMar>
              <w:top w:w="60" w:type="dxa"/>
              <w:left w:w="80" w:type="dxa"/>
              <w:bottom w:w="60" w:type="dxa"/>
              <w:right w:w="80" w:type="dxa"/>
            </w:tcMar>
            <w:vAlign w:val="center"/>
          </w:tcPr>
          <w:p w14:paraId="54E4B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654226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5C07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65393448" w14:textId="77777777">
        <w:trPr>
          <w:cantSplit/>
          <w:jc w:val="center"/>
        </w:trPr>
        <w:tc>
          <w:tcPr>
            <w:tcW w:w="2946" w:type="dxa"/>
            <w:tcMar>
              <w:top w:w="60" w:type="dxa"/>
              <w:left w:w="80" w:type="dxa"/>
              <w:bottom w:w="60" w:type="dxa"/>
              <w:right w:w="80" w:type="dxa"/>
            </w:tcMar>
            <w:vAlign w:val="center"/>
          </w:tcPr>
          <w:p w14:paraId="084F89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6E4BC6B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6C1463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16E3407" w14:textId="77777777">
        <w:trPr>
          <w:cantSplit/>
          <w:jc w:val="center"/>
        </w:trPr>
        <w:tc>
          <w:tcPr>
            <w:tcW w:w="2946" w:type="dxa"/>
            <w:tcMar>
              <w:top w:w="60" w:type="dxa"/>
              <w:left w:w="80" w:type="dxa"/>
              <w:bottom w:w="60" w:type="dxa"/>
              <w:right w:w="80" w:type="dxa"/>
            </w:tcMar>
            <w:vAlign w:val="center"/>
          </w:tcPr>
          <w:p w14:paraId="5E979C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79682F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2CED94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F7F8643" w14:textId="77777777">
        <w:trPr>
          <w:cantSplit/>
          <w:jc w:val="center"/>
        </w:trPr>
        <w:tc>
          <w:tcPr>
            <w:tcW w:w="2946" w:type="dxa"/>
            <w:tcMar>
              <w:top w:w="60" w:type="dxa"/>
              <w:left w:w="80" w:type="dxa"/>
              <w:bottom w:w="60" w:type="dxa"/>
              <w:right w:w="80" w:type="dxa"/>
            </w:tcMar>
            <w:vAlign w:val="center"/>
          </w:tcPr>
          <w:p w14:paraId="6BCEAF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732931F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0E6E7B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B47467B" w14:textId="77777777">
        <w:trPr>
          <w:cantSplit/>
          <w:jc w:val="center"/>
        </w:trPr>
        <w:tc>
          <w:tcPr>
            <w:tcW w:w="2946" w:type="dxa"/>
            <w:tcMar>
              <w:top w:w="60" w:type="dxa"/>
              <w:left w:w="80" w:type="dxa"/>
              <w:bottom w:w="60" w:type="dxa"/>
              <w:right w:w="80" w:type="dxa"/>
            </w:tcMar>
            <w:vAlign w:val="center"/>
          </w:tcPr>
          <w:p w14:paraId="1A4E8C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5267AA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6E089B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FF45076" w14:textId="77777777">
        <w:trPr>
          <w:cantSplit/>
          <w:jc w:val="center"/>
        </w:trPr>
        <w:tc>
          <w:tcPr>
            <w:tcW w:w="2946" w:type="dxa"/>
            <w:tcMar>
              <w:top w:w="60" w:type="dxa"/>
              <w:left w:w="80" w:type="dxa"/>
              <w:bottom w:w="60" w:type="dxa"/>
              <w:right w:w="80" w:type="dxa"/>
            </w:tcMar>
            <w:vAlign w:val="center"/>
          </w:tcPr>
          <w:p w14:paraId="5867B2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1D2B4BD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Cálculo de potencial con </w:t>
            </w:r>
            <w:proofErr w:type="spellStart"/>
            <w:r w:rsidRPr="005E14AC">
              <w:rPr>
                <w:rFonts w:cs="Arial"/>
                <w:color w:val="0D0D0D" w:themeColor="text1" w:themeTint="F2"/>
                <w:sz w:val="18"/>
                <w:szCs w:val="28"/>
              </w:rPr>
              <w:t>PlayerNet</w:t>
            </w:r>
            <w:proofErr w:type="spellEnd"/>
            <w:r w:rsidRPr="005E14AC">
              <w:rPr>
                <w:rFonts w:cs="Arial"/>
                <w:color w:val="0D0D0D" w:themeColor="text1" w:themeTint="F2"/>
                <w:sz w:val="18"/>
                <w:szCs w:val="28"/>
              </w:rPr>
              <w:t xml:space="preserve"> en </w:t>
            </w:r>
            <w:proofErr w:type="spellStart"/>
            <w:r w:rsidRPr="005E14AC">
              <w:rPr>
                <w:rFonts w:cs="Arial"/>
                <w:color w:val="0D0D0D" w:themeColor="text1" w:themeTint="F2"/>
                <w:sz w:val="18"/>
                <w:szCs w:val="28"/>
              </w:rPr>
              <w:t>PyTorch</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2109CC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33852DB" w14:textId="77777777">
        <w:trPr>
          <w:cantSplit/>
          <w:jc w:val="center"/>
        </w:trPr>
        <w:tc>
          <w:tcPr>
            <w:tcW w:w="2946" w:type="dxa"/>
            <w:tcMar>
              <w:top w:w="60" w:type="dxa"/>
              <w:left w:w="80" w:type="dxa"/>
              <w:bottom w:w="60" w:type="dxa"/>
              <w:right w:w="80" w:type="dxa"/>
            </w:tcMar>
            <w:vAlign w:val="center"/>
          </w:tcPr>
          <w:p w14:paraId="2ABF70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0D532E7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4B2B32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094DA51" w14:textId="77777777">
        <w:trPr>
          <w:cantSplit/>
          <w:jc w:val="center"/>
        </w:trPr>
        <w:tc>
          <w:tcPr>
            <w:tcW w:w="2946" w:type="dxa"/>
            <w:tcMar>
              <w:top w:w="60" w:type="dxa"/>
              <w:left w:w="80" w:type="dxa"/>
              <w:bottom w:w="60" w:type="dxa"/>
              <w:right w:w="80" w:type="dxa"/>
            </w:tcMar>
            <w:vAlign w:val="center"/>
          </w:tcPr>
          <w:p w14:paraId="32CF8E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5F97B08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595C2F7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1A2E518" w14:textId="77777777">
        <w:trPr>
          <w:cantSplit/>
          <w:jc w:val="center"/>
        </w:trPr>
        <w:tc>
          <w:tcPr>
            <w:tcW w:w="2946" w:type="dxa"/>
            <w:tcMar>
              <w:top w:w="60" w:type="dxa"/>
              <w:left w:w="80" w:type="dxa"/>
              <w:bottom w:w="60" w:type="dxa"/>
              <w:right w:w="80" w:type="dxa"/>
            </w:tcMar>
            <w:vAlign w:val="center"/>
          </w:tcPr>
          <w:p w14:paraId="29882E3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6861D72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C891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58E6146" w14:textId="77777777">
        <w:trPr>
          <w:cantSplit/>
          <w:jc w:val="center"/>
        </w:trPr>
        <w:tc>
          <w:tcPr>
            <w:tcW w:w="2946" w:type="dxa"/>
            <w:tcMar>
              <w:top w:w="60" w:type="dxa"/>
              <w:left w:w="80" w:type="dxa"/>
              <w:bottom w:w="60" w:type="dxa"/>
              <w:right w:w="80" w:type="dxa"/>
            </w:tcMar>
            <w:vAlign w:val="center"/>
          </w:tcPr>
          <w:p w14:paraId="613B7A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RF-11</w:t>
            </w:r>
          </w:p>
        </w:tc>
        <w:tc>
          <w:tcPr>
            <w:tcW w:w="2946" w:type="dxa"/>
            <w:tcMar>
              <w:top w:w="60" w:type="dxa"/>
              <w:left w:w="80" w:type="dxa"/>
              <w:bottom w:w="60" w:type="dxa"/>
              <w:right w:w="80" w:type="dxa"/>
            </w:tcMar>
            <w:vAlign w:val="center"/>
          </w:tcPr>
          <w:p w14:paraId="41C5FE4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63B86F3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EFF7E6C" w14:textId="77777777">
        <w:trPr>
          <w:cantSplit/>
          <w:jc w:val="center"/>
        </w:trPr>
        <w:tc>
          <w:tcPr>
            <w:tcW w:w="2946" w:type="dxa"/>
            <w:tcMar>
              <w:top w:w="60" w:type="dxa"/>
              <w:left w:w="80" w:type="dxa"/>
              <w:bottom w:w="60" w:type="dxa"/>
              <w:right w:w="80" w:type="dxa"/>
            </w:tcMar>
            <w:vAlign w:val="center"/>
          </w:tcPr>
          <w:p w14:paraId="323696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7330893E"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Healthcheck</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deploy</w:t>
            </w:r>
            <w:proofErr w:type="spellEnd"/>
            <w:r w:rsidRPr="005E14AC">
              <w:rPr>
                <w:rFonts w:cs="Arial"/>
                <w:color w:val="0D0D0D" w:themeColor="text1" w:themeTint="F2"/>
                <w:sz w:val="18"/>
                <w:szCs w:val="28"/>
              </w:rPr>
              <w:t xml:space="preserve"> en Render.</w:t>
            </w:r>
          </w:p>
        </w:tc>
        <w:tc>
          <w:tcPr>
            <w:tcW w:w="2946" w:type="dxa"/>
            <w:tcMar>
              <w:top w:w="60" w:type="dxa"/>
              <w:left w:w="80" w:type="dxa"/>
              <w:bottom w:w="60" w:type="dxa"/>
              <w:right w:w="80" w:type="dxa"/>
            </w:tcMar>
            <w:vAlign w:val="center"/>
          </w:tcPr>
          <w:p w14:paraId="280E13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6AA1D4FE" w14:textId="197B084C" w:rsidR="00337F00" w:rsidRPr="005E14AC" w:rsidRDefault="002D32F7" w:rsidP="00513335">
      <w:pPr>
        <w:pStyle w:val="TableCaptionGenerated"/>
        <w:keepLines/>
        <w:spacing w:before="60"/>
        <w:jc w:val="both"/>
        <w:rPr>
          <w:rFonts w:cs="Arial"/>
          <w:color w:val="0D0D0D" w:themeColor="text1" w:themeTint="F2"/>
        </w:rPr>
      </w:pPr>
      <w:r>
        <w:t>Tabla 4-3. Requisitos</w:t>
      </w:r>
    </w:p>
    <w:p w14:paraId="5D74F35B" w14:textId="77777777" w:rsidR="006A2DF0" w:rsidRPr="005E14AC" w:rsidRDefault="00F90877" w:rsidP="00513335">
      <w:pPr>
        <w:pStyle w:val="Ttulo2"/>
        <w:jc w:val="both"/>
        <w:rPr>
          <w:rFonts w:ascii="Arial" w:hAnsi="Arial" w:cs="Arial"/>
          <w:color w:val="0D0D0D" w:themeColor="text1" w:themeTint="F2"/>
          <w:sz w:val="28"/>
        </w:rPr>
      </w:pPr>
      <w:bookmarkStart w:id="155" w:name="_Toc230120395"/>
      <w:bookmarkStart w:id="156" w:name="_Toc230197698"/>
      <w:bookmarkStart w:id="157" w:name="_Toc230376327"/>
      <w:bookmarkStart w:id="158" w:name="_Toc238676394"/>
      <w:r w:rsidRPr="005E14AC">
        <w:rPr>
          <w:rFonts w:ascii="Arial" w:hAnsi="Arial" w:cs="Arial"/>
          <w:color w:val="0D0D0D" w:themeColor="text1" w:themeTint="F2"/>
          <w:sz w:val="28"/>
        </w:rPr>
        <w:t>4.4 Modelo de datos</w:t>
      </w:r>
      <w:bookmarkEnd w:id="155"/>
      <w:bookmarkEnd w:id="156"/>
      <w:bookmarkEnd w:id="157"/>
      <w:bookmarkEnd w:id="158"/>
    </w:p>
    <w:p w14:paraId="6AA8D727" w14:textId="1FFA00D0"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4"/>
        <w:gridCol w:w="4414"/>
      </w:tblGrid>
      <w:tr w:rsidR="005E14AC" w:rsidRPr="005E14AC" w14:paraId="52B34334" w14:textId="77777777">
        <w:trPr>
          <w:cantSplit/>
          <w:tblHeader/>
          <w:jc w:val="center"/>
        </w:trPr>
        <w:tc>
          <w:tcPr>
            <w:tcW w:w="4419" w:type="dxa"/>
            <w:tcMar>
              <w:top w:w="60" w:type="dxa"/>
              <w:left w:w="80" w:type="dxa"/>
              <w:bottom w:w="60" w:type="dxa"/>
              <w:right w:w="80" w:type="dxa"/>
            </w:tcMar>
            <w:vAlign w:val="center"/>
          </w:tcPr>
          <w:p>
            <w:r>
              <w:t>Entidad</w:t>
            </w:r>
          </w:p>
        </w:tc>
        <w:tc>
          <w:tcPr>
            <w:tcW w:w="4419" w:type="dxa"/>
            <w:tcMar>
              <w:top w:w="60" w:type="dxa"/>
              <w:left w:w="80" w:type="dxa"/>
              <w:bottom w:w="60" w:type="dxa"/>
              <w:right w:w="80" w:type="dxa"/>
            </w:tcMar>
            <w:vAlign w:val="center"/>
          </w:tcPr>
          <w:p>
            <w:r>
              <w:t>Propósito</w:t>
            </w:r>
          </w:p>
        </w:tc>
      </w:tr>
      <w:tr>
        <w:tc>
          <w:tcPr>
            <w:tcW w:type="dxa" w:w="4414"/>
          </w:tcPr>
          <w:p>
            <w:r>
              <w:t>Player</w:t>
            </w:r>
          </w:p>
        </w:tc>
        <w:tc>
          <w:tcPr>
            <w:tcW w:type="dxa" w:w="4414"/>
          </w:tcPr>
          <w:p>
            <w:r>
              <w:t>Jugador, datos personales, posición, club, atributos base, birth_date, photo_url y potencial.</w:t>
            </w:r>
          </w:p>
        </w:tc>
      </w:tr>
      <w:tr>
        <w:tc>
          <w:tcPr>
            <w:tcW w:type="dxa" w:w="4414"/>
          </w:tcPr>
          <w:p>
            <w:r>
              <w:t>Match</w:t>
            </w:r>
          </w:p>
        </w:tc>
        <w:tc>
          <w:tcPr>
            <w:tcW w:type="dxa" w:w="4414"/>
          </w:tcPr>
          <w:p>
            <w:r>
              <w:t>Partido y contexto competitivo.</w:t>
            </w:r>
          </w:p>
        </w:tc>
      </w:tr>
      <w:tr>
        <w:tc>
          <w:tcPr>
            <w:tcW w:type="dxa" w:w="4414"/>
          </w:tcPr>
          <w:p>
            <w:r>
              <w:t>Coach</w:t>
            </w:r>
          </w:p>
        </w:tc>
        <w:tc>
          <w:tcPr>
            <w:tcW w:type="dxa" w:w="4414"/>
          </w:tcPr>
          <w:p>
            <w:r>
              <w:t>Entrenador registrado.</w:t>
            </w:r>
          </w:p>
        </w:tc>
      </w:tr>
      <w:tr>
        <w:tc>
          <w:tcPr>
            <w:tcW w:type="dxa" w:w="4414"/>
          </w:tcPr>
          <w:p>
            <w:r>
              <w:t>Director</w:t>
            </w:r>
          </w:p>
        </w:tc>
        <w:tc>
          <w:tcPr>
            <w:tcW w:type="dxa" w:w="4414"/>
          </w:tcPr>
          <w:p>
            <w:r>
              <w:t>Directivo registrado.</w:t>
            </w:r>
          </w:p>
        </w:tc>
      </w:tr>
      <w:tr>
        <w:tc>
          <w:tcPr>
            <w:tcW w:type="dxa" w:w="4414"/>
          </w:tcPr>
          <w:p>
            <w:r>
              <w:t>User</w:t>
            </w:r>
          </w:p>
        </w:tc>
        <w:tc>
          <w:tcPr>
            <w:tcW w:type="dxa" w:w="4414"/>
          </w:tcPr>
          <w:p>
            <w:r>
              <w:t>Cuenta, credenciales y rol de acceso.</w:t>
            </w:r>
          </w:p>
        </w:tc>
      </w:tr>
      <w:tr>
        <w:tc>
          <w:tcPr>
            <w:tcW w:type="dxa" w:w="4414"/>
          </w:tcPr>
          <w:p>
            <w:r>
              <w:t>PlayerStat</w:t>
            </w:r>
          </w:p>
        </w:tc>
        <w:tc>
          <w:tcPr>
            <w:tcW w:type="dxa" w:w="4414"/>
          </w:tcPr>
          <w:p>
            <w:r>
              <w:t>Estadísticas de rendimiento por fecha.</w:t>
            </w:r>
          </w:p>
        </w:tc>
      </w:tr>
      <w:tr>
        <w:tc>
          <w:tcPr>
            <w:tcW w:type="dxa" w:w="4414"/>
          </w:tcPr>
          <w:p>
            <w:r>
              <w:t>PlayerAttributeHistory</w:t>
            </w:r>
          </w:p>
        </w:tc>
        <w:tc>
          <w:tcPr>
            <w:tcW w:type="dxa" w:w="4414"/>
          </w:tcPr>
          <w:p>
            <w:r>
              <w:t>Historial de atributos técnicos, físicos y mentales.</w:t>
            </w:r>
          </w:p>
        </w:tc>
      </w:tr>
      <w:tr>
        <w:tc>
          <w:tcPr>
            <w:tcW w:type="dxa" w:w="4414"/>
          </w:tcPr>
          <w:p>
            <w:r>
              <w:t>PlayerMatchParticipation</w:t>
            </w:r>
          </w:p>
        </w:tc>
        <w:tc>
          <w:tcPr>
            <w:tcW w:type="dxa" w:w="4414"/>
          </w:tcPr>
          <w:p>
            <w:r>
              <w:t>Participación del jugador en un partido.</w:t>
            </w:r>
          </w:p>
        </w:tc>
      </w:tr>
      <w:tr>
        <w:tc>
          <w:tcPr>
            <w:tcW w:type="dxa" w:w="4414"/>
          </w:tcPr>
          <w:p>
            <w:r>
              <w:t>ScoutReport</w:t>
            </w:r>
          </w:p>
        </w:tc>
        <w:tc>
          <w:tcPr>
            <w:tcW w:type="dxa" w:w="4414"/>
          </w:tcPr>
          <w:p>
            <w:r>
              <w:t>Reporte cualitativo de scouting.</w:t>
            </w:r>
          </w:p>
        </w:tc>
      </w:tr>
      <w:tr>
        <w:tc>
          <w:tcPr>
            <w:tcW w:type="dxa" w:w="4414"/>
          </w:tcPr>
          <w:p>
            <w:r>
              <w:t>PhysicalAssessment</w:t>
            </w:r>
          </w:p>
        </w:tc>
        <w:tc>
          <w:tcPr>
            <w:tcW w:type="dxa" w:w="4414"/>
          </w:tcPr>
          <w:p>
            <w:r>
              <w:t>Evaluación física y mediciones.</w:t>
            </w:r>
          </w:p>
        </w:tc>
      </w:tr>
      <w:tr>
        <w:tc>
          <w:tcPr>
            <w:tcW w:type="dxa" w:w="4414"/>
          </w:tcPr>
          <w:p>
            <w:r>
              <w:t>PlayerAvailability</w:t>
            </w:r>
          </w:p>
        </w:tc>
        <w:tc>
          <w:tcPr>
            <w:tcW w:type="dxa" w:w="4414"/>
          </w:tcPr>
          <w:p>
            <w:r>
              <w:t>Disponibilidad, fatiga y estado físico.</w:t>
            </w:r>
          </w:p>
        </w:tc>
      </w:tr>
    </w:tbl>
    <w:p w14:paraId="7CA4DAC5" w14:textId="2A2E96A2" w:rsidR="00337F00" w:rsidRPr="005E14AC" w:rsidRDefault="002D32F7" w:rsidP="00513335">
      <w:pPr>
        <w:pStyle w:val="TableCaptionGenerated"/>
        <w:keepLines/>
        <w:spacing w:before="60"/>
        <w:jc w:val="both"/>
        <w:rPr>
          <w:rFonts w:cs="Arial"/>
          <w:color w:val="0D0D0D" w:themeColor="text1" w:themeTint="F2"/>
        </w:rPr>
      </w:pPr>
      <w:r>
        <w:t>Tabla 4-4. Entidades</w:t>
      </w:r>
    </w:p>
    <w:p w14:paraId="5B69B538" w14:textId="58559BB1"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w:t>
      </w:r>
      <w:proofErr w:type="spellStart"/>
      <w:r w:rsidRPr="005E14AC">
        <w:rPr>
          <w:rFonts w:cs="Arial"/>
          <w:color w:val="0D0D0D" w:themeColor="text1" w:themeTint="F2"/>
          <w:sz w:val="28"/>
          <w:szCs w:val="28"/>
        </w:rPr>
        <w:t>SQLAlchemy</w:t>
      </w:r>
      <w:proofErr w:type="spellEnd"/>
      <w:r w:rsidRPr="005E14AC">
        <w:rPr>
          <w:rFonts w:cs="Arial"/>
          <w:color w:val="0D0D0D" w:themeColor="text1" w:themeTint="F2"/>
          <w:sz w:val="28"/>
          <w:szCs w:val="28"/>
        </w:rPr>
        <w:t xml:space="preserve"> y sus relaciones más relevantes. </w:t>
      </w:r>
    </w:p>
    <w:p w14:paraId="015A16B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6A1D9384" wp14:editId="0BB12498">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78261722" w14:textId="0745473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8527D72" w14:textId="77777777" w:rsidR="006A2DF0" w:rsidRPr="005E14AC" w:rsidRDefault="00F90877" w:rsidP="00513335">
      <w:pPr>
        <w:pStyle w:val="Ttulo2"/>
        <w:jc w:val="both"/>
        <w:rPr>
          <w:rFonts w:ascii="Arial" w:hAnsi="Arial" w:cs="Arial"/>
          <w:color w:val="0D0D0D" w:themeColor="text1" w:themeTint="F2"/>
          <w:sz w:val="28"/>
        </w:rPr>
      </w:pPr>
      <w:bookmarkStart w:id="159" w:name="_Toc230120396"/>
      <w:bookmarkStart w:id="160" w:name="_Toc230197699"/>
      <w:bookmarkStart w:id="161" w:name="_Toc230376328"/>
      <w:bookmarkStart w:id="162" w:name="_Toc238676395"/>
      <w:r w:rsidRPr="005E14AC">
        <w:rPr>
          <w:rFonts w:ascii="Arial" w:hAnsi="Arial" w:cs="Arial"/>
          <w:color w:val="0D0D0D" w:themeColor="text1" w:themeTint="F2"/>
          <w:sz w:val="28"/>
        </w:rPr>
        <w:t xml:space="preserve">4.5 </w:t>
      </w:r>
      <w:proofErr w:type="spellStart"/>
      <w:r w:rsidRPr="005E14AC">
        <w:rPr>
          <w:rFonts w:ascii="Arial" w:hAnsi="Arial" w:cs="Arial"/>
          <w:color w:val="0D0D0D" w:themeColor="text1" w:themeTint="F2"/>
          <w:sz w:val="28"/>
        </w:rPr>
        <w:t>Endpoints</w:t>
      </w:r>
      <w:proofErr w:type="spellEnd"/>
      <w:r w:rsidRPr="005E14AC">
        <w:rPr>
          <w:rFonts w:ascii="Arial" w:hAnsi="Arial" w:cs="Arial"/>
          <w:color w:val="0D0D0D" w:themeColor="text1" w:themeTint="F2"/>
          <w:sz w:val="28"/>
        </w:rPr>
        <w:t xml:space="preserve"> principales del MVP</w:t>
      </w:r>
      <w:bookmarkEnd w:id="159"/>
      <w:bookmarkEnd w:id="160"/>
      <w:bookmarkEnd w:id="161"/>
      <w:bookmarkEnd w:id="162"/>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B0663D6" w14:textId="77777777">
        <w:trPr>
          <w:cantSplit/>
          <w:tblHeader/>
          <w:jc w:val="center"/>
        </w:trPr>
        <w:tc>
          <w:tcPr>
            <w:tcW w:w="2946" w:type="dxa"/>
            <w:tcMar>
              <w:top w:w="60" w:type="dxa"/>
              <w:left w:w="80" w:type="dxa"/>
              <w:bottom w:w="60" w:type="dxa"/>
              <w:right w:w="80" w:type="dxa"/>
            </w:tcMar>
            <w:vAlign w:val="center"/>
          </w:tcPr>
          <w:p w14:paraId="3FA35AC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78DF42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2815E53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F57FC25" w14:textId="77777777">
        <w:trPr>
          <w:cantSplit/>
          <w:jc w:val="center"/>
        </w:trPr>
        <w:tc>
          <w:tcPr>
            <w:tcW w:w="2946" w:type="dxa"/>
            <w:tcMar>
              <w:top w:w="60" w:type="dxa"/>
              <w:left w:w="80" w:type="dxa"/>
              <w:bottom w:w="60" w:type="dxa"/>
              <w:right w:w="80" w:type="dxa"/>
            </w:tcMar>
            <w:vAlign w:val="center"/>
          </w:tcPr>
          <w:p w14:paraId="6F30FD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6DB2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p>
        </w:tc>
        <w:tc>
          <w:tcPr>
            <w:tcW w:w="2946" w:type="dxa"/>
            <w:tcMar>
              <w:top w:w="60" w:type="dxa"/>
              <w:left w:w="80" w:type="dxa"/>
              <w:bottom w:w="60" w:type="dxa"/>
              <w:right w:w="80" w:type="dxa"/>
            </w:tcMar>
            <w:vAlign w:val="center"/>
          </w:tcPr>
          <w:p w14:paraId="1C540BD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0BAB4D8D" w14:textId="77777777">
        <w:trPr>
          <w:cantSplit/>
          <w:jc w:val="center"/>
        </w:trPr>
        <w:tc>
          <w:tcPr>
            <w:tcW w:w="2946" w:type="dxa"/>
            <w:tcMar>
              <w:top w:w="60" w:type="dxa"/>
              <w:left w:w="80" w:type="dxa"/>
              <w:bottom w:w="60" w:type="dxa"/>
              <w:right w:w="80" w:type="dxa"/>
            </w:tcMar>
            <w:vAlign w:val="center"/>
          </w:tcPr>
          <w:p w14:paraId="4D70EF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0A5EB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logout</w:t>
            </w:r>
            <w:proofErr w:type="spellEnd"/>
          </w:p>
        </w:tc>
        <w:tc>
          <w:tcPr>
            <w:tcW w:w="2946" w:type="dxa"/>
            <w:tcMar>
              <w:top w:w="60" w:type="dxa"/>
              <w:left w:w="80" w:type="dxa"/>
              <w:bottom w:w="60" w:type="dxa"/>
              <w:right w:w="80" w:type="dxa"/>
            </w:tcMar>
            <w:vAlign w:val="center"/>
          </w:tcPr>
          <w:p w14:paraId="784F0C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4338933B" w14:textId="77777777">
        <w:trPr>
          <w:cantSplit/>
          <w:jc w:val="center"/>
        </w:trPr>
        <w:tc>
          <w:tcPr>
            <w:tcW w:w="2946" w:type="dxa"/>
            <w:tcMar>
              <w:top w:w="60" w:type="dxa"/>
              <w:left w:w="80" w:type="dxa"/>
              <w:bottom w:w="60" w:type="dxa"/>
              <w:right w:w="80" w:type="dxa"/>
            </w:tcMar>
            <w:vAlign w:val="center"/>
          </w:tcPr>
          <w:p w14:paraId="45CACB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FD2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register</w:t>
            </w:r>
            <w:proofErr w:type="spellEnd"/>
          </w:p>
        </w:tc>
        <w:tc>
          <w:tcPr>
            <w:tcW w:w="2946" w:type="dxa"/>
            <w:tcMar>
              <w:top w:w="60" w:type="dxa"/>
              <w:left w:w="80" w:type="dxa"/>
              <w:bottom w:w="60" w:type="dxa"/>
              <w:right w:w="80" w:type="dxa"/>
            </w:tcMar>
            <w:vAlign w:val="center"/>
          </w:tcPr>
          <w:p w14:paraId="7CE048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41AD3AE" w14:textId="77777777">
        <w:trPr>
          <w:cantSplit/>
          <w:jc w:val="center"/>
        </w:trPr>
        <w:tc>
          <w:tcPr>
            <w:tcW w:w="2946" w:type="dxa"/>
            <w:tcMar>
              <w:top w:w="60" w:type="dxa"/>
              <w:left w:w="80" w:type="dxa"/>
              <w:bottom w:w="60" w:type="dxa"/>
              <w:right w:w="80" w:type="dxa"/>
            </w:tcMar>
            <w:vAlign w:val="center"/>
          </w:tcPr>
          <w:p w14:paraId="6C7511F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23F91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c>
          <w:tcPr>
            <w:tcW w:w="2946" w:type="dxa"/>
            <w:tcMar>
              <w:top w:w="60" w:type="dxa"/>
              <w:left w:w="80" w:type="dxa"/>
              <w:bottom w:w="60" w:type="dxa"/>
              <w:right w:w="80" w:type="dxa"/>
            </w:tcMar>
            <w:vAlign w:val="center"/>
          </w:tcPr>
          <w:p w14:paraId="3BCF8B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AB08D6C" w14:textId="77777777">
        <w:trPr>
          <w:cantSplit/>
          <w:jc w:val="center"/>
        </w:trPr>
        <w:tc>
          <w:tcPr>
            <w:tcW w:w="2946" w:type="dxa"/>
            <w:tcMar>
              <w:top w:w="60" w:type="dxa"/>
              <w:left w:w="80" w:type="dxa"/>
              <w:bottom w:w="60" w:type="dxa"/>
              <w:right w:w="80" w:type="dxa"/>
            </w:tcMar>
            <w:vAlign w:val="center"/>
          </w:tcPr>
          <w:p w14:paraId="343772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E3582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p>
        </w:tc>
        <w:tc>
          <w:tcPr>
            <w:tcW w:w="2946" w:type="dxa"/>
            <w:tcMar>
              <w:top w:w="60" w:type="dxa"/>
              <w:left w:w="80" w:type="dxa"/>
              <w:bottom w:w="60" w:type="dxa"/>
              <w:right w:w="80" w:type="dxa"/>
            </w:tcMar>
            <w:vAlign w:val="center"/>
          </w:tcPr>
          <w:p w14:paraId="75CBE8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25F8B22D" w14:textId="77777777">
        <w:trPr>
          <w:cantSplit/>
          <w:jc w:val="center"/>
        </w:trPr>
        <w:tc>
          <w:tcPr>
            <w:tcW w:w="2946" w:type="dxa"/>
            <w:tcMar>
              <w:top w:w="60" w:type="dxa"/>
              <w:left w:w="80" w:type="dxa"/>
              <w:bottom w:w="60" w:type="dxa"/>
              <w:right w:w="80" w:type="dxa"/>
            </w:tcMar>
            <w:vAlign w:val="center"/>
          </w:tcPr>
          <w:p w14:paraId="522E31E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13CC08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p>
        </w:tc>
        <w:tc>
          <w:tcPr>
            <w:tcW w:w="2946" w:type="dxa"/>
            <w:tcMar>
              <w:top w:w="60" w:type="dxa"/>
              <w:left w:w="80" w:type="dxa"/>
              <w:bottom w:w="60" w:type="dxa"/>
              <w:right w:w="80" w:type="dxa"/>
            </w:tcMar>
            <w:vAlign w:val="center"/>
          </w:tcPr>
          <w:p w14:paraId="22B21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1D658E94" w14:textId="77777777">
        <w:trPr>
          <w:cantSplit/>
          <w:jc w:val="center"/>
        </w:trPr>
        <w:tc>
          <w:tcPr>
            <w:tcW w:w="2946" w:type="dxa"/>
            <w:tcMar>
              <w:top w:w="60" w:type="dxa"/>
              <w:left w:w="80" w:type="dxa"/>
              <w:bottom w:w="60" w:type="dxa"/>
              <w:right w:w="80" w:type="dxa"/>
            </w:tcMar>
            <w:vAlign w:val="center"/>
          </w:tcPr>
          <w:p w14:paraId="50D82D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056A0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p>
        </w:tc>
        <w:tc>
          <w:tcPr>
            <w:tcW w:w="2946" w:type="dxa"/>
            <w:tcMar>
              <w:top w:w="60" w:type="dxa"/>
              <w:left w:w="80" w:type="dxa"/>
              <w:bottom w:w="60" w:type="dxa"/>
              <w:right w:w="80" w:type="dxa"/>
            </w:tcMar>
            <w:vAlign w:val="center"/>
          </w:tcPr>
          <w:p w14:paraId="6663CAB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1333FC92" w14:textId="77777777">
        <w:trPr>
          <w:cantSplit/>
          <w:jc w:val="center"/>
        </w:trPr>
        <w:tc>
          <w:tcPr>
            <w:tcW w:w="2946" w:type="dxa"/>
            <w:tcMar>
              <w:top w:w="60" w:type="dxa"/>
              <w:left w:w="80" w:type="dxa"/>
              <w:bottom w:w="60" w:type="dxa"/>
              <w:right w:w="80" w:type="dxa"/>
            </w:tcMar>
            <w:vAlign w:val="center"/>
          </w:tcPr>
          <w:p w14:paraId="5C1B76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8C59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stats</w:t>
            </w:r>
            <w:proofErr w:type="spellEnd"/>
          </w:p>
        </w:tc>
        <w:tc>
          <w:tcPr>
            <w:tcW w:w="2946" w:type="dxa"/>
            <w:tcMar>
              <w:top w:w="60" w:type="dxa"/>
              <w:left w:w="80" w:type="dxa"/>
              <w:bottom w:w="60" w:type="dxa"/>
              <w:right w:w="80" w:type="dxa"/>
            </w:tcMar>
            <w:vAlign w:val="center"/>
          </w:tcPr>
          <w:p w14:paraId="374954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3E0248B9" w14:textId="77777777">
        <w:trPr>
          <w:cantSplit/>
          <w:jc w:val="center"/>
        </w:trPr>
        <w:tc>
          <w:tcPr>
            <w:tcW w:w="2946" w:type="dxa"/>
            <w:tcMar>
              <w:top w:w="60" w:type="dxa"/>
              <w:left w:w="80" w:type="dxa"/>
              <w:bottom w:w="60" w:type="dxa"/>
              <w:right w:w="80" w:type="dxa"/>
            </w:tcMar>
            <w:vAlign w:val="center"/>
          </w:tcPr>
          <w:p w14:paraId="4C6D24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121AB2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attributes</w:t>
            </w:r>
            <w:proofErr w:type="spellEnd"/>
          </w:p>
        </w:tc>
        <w:tc>
          <w:tcPr>
            <w:tcW w:w="2946" w:type="dxa"/>
            <w:tcMar>
              <w:top w:w="60" w:type="dxa"/>
              <w:left w:w="80" w:type="dxa"/>
              <w:bottom w:w="60" w:type="dxa"/>
              <w:right w:w="80" w:type="dxa"/>
            </w:tcMar>
            <w:vAlign w:val="center"/>
          </w:tcPr>
          <w:p w14:paraId="254E0A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712173F9" w14:textId="77777777">
        <w:trPr>
          <w:cantSplit/>
          <w:jc w:val="center"/>
        </w:trPr>
        <w:tc>
          <w:tcPr>
            <w:tcW w:w="2946" w:type="dxa"/>
            <w:tcMar>
              <w:top w:w="60" w:type="dxa"/>
              <w:left w:w="80" w:type="dxa"/>
              <w:bottom w:w="60" w:type="dxa"/>
              <w:right w:w="80" w:type="dxa"/>
            </w:tcMar>
            <w:vAlign w:val="center"/>
          </w:tcPr>
          <w:p w14:paraId="78ACB5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4C19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w:t>
            </w:r>
            <w:proofErr w:type="spellStart"/>
            <w:r w:rsidRPr="005E14AC">
              <w:rPr>
                <w:rFonts w:cs="Arial"/>
                <w:color w:val="0D0D0D" w:themeColor="text1" w:themeTint="F2"/>
                <w:sz w:val="18"/>
                <w:szCs w:val="28"/>
              </w:rPr>
              <w:t>predict</w:t>
            </w:r>
            <w:proofErr w:type="spellEnd"/>
          </w:p>
        </w:tc>
        <w:tc>
          <w:tcPr>
            <w:tcW w:w="2946" w:type="dxa"/>
            <w:tcMar>
              <w:top w:w="60" w:type="dxa"/>
              <w:left w:w="80" w:type="dxa"/>
              <w:bottom w:w="60" w:type="dxa"/>
              <w:right w:w="80" w:type="dxa"/>
            </w:tcMar>
            <w:vAlign w:val="center"/>
          </w:tcPr>
          <w:p w14:paraId="61B17D5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627E86A1" w14:textId="77777777">
        <w:trPr>
          <w:cantSplit/>
          <w:jc w:val="center"/>
        </w:trPr>
        <w:tc>
          <w:tcPr>
            <w:tcW w:w="2946" w:type="dxa"/>
            <w:tcMar>
              <w:top w:w="60" w:type="dxa"/>
              <w:left w:w="80" w:type="dxa"/>
              <w:bottom w:w="60" w:type="dxa"/>
              <w:right w:w="80" w:type="dxa"/>
            </w:tcMar>
            <w:vAlign w:val="center"/>
          </w:tcPr>
          <w:p w14:paraId="2B6B18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9FBE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79558FE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4C2CA8C" w14:textId="77777777">
        <w:trPr>
          <w:cantSplit/>
          <w:jc w:val="center"/>
        </w:trPr>
        <w:tc>
          <w:tcPr>
            <w:tcW w:w="2946" w:type="dxa"/>
            <w:tcMar>
              <w:top w:w="60" w:type="dxa"/>
              <w:left w:w="80" w:type="dxa"/>
              <w:bottom w:w="60" w:type="dxa"/>
              <w:right w:w="80" w:type="dxa"/>
            </w:tcMar>
            <w:vAlign w:val="center"/>
          </w:tcPr>
          <w:p w14:paraId="2AFFB61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EFA5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551DD6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45687BE9" w14:textId="77777777">
        <w:trPr>
          <w:cantSplit/>
          <w:jc w:val="center"/>
        </w:trPr>
        <w:tc>
          <w:tcPr>
            <w:tcW w:w="2946" w:type="dxa"/>
            <w:tcMar>
              <w:top w:w="60" w:type="dxa"/>
              <w:left w:w="80" w:type="dxa"/>
              <w:bottom w:w="60" w:type="dxa"/>
              <w:right w:w="80" w:type="dxa"/>
            </w:tcMar>
            <w:vAlign w:val="center"/>
          </w:tcPr>
          <w:p w14:paraId="6FE1532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24091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c>
          <w:tcPr>
            <w:tcW w:w="2946" w:type="dxa"/>
            <w:tcMar>
              <w:top w:w="60" w:type="dxa"/>
              <w:left w:w="80" w:type="dxa"/>
              <w:bottom w:w="60" w:type="dxa"/>
              <w:right w:w="80" w:type="dxa"/>
            </w:tcMar>
            <w:vAlign w:val="center"/>
          </w:tcPr>
          <w:p w14:paraId="721FB4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41233969" w14:textId="77777777">
        <w:trPr>
          <w:cantSplit/>
          <w:jc w:val="center"/>
        </w:trPr>
        <w:tc>
          <w:tcPr>
            <w:tcW w:w="2946" w:type="dxa"/>
            <w:tcMar>
              <w:top w:w="60" w:type="dxa"/>
              <w:left w:w="80" w:type="dxa"/>
              <w:bottom w:w="60" w:type="dxa"/>
              <w:right w:w="80" w:type="dxa"/>
            </w:tcMar>
            <w:vAlign w:val="center"/>
          </w:tcPr>
          <w:p w14:paraId="546666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776F44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health</w:t>
            </w:r>
            <w:proofErr w:type="spellEnd"/>
          </w:p>
        </w:tc>
        <w:tc>
          <w:tcPr>
            <w:tcW w:w="2946" w:type="dxa"/>
            <w:tcMar>
              <w:top w:w="60" w:type="dxa"/>
              <w:left w:w="80" w:type="dxa"/>
              <w:bottom w:w="60" w:type="dxa"/>
              <w:right w:w="80" w:type="dxa"/>
            </w:tcMar>
            <w:vAlign w:val="center"/>
          </w:tcPr>
          <w:p w14:paraId="02A2F8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7F5E49DC" w14:textId="1FD65181" w:rsidR="00337F00" w:rsidRPr="005E14AC" w:rsidRDefault="002D32F7" w:rsidP="00513335">
      <w:pPr>
        <w:pStyle w:val="TableCaptionGenerated"/>
        <w:keepLines/>
        <w:spacing w:before="60"/>
        <w:jc w:val="both"/>
        <w:rPr>
          <w:rFonts w:cs="Arial"/>
          <w:color w:val="0D0D0D" w:themeColor="text1" w:themeTint="F2"/>
        </w:rPr>
      </w:pPr>
      <w:r>
        <w:t>Tabla 4-5. Endpoints</w:t>
      </w:r>
    </w:p>
    <w:p w14:paraId="5F447029" w14:textId="77777777" w:rsidR="006A2DF0" w:rsidRPr="005E14AC" w:rsidRDefault="00F90877" w:rsidP="00513335">
      <w:pPr>
        <w:pStyle w:val="Ttulo2"/>
        <w:pageBreakBefore/>
        <w:jc w:val="both"/>
        <w:rPr>
          <w:rFonts w:ascii="Arial" w:hAnsi="Arial" w:cs="Arial"/>
          <w:color w:val="0D0D0D" w:themeColor="text1" w:themeTint="F2"/>
          <w:sz w:val="28"/>
        </w:rPr>
      </w:pPr>
      <w:bookmarkStart w:id="163" w:name="_Toc230120397"/>
      <w:bookmarkStart w:id="164" w:name="_Toc230197700"/>
      <w:bookmarkStart w:id="165" w:name="_Toc230376329"/>
      <w:bookmarkStart w:id="166" w:name="_Toc238676396"/>
      <w:r w:rsidRPr="005E14AC">
        <w:rPr>
          <w:rFonts w:ascii="Arial" w:hAnsi="Arial" w:cs="Arial"/>
          <w:color w:val="0D0D0D" w:themeColor="text1" w:themeTint="F2"/>
          <w:sz w:val="28"/>
        </w:rPr>
        <w:lastRenderedPageBreak/>
        <w:t>4.6 Decisiones tecnológicas y alineación con el MVP</w:t>
      </w:r>
      <w:bookmarkEnd w:id="163"/>
      <w:bookmarkEnd w:id="164"/>
      <w:bookmarkEnd w:id="165"/>
      <w:bookmarkEnd w:id="166"/>
    </w:p>
    <w:tbl>
      <w:tblPr>
        <w:tblStyle w:val="Tablaconcuadrcula"/>
        <w:tblW w:w="0" w:type="auto"/>
        <w:tblLook w:val="04A0" w:firstRow="1" w:lastRow="0" w:firstColumn="1" w:lastColumn="0" w:noHBand="0" w:noVBand="1"/>
      </w:tblPr>
      <w:tblGrid>
        <w:gridCol w:w="4414"/>
        <w:gridCol w:w="4414"/>
      </w:tblGrid>
      <w:tr w:rsidR="005E14AC" w:rsidRPr="005E14AC" w14:paraId="779F4DED" w14:textId="77777777">
        <w:trPr>
          <w:cantSplit/>
          <w:tblHeader/>
        </w:trPr>
        <w:tc>
          <w:tcPr>
            <w:tcW w:w="4419" w:type="dxa"/>
          </w:tcPr>
          <w:p w14:paraId="5F8FBCD2"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284B9BA8"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0493EB77" w14:textId="77777777">
        <w:trPr>
          <w:cantSplit/>
        </w:trPr>
        <w:tc>
          <w:tcPr>
            <w:tcW w:w="4419" w:type="dxa"/>
          </w:tcPr>
          <w:p w14:paraId="357D6B6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Flask</w:t>
            </w:r>
            <w:proofErr w:type="spellEnd"/>
          </w:p>
        </w:tc>
        <w:tc>
          <w:tcPr>
            <w:tcW w:w="4419" w:type="dxa"/>
          </w:tcPr>
          <w:p w14:paraId="278DC3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w:t>
            </w:r>
            <w:proofErr w:type="spellStart"/>
            <w:r w:rsidRPr="005E14AC">
              <w:rPr>
                <w:rFonts w:cs="Arial"/>
                <w:color w:val="0D0D0D" w:themeColor="text1" w:themeTint="F2"/>
                <w:sz w:val="18"/>
              </w:rPr>
              <w:t>side</w:t>
            </w:r>
            <w:proofErr w:type="spellEnd"/>
            <w:r w:rsidRPr="005E14AC">
              <w:rPr>
                <w:rFonts w:cs="Arial"/>
                <w:color w:val="0D0D0D" w:themeColor="text1" w:themeTint="F2"/>
                <w:sz w:val="18"/>
              </w:rPr>
              <w:t xml:space="preserve"> simple, auditable y suficiente para un MVP académico.</w:t>
            </w:r>
          </w:p>
        </w:tc>
      </w:tr>
      <w:tr w:rsidR="005E14AC" w:rsidRPr="005E14AC" w14:paraId="2A6B0AA7" w14:textId="77777777">
        <w:trPr>
          <w:cantSplit/>
        </w:trPr>
        <w:tc>
          <w:tcPr>
            <w:tcW w:w="4419" w:type="dxa"/>
          </w:tcPr>
          <w:p w14:paraId="39BCF5A5"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9" w:type="dxa"/>
          </w:tcPr>
          <w:p w14:paraId="2128846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17BA002C" w14:textId="77777777">
        <w:trPr>
          <w:cantSplit/>
        </w:trPr>
        <w:tc>
          <w:tcPr>
            <w:tcW w:w="4419" w:type="dxa"/>
          </w:tcPr>
          <w:p w14:paraId="67846FD9"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PyTorch</w:t>
            </w:r>
            <w:proofErr w:type="spellEnd"/>
          </w:p>
        </w:tc>
        <w:tc>
          <w:tcPr>
            <w:tcW w:w="4419" w:type="dxa"/>
          </w:tcPr>
          <w:p w14:paraId="5EC3C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 xml:space="preserve">Permite implementar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y guardar </w:t>
            </w:r>
            <w:proofErr w:type="spellStart"/>
            <w:r w:rsidRPr="005E14AC">
              <w:rPr>
                <w:rFonts w:cs="Arial"/>
                <w:color w:val="0D0D0D" w:themeColor="text1" w:themeTint="F2"/>
                <w:sz w:val="18"/>
              </w:rPr>
              <w:t>checkpoints</w:t>
            </w:r>
            <w:proofErr w:type="spellEnd"/>
            <w:r w:rsidRPr="005E14AC">
              <w:rPr>
                <w:rFonts w:cs="Arial"/>
                <w:color w:val="0D0D0D" w:themeColor="text1" w:themeTint="F2"/>
                <w:sz w:val="18"/>
              </w:rPr>
              <w:t xml:space="preserve"> con metadatos de entrada.</w:t>
            </w:r>
          </w:p>
        </w:tc>
      </w:tr>
      <w:tr w:rsidR="005E14AC" w:rsidRPr="005E14AC" w14:paraId="4DC52BA7" w14:textId="77777777">
        <w:trPr>
          <w:cantSplit/>
        </w:trPr>
        <w:tc>
          <w:tcPr>
            <w:tcW w:w="4419" w:type="dxa"/>
          </w:tcPr>
          <w:p w14:paraId="55A555A6"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Scikit-learn</w:t>
            </w:r>
            <w:proofErr w:type="spellEnd"/>
          </w:p>
        </w:tc>
        <w:tc>
          <w:tcPr>
            <w:tcW w:w="4419" w:type="dxa"/>
          </w:tcPr>
          <w:p w14:paraId="42D3ADF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41550486" w14:textId="77777777">
        <w:trPr>
          <w:cantSplit/>
        </w:trPr>
        <w:tc>
          <w:tcPr>
            <w:tcW w:w="4419" w:type="dxa"/>
          </w:tcPr>
          <w:p w14:paraId="2028807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4CD5CE37"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3A0ADE24" w14:textId="77777777">
        <w:trPr>
          <w:cantSplit/>
        </w:trPr>
        <w:tc>
          <w:tcPr>
            <w:tcW w:w="4419" w:type="dxa"/>
          </w:tcPr>
          <w:p w14:paraId="759B5BC6"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641CA5A0"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2202508E" w14:textId="77777777">
        <w:trPr>
          <w:cantSplit/>
        </w:trPr>
        <w:tc>
          <w:tcPr>
            <w:tcW w:w="4419" w:type="dxa"/>
          </w:tcPr>
          <w:p w14:paraId="4DF8DDF3" w14:textId="77777777" w:rsidR="00461B66" w:rsidRPr="005E14AC" w:rsidRDefault="00950B7D" w:rsidP="00513335">
            <w:pPr>
              <w:jc w:val="both"/>
              <w:rPr>
                <w:rFonts w:cs="Arial"/>
                <w:color w:val="0D0D0D" w:themeColor="text1" w:themeTint="F2"/>
              </w:rPr>
            </w:pP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w:t>
            </w:r>
            <w:proofErr w:type="spellStart"/>
            <w:r w:rsidRPr="005E14AC">
              <w:rPr>
                <w:rFonts w:cs="Arial"/>
                <w:color w:val="0D0D0D" w:themeColor="text1" w:themeTint="F2"/>
                <w:sz w:val="18"/>
              </w:rPr>
              <w:t>pytest-cov</w:t>
            </w:r>
            <w:proofErr w:type="spellEnd"/>
          </w:p>
        </w:tc>
        <w:tc>
          <w:tcPr>
            <w:tcW w:w="4419" w:type="dxa"/>
          </w:tcPr>
          <w:p w14:paraId="5F678912"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4A782844" w14:textId="77777777">
        <w:trPr>
          <w:cantSplit/>
        </w:trPr>
        <w:tc>
          <w:tcPr>
            <w:tcW w:w="4419" w:type="dxa"/>
          </w:tcPr>
          <w:p w14:paraId="4DD9295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w:t>
            </w:r>
            <w:proofErr w:type="spellStart"/>
            <w:r w:rsidRPr="005E14AC">
              <w:rPr>
                <w:rFonts w:cs="Arial"/>
                <w:color w:val="0D0D0D" w:themeColor="text1" w:themeTint="F2"/>
                <w:sz w:val="18"/>
              </w:rPr>
              <w:t>Gunicorn</w:t>
            </w:r>
            <w:proofErr w:type="spellEnd"/>
          </w:p>
        </w:tc>
        <w:tc>
          <w:tcPr>
            <w:tcW w:w="4419" w:type="dxa"/>
          </w:tcPr>
          <w:p w14:paraId="1F13823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EAD84D4" w14:textId="127E0A55" w:rsidR="00337F00" w:rsidRPr="005E14AC" w:rsidRDefault="002D32F7" w:rsidP="00513335">
      <w:pPr>
        <w:pStyle w:val="TableCaptionGenerated"/>
        <w:keepLines/>
        <w:spacing w:before="60"/>
        <w:jc w:val="both"/>
        <w:rPr>
          <w:rFonts w:cs="Arial"/>
          <w:color w:val="0D0D0D" w:themeColor="text1" w:themeTint="F2"/>
        </w:rPr>
      </w:pPr>
      <w:r>
        <w:t>Tabla 4-6. Decisiones</w:t>
      </w:r>
    </w:p>
    <w:p w14:paraId="61CDA7D5" w14:textId="77777777" w:rsidR="006A2DF0" w:rsidRPr="005E14AC" w:rsidRDefault="00F90877" w:rsidP="00513335">
      <w:pPr>
        <w:pStyle w:val="Ttulo2"/>
        <w:jc w:val="both"/>
        <w:rPr>
          <w:rFonts w:ascii="Arial" w:hAnsi="Arial" w:cs="Arial"/>
          <w:color w:val="0D0D0D" w:themeColor="text1" w:themeTint="F2"/>
          <w:sz w:val="28"/>
        </w:rPr>
      </w:pPr>
      <w:bookmarkStart w:id="167" w:name="_Toc230120398"/>
      <w:bookmarkStart w:id="168" w:name="_Toc230197701"/>
      <w:bookmarkStart w:id="169" w:name="_Toc230376330"/>
      <w:bookmarkStart w:id="170" w:name="_Toc238676397"/>
      <w:r w:rsidRPr="005E14AC">
        <w:rPr>
          <w:rFonts w:ascii="Arial" w:hAnsi="Arial" w:cs="Arial"/>
          <w:color w:val="0D0D0D" w:themeColor="text1" w:themeTint="F2"/>
          <w:sz w:val="28"/>
        </w:rPr>
        <w:t>4.7 Casos de uso</w:t>
      </w:r>
      <w:bookmarkEnd w:id="167"/>
      <w:bookmarkEnd w:id="168"/>
      <w:bookmarkEnd w:id="169"/>
      <w:bookmarkEnd w:id="170"/>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02D9C2ED" w14:textId="77777777">
        <w:trPr>
          <w:cantSplit/>
          <w:tblHeader/>
          <w:jc w:val="center"/>
        </w:trPr>
        <w:tc>
          <w:tcPr>
            <w:tcW w:w="2209" w:type="dxa"/>
            <w:tcMar>
              <w:top w:w="60" w:type="dxa"/>
              <w:left w:w="80" w:type="dxa"/>
              <w:bottom w:w="60" w:type="dxa"/>
              <w:right w:w="80" w:type="dxa"/>
            </w:tcMar>
            <w:vAlign w:val="center"/>
          </w:tcPr>
          <w:p w14:paraId="29AC89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5B143B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322B54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435730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1DD88A4B" w14:textId="77777777">
        <w:trPr>
          <w:cantSplit/>
          <w:jc w:val="center"/>
        </w:trPr>
        <w:tc>
          <w:tcPr>
            <w:tcW w:w="2209" w:type="dxa"/>
            <w:tcMar>
              <w:top w:w="60" w:type="dxa"/>
              <w:left w:w="80" w:type="dxa"/>
              <w:bottom w:w="60" w:type="dxa"/>
              <w:right w:w="80" w:type="dxa"/>
            </w:tcMar>
            <w:vAlign w:val="center"/>
          </w:tcPr>
          <w:p w14:paraId="7717BD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64D8B0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680B03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099114D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496FE256" w14:textId="77777777">
        <w:trPr>
          <w:cantSplit/>
          <w:jc w:val="center"/>
        </w:trPr>
        <w:tc>
          <w:tcPr>
            <w:tcW w:w="2209" w:type="dxa"/>
            <w:tcMar>
              <w:top w:w="60" w:type="dxa"/>
              <w:left w:w="80" w:type="dxa"/>
              <w:bottom w:w="60" w:type="dxa"/>
              <w:right w:w="80" w:type="dxa"/>
            </w:tcMar>
            <w:vAlign w:val="center"/>
          </w:tcPr>
          <w:p w14:paraId="173E16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43E26F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60CB723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77E93A5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39E14267" w14:textId="77777777">
        <w:trPr>
          <w:cantSplit/>
          <w:jc w:val="center"/>
        </w:trPr>
        <w:tc>
          <w:tcPr>
            <w:tcW w:w="2209" w:type="dxa"/>
            <w:tcMar>
              <w:top w:w="60" w:type="dxa"/>
              <w:left w:w="80" w:type="dxa"/>
              <w:bottom w:w="60" w:type="dxa"/>
              <w:right w:w="80" w:type="dxa"/>
            </w:tcMar>
            <w:vAlign w:val="center"/>
          </w:tcPr>
          <w:p w14:paraId="644AE9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28DBF3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1910332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D8607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6F14841A" w14:textId="77777777">
        <w:trPr>
          <w:cantSplit/>
          <w:jc w:val="center"/>
        </w:trPr>
        <w:tc>
          <w:tcPr>
            <w:tcW w:w="2209" w:type="dxa"/>
            <w:tcMar>
              <w:top w:w="60" w:type="dxa"/>
              <w:left w:w="80" w:type="dxa"/>
              <w:bottom w:w="60" w:type="dxa"/>
              <w:right w:w="80" w:type="dxa"/>
            </w:tcMar>
            <w:vAlign w:val="center"/>
          </w:tcPr>
          <w:p w14:paraId="11BD38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23403E5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72A56A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r>
              <w:t>Datos operativos visibles en ficha y panel general.</w:t>
            </w:r>
          </w:p>
        </w:tc>
      </w:tr>
      <w:tr w:rsidR="005E14AC" w:rsidRPr="005E14AC" w14:paraId="5EE39E4B" w14:textId="77777777">
        <w:trPr>
          <w:cantSplit/>
          <w:jc w:val="center"/>
        </w:trPr>
        <w:tc>
          <w:tcPr>
            <w:tcW w:w="2209" w:type="dxa"/>
            <w:tcMar>
              <w:top w:w="60" w:type="dxa"/>
              <w:left w:w="80" w:type="dxa"/>
              <w:bottom w:w="60" w:type="dxa"/>
              <w:right w:w="80" w:type="dxa"/>
            </w:tcMar>
            <w:vAlign w:val="center"/>
          </w:tcPr>
          <w:p w14:paraId="011CC2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4769CE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412695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003A7D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679517A1" w14:textId="77777777">
        <w:trPr>
          <w:cantSplit/>
          <w:jc w:val="center"/>
        </w:trPr>
        <w:tc>
          <w:tcPr>
            <w:tcW w:w="2209" w:type="dxa"/>
            <w:tcMar>
              <w:top w:w="60" w:type="dxa"/>
              <w:left w:w="80" w:type="dxa"/>
              <w:bottom w:w="60" w:type="dxa"/>
              <w:right w:w="80" w:type="dxa"/>
            </w:tcMar>
            <w:vAlign w:val="center"/>
          </w:tcPr>
          <w:p w14:paraId="5D3C9D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7968BD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423D5B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46E8AF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0889F9DD" w14:textId="77777777">
        <w:trPr>
          <w:cantSplit/>
          <w:jc w:val="center"/>
        </w:trPr>
        <w:tc>
          <w:tcPr>
            <w:tcW w:w="2209" w:type="dxa"/>
            <w:tcMar>
              <w:top w:w="60" w:type="dxa"/>
              <w:left w:w="80" w:type="dxa"/>
              <w:bottom w:w="60" w:type="dxa"/>
              <w:right w:w="80" w:type="dxa"/>
            </w:tcMar>
            <w:vAlign w:val="center"/>
          </w:tcPr>
          <w:p w14:paraId="5DB863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5DBF01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196CE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71814D93"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KPIs</w:t>
            </w:r>
            <w:proofErr w:type="spellEnd"/>
            <w:r w:rsidRPr="005E14AC">
              <w:rPr>
                <w:rFonts w:cs="Arial"/>
                <w:color w:val="0D0D0D" w:themeColor="text1" w:themeTint="F2"/>
                <w:sz w:val="18"/>
                <w:szCs w:val="28"/>
              </w:rPr>
              <w:t xml:space="preserve"> y listas accionables por rol.</w:t>
            </w:r>
          </w:p>
        </w:tc>
      </w:tr>
    </w:tbl>
    <w:p w14:paraId="304357B2" w14:textId="5F13A1C1" w:rsidR="00337F00" w:rsidRPr="005E14AC" w:rsidRDefault="002D32F7" w:rsidP="00513335">
      <w:pPr>
        <w:pStyle w:val="TableCaptionGenerated"/>
        <w:keepLines/>
        <w:spacing w:before="60"/>
        <w:jc w:val="both"/>
        <w:rPr>
          <w:rFonts w:cs="Arial"/>
          <w:color w:val="0D0D0D" w:themeColor="text1" w:themeTint="F2"/>
        </w:rPr>
      </w:pPr>
      <w:r>
        <w:t>Tabla 4-7. Casos</w:t>
      </w:r>
    </w:p>
    <w:p w14:paraId="22881B49"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 xml:space="preserve">La Figura 4-3 resume los casos de uso principales del sistema, agrupando los roles de administrador, scout, director y el sistema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w:t>
      </w:r>
    </w:p>
    <w:p w14:paraId="5A8B8E45"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25D59571" wp14:editId="0DD2C8B3">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36DDC33C" w14:textId="0F31625A"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497AA4A"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796CBC6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6A6A3ACA" wp14:editId="085E4754">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5B840432" w14:textId="573B92A4"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72A1D118"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4DF8B3E"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3E3233B" wp14:editId="5BCB4D5F">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4EED9760" w14:textId="6B3CA382"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0BD50D27"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07664B64"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71" w:name="_Toc230120399"/>
      <w:bookmarkStart w:id="172" w:name="_Toc230197702"/>
      <w:bookmarkStart w:id="173" w:name="_Toc230376331"/>
      <w:bookmarkStart w:id="174" w:name="_Toc238676398"/>
      <w:r w:rsidRPr="005E14AC">
        <w:rPr>
          <w:rFonts w:ascii="Arial" w:hAnsi="Arial" w:cs="Arial"/>
          <w:color w:val="0D0D0D" w:themeColor="text1" w:themeTint="F2"/>
          <w:szCs w:val="28"/>
          <w:lang w:val="es-ES"/>
        </w:rPr>
        <w:lastRenderedPageBreak/>
        <w:t>5. DESARROLLO</w:t>
      </w:r>
      <w:bookmarkEnd w:id="171"/>
      <w:bookmarkEnd w:id="172"/>
      <w:bookmarkEnd w:id="173"/>
      <w:bookmarkEnd w:id="174"/>
    </w:p>
    <w:p w14:paraId="7A66F3F8" w14:textId="77777777" w:rsidR="006A2DF0" w:rsidRPr="005E14AC" w:rsidRDefault="00F90877" w:rsidP="00513335">
      <w:pPr>
        <w:pStyle w:val="Ttulo2"/>
        <w:jc w:val="both"/>
        <w:rPr>
          <w:rFonts w:ascii="Arial" w:hAnsi="Arial" w:cs="Arial"/>
          <w:color w:val="0D0D0D" w:themeColor="text1" w:themeTint="F2"/>
          <w:sz w:val="28"/>
        </w:rPr>
      </w:pPr>
      <w:bookmarkStart w:id="175" w:name="_Toc230120400"/>
      <w:bookmarkStart w:id="176" w:name="_Toc230197703"/>
      <w:bookmarkStart w:id="177" w:name="_Toc230376332"/>
      <w:bookmarkStart w:id="178" w:name="_Toc238676399"/>
      <w:r w:rsidRPr="005E14AC">
        <w:rPr>
          <w:rFonts w:ascii="Arial" w:hAnsi="Arial" w:cs="Arial"/>
          <w:color w:val="0D0D0D" w:themeColor="text1" w:themeTint="F2"/>
          <w:sz w:val="28"/>
        </w:rPr>
        <w:t xml:space="preserve">5.1 Implementación del </w:t>
      </w:r>
      <w:proofErr w:type="spellStart"/>
      <w:r w:rsidRPr="005E14AC">
        <w:rPr>
          <w:rFonts w:ascii="Arial" w:hAnsi="Arial" w:cs="Arial"/>
          <w:color w:val="0D0D0D" w:themeColor="text1" w:themeTint="F2"/>
          <w:sz w:val="28"/>
        </w:rPr>
        <w:t>backend</w:t>
      </w:r>
      <w:bookmarkEnd w:id="175"/>
      <w:bookmarkEnd w:id="176"/>
      <w:bookmarkEnd w:id="177"/>
      <w:bookmarkEnd w:id="178"/>
      <w:proofErr w:type="spellEnd"/>
    </w:p>
    <w:p w14:paraId="5AAA7D9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backend</w:t>
      </w:r>
      <w:proofErr w:type="spellEnd"/>
      <w:r w:rsidRPr="005E14AC">
        <w:rPr>
          <w:rFonts w:cs="Arial"/>
          <w:color w:val="0D0D0D" w:themeColor="text1" w:themeTint="F2"/>
          <w:sz w:val="28"/>
          <w:szCs w:val="28"/>
        </w:rPr>
        <w:t xml:space="preserve"> se implementó en </w:t>
      </w:r>
      <w:proofErr w:type="spellStart"/>
      <w:r w:rsidRPr="005E14AC">
        <w:rPr>
          <w:rFonts w:cs="Arial"/>
          <w:color w:val="0D0D0D" w:themeColor="text1" w:themeTint="F2"/>
          <w:sz w:val="28"/>
          <w:szCs w:val="28"/>
        </w:rPr>
        <w:t>Flask</w:t>
      </w:r>
      <w:proofErr w:type="spellEnd"/>
      <w:r w:rsidRPr="005E14AC">
        <w:rPr>
          <w:rFonts w:cs="Arial"/>
          <w:color w:val="0D0D0D" w:themeColor="text1" w:themeTint="F2"/>
          <w:sz w:val="28"/>
          <w:szCs w:val="28"/>
        </w:rPr>
        <w:t xml:space="preserve"> con rutas server-</w:t>
      </w:r>
      <w:proofErr w:type="spellStart"/>
      <w:r w:rsidRPr="005E14AC">
        <w:rPr>
          <w:rFonts w:cs="Arial"/>
          <w:color w:val="0D0D0D" w:themeColor="text1" w:themeTint="F2"/>
          <w:sz w:val="28"/>
          <w:szCs w:val="28"/>
        </w:rPr>
        <w:t>side</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por familia funcional. app.py conserva la inicialización, configuración, registro de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carga de artefactos ML y compatibilidad con </w:t>
      </w:r>
      <w:proofErr w:type="spellStart"/>
      <w:r w:rsidRPr="005E14AC">
        <w:rPr>
          <w:rFonts w:cs="Arial"/>
          <w:color w:val="0D0D0D" w:themeColor="text1" w:themeTint="F2"/>
          <w:sz w:val="28"/>
          <w:szCs w:val="28"/>
        </w:rPr>
        <w:t>endpoints</w:t>
      </w:r>
      <w:proofErr w:type="spellEnd"/>
      <w:r w:rsidRPr="005E14AC">
        <w:rPr>
          <w:rFonts w:cs="Arial"/>
          <w:color w:val="0D0D0D" w:themeColor="text1" w:themeTint="F2"/>
          <w:sz w:val="28"/>
          <w:szCs w:val="28"/>
        </w:rPr>
        <w:t xml:space="preserve"> históricos. Las rutas específicas se distribuyen en </w:t>
      </w:r>
      <w:proofErr w:type="spellStart"/>
      <w:r w:rsidRPr="005E14AC">
        <w:rPr>
          <w:rFonts w:cs="Arial"/>
          <w:color w:val="0D0D0D" w:themeColor="text1" w:themeTint="F2"/>
          <w:sz w:val="28"/>
          <w:szCs w:val="28"/>
        </w:rPr>
        <w:t>scouting_app</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routes</w:t>
      </w:r>
      <w:proofErr w:type="spellEnd"/>
      <w:r w:rsidRPr="005E14AC">
        <w:rPr>
          <w:rFonts w:cs="Arial"/>
          <w:color w:val="0D0D0D" w:themeColor="text1" w:themeTint="F2"/>
          <w:sz w:val="28"/>
          <w:szCs w:val="28"/>
        </w:rPr>
        <w:t>/auth.py, staff.py, players.py, dashboard.py, compare.py y settings.py.</w:t>
      </w:r>
    </w:p>
    <w:p w14:paraId="59A0AD25" w14:textId="7585C4E1"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w:t>
      </w:r>
      <w:proofErr w:type="spellStart"/>
      <w:r w:rsidRPr="005E14AC">
        <w:rPr>
          <w:rFonts w:cs="Arial"/>
          <w:color w:val="0D0D0D" w:themeColor="text1" w:themeTint="F2"/>
          <w:sz w:val="28"/>
          <w:szCs w:val="28"/>
        </w:rPr>
        <w:t>locks</w:t>
      </w:r>
      <w:proofErr w:type="spellEnd"/>
      <w:r w:rsidRPr="005E14AC">
        <w:rPr>
          <w:rFonts w:cs="Arial"/>
          <w:color w:val="0D0D0D" w:themeColor="text1" w:themeTint="F2"/>
          <w:sz w:val="28"/>
          <w:szCs w:val="28"/>
        </w:rPr>
        <w:t xml:space="preserve">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041F537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integración con </w:t>
      </w:r>
      <w:proofErr w:type="spellStart"/>
      <w:r w:rsidRPr="005E14AC">
        <w:rPr>
          <w:rFonts w:cs="Arial"/>
          <w:color w:val="0D0D0D" w:themeColor="text1" w:themeTint="F2"/>
          <w:sz w:val="28"/>
          <w:szCs w:val="24"/>
        </w:rPr>
        <w:t>PyTorch</w:t>
      </w:r>
      <w:proofErr w:type="spellEnd"/>
      <w:r w:rsidRPr="005E14AC">
        <w:rPr>
          <w:rFonts w:cs="Arial"/>
          <w:color w:val="0D0D0D" w:themeColor="text1" w:themeTint="F2"/>
          <w:sz w:val="28"/>
          <w:szCs w:val="24"/>
        </w:rPr>
        <w:t xml:space="preserve"> se mantiene dentro del </w:t>
      </w:r>
      <w:proofErr w:type="spellStart"/>
      <w:r w:rsidRPr="005E14AC">
        <w:rPr>
          <w:rFonts w:cs="Arial"/>
          <w:color w:val="0D0D0D" w:themeColor="text1" w:themeTint="F2"/>
          <w:sz w:val="28"/>
          <w:szCs w:val="24"/>
        </w:rPr>
        <w:t>backend</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Los artefactos model.pt, </w:t>
      </w:r>
      <w:proofErr w:type="spellStart"/>
      <w:proofErr w:type="gramStart"/>
      <w:r w:rsidRPr="005E14AC">
        <w:rPr>
          <w:rFonts w:cs="Arial"/>
          <w:color w:val="0D0D0D" w:themeColor="text1" w:themeTint="F2"/>
          <w:sz w:val="28"/>
          <w:szCs w:val="24"/>
        </w:rPr>
        <w:t>preprocessor.joblib</w:t>
      </w:r>
      <w:proofErr w:type="spellEnd"/>
      <w:proofErr w:type="gram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probability_calibrator.joblib</w:t>
      </w:r>
      <w:proofErr w:type="spellEnd"/>
      <w:r w:rsidRPr="005E14AC">
        <w:rPr>
          <w:rFonts w:cs="Arial"/>
          <w:color w:val="0D0D0D" w:themeColor="text1" w:themeTint="F2"/>
          <w:sz w:val="28"/>
          <w:szCs w:val="24"/>
        </w:rPr>
        <w:t xml:space="preserve"> se cargan al iniciar la aplicación y se validan contra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para evitar incompatibilidades entre entrenamiento e inferencia.</w:t>
      </w:r>
    </w:p>
    <w:p w14:paraId="40D29D3B"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recupera el jugador y sus historiales mediante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el preprocesador construye y transforma un vector de 68 variables;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produce </w:t>
      </w:r>
      <w:proofErr w:type="spellStart"/>
      <w:r w:rsidRPr="005E14AC">
        <w:rPr>
          <w:rFonts w:cs="Arial"/>
          <w:color w:val="0D0D0D" w:themeColor="text1" w:themeTint="F2"/>
          <w:sz w:val="28"/>
          <w:szCs w:val="24"/>
        </w:rPr>
        <w:t>logits</w:t>
      </w:r>
      <w:proofErr w:type="spellEnd"/>
      <w:r w:rsidRPr="005E14AC">
        <w:rPr>
          <w:rFonts w:cs="Arial"/>
          <w:color w:val="0D0D0D" w:themeColor="text1" w:themeTint="F2"/>
          <w:sz w:val="28"/>
          <w:szCs w:val="24"/>
        </w:rPr>
        <w:t xml:space="preserve"> y </w:t>
      </w:r>
      <w:proofErr w:type="spellStart"/>
      <w:r w:rsidRPr="005E14AC">
        <w:rPr>
          <w:rFonts w:cs="Arial"/>
          <w:color w:val="0D0D0D" w:themeColor="text1" w:themeTint="F2"/>
          <w:sz w:val="28"/>
          <w:szCs w:val="24"/>
        </w:rPr>
        <w:t>sigmoid</w:t>
      </w:r>
      <w:proofErr w:type="spellEnd"/>
      <w:r w:rsidRPr="005E14AC">
        <w:rPr>
          <w:rFonts w:cs="Arial"/>
          <w:color w:val="0D0D0D" w:themeColor="text1" w:themeTint="F2"/>
          <w:sz w:val="28"/>
          <w:szCs w:val="24"/>
        </w:rPr>
        <w:t xml:space="preserve"> obtiene </w:t>
      </w:r>
      <w:proofErr w:type="spellStart"/>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la probabilidad cruda. Si está disponible, el calibrador isotónico genera una referencia secundaria. La interfaz calcula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mediante </w:t>
      </w:r>
      <w:proofErr w:type="spellStart"/>
      <w:r w:rsidRPr="005E14AC">
        <w:rPr>
          <w:rFonts w:cs="Arial"/>
          <w:color w:val="0D0D0D" w:themeColor="text1" w:themeTint="F2"/>
          <w:sz w:val="28"/>
          <w:szCs w:val="24"/>
        </w:rPr>
        <w:t>combine_</w:t>
      </w:r>
      <w:proofErr w:type="gramStart"/>
      <w:r w:rsidRPr="005E14AC">
        <w:rPr>
          <w:rFonts w:cs="Arial"/>
          <w:color w:val="0D0D0D" w:themeColor="text1" w:themeTint="F2"/>
          <w:sz w:val="28"/>
          <w:szCs w:val="24"/>
        </w:rPr>
        <w:t>probability</w:t>
      </w:r>
      <w:proofErr w:type="spellEnd"/>
      <w:r w:rsidRPr="005E14AC">
        <w:rPr>
          <w:rFonts w:cs="Arial"/>
          <w:color w:val="0D0D0D" w:themeColor="text1" w:themeTint="F2"/>
          <w:sz w:val="28"/>
          <w:szCs w:val="24"/>
        </w:rPr>
        <w:t>(</w:t>
      </w:r>
      <w:proofErr w:type="spellStart"/>
      <w:proofErr w:type="gramEnd"/>
      <w:r w:rsidRPr="005E14AC">
        <w:rPr>
          <w:rFonts w:cs="Arial"/>
          <w:color w:val="0D0D0D" w:themeColor="text1" w:themeTint="F2"/>
          <w:sz w:val="28"/>
          <w:szCs w:val="24"/>
        </w:rPr>
        <w:t>base_prob</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stats_summary</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fit_score</w:t>
      </w:r>
      <w:proofErr w:type="spellEnd"/>
      <w:r w:rsidRPr="005E14AC">
        <w:rPr>
          <w:rFonts w:cs="Arial"/>
          <w:color w:val="0D0D0D" w:themeColor="text1" w:themeTint="F2"/>
          <w:sz w:val="28"/>
          <w:szCs w:val="24"/>
        </w:rPr>
        <w:t xml:space="preserve">), combinando la señal cruda, el promedio histórico y el ajuste posicional, con renormalización cuando falta algún </w:t>
      </w:r>
      <w:r w:rsidRPr="005E14AC">
        <w:rPr>
          <w:rFonts w:cs="Arial"/>
          <w:color w:val="0D0D0D" w:themeColor="text1" w:themeTint="F2"/>
          <w:sz w:val="28"/>
          <w:szCs w:val="24"/>
        </w:rPr>
        <w:lastRenderedPageBreak/>
        <w:t xml:space="preserve">componente. </w:t>
      </w:r>
      <w:proofErr w:type="spellStart"/>
      <w:r w:rsidRPr="005E14AC">
        <w:rPr>
          <w:rFonts w:cs="Arial"/>
          <w:color w:val="0D0D0D" w:themeColor="text1" w:themeTint="F2"/>
          <w:sz w:val="28"/>
          <w:szCs w:val="24"/>
        </w:rPr>
        <w:t>combined_prob</w:t>
      </w:r>
      <w:proofErr w:type="spellEnd"/>
      <w:r w:rsidRPr="005E14AC">
        <w:rPr>
          <w:rFonts w:cs="Arial"/>
          <w:color w:val="0D0D0D" w:themeColor="text1" w:themeTint="F2"/>
          <w:sz w:val="28"/>
          <w:szCs w:val="24"/>
        </w:rPr>
        <w:t xml:space="preserve"> es el resultado operativo principal y la salida calibrada no lo sustituye.</w:t>
      </w:r>
    </w:p>
    <w:p w14:paraId="6AE6AA76" w14:textId="44BAFA1C"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2E265C6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1642588" wp14:editId="1A009B17">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10B334FC" w14:textId="0052A029"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4604540E" w14:textId="77777777" w:rsidR="006A2DF0" w:rsidRPr="005E14AC" w:rsidRDefault="00F90877" w:rsidP="00513335">
      <w:pPr>
        <w:pStyle w:val="Ttulo2"/>
        <w:jc w:val="both"/>
        <w:rPr>
          <w:rFonts w:ascii="Arial" w:hAnsi="Arial" w:cs="Arial"/>
          <w:color w:val="0D0D0D" w:themeColor="text1" w:themeTint="F2"/>
          <w:sz w:val="28"/>
        </w:rPr>
      </w:pPr>
      <w:bookmarkStart w:id="179" w:name="_Toc230120401"/>
      <w:bookmarkStart w:id="180" w:name="_Toc230197704"/>
      <w:bookmarkStart w:id="181" w:name="_Toc230376333"/>
      <w:bookmarkStart w:id="182" w:name="_Toc238676400"/>
      <w:r w:rsidRPr="005E14AC">
        <w:rPr>
          <w:rFonts w:ascii="Arial" w:hAnsi="Arial" w:cs="Arial"/>
          <w:color w:val="0D0D0D" w:themeColor="text1" w:themeTint="F2"/>
          <w:sz w:val="28"/>
        </w:rPr>
        <w:t xml:space="preserve">5.2 Implementación del </w:t>
      </w:r>
      <w:proofErr w:type="spellStart"/>
      <w:r w:rsidRPr="005E14AC">
        <w:rPr>
          <w:rFonts w:ascii="Arial" w:hAnsi="Arial" w:cs="Arial"/>
          <w:color w:val="0D0D0D" w:themeColor="text1" w:themeTint="F2"/>
          <w:sz w:val="28"/>
        </w:rPr>
        <w:t>frontend</w:t>
      </w:r>
      <w:bookmarkEnd w:id="179"/>
      <w:bookmarkEnd w:id="180"/>
      <w:bookmarkEnd w:id="181"/>
      <w:bookmarkEnd w:id="182"/>
      <w:proofErr w:type="spellEnd"/>
    </w:p>
    <w:p w14:paraId="2F1972E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w:t>
      </w:r>
      <w:proofErr w:type="spellStart"/>
      <w:r w:rsidRPr="005E14AC">
        <w:rPr>
          <w:rFonts w:cs="Arial"/>
          <w:color w:val="0D0D0D" w:themeColor="text1" w:themeTint="F2"/>
          <w:sz w:val="28"/>
          <w:szCs w:val="28"/>
        </w:rPr>
        <w:t>frontend</w:t>
      </w:r>
      <w:proofErr w:type="spellEnd"/>
      <w:r w:rsidRPr="005E14AC">
        <w:rPr>
          <w:rFonts w:cs="Arial"/>
          <w:color w:val="0D0D0D" w:themeColor="text1" w:themeTint="F2"/>
          <w:sz w:val="28"/>
          <w:szCs w:val="28"/>
        </w:rPr>
        <w:t xml:space="preserve"> utiliza Jinja2, Bootstrap, CSS propio y Chart.js. La UX fue ajustada para panel general, fichas de jugador, comparadores, formularios y modales CRUD. La carga de registros históricos se separó visualmente de la lectura de datos mediante modales/</w:t>
      </w:r>
      <w:proofErr w:type="spellStart"/>
      <w:r w:rsidRPr="005E14AC">
        <w:rPr>
          <w:rFonts w:cs="Arial"/>
          <w:color w:val="0D0D0D" w:themeColor="text1" w:themeTint="F2"/>
          <w:sz w:val="28"/>
          <w:szCs w:val="28"/>
        </w:rPr>
        <w:t>offcanvas</w:t>
      </w:r>
      <w:proofErr w:type="spellEnd"/>
      <w:r w:rsidRPr="005E14AC">
        <w:rPr>
          <w:rFonts w:cs="Arial"/>
          <w:color w:val="0D0D0D" w:themeColor="text1" w:themeTint="F2"/>
          <w:sz w:val="28"/>
          <w:szCs w:val="28"/>
        </w:rPr>
        <w:t>, evitando formularios extensos incrustados en la pantalla principal.</w:t>
      </w:r>
    </w:p>
    <w:p w14:paraId="7E58FAC0"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5-2 describe la carga del panel general, incluyendo validación de sesión, caché en memoria, consultas </w:t>
      </w:r>
      <w:proofErr w:type="spellStart"/>
      <w:r w:rsidRPr="005E14AC">
        <w:rPr>
          <w:rFonts w:cs="Arial"/>
          <w:color w:val="0D0D0D" w:themeColor="text1" w:themeTint="F2"/>
          <w:sz w:val="28"/>
          <w:szCs w:val="24"/>
        </w:rPr>
        <w:t>SQLAlchemy</w:t>
      </w:r>
      <w:proofErr w:type="spellEnd"/>
      <w:r w:rsidRPr="005E14AC">
        <w:rPr>
          <w:rFonts w:cs="Arial"/>
          <w:color w:val="0D0D0D" w:themeColor="text1" w:themeTint="F2"/>
          <w:sz w:val="28"/>
          <w:szCs w:val="24"/>
        </w:rPr>
        <w:t xml:space="preserve"> y renderizado de la vista.</w:t>
      </w:r>
    </w:p>
    <w:p w14:paraId="36988FD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244A7C2D" wp14:editId="588A9460">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15D3CB5C" w14:textId="43C01E36"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792D3321" w14:textId="77777777" w:rsidR="006A2DF0" w:rsidRPr="005E14AC" w:rsidRDefault="00F90877" w:rsidP="00513335">
      <w:pPr>
        <w:pStyle w:val="Ttulo2"/>
        <w:jc w:val="both"/>
        <w:rPr>
          <w:rFonts w:ascii="Arial" w:hAnsi="Arial" w:cs="Arial"/>
          <w:color w:val="0D0D0D" w:themeColor="text1" w:themeTint="F2"/>
          <w:sz w:val="28"/>
        </w:rPr>
      </w:pPr>
      <w:bookmarkStart w:id="183" w:name="_Toc230120402"/>
      <w:bookmarkStart w:id="184" w:name="_Toc230197705"/>
      <w:bookmarkStart w:id="185" w:name="_Toc230376334"/>
      <w:bookmarkStart w:id="186" w:name="_Toc238676401"/>
      <w:r w:rsidRPr="005E14AC">
        <w:rPr>
          <w:rFonts w:ascii="Arial" w:hAnsi="Arial" w:cs="Arial"/>
          <w:color w:val="0D0D0D" w:themeColor="text1" w:themeTint="F2"/>
          <w:sz w:val="28"/>
        </w:rPr>
        <w:t>5.3 Datos, edad y categoría juvenil</w:t>
      </w:r>
      <w:bookmarkEnd w:id="183"/>
      <w:bookmarkEnd w:id="184"/>
      <w:bookmarkEnd w:id="185"/>
      <w:bookmarkEnd w:id="186"/>
    </w:p>
    <w:p w14:paraId="560F675B" w14:textId="4D174F03"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fecha de nacimiento se consolidó como fuente de verdad. A partir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27FCFD54" w14:textId="77777777" w:rsidR="006A2DF0" w:rsidRPr="005E14AC" w:rsidRDefault="00F90877" w:rsidP="00513335">
      <w:pPr>
        <w:pStyle w:val="Ttulo2"/>
        <w:jc w:val="both"/>
        <w:rPr>
          <w:rFonts w:ascii="Arial" w:hAnsi="Arial" w:cs="Arial"/>
          <w:color w:val="0D0D0D" w:themeColor="text1" w:themeTint="F2"/>
          <w:sz w:val="28"/>
        </w:rPr>
      </w:pPr>
      <w:bookmarkStart w:id="187" w:name="_Toc238676402"/>
      <w:r w:rsidRPr="005E14AC">
        <w:rPr>
          <w:rFonts w:ascii="Arial" w:hAnsi="Arial" w:cs="Arial"/>
          <w:color w:val="0D0D0D" w:themeColor="text1" w:themeTint="F2"/>
          <w:sz w:val="28"/>
        </w:rPr>
        <w:t>5.4 Entrenamiento del modelo de aprendizaje automático</w:t>
      </w:r>
      <w:bookmarkEnd w:id="187"/>
    </w:p>
    <w:p w14:paraId="2F8F4F3E" w14:textId="3F6F2BE0"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6E8BC700" w14:textId="77777777">
        <w:trPr>
          <w:cantSplit/>
          <w:tblHeader/>
          <w:jc w:val="center"/>
        </w:trPr>
        <w:tc>
          <w:tcPr>
            <w:tcW w:w="4419" w:type="dxa"/>
            <w:tcMar>
              <w:top w:w="60" w:type="dxa"/>
              <w:left w:w="80" w:type="dxa"/>
              <w:bottom w:w="60" w:type="dxa"/>
              <w:right w:w="80" w:type="dxa"/>
            </w:tcMar>
            <w:vAlign w:val="center"/>
          </w:tcPr>
          <w:p w14:paraId="27DFBB3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4D1D0D1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51C25D48" w14:textId="77777777">
        <w:trPr>
          <w:cantSplit/>
          <w:jc w:val="center"/>
        </w:trPr>
        <w:tc>
          <w:tcPr>
            <w:tcW w:w="4419" w:type="dxa"/>
            <w:tcMar>
              <w:top w:w="60" w:type="dxa"/>
              <w:left w:w="80" w:type="dxa"/>
              <w:bottom w:w="60" w:type="dxa"/>
              <w:right w:w="80" w:type="dxa"/>
            </w:tcMar>
            <w:vAlign w:val="center"/>
          </w:tcPr>
          <w:p w14:paraId="035E4C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539D39E1"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PlayerNet</w:t>
            </w:r>
            <w:proofErr w:type="spellEnd"/>
          </w:p>
        </w:tc>
      </w:tr>
      <w:tr w:rsidR="005E14AC" w:rsidRPr="005E14AC" w14:paraId="396B29EE" w14:textId="77777777">
        <w:trPr>
          <w:cantSplit/>
          <w:jc w:val="center"/>
        </w:trPr>
        <w:tc>
          <w:tcPr>
            <w:tcW w:w="4419" w:type="dxa"/>
            <w:tcMar>
              <w:top w:w="60" w:type="dxa"/>
              <w:left w:w="80" w:type="dxa"/>
              <w:bottom w:w="60" w:type="dxa"/>
              <w:right w:w="80" w:type="dxa"/>
            </w:tcMar>
            <w:vAlign w:val="center"/>
          </w:tcPr>
          <w:p w14:paraId="288166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w:t>
            </w:r>
          </w:p>
        </w:tc>
        <w:tc>
          <w:tcPr>
            <w:tcW w:w="4419" w:type="dxa"/>
            <w:tcMar>
              <w:top w:w="60" w:type="dxa"/>
              <w:left w:w="80" w:type="dxa"/>
              <w:bottom w:w="60" w:type="dxa"/>
              <w:right w:w="80" w:type="dxa"/>
            </w:tcMar>
            <w:vAlign w:val="center"/>
          </w:tcPr>
          <w:p w14:paraId="073C8FF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r>
      <w:tr w:rsidR="005E14AC" w:rsidRPr="005E14AC" w14:paraId="49979B80" w14:textId="77777777">
        <w:trPr>
          <w:cantSplit/>
          <w:jc w:val="center"/>
        </w:trPr>
        <w:tc>
          <w:tcPr>
            <w:tcW w:w="4419" w:type="dxa"/>
            <w:tcMar>
              <w:top w:w="60" w:type="dxa"/>
              <w:left w:w="80" w:type="dxa"/>
              <w:bottom w:w="60" w:type="dxa"/>
              <w:right w:w="80" w:type="dxa"/>
            </w:tcMar>
            <w:vAlign w:val="center"/>
          </w:tcPr>
          <w:p w14:paraId="5F34625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Dataset</w:t>
            </w:r>
            <w:proofErr w:type="spellEnd"/>
            <w:r w:rsidRPr="005E14AC">
              <w:rPr>
                <w:rFonts w:cs="Arial"/>
                <w:color w:val="0D0D0D" w:themeColor="text1" w:themeTint="F2"/>
                <w:sz w:val="18"/>
              </w:rPr>
              <w:t xml:space="preserve"> y partición</w:t>
            </w:r>
          </w:p>
        </w:tc>
        <w:tc>
          <w:tcPr>
            <w:tcW w:w="4419" w:type="dxa"/>
            <w:tcMar>
              <w:top w:w="60" w:type="dxa"/>
              <w:left w:w="80" w:type="dxa"/>
              <w:bottom w:w="60" w:type="dxa"/>
              <w:right w:w="80" w:type="dxa"/>
            </w:tcMar>
            <w:vAlign w:val="center"/>
          </w:tcPr>
          <w:p w14:paraId="77AD2CA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20.000 sintéticos: 14.000 </w:t>
            </w:r>
            <w:proofErr w:type="spellStart"/>
            <w:r w:rsidRPr="005E14AC">
              <w:rPr>
                <w:rFonts w:cs="Arial"/>
                <w:color w:val="0D0D0D" w:themeColor="text1" w:themeTint="F2"/>
                <w:sz w:val="18"/>
              </w:rPr>
              <w:t>train</w:t>
            </w:r>
            <w:proofErr w:type="spellEnd"/>
            <w:r w:rsidRPr="005E14AC">
              <w:rPr>
                <w:rFonts w:cs="Arial"/>
                <w:color w:val="0D0D0D" w:themeColor="text1" w:themeTint="F2"/>
                <w:sz w:val="18"/>
              </w:rPr>
              <w:t xml:space="preserve">, 3.000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3.000 test</w:t>
            </w:r>
          </w:p>
        </w:tc>
      </w:tr>
      <w:tr w:rsidR="005E14AC" w:rsidRPr="005E14AC" w14:paraId="5065AEFD" w14:textId="77777777">
        <w:trPr>
          <w:cantSplit/>
          <w:jc w:val="center"/>
        </w:trPr>
        <w:tc>
          <w:tcPr>
            <w:tcW w:w="4419" w:type="dxa"/>
            <w:tcMar>
              <w:top w:w="60" w:type="dxa"/>
              <w:left w:w="80" w:type="dxa"/>
              <w:bottom w:w="60" w:type="dxa"/>
              <w:right w:w="80" w:type="dxa"/>
            </w:tcMar>
            <w:vAlign w:val="center"/>
          </w:tcPr>
          <w:p w14:paraId="58354F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02E043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1BDF7AA8" w14:textId="77777777">
        <w:trPr>
          <w:cantSplit/>
          <w:jc w:val="center"/>
        </w:trPr>
        <w:tc>
          <w:tcPr>
            <w:tcW w:w="4419" w:type="dxa"/>
            <w:tcMar>
              <w:top w:w="60" w:type="dxa"/>
              <w:left w:w="80" w:type="dxa"/>
              <w:bottom w:w="60" w:type="dxa"/>
              <w:right w:w="80" w:type="dxa"/>
            </w:tcMar>
            <w:vAlign w:val="center"/>
          </w:tcPr>
          <w:p w14:paraId="67F7126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9" w:type="dxa"/>
            <w:tcMar>
              <w:top w:w="60" w:type="dxa"/>
              <w:left w:w="80" w:type="dxa"/>
              <w:bottom w:w="60" w:type="dxa"/>
              <w:right w:w="80" w:type="dxa"/>
            </w:tcMar>
            <w:vAlign w:val="center"/>
          </w:tcPr>
          <w:p w14:paraId="0C89C1E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085627FA" w14:textId="77777777">
        <w:trPr>
          <w:cantSplit/>
          <w:jc w:val="center"/>
        </w:trPr>
        <w:tc>
          <w:tcPr>
            <w:tcW w:w="4419" w:type="dxa"/>
            <w:tcMar>
              <w:top w:w="60" w:type="dxa"/>
              <w:left w:w="80" w:type="dxa"/>
              <w:bottom w:w="60" w:type="dxa"/>
              <w:right w:w="80" w:type="dxa"/>
            </w:tcMar>
            <w:vAlign w:val="center"/>
          </w:tcPr>
          <w:p w14:paraId="67712F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7C273CD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Rama lineal 68-&gt;1 + rama residual 68-&gt;128-&gt;64-&gt;1; </w:t>
            </w:r>
            <w:proofErr w:type="spellStart"/>
            <w:r w:rsidRPr="005E14AC">
              <w:rPr>
                <w:rFonts w:cs="Arial"/>
                <w:color w:val="0D0D0D" w:themeColor="text1" w:themeTint="F2"/>
                <w:sz w:val="18"/>
              </w:rPr>
              <w:t>BatchNorm</w:t>
            </w:r>
            <w:proofErr w:type="spellEnd"/>
            <w:r w:rsidRPr="005E14AC">
              <w:rPr>
                <w:rFonts w:cs="Arial"/>
                <w:color w:val="0D0D0D" w:themeColor="text1" w:themeTint="F2"/>
                <w:sz w:val="18"/>
              </w:rPr>
              <w:t xml:space="preserve">, GELU y </w:t>
            </w:r>
            <w:proofErr w:type="spellStart"/>
            <w:r w:rsidRPr="005E14AC">
              <w:rPr>
                <w:rFonts w:cs="Arial"/>
                <w:color w:val="0D0D0D" w:themeColor="text1" w:themeTint="F2"/>
                <w:sz w:val="18"/>
              </w:rPr>
              <w:t>dropout</w:t>
            </w:r>
            <w:proofErr w:type="spellEnd"/>
            <w:r w:rsidRPr="005E14AC">
              <w:rPr>
                <w:rFonts w:cs="Arial"/>
                <w:color w:val="0D0D0D" w:themeColor="text1" w:themeTint="F2"/>
                <w:sz w:val="18"/>
              </w:rPr>
              <w:t xml:space="preserve"> 0,15</w:t>
            </w:r>
          </w:p>
        </w:tc>
      </w:tr>
      <w:tr w:rsidR="005E14AC" w:rsidRPr="005E14AC" w14:paraId="048193B4" w14:textId="77777777">
        <w:trPr>
          <w:cantSplit/>
          <w:jc w:val="center"/>
        </w:trPr>
        <w:tc>
          <w:tcPr>
            <w:tcW w:w="4419" w:type="dxa"/>
            <w:tcMar>
              <w:top w:w="60" w:type="dxa"/>
              <w:left w:w="80" w:type="dxa"/>
              <w:bottom w:w="60" w:type="dxa"/>
              <w:right w:w="80" w:type="dxa"/>
            </w:tcMar>
            <w:vAlign w:val="center"/>
          </w:tcPr>
          <w:p w14:paraId="6C485EE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Parámetros </w:t>
            </w:r>
            <w:proofErr w:type="spellStart"/>
            <w:r w:rsidRPr="005E14AC">
              <w:rPr>
                <w:rFonts w:cs="Arial"/>
                <w:color w:val="0D0D0D" w:themeColor="text1" w:themeTint="F2"/>
                <w:sz w:val="18"/>
              </w:rPr>
              <w:t>entrenables</w:t>
            </w:r>
            <w:proofErr w:type="spellEnd"/>
          </w:p>
        </w:tc>
        <w:tc>
          <w:tcPr>
            <w:tcW w:w="4419" w:type="dxa"/>
            <w:tcMar>
              <w:top w:w="60" w:type="dxa"/>
              <w:left w:w="80" w:type="dxa"/>
              <w:bottom w:w="60" w:type="dxa"/>
              <w:right w:w="80" w:type="dxa"/>
            </w:tcMar>
            <w:vAlign w:val="center"/>
          </w:tcPr>
          <w:p>
            <w:r>
              <w:t>17.608 (model.parameters()); 386 buffers; 17.994 elementos totales en state_dict</w:t>
            </w:r>
          </w:p>
        </w:tc>
      </w:tr>
      <w:tr w:rsidR="005E14AC" w:rsidRPr="005E14AC" w14:paraId="3A58D0DF" w14:textId="77777777">
        <w:trPr>
          <w:cantSplit/>
          <w:jc w:val="center"/>
        </w:trPr>
        <w:tc>
          <w:tcPr>
            <w:tcW w:w="4419" w:type="dxa"/>
            <w:tcMar>
              <w:top w:w="60" w:type="dxa"/>
              <w:left w:w="80" w:type="dxa"/>
              <w:bottom w:w="60" w:type="dxa"/>
              <w:right w:w="80" w:type="dxa"/>
            </w:tcMar>
            <w:vAlign w:val="center"/>
          </w:tcPr>
          <w:p w14:paraId="7A0C1FC7"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Loss</w:t>
            </w:r>
            <w:proofErr w:type="spellEnd"/>
          </w:p>
        </w:tc>
        <w:tc>
          <w:tcPr>
            <w:tcW w:w="4419" w:type="dxa"/>
            <w:tcMar>
              <w:top w:w="60" w:type="dxa"/>
              <w:left w:w="80" w:type="dxa"/>
              <w:bottom w:w="60" w:type="dxa"/>
              <w:right w:w="80" w:type="dxa"/>
            </w:tcMar>
            <w:vAlign w:val="center"/>
          </w:tcPr>
          <w:p w14:paraId="3E2C08C2"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BCEWithLogitsLoss</w:t>
            </w:r>
            <w:proofErr w:type="spellEnd"/>
            <w:r w:rsidRPr="005E14AC">
              <w:rPr>
                <w:rFonts w:cs="Arial"/>
                <w:color w:val="0D0D0D" w:themeColor="text1" w:themeTint="F2"/>
                <w:sz w:val="18"/>
              </w:rPr>
              <w:t xml:space="preserve"> con </w:t>
            </w:r>
            <w:proofErr w:type="spellStart"/>
            <w:r w:rsidRPr="005E14AC">
              <w:rPr>
                <w:rFonts w:cs="Arial"/>
                <w:color w:val="0D0D0D" w:themeColor="text1" w:themeTint="F2"/>
                <w:sz w:val="18"/>
              </w:rPr>
              <w:t>pos_weight</w:t>
            </w:r>
            <w:proofErr w:type="spellEnd"/>
            <w:r w:rsidRPr="005E14AC">
              <w:rPr>
                <w:rFonts w:cs="Arial"/>
                <w:color w:val="0D0D0D" w:themeColor="text1" w:themeTint="F2"/>
                <w:sz w:val="18"/>
              </w:rPr>
              <w:t>=11,5224</w:t>
            </w:r>
          </w:p>
        </w:tc>
      </w:tr>
      <w:tr w:rsidR="005E14AC" w:rsidRPr="005E14AC" w14:paraId="12D53FEF" w14:textId="77777777">
        <w:trPr>
          <w:cantSplit/>
          <w:jc w:val="center"/>
        </w:trPr>
        <w:tc>
          <w:tcPr>
            <w:tcW w:w="4419" w:type="dxa"/>
            <w:tcMar>
              <w:top w:w="60" w:type="dxa"/>
              <w:left w:w="80" w:type="dxa"/>
              <w:bottom w:w="60" w:type="dxa"/>
              <w:right w:w="80" w:type="dxa"/>
            </w:tcMar>
            <w:vAlign w:val="center"/>
          </w:tcPr>
          <w:p w14:paraId="7C51BF0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671B068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AdamW</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weight</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decay</w:t>
            </w:r>
            <w:proofErr w:type="spellEnd"/>
            <w:r w:rsidRPr="005E14AC">
              <w:rPr>
                <w:rFonts w:cs="Arial"/>
                <w:color w:val="0D0D0D" w:themeColor="text1" w:themeTint="F2"/>
                <w:sz w:val="18"/>
              </w:rPr>
              <w:t xml:space="preserve"> 0,0005</w:t>
            </w:r>
          </w:p>
        </w:tc>
      </w:tr>
      <w:tr w:rsidR="005E14AC" w:rsidRPr="005E14AC" w14:paraId="4AA85D41" w14:textId="77777777">
        <w:trPr>
          <w:cantSplit/>
          <w:jc w:val="center"/>
        </w:trPr>
        <w:tc>
          <w:tcPr>
            <w:tcW w:w="4413" w:type="dxa"/>
            <w:tcMar>
              <w:top w:w="60" w:type="dxa"/>
              <w:left w:w="80" w:type="dxa"/>
              <w:bottom w:w="60" w:type="dxa"/>
              <w:right w:w="80" w:type="dxa"/>
            </w:tcMar>
            <w:vAlign w:val="center"/>
          </w:tcPr>
          <w:p w14:paraId="1A0268B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Learning</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rate</w:t>
            </w:r>
            <w:proofErr w:type="spellEnd"/>
            <w:r w:rsidRPr="005E14AC">
              <w:rPr>
                <w:rFonts w:cs="Arial"/>
                <w:color w:val="0D0D0D" w:themeColor="text1" w:themeTint="F2"/>
                <w:sz w:val="18"/>
              </w:rPr>
              <w:t xml:space="preserve"> / </w:t>
            </w:r>
            <w:proofErr w:type="spellStart"/>
            <w:r w:rsidRPr="005E14AC">
              <w:rPr>
                <w:rFonts w:cs="Arial"/>
                <w:color w:val="0D0D0D" w:themeColor="text1" w:themeTint="F2"/>
                <w:sz w:val="18"/>
              </w:rPr>
              <w:t>batch</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size</w:t>
            </w:r>
            <w:proofErr w:type="spellEnd"/>
          </w:p>
        </w:tc>
        <w:tc>
          <w:tcPr>
            <w:tcW w:w="4415" w:type="dxa"/>
            <w:tcMar>
              <w:top w:w="60" w:type="dxa"/>
              <w:left w:w="80" w:type="dxa"/>
              <w:bottom w:w="60" w:type="dxa"/>
              <w:right w:w="80" w:type="dxa"/>
            </w:tcMar>
            <w:vAlign w:val="center"/>
          </w:tcPr>
          <w:p w14:paraId="6978642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585F1A83" w14:textId="77777777">
        <w:trPr>
          <w:cantSplit/>
          <w:jc w:val="center"/>
        </w:trPr>
        <w:tc>
          <w:tcPr>
            <w:tcW w:w="4413" w:type="dxa"/>
            <w:tcMar>
              <w:top w:w="60" w:type="dxa"/>
              <w:left w:w="80" w:type="dxa"/>
              <w:bottom w:w="60" w:type="dxa"/>
              <w:right w:w="80" w:type="dxa"/>
            </w:tcMar>
            <w:vAlign w:val="center"/>
          </w:tcPr>
          <w:p w14:paraId="380E5BF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19EA9B9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5C60C202" w14:textId="77777777">
        <w:trPr>
          <w:cantSplit/>
          <w:jc w:val="center"/>
        </w:trPr>
        <w:tc>
          <w:tcPr>
            <w:tcW w:w="4413" w:type="dxa"/>
            <w:tcMar>
              <w:top w:w="60" w:type="dxa"/>
              <w:left w:w="80" w:type="dxa"/>
              <w:bottom w:w="60" w:type="dxa"/>
              <w:right w:w="80" w:type="dxa"/>
            </w:tcMar>
            <w:vAlign w:val="center"/>
          </w:tcPr>
          <w:p w14:paraId="5388F1B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Mejor época / </w:t>
            </w:r>
            <w:proofErr w:type="spellStart"/>
            <w:r w:rsidRPr="005E14AC">
              <w:rPr>
                <w:rFonts w:cs="Arial"/>
                <w:color w:val="0D0D0D" w:themeColor="text1" w:themeTint="F2"/>
                <w:sz w:val="18"/>
              </w:rPr>
              <w:t>early</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stopping</w:t>
            </w:r>
            <w:proofErr w:type="spellEnd"/>
          </w:p>
        </w:tc>
        <w:tc>
          <w:tcPr>
            <w:tcW w:w="4415" w:type="dxa"/>
            <w:tcMar>
              <w:top w:w="60" w:type="dxa"/>
              <w:left w:w="80" w:type="dxa"/>
              <w:bottom w:w="60" w:type="dxa"/>
              <w:right w:w="80" w:type="dxa"/>
            </w:tcMar>
            <w:vAlign w:val="center"/>
          </w:tcPr>
          <w:p w14:paraId="47AD3F4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Época 5; </w:t>
            </w:r>
            <w:proofErr w:type="spellStart"/>
            <w:r w:rsidRPr="005E14AC">
              <w:rPr>
                <w:rFonts w:cs="Arial"/>
                <w:color w:val="0D0D0D" w:themeColor="text1" w:themeTint="F2"/>
                <w:sz w:val="18"/>
              </w:rPr>
              <w:t>patience</w:t>
            </w:r>
            <w:proofErr w:type="spellEnd"/>
            <w:r w:rsidRPr="005E14AC">
              <w:rPr>
                <w:rFonts w:cs="Arial"/>
                <w:color w:val="0D0D0D" w:themeColor="text1" w:themeTint="F2"/>
                <w:sz w:val="18"/>
              </w:rPr>
              <w:t xml:space="preserve">=10; monitor PR-AUC calibrado de </w:t>
            </w: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y F1 como desempate</w:t>
            </w:r>
          </w:p>
        </w:tc>
      </w:tr>
      <w:tr w:rsidR="005E14AC" w:rsidRPr="005E14AC" w14:paraId="2F057182" w14:textId="77777777">
        <w:trPr>
          <w:cantSplit/>
          <w:jc w:val="center"/>
        </w:trPr>
        <w:tc>
          <w:tcPr>
            <w:tcW w:w="4413" w:type="dxa"/>
            <w:tcMar>
              <w:top w:w="60" w:type="dxa"/>
              <w:left w:w="80" w:type="dxa"/>
              <w:bottom w:w="60" w:type="dxa"/>
              <w:right w:w="80" w:type="dxa"/>
            </w:tcMar>
            <w:vAlign w:val="center"/>
          </w:tcPr>
          <w:p w14:paraId="06FFAA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Training </w:t>
            </w:r>
            <w:proofErr w:type="spellStart"/>
            <w:r w:rsidRPr="005E14AC">
              <w:rPr>
                <w:rFonts w:cs="Arial"/>
                <w:color w:val="0D0D0D" w:themeColor="text1" w:themeTint="F2"/>
                <w:sz w:val="18"/>
              </w:rPr>
              <w:t>loss</w:t>
            </w:r>
            <w:proofErr w:type="spellEnd"/>
          </w:p>
        </w:tc>
        <w:tc>
          <w:tcPr>
            <w:tcW w:w="4415" w:type="dxa"/>
            <w:tcMar>
              <w:top w:w="60" w:type="dxa"/>
              <w:left w:w="80" w:type="dxa"/>
              <w:bottom w:w="60" w:type="dxa"/>
              <w:right w:w="80" w:type="dxa"/>
            </w:tcMar>
            <w:vAlign w:val="center"/>
          </w:tcPr>
          <w:p w14:paraId="19355B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496A1128" w14:textId="77777777">
        <w:trPr>
          <w:cantSplit/>
          <w:jc w:val="center"/>
        </w:trPr>
        <w:tc>
          <w:tcPr>
            <w:tcW w:w="4413" w:type="dxa"/>
            <w:tcMar>
              <w:top w:w="60" w:type="dxa"/>
              <w:left w:w="80" w:type="dxa"/>
              <w:bottom w:w="60" w:type="dxa"/>
              <w:right w:w="80" w:type="dxa"/>
            </w:tcMar>
            <w:vAlign w:val="center"/>
          </w:tcPr>
          <w:p w14:paraId="7EE060CA"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Validation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loss</w:t>
            </w:r>
            <w:proofErr w:type="spellEnd"/>
            <w:r w:rsidRPr="005E14AC">
              <w:rPr>
                <w:rFonts w:cs="Arial"/>
                <w:color w:val="0D0D0D" w:themeColor="text1" w:themeTint="F2"/>
                <w:sz w:val="18"/>
              </w:rPr>
              <w:t xml:space="preserve"> / duración</w:t>
            </w:r>
          </w:p>
        </w:tc>
        <w:tc>
          <w:tcPr>
            <w:tcW w:w="4415" w:type="dxa"/>
            <w:tcMar>
              <w:top w:w="60" w:type="dxa"/>
              <w:left w:w="80" w:type="dxa"/>
              <w:bottom w:w="60" w:type="dxa"/>
              <w:right w:w="80" w:type="dxa"/>
            </w:tcMar>
            <w:vAlign w:val="center"/>
          </w:tcPr>
          <w:p w14:paraId="00EE1A0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49E2E5C0" w14:textId="77777777">
        <w:trPr>
          <w:cantSplit/>
          <w:jc w:val="center"/>
        </w:trPr>
        <w:tc>
          <w:tcPr>
            <w:tcW w:w="4413" w:type="dxa"/>
            <w:tcMar>
              <w:top w:w="60" w:type="dxa"/>
              <w:left w:w="80" w:type="dxa"/>
              <w:bottom w:w="60" w:type="dxa"/>
              <w:right w:w="80" w:type="dxa"/>
            </w:tcMar>
            <w:vAlign w:val="center"/>
          </w:tcPr>
          <w:p w14:paraId="0520FA5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5D315DA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Regresión isotónica; </w:t>
            </w:r>
            <w:proofErr w:type="spellStart"/>
            <w:r w:rsidRPr="005E14AC">
              <w:rPr>
                <w:rFonts w:cs="Arial"/>
                <w:color w:val="0D0D0D" w:themeColor="text1" w:themeTint="F2"/>
                <w:sz w:val="18"/>
              </w:rPr>
              <w:t>threshold</w:t>
            </w:r>
            <w:proofErr w:type="spellEnd"/>
            <w:r w:rsidRPr="005E14AC">
              <w:rPr>
                <w:rFonts w:cs="Arial"/>
                <w:color w:val="0D0D0D" w:themeColor="text1" w:themeTint="F2"/>
                <w:sz w:val="18"/>
              </w:rPr>
              <w:t xml:space="preserve"> 0,25</w:t>
            </w:r>
          </w:p>
        </w:tc>
      </w:tr>
    </w:tbl>
    <w:p w14:paraId="2094C9EC" w14:textId="637BF90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5-1. Configuración verificada del modelo </w:t>
      </w:r>
      <w:proofErr w:type="spellStart"/>
      <w:r w:rsidRPr="005E14AC">
        <w:rPr>
          <w:rFonts w:cs="Arial"/>
          <w:color w:val="0D0D0D" w:themeColor="text1" w:themeTint="F2"/>
        </w:rPr>
        <w:t>PlayerNet</w:t>
      </w:r>
      <w:proofErr w:type="spellEnd"/>
      <w:r w:rsidR="002A144B" w:rsidRPr="005E14AC">
        <w:rPr>
          <w:rFonts w:cs="Arial"/>
          <w:color w:val="0D0D0D" w:themeColor="text1" w:themeTint="F2"/>
        </w:rPr>
        <w:t>.</w:t>
      </w:r>
    </w:p>
    <w:p w14:paraId="260DBD17" w14:textId="77777777" w:rsidR="002A144B" w:rsidRPr="005E14AC" w:rsidRDefault="002A144B" w:rsidP="00513335">
      <w:pPr>
        <w:pStyle w:val="TableCaptionGenerated"/>
        <w:keepLines/>
        <w:spacing w:before="60"/>
        <w:jc w:val="both"/>
        <w:rPr>
          <w:rFonts w:cs="Arial"/>
          <w:color w:val="0D0D0D" w:themeColor="text1" w:themeTint="F2"/>
        </w:rPr>
      </w:pPr>
    </w:p>
    <w:p w14:paraId="07132E0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La selección del modelo no se presenta como una superioridad automática del aprendizaje profundo. La regresión logística balanceada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obtuvieron desempeños similares, con ventajas diferentes según la métrica. Por eso la regresión logística se conserva como modelo de referencia obligatorio y </w:t>
      </w:r>
      <w:proofErr w:type="spellStart"/>
      <w:r w:rsidRPr="005E14AC">
        <w:rPr>
          <w:rFonts w:cs="Arial"/>
          <w:color w:val="0D0D0D" w:themeColor="text1" w:themeTint="F2"/>
          <w:sz w:val="28"/>
          <w:szCs w:val="24"/>
        </w:rPr>
        <w:t>PlayerNet</w:t>
      </w:r>
      <w:proofErr w:type="spellEnd"/>
      <w:r w:rsidRPr="005E14AC">
        <w:rPr>
          <w:rFonts w:cs="Arial"/>
          <w:color w:val="0D0D0D" w:themeColor="text1" w:themeTint="F2"/>
          <w:sz w:val="28"/>
          <w:szCs w:val="24"/>
        </w:rPr>
        <w:t xml:space="preserve"> como modelo operativo integrado al MVP.</w:t>
      </w:r>
    </w:p>
    <w:p w14:paraId="05D9FE2B"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w:t>
      </w:r>
      <w:proofErr w:type="spellStart"/>
      <w:r w:rsidRPr="005E14AC">
        <w:rPr>
          <w:rFonts w:cs="Arial"/>
          <w:color w:val="0D0D0D" w:themeColor="text1" w:themeTint="F2"/>
          <w:sz w:val="28"/>
          <w:szCs w:val="24"/>
        </w:rPr>
        <w:t>metadata</w:t>
      </w:r>
      <w:proofErr w:type="spellEnd"/>
      <w:r w:rsidRPr="005E14AC">
        <w:rPr>
          <w:rFonts w:cs="Arial"/>
          <w:color w:val="0D0D0D" w:themeColor="text1" w:themeTint="F2"/>
          <w:sz w:val="28"/>
          <w:szCs w:val="24"/>
        </w:rPr>
        <w:t xml:space="preserve"> junto con el modelo: versión del </w:t>
      </w:r>
      <w:proofErr w:type="spellStart"/>
      <w:r w:rsidRPr="005E14AC">
        <w:rPr>
          <w:rFonts w:cs="Arial"/>
          <w:color w:val="0D0D0D" w:themeColor="text1" w:themeTint="F2"/>
          <w:sz w:val="28"/>
          <w:szCs w:val="24"/>
        </w:rPr>
        <w:t>checkpoint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input_dim</w:t>
      </w:r>
      <w:proofErr w:type="spellEnd"/>
      <w:r w:rsidRPr="005E14AC">
        <w:rPr>
          <w:rFonts w:cs="Arial"/>
          <w:color w:val="0D0D0D" w:themeColor="text1" w:themeTint="F2"/>
          <w:sz w:val="28"/>
          <w:szCs w:val="24"/>
        </w:rPr>
        <w:t xml:space="preserve">, semilla, partición, historial de training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xml:space="preserve">, métricas de validación y test, </w:t>
      </w:r>
      <w:proofErr w:type="spellStart"/>
      <w:r w:rsidRPr="005E14AC">
        <w:rPr>
          <w:rFonts w:cs="Arial"/>
          <w:color w:val="0D0D0D" w:themeColor="text1" w:themeTint="F2"/>
          <w:sz w:val="28"/>
          <w:szCs w:val="24"/>
        </w:rPr>
        <w:t>baselines</w:t>
      </w:r>
      <w:proofErr w:type="spellEnd"/>
      <w:r w:rsidRPr="005E14AC">
        <w:rPr>
          <w:rFonts w:cs="Arial"/>
          <w:color w:val="0D0D0D" w:themeColor="text1" w:themeTint="F2"/>
          <w:sz w:val="28"/>
          <w:szCs w:val="24"/>
        </w:rPr>
        <w:t xml:space="preserve"> y artefactos generados. Se solicitaron 45 épocas; la mejor validación se alcanzó en la época 5 y el </w:t>
      </w:r>
      <w:r w:rsidRPr="005E14AC">
        <w:rPr>
          <w:rFonts w:cs="Arial"/>
          <w:color w:val="0D0D0D" w:themeColor="text1" w:themeTint="F2"/>
          <w:sz w:val="28"/>
          <w:szCs w:val="24"/>
        </w:rPr>
        <w:lastRenderedPageBreak/>
        <w:t xml:space="preserve">entrenamiento se detuvo en la época 15 después de diez épocas sin mejora, de acuerdo con </w:t>
      </w:r>
      <w:proofErr w:type="spellStart"/>
      <w:r w:rsidRPr="005E14AC">
        <w:rPr>
          <w:rFonts w:cs="Arial"/>
          <w:color w:val="0D0D0D" w:themeColor="text1" w:themeTint="F2"/>
          <w:sz w:val="28"/>
          <w:szCs w:val="24"/>
        </w:rPr>
        <w:t>patience</w:t>
      </w:r>
      <w:proofErr w:type="spellEnd"/>
      <w:r w:rsidRPr="005E14AC">
        <w:rPr>
          <w:rFonts w:cs="Arial"/>
          <w:color w:val="0D0D0D" w:themeColor="text1" w:themeTint="F2"/>
          <w:sz w:val="28"/>
          <w:szCs w:val="24"/>
        </w:rPr>
        <w:t xml:space="preserve">=10. La corrida no conserva </w:t>
      </w:r>
      <w:proofErr w:type="spellStart"/>
      <w:r w:rsidRPr="005E14AC">
        <w:rPr>
          <w:rFonts w:cs="Arial"/>
          <w:color w:val="0D0D0D" w:themeColor="text1" w:themeTint="F2"/>
          <w:sz w:val="28"/>
          <w:szCs w:val="24"/>
        </w:rPr>
        <w:t>validation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loss</w:t>
      </w:r>
      <w:proofErr w:type="spellEnd"/>
      <w:r w:rsidRPr="005E14AC">
        <w:rPr>
          <w:rFonts w:cs="Arial"/>
          <w:color w:val="0D0D0D" w:themeColor="text1" w:themeTint="F2"/>
          <w:sz w:val="28"/>
          <w:szCs w:val="24"/>
        </w:rPr>
        <w:t>, duración total ni el SHA Git exacto del entrenamiento, por lo que esos datos se declaran como no disponibles.</w:t>
      </w:r>
    </w:p>
    <w:p w14:paraId="16F86482" w14:textId="77777777" w:rsidR="006A2DF0" w:rsidRPr="005E14AC" w:rsidRDefault="00F90877" w:rsidP="00513335">
      <w:pPr>
        <w:pStyle w:val="Ttulo2"/>
        <w:jc w:val="both"/>
        <w:rPr>
          <w:rFonts w:ascii="Arial" w:hAnsi="Arial" w:cs="Arial"/>
          <w:color w:val="0D0D0D" w:themeColor="text1" w:themeTint="F2"/>
          <w:sz w:val="28"/>
        </w:rPr>
      </w:pPr>
      <w:bookmarkStart w:id="188" w:name="_Toc230120404"/>
      <w:bookmarkStart w:id="189" w:name="_Toc230197707"/>
      <w:bookmarkStart w:id="190" w:name="_Toc230376336"/>
      <w:bookmarkStart w:id="191" w:name="_Toc238676403"/>
      <w:r w:rsidRPr="005E14AC">
        <w:rPr>
          <w:rFonts w:ascii="Arial" w:hAnsi="Arial" w:cs="Arial"/>
          <w:color w:val="0D0D0D" w:themeColor="text1" w:themeTint="F2"/>
          <w:sz w:val="28"/>
        </w:rPr>
        <w:t>5.5 Seguridad y robustez implementada</w:t>
      </w:r>
      <w:bookmarkEnd w:id="188"/>
      <w:bookmarkEnd w:id="189"/>
      <w:bookmarkEnd w:id="190"/>
      <w:bookmarkEnd w:id="191"/>
    </w:p>
    <w:p>
      <w:r>
        <w:t>• APP_SECRET_KEY obligatoria en producción y limpieza de sesión al autenticar.</w:t>
      </w:r>
    </w:p>
    <w:p>
      <w:r>
        <w:t>• Protección CSRF con comparación de tiempo constante y formularios POST para operaciones mutantes.</w:t>
      </w:r>
    </w:p>
    <w:p>
      <w:r>
        <w:t>• Redirección next limitada a destinos internos y rechazo de esquemas, barras invertidas y rutas //.</w:t>
      </w:r>
    </w:p>
    <w:p>
      <w:r>
        <w:t>• Revalidación del usuario, estado y rol contra la base en cada solicitud protegida.</w:t>
      </w:r>
    </w:p>
    <w:p>
      <w:r>
        <w:t>• Rate limiting local basado en una clave de cliente definida por una política de proxies confiables; al ser memoria de proceso, no cubre varias instancias.</w:t>
      </w:r>
    </w:p>
    <w:p>
      <w:r>
        <w:t>• /health público sin excepciones internas, CSP compatible con los recursos inventariados, HSTS bajo HTTPS y validación central de photo_url.</w:t>
      </w:r>
    </w:p>
    <w:p>
      <w:r>
        <w:t>• Entrenamiento y generación de datos desactivados en requests de producción; los artefactos joblib y PyTorch deben provenir de fuentes confiables.</w:t>
      </w:r>
    </w:p>
    <w:p w14:paraId="5D6538F0" w14:textId="77777777" w:rsidR="006A2DF0" w:rsidRPr="005E14AC" w:rsidRDefault="00F90877" w:rsidP="00513335">
      <w:pPr>
        <w:pStyle w:val="Ttulo2"/>
        <w:jc w:val="both"/>
        <w:rPr>
          <w:rFonts w:ascii="Arial" w:hAnsi="Arial" w:cs="Arial"/>
          <w:color w:val="0D0D0D" w:themeColor="text1" w:themeTint="F2"/>
          <w:sz w:val="28"/>
        </w:rPr>
      </w:pPr>
      <w:bookmarkStart w:id="192" w:name="_Toc230120405"/>
      <w:bookmarkStart w:id="193" w:name="_Toc230197708"/>
      <w:bookmarkStart w:id="194" w:name="_Toc230376337"/>
      <w:bookmarkStart w:id="195" w:name="_Toc238676404"/>
      <w:r w:rsidRPr="005E14AC">
        <w:rPr>
          <w:rFonts w:ascii="Arial" w:hAnsi="Arial" w:cs="Arial"/>
          <w:color w:val="0D0D0D" w:themeColor="text1" w:themeTint="F2"/>
          <w:sz w:val="28"/>
        </w:rPr>
        <w:t>5.6 Despliegue del sistema</w:t>
      </w:r>
      <w:bookmarkEnd w:id="192"/>
      <w:bookmarkEnd w:id="193"/>
      <w:bookmarkEnd w:id="194"/>
      <w:bookmarkEnd w:id="195"/>
    </w:p>
    <w:p w14:paraId="0F46450E" w14:textId="6EA8D8F6"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MVP se desplegó en Render con </w:t>
      </w:r>
      <w:proofErr w:type="spellStart"/>
      <w:r w:rsidRPr="005E14AC">
        <w:rPr>
          <w:rFonts w:cs="Arial"/>
          <w:color w:val="0D0D0D" w:themeColor="text1" w:themeTint="F2"/>
          <w:sz w:val="28"/>
          <w:szCs w:val="28"/>
        </w:rPr>
        <w:t>Gunicorn</w:t>
      </w:r>
      <w:proofErr w:type="spellEnd"/>
      <w:r w:rsidRPr="005E14AC">
        <w:rPr>
          <w:rFonts w:cs="Arial"/>
          <w:color w:val="0D0D0D" w:themeColor="text1" w:themeTint="F2"/>
          <w:sz w:val="28"/>
          <w:szCs w:val="28"/>
        </w:rPr>
        <w:t xml:space="preserve">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w:t>
      </w:r>
      <w:proofErr w:type="spellStart"/>
      <w:r w:rsidRPr="005E14AC">
        <w:rPr>
          <w:rFonts w:cs="Arial"/>
          <w:color w:val="0D0D0D" w:themeColor="text1" w:themeTint="F2"/>
          <w:sz w:val="28"/>
          <w:szCs w:val="28"/>
        </w:rPr>
        <w:t>health</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68DBAC92" w14:textId="77777777">
        <w:trPr>
          <w:cantSplit/>
          <w:tblHeader/>
          <w:jc w:val="center"/>
        </w:trPr>
        <w:tc>
          <w:tcPr>
            <w:tcW w:w="4419" w:type="dxa"/>
            <w:tcMar>
              <w:top w:w="60" w:type="dxa"/>
              <w:left w:w="80" w:type="dxa"/>
              <w:bottom w:w="60" w:type="dxa"/>
              <w:right w:w="80" w:type="dxa"/>
            </w:tcMar>
            <w:vAlign w:val="center"/>
          </w:tcPr>
          <w:p w14:paraId="15D3D2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7A4CA1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C83477A" w14:textId="77777777">
        <w:trPr>
          <w:cantSplit/>
          <w:jc w:val="center"/>
        </w:trPr>
        <w:tc>
          <w:tcPr>
            <w:tcW w:w="4419" w:type="dxa"/>
            <w:tcMar>
              <w:top w:w="60" w:type="dxa"/>
              <w:left w:w="80" w:type="dxa"/>
              <w:bottom w:w="60" w:type="dxa"/>
              <w:right w:w="80" w:type="dxa"/>
            </w:tcMar>
            <w:vAlign w:val="center"/>
          </w:tcPr>
          <w:p w14:paraId="4E78429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769E93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5792E9A" w14:textId="77777777">
        <w:trPr>
          <w:cantSplit/>
          <w:jc w:val="center"/>
        </w:trPr>
        <w:tc>
          <w:tcPr>
            <w:tcW w:w="4419" w:type="dxa"/>
            <w:tcMar>
              <w:top w:w="60" w:type="dxa"/>
              <w:left w:w="80" w:type="dxa"/>
              <w:bottom w:w="60" w:type="dxa"/>
              <w:right w:w="80" w:type="dxa"/>
            </w:tcMar>
            <w:vAlign w:val="center"/>
          </w:tcPr>
          <w:p w14:paraId="1359F5B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7D33C0D2"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workers</w:t>
            </w:r>
            <w:proofErr w:type="spellEnd"/>
            <w:r w:rsidRPr="005E14AC">
              <w:rPr>
                <w:rFonts w:cs="Arial"/>
                <w:color w:val="0D0D0D" w:themeColor="text1" w:themeTint="F2"/>
                <w:sz w:val="18"/>
                <w:szCs w:val="28"/>
              </w:rPr>
              <w:t xml:space="preserve"> 1 --</w:t>
            </w:r>
            <w:proofErr w:type="spellStart"/>
            <w:r w:rsidRPr="005E14AC">
              <w:rPr>
                <w:rFonts w:cs="Arial"/>
                <w:color w:val="0D0D0D" w:themeColor="text1" w:themeTint="F2"/>
                <w:sz w:val="18"/>
                <w:szCs w:val="28"/>
              </w:rPr>
              <w:t>threads</w:t>
            </w:r>
            <w:proofErr w:type="spellEnd"/>
            <w:r w:rsidRPr="005E14AC">
              <w:rPr>
                <w:rFonts w:cs="Arial"/>
                <w:color w:val="0D0D0D" w:themeColor="text1" w:themeTint="F2"/>
                <w:sz w:val="18"/>
                <w:szCs w:val="28"/>
              </w:rPr>
              <w:t xml:space="preserve"> 2</w:t>
            </w:r>
          </w:p>
        </w:tc>
      </w:tr>
      <w:tr w:rsidR="005E14AC" w:rsidRPr="005E14AC" w14:paraId="1874D530" w14:textId="77777777">
        <w:trPr>
          <w:cantSplit/>
          <w:jc w:val="center"/>
        </w:trPr>
        <w:tc>
          <w:tcPr>
            <w:tcW w:w="4419" w:type="dxa"/>
            <w:tcMar>
              <w:top w:w="60" w:type="dxa"/>
              <w:left w:w="80" w:type="dxa"/>
              <w:bottom w:w="60" w:type="dxa"/>
              <w:right w:w="80" w:type="dxa"/>
            </w:tcMar>
            <w:vAlign w:val="center"/>
          </w:tcPr>
          <w:p w14:paraId="54FD9C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Base en </w:t>
            </w:r>
            <w:proofErr w:type="spellStart"/>
            <w:r w:rsidRPr="005E14AC">
              <w:rPr>
                <w:rFonts w:cs="Arial"/>
                <w:color w:val="0D0D0D" w:themeColor="text1" w:themeTint="F2"/>
                <w:sz w:val="18"/>
                <w:szCs w:val="28"/>
              </w:rPr>
              <w:t>deploy</w:t>
            </w:r>
            <w:proofErr w:type="spellEnd"/>
          </w:p>
        </w:tc>
        <w:tc>
          <w:tcPr>
            <w:tcW w:w="4419" w:type="dxa"/>
            <w:tcMar>
              <w:top w:w="60" w:type="dxa"/>
              <w:left w:w="80" w:type="dxa"/>
              <w:bottom w:w="60" w:type="dxa"/>
              <w:right w:w="80" w:type="dxa"/>
            </w:tcMar>
            <w:vAlign w:val="center"/>
          </w:tcPr>
          <w:p w14:paraId="206D341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05B91B12" w14:textId="77777777">
        <w:trPr>
          <w:cantSplit/>
          <w:jc w:val="center"/>
        </w:trPr>
        <w:tc>
          <w:tcPr>
            <w:tcW w:w="4419" w:type="dxa"/>
            <w:tcMar>
              <w:top w:w="60" w:type="dxa"/>
              <w:left w:w="80" w:type="dxa"/>
              <w:bottom w:w="60" w:type="dxa"/>
              <w:right w:w="80" w:type="dxa"/>
            </w:tcMar>
            <w:vAlign w:val="center"/>
          </w:tcPr>
          <w:p w14:paraId="5523630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499C215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100 jugadores con </w:t>
            </w: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national_id</w:t>
            </w:r>
            <w:proofErr w:type="spellEnd"/>
            <w:r w:rsidRPr="005E14AC">
              <w:rPr>
                <w:rFonts w:cs="Arial"/>
                <w:color w:val="0D0D0D" w:themeColor="text1" w:themeTint="F2"/>
                <w:sz w:val="18"/>
                <w:szCs w:val="28"/>
              </w:rPr>
              <w:t xml:space="preserve"> y </w:t>
            </w:r>
            <w:proofErr w:type="spellStart"/>
            <w:r w:rsidRPr="005E14AC">
              <w:rPr>
                <w:rFonts w:cs="Arial"/>
                <w:color w:val="0D0D0D" w:themeColor="text1" w:themeTint="F2"/>
                <w:sz w:val="18"/>
                <w:szCs w:val="28"/>
              </w:rPr>
              <w:t>photo_url</w:t>
            </w:r>
            <w:proofErr w:type="spellEnd"/>
            <w:r w:rsidRPr="005E14AC">
              <w:rPr>
                <w:rFonts w:cs="Arial"/>
                <w:color w:val="0D0D0D" w:themeColor="text1" w:themeTint="F2"/>
                <w:sz w:val="18"/>
                <w:szCs w:val="28"/>
              </w:rPr>
              <w:t xml:space="preserve"> completos</w:t>
            </w:r>
          </w:p>
        </w:tc>
      </w:tr>
      <w:tr w:rsidR="005E14AC" w:rsidRPr="005E14AC" w14:paraId="08CB313F" w14:textId="77777777">
        <w:trPr>
          <w:cantSplit/>
          <w:jc w:val="center"/>
        </w:trPr>
        <w:tc>
          <w:tcPr>
            <w:tcW w:w="4419" w:type="dxa"/>
            <w:tcMar>
              <w:top w:w="60" w:type="dxa"/>
              <w:left w:w="80" w:type="dxa"/>
              <w:bottom w:w="60" w:type="dxa"/>
              <w:right w:w="80" w:type="dxa"/>
            </w:tcMar>
            <w:vAlign w:val="center"/>
          </w:tcPr>
          <w:p w14:paraId="2950480C"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07E8CB4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 xml:space="preserve">Artefactos versionados: model.pt, </w:t>
            </w:r>
            <w:proofErr w:type="spellStart"/>
            <w:proofErr w:type="gramStart"/>
            <w:r w:rsidRPr="005E14AC">
              <w:rPr>
                <w:rFonts w:cs="Arial"/>
                <w:color w:val="0D0D0D" w:themeColor="text1" w:themeTint="F2"/>
                <w:sz w:val="18"/>
                <w:szCs w:val="28"/>
              </w:rPr>
              <w:t>preprocessor.joblib</w:t>
            </w:r>
            <w:proofErr w:type="spellEnd"/>
            <w:proofErr w:type="gram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probability_calibrator.joblib</w:t>
            </w:r>
            <w:proofErr w:type="spellEnd"/>
          </w:p>
        </w:tc>
      </w:tr>
      <w:tr w:rsidR="005E14AC" w:rsidRPr="005E14AC" w14:paraId="65BA5C04" w14:textId="77777777">
        <w:trPr>
          <w:jc w:val="center"/>
        </w:trPr>
        <w:tc>
          <w:tcPr>
            <w:tcW w:w="4413" w:type="dxa"/>
          </w:tcPr>
          <w:p w14:paraId="762CF82E" w14:textId="77777777" w:rsidR="00E64755" w:rsidRPr="005E14AC" w:rsidRDefault="001203B6">
            <w:pPr>
              <w:rPr>
                <w:rFonts w:cs="Arial"/>
                <w:color w:val="0D0D0D" w:themeColor="text1" w:themeTint="F2"/>
              </w:rPr>
            </w:pPr>
            <w:r w:rsidRPr="005E14AC">
              <w:rPr>
                <w:rFonts w:cs="Arial"/>
                <w:color w:val="0D0D0D" w:themeColor="text1" w:themeTint="F2"/>
              </w:rPr>
              <w:lastRenderedPageBreak/>
              <w:t xml:space="preserve">Rama de </w:t>
            </w:r>
            <w:proofErr w:type="spellStart"/>
            <w:r w:rsidRPr="005E14AC">
              <w:rPr>
                <w:rFonts w:cs="Arial"/>
                <w:color w:val="0D0D0D" w:themeColor="text1" w:themeTint="F2"/>
              </w:rPr>
              <w:t>deploy</w:t>
            </w:r>
            <w:proofErr w:type="spellEnd"/>
          </w:p>
        </w:tc>
        <w:tc>
          <w:tcPr>
            <w:tcW w:w="4415" w:type="dxa"/>
          </w:tcPr>
          <w:p w14:paraId="3639E2B0"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w:t>
            </w:r>
            <w:proofErr w:type="spellStart"/>
            <w:r w:rsidRPr="005E14AC">
              <w:rPr>
                <w:rFonts w:cs="Arial"/>
                <w:color w:val="0D0D0D" w:themeColor="text1" w:themeTint="F2"/>
              </w:rPr>
              <w:t>deploy</w:t>
            </w:r>
            <w:proofErr w:type="spellEnd"/>
            <w:r w:rsidRPr="005E14AC">
              <w:rPr>
                <w:rFonts w:cs="Arial"/>
                <w:color w:val="0D0D0D" w:themeColor="text1" w:themeTint="F2"/>
              </w:rPr>
              <w:t>. La rama conectada actualmente en Render no fue verificada.</w:t>
            </w:r>
          </w:p>
        </w:tc>
      </w:tr>
    </w:tbl>
    <w:p w14:paraId="3968FCBD" w14:textId="135CE7B4"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0BB4BF19"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En Render se evita SQLite como almacenamiento productivo debido al </w:t>
      </w:r>
      <w:proofErr w:type="spellStart"/>
      <w:r w:rsidRPr="005E14AC">
        <w:rPr>
          <w:rFonts w:cs="Arial"/>
          <w:color w:val="0D0D0D" w:themeColor="text1" w:themeTint="F2"/>
          <w:sz w:val="28"/>
          <w:szCs w:val="24"/>
        </w:rPr>
        <w:t>filesystem</w:t>
      </w:r>
      <w:proofErr w:type="spellEnd"/>
      <w:r w:rsidRPr="005E14AC">
        <w:rPr>
          <w:rFonts w:cs="Arial"/>
          <w:color w:val="0D0D0D" w:themeColor="text1" w:themeTint="F2"/>
          <w:sz w:val="28"/>
          <w:szCs w:val="24"/>
        </w:rPr>
        <w:t xml:space="preserve"> efímero. El despliegue utiliza PostgreSQL administrado, variables de entorno,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con un </w:t>
      </w:r>
      <w:proofErr w:type="spellStart"/>
      <w:r w:rsidRPr="005E14AC">
        <w:rPr>
          <w:rFonts w:cs="Arial"/>
          <w:color w:val="0D0D0D" w:themeColor="text1" w:themeTint="F2"/>
          <w:sz w:val="28"/>
          <w:szCs w:val="24"/>
        </w:rPr>
        <w:t>worker</w:t>
      </w:r>
      <w:proofErr w:type="spellEnd"/>
      <w:r w:rsidRPr="005E14AC">
        <w:rPr>
          <w:rFonts w:cs="Arial"/>
          <w:color w:val="0D0D0D" w:themeColor="text1" w:themeTint="F2"/>
          <w:sz w:val="28"/>
          <w:szCs w:val="24"/>
        </w:rPr>
        <w:t xml:space="preserve"> y dos </w:t>
      </w:r>
      <w:proofErr w:type="spellStart"/>
      <w:r w:rsidRPr="005E14AC">
        <w:rPr>
          <w:rFonts w:cs="Arial"/>
          <w:color w:val="0D0D0D" w:themeColor="text1" w:themeTint="F2"/>
          <w:sz w:val="28"/>
          <w:szCs w:val="24"/>
        </w:rPr>
        <w:t>threads</w:t>
      </w:r>
      <w:proofErr w:type="spellEnd"/>
      <w:r w:rsidRPr="005E14AC">
        <w:rPr>
          <w:rFonts w:cs="Arial"/>
          <w:color w:val="0D0D0D" w:themeColor="text1" w:themeTint="F2"/>
          <w:sz w:val="28"/>
          <w:szCs w:val="24"/>
        </w:rPr>
        <w:t xml:space="preserve">, y un </w:t>
      </w:r>
      <w:proofErr w:type="spellStart"/>
      <w:r w:rsidRPr="005E14AC">
        <w:rPr>
          <w:rFonts w:cs="Arial"/>
          <w:color w:val="0D0D0D" w:themeColor="text1" w:themeTint="F2"/>
          <w:sz w:val="28"/>
          <w:szCs w:val="24"/>
        </w:rPr>
        <w:t>seed</w:t>
      </w:r>
      <w:proofErr w:type="spellEnd"/>
      <w:r w:rsidRPr="005E14AC">
        <w:rPr>
          <w:rFonts w:cs="Arial"/>
          <w:color w:val="0D0D0D" w:themeColor="text1" w:themeTint="F2"/>
          <w:sz w:val="28"/>
          <w:szCs w:val="24"/>
        </w:rPr>
        <w:t xml:space="preserve"> demo idempotente para asegurar que la demo pública arranque con datos verificables.</w:t>
      </w:r>
    </w:p>
    <w:p w14:paraId="3013CCCB"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5-3 representa la arquitectura utilizada en el despliegue histórico de Render con </w:t>
      </w:r>
      <w:proofErr w:type="spellStart"/>
      <w:r w:rsidRPr="005E14AC">
        <w:rPr>
          <w:rFonts w:cs="Arial"/>
          <w:color w:val="0D0D0D" w:themeColor="text1" w:themeTint="F2"/>
          <w:sz w:val="28"/>
          <w:szCs w:val="24"/>
        </w:rPr>
        <w:t>Gunicorn</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Flask</w:t>
      </w:r>
      <w:proofErr w:type="spellEnd"/>
      <w:r w:rsidRPr="005E14AC">
        <w:rPr>
          <w:rFonts w:cs="Arial"/>
          <w:color w:val="0D0D0D" w:themeColor="text1" w:themeTint="F2"/>
          <w:sz w:val="28"/>
          <w:szCs w:val="24"/>
        </w:rPr>
        <w:t xml:space="preserve">, PostgreSQL y artefactos de Machine </w:t>
      </w:r>
      <w:proofErr w:type="spellStart"/>
      <w:r w:rsidRPr="005E14AC">
        <w:rPr>
          <w:rFonts w:cs="Arial"/>
          <w:color w:val="0D0D0D" w:themeColor="text1" w:themeTint="F2"/>
          <w:sz w:val="28"/>
          <w:szCs w:val="24"/>
        </w:rPr>
        <w:t>Learning</w:t>
      </w:r>
      <w:proofErr w:type="spellEnd"/>
      <w:r w:rsidRPr="005E14AC">
        <w:rPr>
          <w:rFonts w:cs="Arial"/>
          <w:color w:val="0D0D0D" w:themeColor="text1" w:themeTint="F2"/>
          <w:sz w:val="28"/>
          <w:szCs w:val="24"/>
        </w:rPr>
        <w:t xml:space="preserve">. El despliegue automático depende de la rama configurada en Render; la auditoría no pudo verificar cuál es la rama conectada actualmente. El cache y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residen en memoria, mientras que el </w:t>
      </w:r>
      <w:proofErr w:type="spellStart"/>
      <w:r w:rsidRPr="005E14AC">
        <w:rPr>
          <w:rFonts w:cs="Arial"/>
          <w:color w:val="0D0D0D" w:themeColor="text1" w:themeTint="F2"/>
          <w:sz w:val="28"/>
          <w:szCs w:val="24"/>
        </w:rPr>
        <w:t>lock</w:t>
      </w:r>
      <w:proofErr w:type="spellEnd"/>
      <w:r w:rsidRPr="005E14AC">
        <w:rPr>
          <w:rFonts w:cs="Arial"/>
          <w:color w:val="0D0D0D" w:themeColor="text1" w:themeTint="F2"/>
          <w:sz w:val="28"/>
          <w:szCs w:val="24"/>
        </w:rPr>
        <w:t xml:space="preserve"> del pipeline combina un bloqueo de </w:t>
      </w:r>
      <w:proofErr w:type="spellStart"/>
      <w:r w:rsidRPr="005E14AC">
        <w:rPr>
          <w:rFonts w:cs="Arial"/>
          <w:color w:val="0D0D0D" w:themeColor="text1" w:themeTint="F2"/>
          <w:sz w:val="28"/>
          <w:szCs w:val="24"/>
        </w:rPr>
        <w:t>thread</w:t>
      </w:r>
      <w:proofErr w:type="spellEnd"/>
      <w:r w:rsidRPr="005E14AC">
        <w:rPr>
          <w:rFonts w:cs="Arial"/>
          <w:color w:val="0D0D0D" w:themeColor="text1" w:themeTint="F2"/>
          <w:sz w:val="28"/>
          <w:szCs w:val="24"/>
        </w:rPr>
        <w:t xml:space="preserve"> con un archivo creado de forma atómica.</w:t>
      </w:r>
    </w:p>
    <w:p w14:paraId="02A44FC2"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576B1265" wp14:editId="41AD9FA2">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749467F1" w14:textId="03B5221F"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7C6477AB"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354FDA46" w14:textId="77777777" w:rsidR="00461B66" w:rsidRPr="005E14AC" w:rsidRDefault="00950B7D" w:rsidP="00513335">
      <w:pPr>
        <w:pStyle w:val="Ttulo2"/>
        <w:jc w:val="both"/>
        <w:rPr>
          <w:rFonts w:ascii="Arial" w:hAnsi="Arial" w:cs="Arial"/>
          <w:color w:val="0D0D0D" w:themeColor="text1" w:themeTint="F2"/>
          <w:sz w:val="28"/>
        </w:rPr>
      </w:pPr>
      <w:bookmarkStart w:id="196" w:name="_Toc238676405"/>
      <w:r w:rsidRPr="005E14AC">
        <w:rPr>
          <w:rFonts w:ascii="Arial" w:hAnsi="Arial" w:cs="Arial"/>
          <w:color w:val="0D0D0D" w:themeColor="text1" w:themeTint="F2"/>
          <w:sz w:val="28"/>
        </w:rPr>
        <w:lastRenderedPageBreak/>
        <w:t>5.7 Problemas técnicos y decisiones de implementación</w:t>
      </w:r>
      <w:bookmarkEnd w:id="196"/>
    </w:p>
    <w:p w14:paraId="537592B5" w14:textId="707DE890"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608A1D7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2D98634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Alineación entre entrenamiento e inferencia: se persisten el preprocesador y el </w:t>
      </w:r>
      <w:proofErr w:type="spellStart"/>
      <w:r w:rsidRPr="005E14AC">
        <w:rPr>
          <w:rFonts w:cs="Arial"/>
          <w:color w:val="0D0D0D" w:themeColor="text1" w:themeTint="F2"/>
          <w:sz w:val="28"/>
          <w:szCs w:val="28"/>
        </w:rPr>
        <w:t>checkpoint</w:t>
      </w:r>
      <w:proofErr w:type="spellEnd"/>
      <w:r w:rsidRPr="005E14AC">
        <w:rPr>
          <w:rFonts w:cs="Arial"/>
          <w:color w:val="0D0D0D" w:themeColor="text1" w:themeTint="F2"/>
          <w:sz w:val="28"/>
          <w:szCs w:val="28"/>
        </w:rPr>
        <w:t xml:space="preserve">, y el </w:t>
      </w:r>
      <w:proofErr w:type="spellStart"/>
      <w:r w:rsidRPr="005E14AC">
        <w:rPr>
          <w:rFonts w:cs="Arial"/>
          <w:color w:val="0D0D0D" w:themeColor="text1" w:themeTint="F2"/>
          <w:sz w:val="28"/>
          <w:szCs w:val="28"/>
        </w:rPr>
        <w:t>runtime</w:t>
      </w:r>
      <w:proofErr w:type="spellEnd"/>
      <w:r w:rsidRPr="005E14AC">
        <w:rPr>
          <w:rFonts w:cs="Arial"/>
          <w:color w:val="0D0D0D" w:themeColor="text1" w:themeTint="F2"/>
          <w:sz w:val="28"/>
          <w:szCs w:val="28"/>
        </w:rPr>
        <w:t xml:space="preserve"> valida la versión y el </w:t>
      </w:r>
      <w:proofErr w:type="spellStart"/>
      <w:r w:rsidRPr="005E14AC">
        <w:rPr>
          <w:rFonts w:cs="Arial"/>
          <w:color w:val="0D0D0D" w:themeColor="text1" w:themeTint="F2"/>
          <w:sz w:val="28"/>
          <w:szCs w:val="28"/>
        </w:rPr>
        <w:t>input_dim</w:t>
      </w:r>
      <w:proofErr w:type="spellEnd"/>
      <w:r w:rsidRPr="005E14AC">
        <w:rPr>
          <w:rFonts w:cs="Arial"/>
          <w:color w:val="0D0D0D" w:themeColor="text1" w:themeTint="F2"/>
          <w:sz w:val="28"/>
          <w:szCs w:val="28"/>
        </w:rPr>
        <w:t xml:space="preserve"> antes de utilizar el modelo.</w:t>
      </w:r>
    </w:p>
    <w:p w14:paraId="4A254B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Concurrencia del pipeline: se incorporaron bloqueos de hilo y archivo y se configuró un único </w:t>
      </w:r>
      <w:proofErr w:type="spellStart"/>
      <w:r w:rsidRPr="005E14AC">
        <w:rPr>
          <w:rFonts w:cs="Arial"/>
          <w:color w:val="0D0D0D" w:themeColor="text1" w:themeTint="F2"/>
          <w:sz w:val="28"/>
          <w:szCs w:val="28"/>
        </w:rPr>
        <w:t>worker</w:t>
      </w:r>
      <w:proofErr w:type="spellEnd"/>
      <w:r w:rsidRPr="005E14AC">
        <w:rPr>
          <w:rFonts w:cs="Arial"/>
          <w:color w:val="0D0D0D" w:themeColor="text1" w:themeTint="F2"/>
          <w:sz w:val="28"/>
          <w:szCs w:val="28"/>
        </w:rPr>
        <w:t xml:space="preserve"> en la demo. Esta solución no equivale a un </w:t>
      </w:r>
      <w:proofErr w:type="spellStart"/>
      <w:r w:rsidRPr="005E14AC">
        <w:rPr>
          <w:rFonts w:cs="Arial"/>
          <w:color w:val="0D0D0D" w:themeColor="text1" w:themeTint="F2"/>
          <w:sz w:val="28"/>
          <w:szCs w:val="28"/>
        </w:rPr>
        <w:t>lock</w:t>
      </w:r>
      <w:proofErr w:type="spellEnd"/>
      <w:r w:rsidRPr="005E14AC">
        <w:rPr>
          <w:rFonts w:cs="Arial"/>
          <w:color w:val="0D0D0D" w:themeColor="text1" w:themeTint="F2"/>
          <w:sz w:val="28"/>
          <w:szCs w:val="28"/>
        </w:rPr>
        <w:t xml:space="preserve"> distribuido.</w:t>
      </w:r>
    </w:p>
    <w:p w14:paraId="13CE2387"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32E51372" w14:textId="77777777" w:rsidR="006D2C25" w:rsidRPr="005E14AC" w:rsidRDefault="00562E6A" w:rsidP="00513335">
      <w:pPr>
        <w:pStyle w:val="Ttulo1"/>
        <w:pageBreakBefore/>
        <w:jc w:val="both"/>
        <w:rPr>
          <w:rFonts w:ascii="Arial" w:hAnsi="Arial" w:cs="Arial"/>
          <w:color w:val="0D0D0D" w:themeColor="text1" w:themeTint="F2"/>
          <w:szCs w:val="28"/>
        </w:rPr>
      </w:pPr>
      <w:bookmarkStart w:id="197" w:name="_Toc230120406"/>
      <w:bookmarkStart w:id="198" w:name="_Toc230197709"/>
      <w:bookmarkStart w:id="199" w:name="_Toc230376338"/>
      <w:bookmarkStart w:id="200" w:name="_Toc238676406"/>
      <w:r w:rsidRPr="005E14AC">
        <w:rPr>
          <w:rFonts w:ascii="Arial" w:hAnsi="Arial" w:cs="Arial"/>
          <w:color w:val="0D0D0D" w:themeColor="text1" w:themeTint="F2"/>
          <w:szCs w:val="28"/>
          <w:lang w:val="es-ES"/>
        </w:rPr>
        <w:lastRenderedPageBreak/>
        <w:t>6. PRUEBAS Y RESULTADOS</w:t>
      </w:r>
      <w:bookmarkEnd w:id="197"/>
      <w:bookmarkEnd w:id="198"/>
      <w:bookmarkEnd w:id="199"/>
      <w:bookmarkEnd w:id="200"/>
    </w:p>
    <w:p w14:paraId="1927D761" w14:textId="77777777" w:rsidR="006A2DF0" w:rsidRPr="005E14AC" w:rsidRDefault="00F90877" w:rsidP="00513335">
      <w:pPr>
        <w:pStyle w:val="Ttulo2"/>
        <w:jc w:val="both"/>
        <w:rPr>
          <w:rFonts w:ascii="Arial" w:hAnsi="Arial" w:cs="Arial"/>
          <w:color w:val="0D0D0D" w:themeColor="text1" w:themeTint="F2"/>
          <w:sz w:val="28"/>
        </w:rPr>
      </w:pPr>
      <w:bookmarkStart w:id="201" w:name="_Toc230120407"/>
      <w:bookmarkStart w:id="202" w:name="_Toc230197710"/>
      <w:bookmarkStart w:id="203" w:name="_Toc230376339"/>
      <w:bookmarkStart w:id="204" w:name="_Toc238676407"/>
      <w:r w:rsidRPr="005E14AC">
        <w:rPr>
          <w:rFonts w:ascii="Arial" w:hAnsi="Arial" w:cs="Arial"/>
          <w:color w:val="0D0D0D" w:themeColor="text1" w:themeTint="F2"/>
          <w:sz w:val="28"/>
        </w:rPr>
        <w:t>6.1 Plan de pruebas</w:t>
      </w:r>
      <w:bookmarkEnd w:id="201"/>
      <w:bookmarkEnd w:id="202"/>
      <w:bookmarkEnd w:id="203"/>
      <w:bookmarkEnd w:id="204"/>
    </w:p>
    <w:p w14:paraId="287E6B59"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El plan de pruebas cubre flujos funcionales, seguridad, consistencia de datos, aprendizaje automático, panel general, comparadores, carga masiva, historiales y comportamiento sin modelo cargado. La suite automatizada se ejecuta con </w:t>
      </w:r>
      <w:proofErr w:type="spellStart"/>
      <w:r w:rsidRPr="005E14AC">
        <w:rPr>
          <w:rFonts w:cs="Arial"/>
          <w:color w:val="0D0D0D" w:themeColor="text1" w:themeTint="F2"/>
          <w:sz w:val="28"/>
          <w:szCs w:val="24"/>
        </w:rPr>
        <w:t>pytest</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pytest-cov</w:t>
      </w:r>
      <w:proofErr w:type="spellEnd"/>
      <w:r w:rsidRPr="005E14AC">
        <w:rPr>
          <w:rFonts w:cs="Arial"/>
          <w:color w:val="0D0D0D" w:themeColor="text1" w:themeTint="F2"/>
          <w:sz w:val="28"/>
          <w:szCs w:val="24"/>
        </w:rPr>
        <w:t xml:space="preserve"> mide cobertura y GitHub </w:t>
      </w:r>
      <w:proofErr w:type="spellStart"/>
      <w:r w:rsidRPr="005E14AC">
        <w:rPr>
          <w:rFonts w:cs="Arial"/>
          <w:color w:val="0D0D0D" w:themeColor="text1" w:themeTint="F2"/>
          <w:sz w:val="28"/>
          <w:szCs w:val="24"/>
        </w:rPr>
        <w:t>Actions</w:t>
      </w:r>
      <w:proofErr w:type="spellEnd"/>
      <w:r w:rsidRPr="005E14AC">
        <w:rPr>
          <w:rFonts w:cs="Arial"/>
          <w:color w:val="0D0D0D" w:themeColor="text1" w:themeTint="F2"/>
          <w:sz w:val="28"/>
          <w:szCs w:val="24"/>
        </w:rPr>
        <w:t xml:space="preserve">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47C0F6C7" w14:textId="77777777">
        <w:trPr>
          <w:cantSplit/>
          <w:tblHeader/>
          <w:jc w:val="center"/>
        </w:trPr>
        <w:tc>
          <w:tcPr>
            <w:tcW w:w="2946" w:type="dxa"/>
            <w:tcMar>
              <w:top w:w="60" w:type="dxa"/>
              <w:left w:w="80" w:type="dxa"/>
              <w:bottom w:w="60" w:type="dxa"/>
              <w:right w:w="80" w:type="dxa"/>
            </w:tcMar>
            <w:vAlign w:val="center"/>
          </w:tcPr>
          <w:p w14:paraId="14E8F74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4862E5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51AFF4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1634858C" w14:textId="77777777">
        <w:trPr>
          <w:cantSplit/>
          <w:jc w:val="center"/>
        </w:trPr>
        <w:tc>
          <w:tcPr>
            <w:tcW w:w="2946" w:type="dxa"/>
            <w:tcMar>
              <w:top w:w="60" w:type="dxa"/>
              <w:left w:w="80" w:type="dxa"/>
              <w:bottom w:w="60" w:type="dxa"/>
              <w:right w:w="80" w:type="dxa"/>
            </w:tcMar>
            <w:vAlign w:val="center"/>
          </w:tcPr>
          <w:p w14:paraId="50C806E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r>
              <w:t>Login, logout, rutas protegidas, jugadores, staff, comparadores, panel general.</w:t>
            </w:r>
          </w:p>
        </w:tc>
        <w:tc>
          <w:tcPr>
            <w:tcW w:w="2946" w:type="dxa"/>
            <w:tcMar>
              <w:top w:w="60" w:type="dxa"/>
              <w:left w:w="80" w:type="dxa"/>
              <w:bottom w:w="60" w:type="dxa"/>
              <w:right w:w="80" w:type="dxa"/>
            </w:tcMar>
            <w:vAlign w:val="center"/>
          </w:tcPr>
          <w:p w14:paraId="25E9D246"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1CDA5460" w14:textId="77777777">
        <w:trPr>
          <w:cantSplit/>
          <w:jc w:val="center"/>
        </w:trPr>
        <w:tc>
          <w:tcPr>
            <w:tcW w:w="2946" w:type="dxa"/>
            <w:tcMar>
              <w:top w:w="60" w:type="dxa"/>
              <w:left w:w="80" w:type="dxa"/>
              <w:bottom w:w="60" w:type="dxa"/>
              <w:right w:w="80" w:type="dxa"/>
            </w:tcMar>
            <w:vAlign w:val="center"/>
          </w:tcPr>
          <w:p w14:paraId="77F415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69ED118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CSRF, roles, </w:t>
            </w:r>
            <w:proofErr w:type="spellStart"/>
            <w:r w:rsidRPr="005E14AC">
              <w:rPr>
                <w:rFonts w:cs="Arial"/>
                <w:color w:val="0D0D0D" w:themeColor="text1" w:themeTint="F2"/>
                <w:sz w:val="18"/>
                <w:szCs w:val="28"/>
              </w:rPr>
              <w:t>password</w:t>
            </w:r>
            <w:proofErr w:type="spellEnd"/>
            <w:r w:rsidRPr="005E14AC">
              <w:rPr>
                <w:rFonts w:cs="Arial"/>
                <w:color w:val="0D0D0D" w:themeColor="text1" w:themeTint="F2"/>
                <w:sz w:val="18"/>
                <w:szCs w:val="28"/>
              </w:rPr>
              <w:t xml:space="preserve"> mínima, </w:t>
            </w:r>
            <w:proofErr w:type="spellStart"/>
            <w:r w:rsidRPr="005E14AC">
              <w:rPr>
                <w:rFonts w:cs="Arial"/>
                <w:color w:val="0D0D0D" w:themeColor="text1" w:themeTint="F2"/>
                <w:sz w:val="18"/>
                <w:szCs w:val="28"/>
              </w:rPr>
              <w:t>secret</w:t>
            </w:r>
            <w:proofErr w:type="spellEnd"/>
            <w:r w:rsidRPr="005E14AC">
              <w:rPr>
                <w:rFonts w:cs="Arial"/>
                <w:color w:val="0D0D0D" w:themeColor="text1" w:themeTint="F2"/>
                <w:sz w:val="18"/>
                <w:szCs w:val="28"/>
              </w:rPr>
              <w:t xml:space="preserve"> obligatoria, </w:t>
            </w:r>
            <w:proofErr w:type="spellStart"/>
            <w:r w:rsidRPr="005E14AC">
              <w:rPr>
                <w:rFonts w:cs="Arial"/>
                <w:color w:val="0D0D0D" w:themeColor="text1" w:themeTint="F2"/>
                <w:sz w:val="18"/>
                <w:szCs w:val="28"/>
              </w:rPr>
              <w:t>rate</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limiting</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46C55F0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4B558A9A" w14:textId="77777777">
        <w:trPr>
          <w:cantSplit/>
          <w:jc w:val="center"/>
        </w:trPr>
        <w:tc>
          <w:tcPr>
            <w:tcW w:w="2946" w:type="dxa"/>
            <w:tcMar>
              <w:top w:w="60" w:type="dxa"/>
              <w:left w:w="80" w:type="dxa"/>
              <w:bottom w:w="60" w:type="dxa"/>
              <w:right w:w="80" w:type="dxa"/>
            </w:tcMar>
            <w:vAlign w:val="center"/>
          </w:tcPr>
          <w:p w14:paraId="7EE3A46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7E266F09"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birth_date</w:t>
            </w:r>
            <w:proofErr w:type="spellEnd"/>
            <w:r w:rsidRPr="005E14AC">
              <w:rPr>
                <w:rFonts w:cs="Arial"/>
                <w:color w:val="0D0D0D" w:themeColor="text1" w:themeTint="F2"/>
                <w:sz w:val="18"/>
                <w:szCs w:val="28"/>
              </w:rPr>
              <w:t>, categoría, escala 1-20, migraciones manuales y validaciones.</w:t>
            </w:r>
          </w:p>
        </w:tc>
        <w:tc>
          <w:tcPr>
            <w:tcW w:w="2946" w:type="dxa"/>
            <w:tcMar>
              <w:top w:w="60" w:type="dxa"/>
              <w:left w:w="80" w:type="dxa"/>
              <w:bottom w:w="60" w:type="dxa"/>
              <w:right w:w="80" w:type="dxa"/>
            </w:tcMar>
            <w:vAlign w:val="center"/>
          </w:tcPr>
          <w:p w14:paraId="237E9CE4"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712F7DA" w14:textId="77777777">
        <w:trPr>
          <w:cantSplit/>
          <w:jc w:val="center"/>
        </w:trPr>
        <w:tc>
          <w:tcPr>
            <w:tcW w:w="2946" w:type="dxa"/>
            <w:tcMar>
              <w:top w:w="60" w:type="dxa"/>
              <w:left w:w="80" w:type="dxa"/>
              <w:bottom w:w="60" w:type="dxa"/>
              <w:right w:w="80" w:type="dxa"/>
            </w:tcMar>
            <w:vAlign w:val="center"/>
          </w:tcPr>
          <w:p w14:paraId="2BB323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126561A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checkpoint</w:t>
            </w:r>
            <w:proofErr w:type="spellEnd"/>
            <w:r w:rsidRPr="005E14AC">
              <w:rPr>
                <w:rFonts w:cs="Arial"/>
                <w:color w:val="0D0D0D" w:themeColor="text1" w:themeTint="F2"/>
                <w:sz w:val="18"/>
                <w:szCs w:val="28"/>
              </w:rPr>
              <w:t xml:space="preserve">, </w:t>
            </w:r>
            <w:proofErr w:type="spellStart"/>
            <w:r w:rsidRPr="005E14AC">
              <w:rPr>
                <w:rFonts w:cs="Arial"/>
                <w:color w:val="0D0D0D" w:themeColor="text1" w:themeTint="F2"/>
                <w:sz w:val="18"/>
                <w:szCs w:val="28"/>
              </w:rPr>
              <w:t>input_dim</w:t>
            </w:r>
            <w:proofErr w:type="spellEnd"/>
            <w:r w:rsidRPr="005E14AC">
              <w:rPr>
                <w:rFonts w:cs="Arial"/>
                <w:color w:val="0D0D0D" w:themeColor="text1" w:themeTint="F2"/>
                <w:sz w:val="18"/>
                <w:szCs w:val="28"/>
              </w:rPr>
              <w:t xml:space="preserve">, métricas, </w:t>
            </w:r>
            <w:proofErr w:type="spellStart"/>
            <w:r w:rsidRPr="005E14AC">
              <w:rPr>
                <w:rFonts w:cs="Arial"/>
                <w:color w:val="0D0D0D" w:themeColor="text1" w:themeTint="F2"/>
                <w:sz w:val="18"/>
                <w:szCs w:val="28"/>
              </w:rPr>
              <w:t>warnings</w:t>
            </w:r>
            <w:proofErr w:type="spellEnd"/>
            <w:r w:rsidRPr="005E14AC">
              <w:rPr>
                <w:rFonts w:cs="Arial"/>
                <w:color w:val="0D0D0D" w:themeColor="text1" w:themeTint="F2"/>
                <w:sz w:val="18"/>
                <w:szCs w:val="28"/>
              </w:rPr>
              <w:t xml:space="preserve"> y compatibilidad </w:t>
            </w:r>
            <w:proofErr w:type="spellStart"/>
            <w:r w:rsidRPr="005E14AC">
              <w:rPr>
                <w:rFonts w:cs="Arial"/>
                <w:color w:val="0D0D0D" w:themeColor="text1" w:themeTint="F2"/>
                <w:sz w:val="18"/>
                <w:szCs w:val="28"/>
              </w:rPr>
              <w:t>legacy</w:t>
            </w:r>
            <w:proofErr w:type="spellEnd"/>
            <w:r w:rsidRPr="005E14AC">
              <w:rPr>
                <w:rFonts w:cs="Arial"/>
                <w:color w:val="0D0D0D" w:themeColor="text1" w:themeTint="F2"/>
                <w:sz w:val="18"/>
                <w:szCs w:val="28"/>
              </w:rPr>
              <w:t>.</w:t>
            </w:r>
          </w:p>
        </w:tc>
        <w:tc>
          <w:tcPr>
            <w:tcW w:w="2946" w:type="dxa"/>
            <w:tcMar>
              <w:top w:w="60" w:type="dxa"/>
              <w:left w:w="80" w:type="dxa"/>
              <w:bottom w:w="60" w:type="dxa"/>
              <w:right w:w="80" w:type="dxa"/>
            </w:tcMar>
            <w:vAlign w:val="center"/>
          </w:tcPr>
          <w:p w14:paraId="56611FE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pytest</w:t>
            </w:r>
            <w:proofErr w:type="spellEnd"/>
          </w:p>
        </w:tc>
      </w:tr>
      <w:tr w:rsidR="005E14AC" w:rsidRPr="005E14AC" w14:paraId="641A26AB" w14:textId="77777777">
        <w:trPr>
          <w:cantSplit/>
          <w:jc w:val="center"/>
        </w:trPr>
        <w:tc>
          <w:tcPr>
            <w:tcW w:w="2946" w:type="dxa"/>
            <w:tcMar>
              <w:top w:w="60" w:type="dxa"/>
              <w:left w:w="80" w:type="dxa"/>
              <w:bottom w:w="60" w:type="dxa"/>
              <w:right w:w="80" w:type="dxa"/>
            </w:tcMar>
            <w:vAlign w:val="center"/>
          </w:tcPr>
          <w:p w14:paraId="5DBB52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w:t>
            </w:r>
            <w:proofErr w:type="spellStart"/>
            <w:r w:rsidRPr="005E14AC">
              <w:rPr>
                <w:rFonts w:cs="Arial"/>
                <w:color w:val="0D0D0D" w:themeColor="text1" w:themeTint="F2"/>
                <w:sz w:val="18"/>
                <w:szCs w:val="28"/>
              </w:rPr>
              <w:t>Smoke</w:t>
            </w:r>
            <w:proofErr w:type="spellEnd"/>
          </w:p>
        </w:tc>
        <w:tc>
          <w:tcPr>
            <w:tcW w:w="2946" w:type="dxa"/>
            <w:tcMar>
              <w:top w:w="60" w:type="dxa"/>
              <w:left w:w="80" w:type="dxa"/>
              <w:bottom w:w="60" w:type="dxa"/>
              <w:right w:w="80" w:type="dxa"/>
            </w:tcMar>
            <w:vAlign w:val="center"/>
          </w:tcPr>
          <w:p w14:paraId="7665EA7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Render real y </w:t>
            </w:r>
            <w:proofErr w:type="spellStart"/>
            <w:r w:rsidRPr="005E14AC">
              <w:rPr>
                <w:rFonts w:cs="Arial"/>
                <w:color w:val="0D0D0D" w:themeColor="text1" w:themeTint="F2"/>
                <w:sz w:val="18"/>
                <w:szCs w:val="28"/>
              </w:rPr>
              <w:t>Playwright</w:t>
            </w:r>
            <w:proofErr w:type="spellEnd"/>
            <w:r w:rsidRPr="005E14AC">
              <w:rPr>
                <w:rFonts w:cs="Arial"/>
                <w:color w:val="0D0D0D" w:themeColor="text1" w:themeTint="F2"/>
                <w:sz w:val="18"/>
                <w:szCs w:val="28"/>
              </w:rPr>
              <w:t xml:space="preserve"> opcional.</w:t>
            </w:r>
          </w:p>
        </w:tc>
        <w:tc>
          <w:tcPr>
            <w:tcW w:w="2946" w:type="dxa"/>
            <w:tcMar>
              <w:top w:w="60" w:type="dxa"/>
              <w:left w:w="80" w:type="dxa"/>
              <w:bottom w:w="60" w:type="dxa"/>
              <w:right w:w="80" w:type="dxa"/>
            </w:tcMar>
            <w:vAlign w:val="center"/>
          </w:tcPr>
          <w:p w14:paraId="3EE14B7F"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HTTP / capturas</w:t>
            </w:r>
          </w:p>
        </w:tc>
      </w:tr>
    </w:tbl>
    <w:p w14:paraId="5A4A5EA9" w14:textId="5CA34A7E"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7F6D9CEF" w14:textId="77777777" w:rsidR="00280F5F" w:rsidRPr="005E14AC" w:rsidRDefault="00280F5F" w:rsidP="00513335">
      <w:pPr>
        <w:pStyle w:val="TableCaptionGenerated"/>
        <w:keepLines/>
        <w:spacing w:before="60"/>
        <w:jc w:val="both"/>
        <w:rPr>
          <w:rFonts w:cs="Arial"/>
          <w:color w:val="0D0D0D" w:themeColor="text1" w:themeTint="F2"/>
        </w:rPr>
      </w:pPr>
    </w:p>
    <w:p w14:paraId="721E72DA" w14:textId="77777777" w:rsidR="006A2DF0" w:rsidRPr="005E14AC" w:rsidRDefault="00F90877" w:rsidP="00513335">
      <w:pPr>
        <w:pStyle w:val="Ttulo2"/>
        <w:jc w:val="both"/>
        <w:rPr>
          <w:rFonts w:ascii="Arial" w:hAnsi="Arial" w:cs="Arial"/>
          <w:color w:val="0D0D0D" w:themeColor="text1" w:themeTint="F2"/>
          <w:sz w:val="28"/>
        </w:rPr>
      </w:pPr>
      <w:bookmarkStart w:id="205" w:name="_Toc230120408"/>
      <w:bookmarkStart w:id="206" w:name="_Toc230197711"/>
      <w:bookmarkStart w:id="207" w:name="_Toc230376340"/>
      <w:bookmarkStart w:id="208" w:name="_Toc238676408"/>
      <w:r w:rsidRPr="005E14AC">
        <w:rPr>
          <w:rFonts w:ascii="Arial" w:hAnsi="Arial" w:cs="Arial"/>
          <w:color w:val="0D0D0D" w:themeColor="text1" w:themeTint="F2"/>
          <w:sz w:val="28"/>
        </w:rPr>
        <w:t>6.2 Resultados del MVP</w:t>
      </w:r>
      <w:bookmarkEnd w:id="205"/>
      <w:bookmarkEnd w:id="206"/>
      <w:bookmarkEnd w:id="207"/>
      <w:bookmarkEnd w:id="208"/>
    </w:p>
    <w:p w14:paraId="1528FFE5" w14:textId="4C188CD1"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4043"/>
        <w:gridCol w:w="4785"/>
      </w:tblGrid>
      <w:tr w:rsidR="005E14AC" w:rsidRPr="005E14AC" w14:paraId="11366C67" w14:textId="77777777">
        <w:trPr>
          <w:cantSplit/>
          <w:tblHeader/>
          <w:jc w:val="center"/>
        </w:trPr>
        <w:tc>
          <w:tcPr>
            <w:tcW w:w="4419" w:type="dxa"/>
            <w:tcMar>
              <w:top w:w="60" w:type="dxa"/>
              <w:left w:w="80" w:type="dxa"/>
              <w:bottom w:w="60" w:type="dxa"/>
              <w:right w:w="80" w:type="dxa"/>
            </w:tcMar>
            <w:vAlign w:val="center"/>
          </w:tcPr>
          <w:p>
            <w:r>
              <w:t>Evidencia</w:t>
            </w:r>
          </w:p>
        </w:tc>
        <w:tc>
          <w:tcPr>
            <w:tcW w:w="4419" w:type="dxa"/>
            <w:tcMar>
              <w:top w:w="60" w:type="dxa"/>
              <w:left w:w="80" w:type="dxa"/>
              <w:bottom w:w="60" w:type="dxa"/>
              <w:right w:w="80" w:type="dxa"/>
            </w:tcMar>
            <w:vAlign w:val="center"/>
          </w:tcPr>
          <w:p>
            <w:r>
              <w:t>Resultado verificado</w:t>
            </w:r>
          </w:p>
        </w:tc>
      </w:tr>
      <w:tr>
        <w:tc>
          <w:tcPr>
            <w:tcW w:type="dxa" w:w="4043"/>
          </w:tcPr>
          <w:p>
            <w:r>
              <w:t>pytest local (05/10/2026)</w:t>
            </w:r>
          </w:p>
        </w:tc>
        <w:tc>
          <w:tcPr>
            <w:tcW w:type="dxa" w:w="4785"/>
          </w:tcPr>
          <w:p>
            <w:r>
              <w:t>116 passed, 1 skipped, 4 warnings</w:t>
            </w:r>
          </w:p>
        </w:tc>
      </w:tr>
      <w:tr>
        <w:tc>
          <w:tcPr>
            <w:tcW w:type="dxa" w:w="4043"/>
          </w:tcPr>
          <w:p>
            <w:r>
              <w:t>pytest-cov local</w:t>
            </w:r>
          </w:p>
        </w:tc>
        <w:tc>
          <w:tcPr>
            <w:tcW w:type="dxa" w:w="4785"/>
          </w:tcPr>
          <w:p>
            <w:r>
              <w:t>83,74 %</w:t>
            </w:r>
          </w:p>
        </w:tc>
      </w:tr>
      <w:tr>
        <w:tc>
          <w:tcPr>
            <w:tcW w:type="dxa" w:w="4043"/>
          </w:tcPr>
          <w:p>
            <w:r>
              <w:t>Prueba omitida</w:t>
            </w:r>
          </w:p>
        </w:tc>
        <w:tc>
          <w:tcPr>
            <w:tcW w:type="dxa" w:w="4785"/>
          </w:tcPr>
          <w:p>
            <w:r>
              <w:t>Smoke visual Playwright opt-in; requiere RUN_PLAYWRIGHT=1</w:t>
            </w:r>
          </w:p>
        </w:tc>
      </w:tr>
      <w:tr>
        <w:tc>
          <w:tcPr>
            <w:tcW w:type="dxa" w:w="4043"/>
          </w:tcPr>
          <w:p>
            <w:r>
              <w:t>Warnings</w:t>
            </w:r>
          </w:p>
        </w:tc>
        <w:tc>
          <w:tcPr>
            <w:tcW w:type="dxa" w:w="4785"/>
          </w:tcPr>
          <w:p>
            <w:r>
              <w:t>4 All-NaN slice encountered en dos pruebas de preprocesamiento</w:t>
            </w:r>
          </w:p>
        </w:tc>
      </w:tr>
      <w:tr>
        <w:tc>
          <w:tcPr>
            <w:tcW w:type="dxa" w:w="4043"/>
          </w:tcPr>
          <w:p>
            <w:r>
              <w:t>HEAD de desarrollo</w:t>
            </w:r>
          </w:p>
        </w:tc>
        <w:tc>
          <w:tcPr>
            <w:tcW w:type="dxa" w:w="4785"/>
          </w:tcPr>
          <w:p>
            <w:r>
              <w:t>Checkpoint 6e29b45a85396b5cbe82e8b0ece2b0eb394a7bfd más cambios documentales locales del Bloque 7</w:t>
            </w:r>
          </w:p>
        </w:tc>
      </w:tr>
      <w:tr>
        <w:tc>
          <w:tcPr>
            <w:tcW w:type="dxa" w:w="4043"/>
          </w:tcPr>
          <w:p>
            <w:r>
              <w:t>Repo de entrega revisado</w:t>
            </w:r>
          </w:p>
        </w:tc>
        <w:tc>
          <w:tcPr>
            <w:tcW w:type="dxa" w:w="4785"/>
          </w:tcPr>
          <w:p>
            <w:r>
              <w:t>ffdefdf8035c994ae285a270de0a4ff4e9f336a8</w:t>
            </w:r>
          </w:p>
        </w:tc>
      </w:tr>
      <w:tr>
        <w:tc>
          <w:tcPr>
            <w:tcW w:type="dxa" w:w="4043"/>
          </w:tcPr>
          <w:p>
            <w:r>
              <w:t>CI de las correcciones</w:t>
            </w:r>
          </w:p>
        </w:tc>
        <w:tc>
          <w:tcPr>
            <w:tcW w:type="dxa" w:w="4785"/>
          </w:tcPr>
          <w:p>
            <w:r>
              <w:t>Pendiente: no existe evidencia CI pública del árbol local corregido.</w:t>
            </w:r>
          </w:p>
        </w:tc>
      </w:tr>
      <w:tr>
        <w:tc>
          <w:tcPr>
            <w:tcW w:type="dxa" w:w="4043"/>
          </w:tcPr>
          <w:p>
            <w:r>
              <w:t>Alcance</w:t>
            </w:r>
          </w:p>
        </w:tc>
        <w:tc>
          <w:tcPr>
            <w:tcW w:type="dxa" w:w="4785"/>
          </w:tcPr>
          <w:p>
            <w:r>
              <w:t>La CI histórica no certifica los cambios locales ni el commit actual del repositorio de entrega.</w:t>
            </w:r>
          </w:p>
        </w:tc>
      </w:tr>
      <w:tr>
        <w:tc>
          <w:tcPr>
            <w:tcW w:type="dxa" w:w="4043"/>
          </w:tcPr>
          <w:p>
            <w:r>
              <w:t>Smoke Render</w:t>
            </w:r>
          </w:p>
        </w:tc>
        <w:tc>
          <w:tcPr>
            <w:tcW w:type="dxa" w:w="4785"/>
          </w:tcPr>
          <w:p>
            <w:r>
              <w:t>Verificación histórica del 20/05/2026; no acredita disponibilidad actual.</w:t>
            </w:r>
          </w:p>
        </w:tc>
      </w:tr>
    </w:tbl>
    <w:p w14:paraId="23E0C85E" w14:textId="2F7C2EB8"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4A190CF4" w14:textId="77777777" w:rsidR="00696B23" w:rsidRPr="005E14AC" w:rsidRDefault="00696B23" w:rsidP="00513335">
      <w:pPr>
        <w:pStyle w:val="TableCaptionGenerated"/>
        <w:keepLines/>
        <w:spacing w:before="60"/>
        <w:jc w:val="both"/>
        <w:rPr>
          <w:rFonts w:cs="Arial"/>
          <w:color w:val="0D0D0D" w:themeColor="text1" w:themeTint="F2"/>
        </w:rPr>
      </w:pPr>
    </w:p>
    <w:p w14:paraId="01738B2E" w14:textId="77777777" w:rsidR="006A2DF0" w:rsidRPr="005E14AC" w:rsidRDefault="00F90877" w:rsidP="00513335">
      <w:pPr>
        <w:pStyle w:val="Ttulo3"/>
        <w:jc w:val="both"/>
        <w:rPr>
          <w:rFonts w:ascii="Arial" w:hAnsi="Arial" w:cs="Arial"/>
          <w:color w:val="0D0D0D" w:themeColor="text1" w:themeTint="F2"/>
          <w:sz w:val="28"/>
          <w:szCs w:val="28"/>
        </w:rPr>
      </w:pPr>
      <w:bookmarkStart w:id="209" w:name="_Toc230120409"/>
      <w:bookmarkStart w:id="210" w:name="_Toc230197712"/>
      <w:bookmarkStart w:id="211" w:name="_Toc230376341"/>
      <w:bookmarkStart w:id="212" w:name="_Toc238676409"/>
      <w:bookmarkEnd w:id="209"/>
      <w:bookmarkEnd w:id="210"/>
      <w:bookmarkEnd w:id="211"/>
      <w:r w:rsidRPr="005E14AC">
        <w:rPr>
          <w:rFonts w:ascii="Arial" w:hAnsi="Arial" w:cs="Arial"/>
          <w:color w:val="0D0D0D" w:themeColor="text1" w:themeTint="F2"/>
          <w:sz w:val="28"/>
          <w:szCs w:val="28"/>
        </w:rPr>
        <w:t xml:space="preserve">6.2.1 Métricas de </w:t>
      </w:r>
      <w:proofErr w:type="spellStart"/>
      <w:r w:rsidRPr="005E14AC">
        <w:rPr>
          <w:rFonts w:ascii="Arial" w:hAnsi="Arial" w:cs="Arial"/>
          <w:color w:val="0D0D0D" w:themeColor="text1" w:themeTint="F2"/>
          <w:sz w:val="28"/>
          <w:szCs w:val="28"/>
        </w:rPr>
        <w:t>PlayerNet</w:t>
      </w:r>
      <w:proofErr w:type="spellEnd"/>
      <w:r w:rsidRPr="005E14AC">
        <w:rPr>
          <w:rFonts w:ascii="Arial" w:hAnsi="Arial" w:cs="Arial"/>
          <w:color w:val="0D0D0D" w:themeColor="text1" w:themeTint="F2"/>
          <w:sz w:val="28"/>
          <w:szCs w:val="28"/>
        </w:rPr>
        <w:t xml:space="preserve"> y calibración</w:t>
      </w:r>
      <w:bookmarkEnd w:id="212"/>
    </w:p>
    <w:p w14:paraId="48AF0CB2" w14:textId="0F322263"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 xml:space="preserve">utiliza semilla 42, 20.000 jugadores sintéticos y una partición de 14.000/3.000/3.000. La clase positiva representa el 8 % del conjunto de prueba. Las métricas se presentan por separado para la salida </w:t>
      </w:r>
      <w:proofErr w:type="spellStart"/>
      <w:r w:rsidR="00F90877" w:rsidRPr="005E14AC">
        <w:rPr>
          <w:rFonts w:cs="Arial"/>
          <w:color w:val="0D0D0D" w:themeColor="text1" w:themeTint="F2"/>
          <w:sz w:val="28"/>
          <w:szCs w:val="28"/>
        </w:rPr>
        <w:t>sigmoid</w:t>
      </w:r>
      <w:proofErr w:type="spellEnd"/>
      <w:r w:rsidR="00F90877" w:rsidRPr="005E14AC">
        <w:rPr>
          <w:rFonts w:cs="Arial"/>
          <w:color w:val="0D0D0D" w:themeColor="text1" w:themeTint="F2"/>
          <w:sz w:val="28"/>
          <w:szCs w:val="28"/>
        </w:rPr>
        <w:t xml:space="preserve"> cruda de </w:t>
      </w:r>
      <w:proofErr w:type="spellStart"/>
      <w:r w:rsidR="00F90877" w:rsidRPr="005E14AC">
        <w:rPr>
          <w:rFonts w:cs="Arial"/>
          <w:color w:val="0D0D0D" w:themeColor="text1" w:themeTint="F2"/>
          <w:sz w:val="28"/>
          <w:szCs w:val="28"/>
        </w:rPr>
        <w:t>PlayerNet</w:t>
      </w:r>
      <w:proofErr w:type="spellEnd"/>
      <w:r w:rsidR="00F90877" w:rsidRPr="005E14AC">
        <w:rPr>
          <w:rFonts w:cs="Arial"/>
          <w:color w:val="0D0D0D" w:themeColor="text1" w:themeTint="F2"/>
          <w:sz w:val="28"/>
          <w:szCs w:val="28"/>
        </w:rPr>
        <w:t xml:space="preserve">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2FBFCE3D" w14:textId="77777777">
        <w:trPr>
          <w:cantSplit/>
          <w:tblHeader/>
          <w:jc w:val="center"/>
        </w:trPr>
        <w:tc>
          <w:tcPr>
            <w:tcW w:w="4419" w:type="dxa"/>
            <w:tcMar>
              <w:top w:w="60" w:type="dxa"/>
              <w:left w:w="80" w:type="dxa"/>
              <w:bottom w:w="60" w:type="dxa"/>
              <w:right w:w="80" w:type="dxa"/>
            </w:tcMar>
            <w:vAlign w:val="center"/>
          </w:tcPr>
          <w:p w14:paraId="7E86F03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19BA5456"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1C421F84"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b/>
                <w:color w:val="0D0D0D" w:themeColor="text1" w:themeTint="F2"/>
                <w:sz w:val="18"/>
              </w:rPr>
              <w:t>Sigmoid</w:t>
            </w:r>
            <w:proofErr w:type="spellEnd"/>
            <w:r w:rsidRPr="005E14AC">
              <w:rPr>
                <w:rFonts w:cs="Arial"/>
                <w:b/>
                <w:color w:val="0D0D0D" w:themeColor="text1" w:themeTint="F2"/>
                <w:sz w:val="18"/>
              </w:rPr>
              <w:t xml:space="preserve"> crudo</w:t>
            </w:r>
          </w:p>
        </w:tc>
      </w:tr>
      <w:tr w:rsidR="005E14AC" w:rsidRPr="005E14AC" w14:paraId="0CCE8B5D" w14:textId="77777777">
        <w:trPr>
          <w:cantSplit/>
          <w:jc w:val="center"/>
        </w:trPr>
        <w:tc>
          <w:tcPr>
            <w:tcW w:w="4419" w:type="dxa"/>
            <w:tcMar>
              <w:top w:w="60" w:type="dxa"/>
              <w:left w:w="80" w:type="dxa"/>
              <w:bottom w:w="60" w:type="dxa"/>
              <w:right w:w="80" w:type="dxa"/>
            </w:tcMar>
            <w:vAlign w:val="center"/>
          </w:tcPr>
          <w:p w14:paraId="6C57D858"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Threshold</w:t>
            </w:r>
            <w:proofErr w:type="spellEnd"/>
          </w:p>
        </w:tc>
        <w:tc>
          <w:tcPr>
            <w:tcW w:w="4419" w:type="dxa"/>
            <w:tcMar>
              <w:top w:w="60" w:type="dxa"/>
              <w:left w:w="80" w:type="dxa"/>
              <w:bottom w:w="60" w:type="dxa"/>
              <w:right w:w="80" w:type="dxa"/>
            </w:tcMar>
            <w:vAlign w:val="center"/>
          </w:tcPr>
          <w:p w14:paraId="01138E2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6641FE8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51BC8DD7" w14:textId="77777777">
        <w:trPr>
          <w:cantSplit/>
          <w:jc w:val="center"/>
        </w:trPr>
        <w:tc>
          <w:tcPr>
            <w:tcW w:w="4419" w:type="dxa"/>
            <w:tcMar>
              <w:top w:w="60" w:type="dxa"/>
              <w:left w:w="80" w:type="dxa"/>
              <w:bottom w:w="60" w:type="dxa"/>
              <w:right w:w="80" w:type="dxa"/>
            </w:tcMar>
            <w:vAlign w:val="center"/>
          </w:tcPr>
          <w:p w14:paraId="6AC53990"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Accuracy</w:t>
            </w:r>
            <w:proofErr w:type="spellEnd"/>
          </w:p>
        </w:tc>
        <w:tc>
          <w:tcPr>
            <w:tcW w:w="4419" w:type="dxa"/>
            <w:tcMar>
              <w:top w:w="60" w:type="dxa"/>
              <w:left w:w="80" w:type="dxa"/>
              <w:bottom w:w="60" w:type="dxa"/>
              <w:right w:w="80" w:type="dxa"/>
            </w:tcMar>
            <w:vAlign w:val="center"/>
          </w:tcPr>
          <w:p w14:paraId="2B3E2DC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0B6F8E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469FFFE5" w14:textId="77777777">
        <w:trPr>
          <w:cantSplit/>
          <w:jc w:val="center"/>
        </w:trPr>
        <w:tc>
          <w:tcPr>
            <w:tcW w:w="4419" w:type="dxa"/>
            <w:tcMar>
              <w:top w:w="60" w:type="dxa"/>
              <w:left w:w="80" w:type="dxa"/>
              <w:bottom w:w="60" w:type="dxa"/>
              <w:right w:w="80" w:type="dxa"/>
            </w:tcMar>
            <w:vAlign w:val="center"/>
          </w:tcPr>
          <w:p w14:paraId="499A4A0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3F17792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028F183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756DF99D" w14:textId="77777777">
        <w:trPr>
          <w:cantSplit/>
          <w:jc w:val="center"/>
        </w:trPr>
        <w:tc>
          <w:tcPr>
            <w:tcW w:w="4419" w:type="dxa"/>
            <w:tcMar>
              <w:top w:w="60" w:type="dxa"/>
              <w:left w:w="80" w:type="dxa"/>
              <w:bottom w:w="60" w:type="dxa"/>
              <w:right w:w="80" w:type="dxa"/>
            </w:tcMar>
            <w:vAlign w:val="center"/>
          </w:tcPr>
          <w:p w14:paraId="0328C3D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4DEE032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3EFC705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1A94CE1D" w14:textId="77777777">
        <w:trPr>
          <w:cantSplit/>
          <w:jc w:val="center"/>
        </w:trPr>
        <w:tc>
          <w:tcPr>
            <w:tcW w:w="4419" w:type="dxa"/>
            <w:tcMar>
              <w:top w:w="60" w:type="dxa"/>
              <w:left w:w="80" w:type="dxa"/>
              <w:bottom w:w="60" w:type="dxa"/>
              <w:right w:w="80" w:type="dxa"/>
            </w:tcMar>
            <w:vAlign w:val="center"/>
          </w:tcPr>
          <w:p w14:paraId="170DF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0DE049E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7080DC6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4301E089" w14:textId="77777777">
        <w:trPr>
          <w:cantSplit/>
          <w:jc w:val="center"/>
        </w:trPr>
        <w:tc>
          <w:tcPr>
            <w:tcW w:w="4419" w:type="dxa"/>
            <w:tcMar>
              <w:top w:w="60" w:type="dxa"/>
              <w:left w:w="80" w:type="dxa"/>
              <w:bottom w:w="60" w:type="dxa"/>
              <w:right w:w="80" w:type="dxa"/>
            </w:tcMar>
            <w:vAlign w:val="center"/>
          </w:tcPr>
          <w:p w14:paraId="59B3EEE6"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Precision</w:t>
            </w:r>
            <w:proofErr w:type="spellEnd"/>
          </w:p>
        </w:tc>
        <w:tc>
          <w:tcPr>
            <w:tcW w:w="4419" w:type="dxa"/>
            <w:tcMar>
              <w:top w:w="60" w:type="dxa"/>
              <w:left w:w="80" w:type="dxa"/>
              <w:bottom w:w="60" w:type="dxa"/>
              <w:right w:w="80" w:type="dxa"/>
            </w:tcMar>
            <w:vAlign w:val="center"/>
          </w:tcPr>
          <w:p w14:paraId="66E0C8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58795D6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2378D36E" w14:textId="77777777">
        <w:trPr>
          <w:cantSplit/>
          <w:jc w:val="center"/>
        </w:trPr>
        <w:tc>
          <w:tcPr>
            <w:tcW w:w="4419" w:type="dxa"/>
            <w:tcMar>
              <w:top w:w="60" w:type="dxa"/>
              <w:left w:w="80" w:type="dxa"/>
              <w:bottom w:w="60" w:type="dxa"/>
              <w:right w:w="80" w:type="dxa"/>
            </w:tcMar>
            <w:vAlign w:val="center"/>
          </w:tcPr>
          <w:p w14:paraId="3A0FBB9D"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lastRenderedPageBreak/>
              <w:t>Recall</w:t>
            </w:r>
            <w:proofErr w:type="spellEnd"/>
          </w:p>
        </w:tc>
        <w:tc>
          <w:tcPr>
            <w:tcW w:w="4419" w:type="dxa"/>
            <w:tcMar>
              <w:top w:w="60" w:type="dxa"/>
              <w:left w:w="80" w:type="dxa"/>
              <w:bottom w:w="60" w:type="dxa"/>
              <w:right w:w="80" w:type="dxa"/>
            </w:tcMar>
            <w:vAlign w:val="center"/>
          </w:tcPr>
          <w:p w14:paraId="089D59B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1786A51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4F19E918" w14:textId="77777777">
        <w:trPr>
          <w:cantSplit/>
          <w:jc w:val="center"/>
        </w:trPr>
        <w:tc>
          <w:tcPr>
            <w:tcW w:w="4414" w:type="dxa"/>
            <w:tcMar>
              <w:top w:w="60" w:type="dxa"/>
              <w:left w:w="80" w:type="dxa"/>
              <w:bottom w:w="60" w:type="dxa"/>
              <w:right w:w="80" w:type="dxa"/>
            </w:tcMar>
            <w:vAlign w:val="center"/>
          </w:tcPr>
          <w:p w14:paraId="6D53D58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4433D9E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143BA44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0102B7D" w14:textId="0CFD970D"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6-3. Métricas de </w:t>
      </w:r>
      <w:proofErr w:type="spellStart"/>
      <w:r w:rsidRPr="005E14AC">
        <w:rPr>
          <w:rFonts w:cs="Arial"/>
          <w:color w:val="0D0D0D" w:themeColor="text1" w:themeTint="F2"/>
        </w:rPr>
        <w:t>PlayerNet</w:t>
      </w:r>
      <w:proofErr w:type="spellEnd"/>
      <w:r w:rsidRPr="005E14AC">
        <w:rPr>
          <w:rFonts w:cs="Arial"/>
          <w:color w:val="0D0D0D" w:themeColor="text1" w:themeTint="F2"/>
        </w:rPr>
        <w:t xml:space="preserve"> calibrado y crudo en test</w:t>
      </w:r>
      <w:r w:rsidR="00696B23" w:rsidRPr="005E14AC">
        <w:rPr>
          <w:rFonts w:cs="Arial"/>
          <w:color w:val="0D0D0D" w:themeColor="text1" w:themeTint="F2"/>
        </w:rPr>
        <w:t>.</w:t>
      </w:r>
    </w:p>
    <w:p w14:paraId="77987FFF" w14:textId="77777777" w:rsidR="00696B23" w:rsidRPr="005E14AC" w:rsidRDefault="00696B23" w:rsidP="00513335">
      <w:pPr>
        <w:pStyle w:val="TableCaptionGenerated"/>
        <w:keepLines/>
        <w:spacing w:before="60"/>
        <w:jc w:val="both"/>
        <w:rPr>
          <w:rFonts w:cs="Arial"/>
          <w:color w:val="0D0D0D" w:themeColor="text1" w:themeTint="F2"/>
        </w:rPr>
      </w:pPr>
    </w:p>
    <w:p w14:paraId="776138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w:t>
      </w:r>
      <w:proofErr w:type="spellStart"/>
      <w:r w:rsidRPr="005E14AC">
        <w:rPr>
          <w:rFonts w:cs="Arial"/>
          <w:color w:val="0D0D0D" w:themeColor="text1" w:themeTint="F2"/>
          <w:sz w:val="28"/>
          <w:szCs w:val="28"/>
        </w:rPr>
        <w:t>accuracy</w:t>
      </w:r>
      <w:proofErr w:type="spellEnd"/>
      <w:r w:rsidRPr="005E14AC">
        <w:rPr>
          <w:rFonts w:cs="Arial"/>
          <w:color w:val="0D0D0D" w:themeColor="text1" w:themeTint="F2"/>
          <w:sz w:val="28"/>
          <w:szCs w:val="28"/>
        </w:rPr>
        <w:t xml:space="preserve"> debe interpretarse junto con el desbalance de clases: predecir siempre la clase negativa alcanzaría 92 %. En la variante calibrada,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67B6A611" w14:textId="77777777" w:rsidR="006A2DF0" w:rsidRPr="005E14AC" w:rsidRDefault="00F90877" w:rsidP="00513335">
      <w:pPr>
        <w:pStyle w:val="Ttulo3"/>
        <w:jc w:val="both"/>
        <w:rPr>
          <w:rFonts w:ascii="Arial" w:hAnsi="Arial" w:cs="Arial"/>
          <w:color w:val="0D0D0D" w:themeColor="text1" w:themeTint="F2"/>
          <w:sz w:val="28"/>
          <w:szCs w:val="28"/>
        </w:rPr>
      </w:pPr>
      <w:bookmarkStart w:id="213" w:name="_Toc230120410"/>
      <w:bookmarkStart w:id="214" w:name="_Toc230197713"/>
      <w:bookmarkStart w:id="215" w:name="_Toc230376342"/>
      <w:bookmarkStart w:id="216" w:name="_Toc238676410"/>
      <w:r w:rsidRPr="005E14AC">
        <w:rPr>
          <w:rFonts w:ascii="Arial" w:hAnsi="Arial" w:cs="Arial"/>
          <w:color w:val="0D0D0D" w:themeColor="text1" w:themeTint="F2"/>
          <w:sz w:val="28"/>
          <w:szCs w:val="28"/>
        </w:rPr>
        <w:t xml:space="preserve">6.2.2 Comparación con </w:t>
      </w:r>
      <w:proofErr w:type="spellStart"/>
      <w:r w:rsidRPr="005E14AC">
        <w:rPr>
          <w:rFonts w:ascii="Arial" w:hAnsi="Arial" w:cs="Arial"/>
          <w:color w:val="0D0D0D" w:themeColor="text1" w:themeTint="F2"/>
          <w:sz w:val="28"/>
          <w:szCs w:val="28"/>
        </w:rPr>
        <w:t>baseline</w:t>
      </w:r>
      <w:bookmarkEnd w:id="213"/>
      <w:bookmarkEnd w:id="214"/>
      <w:bookmarkEnd w:id="215"/>
      <w:bookmarkEnd w:id="216"/>
      <w:proofErr w:type="spellEnd"/>
    </w:p>
    <w:p w14:paraId="650DBF6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comparación incluye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regresión logística balanceada y un promedio simple de atributos. La regresión logística supera levemente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calibrado en ROC-AUC, PR-AUC y F1. Frente a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obtiene ROC-AUC y F1 apenas superiores, mientras que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alcanza el mayor PR-AUC. Las diferencias son pequeñas y no respaldan una superioridad global de la red neuronal.</w:t>
      </w:r>
    </w:p>
    <w:p>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76D2F443" w14:textId="77777777">
        <w:trPr>
          <w:cantSplit/>
          <w:tblHeader/>
          <w:jc w:val="center"/>
        </w:trPr>
        <w:tc>
          <w:tcPr>
            <w:tcW w:w="1768" w:type="dxa"/>
            <w:tcMar>
              <w:top w:w="60" w:type="dxa"/>
              <w:left w:w="80" w:type="dxa"/>
              <w:bottom w:w="60" w:type="dxa"/>
              <w:right w:w="80" w:type="dxa"/>
            </w:tcMar>
            <w:vAlign w:val="center"/>
          </w:tcPr>
          <w:p w14:paraId="5B74BB77"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Modelo</w:t>
            </w:r>
          </w:p>
        </w:tc>
        <w:tc>
          <w:tcPr>
            <w:tcW w:w="1768" w:type="dxa"/>
            <w:tcMar>
              <w:top w:w="60" w:type="dxa"/>
              <w:left w:w="80" w:type="dxa"/>
              <w:bottom w:w="60" w:type="dxa"/>
              <w:right w:w="80" w:type="dxa"/>
            </w:tcMar>
            <w:vAlign w:val="center"/>
          </w:tcPr>
          <w:p w14:paraId="2848B766"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b/>
                <w:color w:val="0D0D0D" w:themeColor="text1" w:themeTint="F2"/>
                <w:sz w:val="20"/>
              </w:rPr>
              <w:t>Accuracy</w:t>
            </w:r>
            <w:proofErr w:type="spellEnd"/>
          </w:p>
        </w:tc>
        <w:tc>
          <w:tcPr>
            <w:tcW w:w="1768" w:type="dxa"/>
            <w:tcMar>
              <w:top w:w="60" w:type="dxa"/>
              <w:left w:w="80" w:type="dxa"/>
              <w:bottom w:w="60" w:type="dxa"/>
              <w:right w:w="80" w:type="dxa"/>
            </w:tcMar>
            <w:vAlign w:val="center"/>
          </w:tcPr>
          <w:p w14:paraId="08B07E81"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75F1C20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56AE467C"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2AEABD20" w14:textId="77777777">
        <w:trPr>
          <w:cantSplit/>
          <w:jc w:val="center"/>
        </w:trPr>
        <w:tc>
          <w:tcPr>
            <w:tcW w:w="1768" w:type="dxa"/>
            <w:tcMar>
              <w:top w:w="60" w:type="dxa"/>
              <w:left w:w="80" w:type="dxa"/>
              <w:bottom w:w="60" w:type="dxa"/>
              <w:right w:w="80" w:type="dxa"/>
            </w:tcMar>
            <w:vAlign w:val="center"/>
          </w:tcPr>
          <w:p w14:paraId="15F199CA"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sigmoid</w:t>
            </w:r>
            <w:proofErr w:type="spellEnd"/>
            <w:r w:rsidRPr="005E14AC">
              <w:rPr>
                <w:rFonts w:cs="Arial"/>
                <w:color w:val="0D0D0D" w:themeColor="text1" w:themeTint="F2"/>
                <w:sz w:val="20"/>
              </w:rPr>
              <w:t xml:space="preserve"> crudo</w:t>
            </w:r>
          </w:p>
        </w:tc>
        <w:tc>
          <w:tcPr>
            <w:tcW w:w="1768" w:type="dxa"/>
            <w:tcMar>
              <w:top w:w="60" w:type="dxa"/>
              <w:left w:w="80" w:type="dxa"/>
              <w:bottom w:w="60" w:type="dxa"/>
              <w:right w:w="80" w:type="dxa"/>
            </w:tcMar>
            <w:vAlign w:val="center"/>
          </w:tcPr>
          <w:p w14:paraId="70A5A02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CFD630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3FCD481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4153121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427FCF09" w14:textId="77777777">
        <w:trPr>
          <w:cantSplit/>
          <w:jc w:val="center"/>
        </w:trPr>
        <w:tc>
          <w:tcPr>
            <w:tcW w:w="1768" w:type="dxa"/>
            <w:tcMar>
              <w:top w:w="60" w:type="dxa"/>
              <w:left w:w="80" w:type="dxa"/>
              <w:bottom w:w="60" w:type="dxa"/>
              <w:right w:w="80" w:type="dxa"/>
            </w:tcMar>
            <w:vAlign w:val="center"/>
          </w:tcPr>
          <w:p w14:paraId="0A663F42"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PlayerNet</w:t>
            </w:r>
            <w:proofErr w:type="spellEnd"/>
            <w:r w:rsidRPr="005E14AC">
              <w:rPr>
                <w:rFonts w:cs="Arial"/>
                <w:color w:val="0D0D0D" w:themeColor="text1" w:themeTint="F2"/>
                <w:sz w:val="20"/>
              </w:rPr>
              <w:t xml:space="preserve"> calibrado isotónico</w:t>
            </w:r>
          </w:p>
        </w:tc>
        <w:tc>
          <w:tcPr>
            <w:tcW w:w="1768" w:type="dxa"/>
            <w:tcMar>
              <w:top w:w="60" w:type="dxa"/>
              <w:left w:w="80" w:type="dxa"/>
              <w:bottom w:w="60" w:type="dxa"/>
              <w:right w:w="80" w:type="dxa"/>
            </w:tcMar>
            <w:vAlign w:val="center"/>
          </w:tcPr>
          <w:p w14:paraId="0F95772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74090B80"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1A0B22C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3841770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534B0111" w14:textId="77777777">
        <w:trPr>
          <w:cantSplit/>
          <w:jc w:val="center"/>
        </w:trPr>
        <w:tc>
          <w:tcPr>
            <w:tcW w:w="1768" w:type="dxa"/>
            <w:tcMar>
              <w:top w:w="60" w:type="dxa"/>
              <w:left w:w="80" w:type="dxa"/>
              <w:bottom w:w="60" w:type="dxa"/>
              <w:right w:w="80" w:type="dxa"/>
            </w:tcMar>
            <w:vAlign w:val="center"/>
          </w:tcPr>
          <w:p w14:paraId="3C366C67" w14:textId="77777777" w:rsidR="00461B66" w:rsidRPr="005E14AC" w:rsidRDefault="00950B7D" w:rsidP="00513335">
            <w:pPr>
              <w:spacing w:line="240" w:lineRule="auto"/>
              <w:jc w:val="both"/>
              <w:rPr>
                <w:rFonts w:cs="Arial"/>
                <w:color w:val="0D0D0D" w:themeColor="text1" w:themeTint="F2"/>
                <w:sz w:val="20"/>
              </w:rPr>
            </w:pPr>
            <w:proofErr w:type="spellStart"/>
            <w:r w:rsidRPr="005E14AC">
              <w:rPr>
                <w:rFonts w:cs="Arial"/>
                <w:color w:val="0D0D0D" w:themeColor="text1" w:themeTint="F2"/>
                <w:sz w:val="20"/>
              </w:rPr>
              <w:t>LogisticRegression</w:t>
            </w:r>
            <w:proofErr w:type="spellEnd"/>
            <w:r w:rsidRPr="005E14AC">
              <w:rPr>
                <w:rFonts w:cs="Arial"/>
                <w:color w:val="0D0D0D" w:themeColor="text1" w:themeTint="F2"/>
                <w:sz w:val="20"/>
              </w:rPr>
              <w:t xml:space="preserve"> </w:t>
            </w:r>
            <w:proofErr w:type="spellStart"/>
            <w:r w:rsidRPr="005E14AC">
              <w:rPr>
                <w:rFonts w:cs="Arial"/>
                <w:color w:val="0D0D0D" w:themeColor="text1" w:themeTint="F2"/>
                <w:sz w:val="20"/>
              </w:rPr>
              <w:t>balanced</w:t>
            </w:r>
            <w:proofErr w:type="spellEnd"/>
          </w:p>
        </w:tc>
        <w:tc>
          <w:tcPr>
            <w:tcW w:w="1768" w:type="dxa"/>
            <w:tcMar>
              <w:top w:w="60" w:type="dxa"/>
              <w:left w:w="80" w:type="dxa"/>
              <w:bottom w:w="60" w:type="dxa"/>
              <w:right w:w="80" w:type="dxa"/>
            </w:tcMar>
            <w:vAlign w:val="center"/>
          </w:tcPr>
          <w:p w14:paraId="0EE986F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2FEC23A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11216B2F"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4A199A8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6B5980C" w14:textId="77777777">
        <w:trPr>
          <w:cantSplit/>
          <w:jc w:val="center"/>
        </w:trPr>
        <w:tc>
          <w:tcPr>
            <w:tcW w:w="2582" w:type="dxa"/>
            <w:tcMar>
              <w:top w:w="60" w:type="dxa"/>
              <w:left w:w="80" w:type="dxa"/>
              <w:bottom w:w="60" w:type="dxa"/>
              <w:right w:w="80" w:type="dxa"/>
            </w:tcMar>
            <w:vAlign w:val="center"/>
          </w:tcPr>
          <w:p w14:paraId="7F74CDF3"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3F0DEF3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14A0030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59A1E8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3358F4D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F96EA30" w14:textId="6228A25D"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 xml:space="preserve">Tabla 6-4. Comparación con </w:t>
      </w:r>
      <w:proofErr w:type="spellStart"/>
      <w:r w:rsidRPr="005E14AC">
        <w:rPr>
          <w:rFonts w:cs="Arial"/>
          <w:color w:val="0D0D0D" w:themeColor="text1" w:themeTint="F2"/>
          <w:sz w:val="20"/>
        </w:rPr>
        <w:t>baselines</w:t>
      </w:r>
      <w:proofErr w:type="spellEnd"/>
      <w:r w:rsidR="00696B23" w:rsidRPr="005E14AC">
        <w:rPr>
          <w:rFonts w:cs="Arial"/>
          <w:color w:val="0D0D0D" w:themeColor="text1" w:themeTint="F2"/>
          <w:sz w:val="20"/>
        </w:rPr>
        <w:t>.</w:t>
      </w:r>
    </w:p>
    <w:p w14:paraId="4BA30795" w14:textId="77777777" w:rsidR="00337F00" w:rsidRPr="005E14AC" w:rsidRDefault="00337F00" w:rsidP="00513335">
      <w:pPr>
        <w:keepNext/>
        <w:spacing w:after="60"/>
        <w:jc w:val="both"/>
        <w:rPr>
          <w:rFonts w:cs="Arial"/>
          <w:color w:val="0D0D0D" w:themeColor="text1" w:themeTint="F2"/>
          <w:sz w:val="28"/>
          <w:szCs w:val="28"/>
        </w:rPr>
      </w:pPr>
    </w:p>
    <w:p w14:paraId="4866B84B"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se observa en la Figura 6-1, la curva se construye con la historia real persistida: training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xml:space="preserve">, PR-AUC de validación y F1 de validación por época. La corrida no registró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por lo que esa serie no se incorpora ni se estima de manera retrospectiva.</w:t>
      </w:r>
    </w:p>
    <w:p w14:paraId="27B8F4EE"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3CD1D5C1" wp14:editId="59022707">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7D992693" w14:textId="31AF04BA"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6-1. Curva real de entrenamiento generada desde </w:t>
      </w:r>
      <w:proofErr w:type="spellStart"/>
      <w:r w:rsidRPr="005E14AC">
        <w:rPr>
          <w:rFonts w:cs="Arial"/>
          <w:color w:val="0D0D0D" w:themeColor="text1" w:themeTint="F2"/>
        </w:rPr>
        <w:t>training_metadata.json</w:t>
      </w:r>
      <w:proofErr w:type="spellEnd"/>
      <w:r w:rsidR="00696B23" w:rsidRPr="005E14AC">
        <w:rPr>
          <w:rFonts w:cs="Arial"/>
          <w:color w:val="0D0D0D" w:themeColor="text1" w:themeTint="F2"/>
        </w:rPr>
        <w:t>.</w:t>
      </w:r>
    </w:p>
    <w:p w14:paraId="225514AF" w14:textId="77777777" w:rsidR="00696B23" w:rsidRPr="005E14AC" w:rsidRDefault="00696B23" w:rsidP="00513335">
      <w:pPr>
        <w:pStyle w:val="FigureCaptionGenerated"/>
        <w:keepLines/>
        <w:spacing w:before="60"/>
        <w:jc w:val="both"/>
        <w:rPr>
          <w:rFonts w:cs="Arial"/>
          <w:color w:val="0D0D0D" w:themeColor="text1" w:themeTint="F2"/>
        </w:rPr>
      </w:pPr>
    </w:p>
    <w:p w14:paraId="7769C69E" w14:textId="77777777" w:rsidR="006A2DF0" w:rsidRPr="005E14AC" w:rsidRDefault="00F90877" w:rsidP="00513335">
      <w:pPr>
        <w:pStyle w:val="Ttulo3"/>
        <w:jc w:val="both"/>
        <w:rPr>
          <w:rFonts w:ascii="Arial" w:hAnsi="Arial" w:cs="Arial"/>
          <w:color w:val="0D0D0D" w:themeColor="text1" w:themeTint="F2"/>
          <w:sz w:val="28"/>
          <w:szCs w:val="28"/>
        </w:rPr>
      </w:pPr>
      <w:bookmarkStart w:id="217" w:name="_Toc230120411"/>
      <w:bookmarkStart w:id="218" w:name="_Toc230197714"/>
      <w:bookmarkStart w:id="219" w:name="_Toc230376343"/>
      <w:bookmarkStart w:id="220" w:name="_Toc238676411"/>
      <w:r w:rsidRPr="005E14AC">
        <w:rPr>
          <w:rFonts w:ascii="Arial" w:hAnsi="Arial" w:cs="Arial"/>
          <w:color w:val="0D0D0D" w:themeColor="text1" w:themeTint="F2"/>
          <w:sz w:val="28"/>
          <w:szCs w:val="28"/>
        </w:rPr>
        <w:t xml:space="preserve">6.2.3 Evidencia operativa del </w:t>
      </w:r>
      <w:proofErr w:type="spellStart"/>
      <w:r w:rsidRPr="005E14AC">
        <w:rPr>
          <w:rFonts w:ascii="Arial" w:hAnsi="Arial" w:cs="Arial"/>
          <w:color w:val="0D0D0D" w:themeColor="text1" w:themeTint="F2"/>
          <w:sz w:val="28"/>
          <w:szCs w:val="28"/>
        </w:rPr>
        <w:t>deploy</w:t>
      </w:r>
      <w:bookmarkEnd w:id="217"/>
      <w:bookmarkEnd w:id="218"/>
      <w:bookmarkEnd w:id="219"/>
      <w:bookmarkEnd w:id="220"/>
      <w:proofErr w:type="spellEnd"/>
    </w:p>
    <w:p w14:paraId="2FF586EC"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HTTP ejecutado contra Render el 20/05/2026. El primer </w:t>
      </w:r>
      <w:proofErr w:type="spellStart"/>
      <w:r w:rsidRPr="005E14AC">
        <w:rPr>
          <w:rFonts w:cs="Arial"/>
          <w:color w:val="0D0D0D" w:themeColor="text1" w:themeTint="F2"/>
          <w:sz w:val="28"/>
          <w:szCs w:val="28"/>
        </w:rPr>
        <w:t>request</w:t>
      </w:r>
      <w:proofErr w:type="spellEnd"/>
      <w:r w:rsidRPr="005E14AC">
        <w:rPr>
          <w:rFonts w:cs="Arial"/>
          <w:color w:val="0D0D0D" w:themeColor="text1" w:themeTint="F2"/>
          <w:sz w:val="28"/>
          <w:szCs w:val="28"/>
        </w:rPr>
        <w:t xml:space="preserve"> refleja el arranque frío del plan Free; las rutas principales respondieron correctamente en esa verificación histórica.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Por ello no se afirma disponibilidad continua ni estado vigente del servicio; un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xml:space="preserve">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14E3D2B6" w14:textId="77777777">
        <w:trPr>
          <w:cantSplit/>
          <w:tblHeader/>
          <w:jc w:val="center"/>
        </w:trPr>
        <w:tc>
          <w:tcPr>
            <w:tcW w:w="1768" w:type="dxa"/>
            <w:tcMar>
              <w:top w:w="60" w:type="dxa"/>
              <w:left w:w="80" w:type="dxa"/>
              <w:bottom w:w="60" w:type="dxa"/>
              <w:right w:w="80" w:type="dxa"/>
            </w:tcMar>
            <w:vAlign w:val="center"/>
          </w:tcPr>
          <w:p w14:paraId="7945D86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lastRenderedPageBreak/>
              <w:t>Ruta</w:t>
            </w:r>
          </w:p>
        </w:tc>
        <w:tc>
          <w:tcPr>
            <w:tcW w:w="1768" w:type="dxa"/>
            <w:tcMar>
              <w:top w:w="60" w:type="dxa"/>
              <w:left w:w="80" w:type="dxa"/>
              <w:bottom w:w="60" w:type="dxa"/>
              <w:right w:w="80" w:type="dxa"/>
            </w:tcMar>
            <w:vAlign w:val="center"/>
          </w:tcPr>
          <w:p w14:paraId="078B20D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r>
              <w:t>Estado</w:t>
            </w:r>
          </w:p>
        </w:tc>
        <w:tc>
          <w:tcPr>
            <w:tcW w:w="1768" w:type="dxa"/>
            <w:tcMar>
              <w:top w:w="60" w:type="dxa"/>
              <w:left w:w="80" w:type="dxa"/>
              <w:bottom w:w="60" w:type="dxa"/>
              <w:right w:w="80" w:type="dxa"/>
            </w:tcMar>
            <w:vAlign w:val="center"/>
          </w:tcPr>
          <w:p w14:paraId="279D2B87"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539BA3B2"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4E6FC1FD" w14:textId="77777777">
        <w:trPr>
          <w:cantSplit/>
          <w:jc w:val="center"/>
        </w:trPr>
        <w:tc>
          <w:tcPr>
            <w:tcW w:w="1768" w:type="dxa"/>
            <w:tcMar>
              <w:top w:w="60" w:type="dxa"/>
              <w:left w:w="80" w:type="dxa"/>
              <w:bottom w:w="60" w:type="dxa"/>
              <w:right w:w="80" w:type="dxa"/>
            </w:tcMar>
            <w:vAlign w:val="center"/>
          </w:tcPr>
          <w:p w14:paraId="03174AF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health</w:t>
            </w:r>
            <w:proofErr w:type="spellEnd"/>
          </w:p>
        </w:tc>
        <w:tc>
          <w:tcPr>
            <w:tcW w:w="1768" w:type="dxa"/>
            <w:tcMar>
              <w:top w:w="60" w:type="dxa"/>
              <w:left w:w="80" w:type="dxa"/>
              <w:bottom w:w="60" w:type="dxa"/>
              <w:right w:w="80" w:type="dxa"/>
            </w:tcMar>
            <w:vAlign w:val="center"/>
          </w:tcPr>
          <w:p w14:paraId="2FA2A33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5C608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2BEF187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E899041"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0B8B9559" w14:textId="77777777">
        <w:trPr>
          <w:cantSplit/>
          <w:jc w:val="center"/>
        </w:trPr>
        <w:tc>
          <w:tcPr>
            <w:tcW w:w="1768" w:type="dxa"/>
            <w:tcMar>
              <w:top w:w="60" w:type="dxa"/>
              <w:left w:w="80" w:type="dxa"/>
              <w:bottom w:w="60" w:type="dxa"/>
              <w:right w:w="80" w:type="dxa"/>
            </w:tcMar>
            <w:vAlign w:val="center"/>
          </w:tcPr>
          <w:p w14:paraId="3071DF7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7199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EBEBB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62B4BE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060BBE2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 xml:space="preserve">Pantalla de </w:t>
            </w: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renderizada</w:t>
            </w:r>
          </w:p>
        </w:tc>
      </w:tr>
      <w:tr w:rsidR="005E14AC" w:rsidRPr="005E14AC" w14:paraId="705BE8B4" w14:textId="77777777">
        <w:trPr>
          <w:cantSplit/>
          <w:jc w:val="center"/>
        </w:trPr>
        <w:tc>
          <w:tcPr>
            <w:tcW w:w="1768" w:type="dxa"/>
            <w:tcMar>
              <w:top w:w="60" w:type="dxa"/>
              <w:left w:w="80" w:type="dxa"/>
              <w:bottom w:w="60" w:type="dxa"/>
              <w:right w:w="80" w:type="dxa"/>
            </w:tcMar>
            <w:vAlign w:val="center"/>
          </w:tcPr>
          <w:p w14:paraId="04ED38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login</w:t>
            </w:r>
            <w:proofErr w:type="spellEnd"/>
          </w:p>
        </w:tc>
        <w:tc>
          <w:tcPr>
            <w:tcW w:w="1768" w:type="dxa"/>
            <w:tcMar>
              <w:top w:w="60" w:type="dxa"/>
              <w:left w:w="80" w:type="dxa"/>
              <w:bottom w:w="60" w:type="dxa"/>
              <w:right w:w="80" w:type="dxa"/>
            </w:tcMar>
            <w:vAlign w:val="center"/>
          </w:tcPr>
          <w:p w14:paraId="1B98617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3FDFDA9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D27E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6B45D07B" w14:textId="77777777" w:rsidR="00337F00" w:rsidRPr="005E14AC" w:rsidRDefault="002D32F7"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Login</w:t>
            </w:r>
            <w:proofErr w:type="spellEnd"/>
            <w:r w:rsidRPr="005E14AC">
              <w:rPr>
                <w:rFonts w:cs="Arial"/>
                <w:color w:val="0D0D0D" w:themeColor="text1" w:themeTint="F2"/>
                <w:sz w:val="18"/>
              </w:rPr>
              <w:t xml:space="preserve"> </w:t>
            </w:r>
            <w:proofErr w:type="spellStart"/>
            <w:r w:rsidRPr="005E14AC">
              <w:rPr>
                <w:rFonts w:cs="Arial"/>
                <w:color w:val="0D0D0D" w:themeColor="text1" w:themeTint="F2"/>
                <w:sz w:val="18"/>
              </w:rPr>
              <w:t>admin</w:t>
            </w:r>
            <w:proofErr w:type="spellEnd"/>
            <w:r w:rsidRPr="005E14AC">
              <w:rPr>
                <w:rFonts w:cs="Arial"/>
                <w:color w:val="0D0D0D" w:themeColor="text1" w:themeTint="F2"/>
                <w:sz w:val="18"/>
              </w:rPr>
              <w:t xml:space="preserve"> OK; redirección final a /</w:t>
            </w:r>
            <w:proofErr w:type="spellStart"/>
            <w:r w:rsidRPr="005E14AC">
              <w:rPr>
                <w:rFonts w:cs="Arial"/>
                <w:color w:val="0D0D0D" w:themeColor="text1" w:themeTint="F2"/>
                <w:sz w:val="18"/>
              </w:rPr>
              <w:t>players</w:t>
            </w:r>
            <w:proofErr w:type="spellEnd"/>
          </w:p>
        </w:tc>
      </w:tr>
      <w:tr w:rsidR="005E14AC" w:rsidRPr="005E14AC" w14:paraId="32DF48F9" w14:textId="77777777">
        <w:trPr>
          <w:cantSplit/>
          <w:jc w:val="center"/>
        </w:trPr>
        <w:tc>
          <w:tcPr>
            <w:tcW w:w="1768" w:type="dxa"/>
            <w:tcMar>
              <w:top w:w="60" w:type="dxa"/>
              <w:left w:w="80" w:type="dxa"/>
              <w:bottom w:w="60" w:type="dxa"/>
              <w:right w:w="80" w:type="dxa"/>
            </w:tcMar>
            <w:vAlign w:val="center"/>
          </w:tcPr>
          <w:p w14:paraId="10FB427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dashboard</w:t>
            </w:r>
            <w:proofErr w:type="spellEnd"/>
          </w:p>
        </w:tc>
        <w:tc>
          <w:tcPr>
            <w:tcW w:w="1768" w:type="dxa"/>
            <w:tcMar>
              <w:top w:w="60" w:type="dxa"/>
              <w:left w:w="80" w:type="dxa"/>
              <w:bottom w:w="60" w:type="dxa"/>
              <w:right w:w="80" w:type="dxa"/>
            </w:tcMar>
            <w:vAlign w:val="center"/>
          </w:tcPr>
          <w:p w14:paraId="1232B46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E401BC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C766FE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26AF6C6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2D63F23" w14:textId="77777777">
        <w:trPr>
          <w:cantSplit/>
          <w:jc w:val="center"/>
        </w:trPr>
        <w:tc>
          <w:tcPr>
            <w:tcW w:w="1768" w:type="dxa"/>
            <w:tcMar>
              <w:top w:w="60" w:type="dxa"/>
              <w:left w:w="80" w:type="dxa"/>
              <w:bottom w:w="60" w:type="dxa"/>
              <w:right w:w="80" w:type="dxa"/>
            </w:tcMar>
            <w:vAlign w:val="center"/>
          </w:tcPr>
          <w:p w14:paraId="3AFF34D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p>
        </w:tc>
        <w:tc>
          <w:tcPr>
            <w:tcW w:w="1768" w:type="dxa"/>
            <w:tcMar>
              <w:top w:w="60" w:type="dxa"/>
              <w:left w:w="80" w:type="dxa"/>
              <w:bottom w:w="60" w:type="dxa"/>
              <w:right w:w="80" w:type="dxa"/>
            </w:tcMar>
            <w:vAlign w:val="center"/>
          </w:tcPr>
          <w:p w14:paraId="6B9B521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40A9B78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9F2176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677872B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750C86A5" w14:textId="77777777">
        <w:trPr>
          <w:cantSplit/>
          <w:jc w:val="center"/>
        </w:trPr>
        <w:tc>
          <w:tcPr>
            <w:tcW w:w="1768" w:type="dxa"/>
            <w:tcMar>
              <w:top w:w="60" w:type="dxa"/>
              <w:left w:w="80" w:type="dxa"/>
              <w:bottom w:w="60" w:type="dxa"/>
              <w:right w:w="80" w:type="dxa"/>
            </w:tcMar>
            <w:vAlign w:val="center"/>
          </w:tcPr>
          <w:p w14:paraId="4040D4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1236EAD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DCDFA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77DBCF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6DC68C9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0925ECF6" w14:textId="77777777">
        <w:trPr>
          <w:cantSplit/>
          <w:jc w:val="center"/>
        </w:trPr>
        <w:tc>
          <w:tcPr>
            <w:tcW w:w="1768" w:type="dxa"/>
            <w:tcMar>
              <w:top w:w="60" w:type="dxa"/>
              <w:left w:w="80" w:type="dxa"/>
              <w:bottom w:w="60" w:type="dxa"/>
              <w:right w:w="80" w:type="dxa"/>
            </w:tcMar>
            <w:vAlign w:val="center"/>
          </w:tcPr>
          <w:p w14:paraId="7C9669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315FA29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CEDC8A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38BA2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6049C56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7888CF86" w14:textId="77777777">
        <w:trPr>
          <w:cantSplit/>
          <w:jc w:val="center"/>
        </w:trPr>
        <w:tc>
          <w:tcPr>
            <w:tcW w:w="1768" w:type="dxa"/>
            <w:tcMar>
              <w:top w:w="60" w:type="dxa"/>
              <w:left w:w="80" w:type="dxa"/>
              <w:bottom w:w="60" w:type="dxa"/>
              <w:right w:w="80" w:type="dxa"/>
            </w:tcMar>
            <w:vAlign w:val="center"/>
          </w:tcPr>
          <w:p w14:paraId="0F0061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settings</w:t>
            </w:r>
            <w:proofErr w:type="spellEnd"/>
          </w:p>
        </w:tc>
        <w:tc>
          <w:tcPr>
            <w:tcW w:w="1768" w:type="dxa"/>
            <w:tcMar>
              <w:top w:w="60" w:type="dxa"/>
              <w:left w:w="80" w:type="dxa"/>
              <w:bottom w:w="60" w:type="dxa"/>
              <w:right w:w="80" w:type="dxa"/>
            </w:tcMar>
            <w:vAlign w:val="center"/>
          </w:tcPr>
          <w:p w14:paraId="1C9EA8F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DC4DCB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5454B2F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5062C76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5BA7B43C" w14:textId="77777777">
        <w:trPr>
          <w:cantSplit/>
          <w:jc w:val="center"/>
        </w:trPr>
        <w:tc>
          <w:tcPr>
            <w:tcW w:w="1768" w:type="dxa"/>
            <w:tcMar>
              <w:top w:w="60" w:type="dxa"/>
              <w:left w:w="80" w:type="dxa"/>
              <w:bottom w:w="60" w:type="dxa"/>
              <w:right w:w="80" w:type="dxa"/>
            </w:tcMar>
            <w:vAlign w:val="center"/>
          </w:tcPr>
          <w:p w14:paraId="338E335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w:t>
            </w:r>
            <w:proofErr w:type="spellStart"/>
            <w:r w:rsidRPr="005E14AC">
              <w:rPr>
                <w:rFonts w:cs="Arial"/>
                <w:color w:val="0D0D0D" w:themeColor="text1" w:themeTint="F2"/>
                <w:sz w:val="18"/>
              </w:rPr>
              <w:t>players</w:t>
            </w:r>
            <w:proofErr w:type="spellEnd"/>
            <w:r w:rsidRPr="005E14AC">
              <w:rPr>
                <w:rFonts w:cs="Arial"/>
                <w:color w:val="0D0D0D" w:themeColor="text1" w:themeTint="F2"/>
                <w:sz w:val="18"/>
              </w:rPr>
              <w:t>/</w:t>
            </w:r>
            <w:proofErr w:type="spellStart"/>
            <w:r w:rsidRPr="005E14AC">
              <w:rPr>
                <w:rFonts w:cs="Arial"/>
                <w:color w:val="0D0D0D" w:themeColor="text1" w:themeTint="F2"/>
                <w:sz w:val="18"/>
              </w:rPr>
              <w:t>import</w:t>
            </w:r>
            <w:proofErr w:type="spellEnd"/>
          </w:p>
        </w:tc>
        <w:tc>
          <w:tcPr>
            <w:tcW w:w="1768" w:type="dxa"/>
            <w:tcMar>
              <w:top w:w="60" w:type="dxa"/>
              <w:left w:w="80" w:type="dxa"/>
              <w:bottom w:w="60" w:type="dxa"/>
              <w:right w:w="80" w:type="dxa"/>
            </w:tcMar>
            <w:vAlign w:val="center"/>
          </w:tcPr>
          <w:p w14:paraId="7154DE4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E0612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FBC5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7ECEB94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4BBA45FA" w14:textId="09EF60EB"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 xml:space="preserve">Tabla 6-5. </w:t>
      </w:r>
      <w:proofErr w:type="spellStart"/>
      <w:r w:rsidRPr="005E14AC">
        <w:rPr>
          <w:rFonts w:cs="Arial"/>
          <w:color w:val="0D0D0D" w:themeColor="text1" w:themeTint="F2"/>
        </w:rPr>
        <w:t>Smoke</w:t>
      </w:r>
      <w:proofErr w:type="spellEnd"/>
      <w:r w:rsidRPr="005E14AC">
        <w:rPr>
          <w:rFonts w:cs="Arial"/>
          <w:color w:val="0D0D0D" w:themeColor="text1" w:themeTint="F2"/>
        </w:rPr>
        <w:t xml:space="preserve"> real del </w:t>
      </w:r>
      <w:proofErr w:type="spellStart"/>
      <w:r w:rsidRPr="005E14AC">
        <w:rPr>
          <w:rFonts w:cs="Arial"/>
          <w:color w:val="0D0D0D" w:themeColor="text1" w:themeTint="F2"/>
        </w:rPr>
        <w:t>deploy</w:t>
      </w:r>
      <w:proofErr w:type="spellEnd"/>
      <w:r w:rsidRPr="005E14AC">
        <w:rPr>
          <w:rFonts w:cs="Arial"/>
          <w:color w:val="0D0D0D" w:themeColor="text1" w:themeTint="F2"/>
        </w:rPr>
        <w:t xml:space="preserve"> en Render</w:t>
      </w:r>
      <w:r w:rsidR="00696B23" w:rsidRPr="005E14AC">
        <w:rPr>
          <w:rFonts w:cs="Arial"/>
          <w:color w:val="0D0D0D" w:themeColor="text1" w:themeTint="F2"/>
        </w:rPr>
        <w:t>.</w:t>
      </w:r>
    </w:p>
    <w:p w14:paraId="4B9EA734" w14:textId="77777777" w:rsidR="00696B23" w:rsidRPr="005E14AC" w:rsidRDefault="00696B23" w:rsidP="00513335">
      <w:pPr>
        <w:jc w:val="both"/>
        <w:rPr>
          <w:rFonts w:cs="Arial"/>
          <w:color w:val="0D0D0D" w:themeColor="text1" w:themeTint="F2"/>
          <w:sz w:val="28"/>
          <w:szCs w:val="24"/>
        </w:rPr>
      </w:pPr>
    </w:p>
    <w:p w14:paraId="441B5C0A" w14:textId="3ED6A5AD"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 xml:space="preserve">Las Figuras 6-2 a 6-5 y 6-7 fueron capturadas desde el despliegue público en Render mediante una sesión autenticada. La Figura 6-6 fue reproducida el 21 de agosto de 2026 en un navegador real contra una base SQLite temporal aislada, después de corregir el mapeo de </w:t>
      </w:r>
      <w:proofErr w:type="spellStart"/>
      <w:r w:rsidRPr="005E14AC">
        <w:rPr>
          <w:rFonts w:cs="Arial"/>
          <w:color w:val="0D0D0D" w:themeColor="text1" w:themeTint="F2"/>
          <w:sz w:val="28"/>
          <w:szCs w:val="24"/>
        </w:rPr>
        <w:t>current_age</w:t>
      </w:r>
      <w:proofErr w:type="spellEnd"/>
      <w:r w:rsidRPr="005E14AC">
        <w:rPr>
          <w:rFonts w:cs="Arial"/>
          <w:color w:val="0D0D0D" w:themeColor="text1" w:themeTint="F2"/>
          <w:sz w:val="28"/>
          <w:szCs w:val="24"/>
        </w:rPr>
        <w:t xml:space="preserve"> en la vista de predicción. Cada captura se interpreta como evidencia fechada, no como garantía de disponibilidad permanente.</w:t>
      </w:r>
    </w:p>
    <w:p w14:paraId="68A6CBC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61E3F9C4"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42A0102F" wp14:editId="1199B059">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01F1ACB3" w14:textId="1ADCB61E"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 xml:space="preserve">Figura 6-2. </w:t>
      </w:r>
      <w:proofErr w:type="spellStart"/>
      <w:r w:rsidRPr="005E14AC">
        <w:rPr>
          <w:rFonts w:cs="Arial"/>
          <w:color w:val="0D0D0D" w:themeColor="text1" w:themeTint="F2"/>
        </w:rPr>
        <w:t>Login</w:t>
      </w:r>
      <w:proofErr w:type="spellEnd"/>
      <w:r w:rsidRPr="005E14AC">
        <w:rPr>
          <w:rFonts w:cs="Arial"/>
          <w:color w:val="0D0D0D" w:themeColor="text1" w:themeTint="F2"/>
        </w:rPr>
        <w:t xml:space="preserve"> del MVP desplegado en Render</w:t>
      </w:r>
      <w:r w:rsidR="00696B23" w:rsidRPr="005E14AC">
        <w:rPr>
          <w:rFonts w:cs="Arial"/>
          <w:color w:val="0D0D0D" w:themeColor="text1" w:themeTint="F2"/>
        </w:rPr>
        <w:t>.</w:t>
      </w:r>
    </w:p>
    <w:p w14:paraId="54970035" w14:textId="77777777" w:rsidR="00696B23" w:rsidRPr="005E14AC" w:rsidRDefault="00696B23" w:rsidP="00513335">
      <w:pPr>
        <w:jc w:val="both"/>
        <w:rPr>
          <w:rFonts w:cs="Arial"/>
          <w:color w:val="0D0D0D" w:themeColor="text1" w:themeTint="F2"/>
        </w:rPr>
      </w:pPr>
    </w:p>
    <w:p w14:paraId="2F7AEFFF" w14:textId="2043656E" w:rsidR="00461B66" w:rsidRPr="005E14AC" w:rsidRDefault="00950B7D" w:rsidP="00513335">
      <w:pPr>
        <w:jc w:val="both"/>
        <w:rPr>
          <w:rFonts w:cs="Arial"/>
          <w:color w:val="0D0D0D" w:themeColor="text1" w:themeTint="F2"/>
          <w:sz w:val="28"/>
          <w:szCs w:val="24"/>
        </w:rPr>
      </w:pPr>
      <w:r>
        <w:t>La Figura 6-3 presenta el panel general, que concentra indicadores, prioridades y visualizaciones para apoyar el seguimiento.</w:t>
      </w:r>
    </w:p>
    <w:p w14:paraId="1A55E07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500EEE91" wp14:editId="67E31F45">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6B91AD2A" w14:textId="6C2CD673" w:rsidR="006A2DF0" w:rsidRPr="005E14AC" w:rsidRDefault="00F90877" w:rsidP="00513335">
      <w:pPr>
        <w:pStyle w:val="FigureCaptionGenerated"/>
        <w:keepLines/>
        <w:spacing w:before="60"/>
        <w:jc w:val="both"/>
        <w:rPr>
          <w:rFonts w:cs="Arial"/>
          <w:color w:val="0D0D0D" w:themeColor="text1" w:themeTint="F2"/>
          <w:sz w:val="28"/>
          <w:szCs w:val="28"/>
        </w:rPr>
      </w:pPr>
      <w:r>
        <w:t>Figura 6-3. Panel general con métricas por rol.</w:t>
      </w:r>
    </w:p>
    <w:p w14:paraId="4EAD2655"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63A4714E"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3377CE" wp14:editId="4487D63A">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369BA2CA" w14:textId="5F5ACD05"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397834AC"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0BC0F6F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04CF9543"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A325859" wp14:editId="687409AC">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2A9DE6E9"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a) </w:t>
      </w:r>
      <w:proofErr w:type="spellStart"/>
      <w:r w:rsidRPr="005E14AC">
        <w:rPr>
          <w:rFonts w:ascii="Arial" w:hAnsi="Arial" w:cs="Arial"/>
          <w:color w:val="0D0D0D" w:themeColor="text1" w:themeTint="F2"/>
        </w:rPr>
        <w:t>Perfil</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atributos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resumen</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rendimiento</w:t>
      </w:r>
      <w:proofErr w:type="spellEnd"/>
      <w:r w:rsidRPr="005E14AC">
        <w:rPr>
          <w:rFonts w:ascii="Arial" w:hAnsi="Arial" w:cs="Arial"/>
          <w:color w:val="0D0D0D" w:themeColor="text1" w:themeTint="F2"/>
        </w:rPr>
        <w:t>.</w:t>
      </w:r>
    </w:p>
    <w:p w14:paraId="06B03BA2"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6A4064B" wp14:editId="1D9239EC">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31EC782A"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b) </w:t>
      </w:r>
      <w:proofErr w:type="spellStart"/>
      <w:r w:rsidRPr="005E14AC">
        <w:rPr>
          <w:rFonts w:ascii="Arial" w:hAnsi="Arial" w:cs="Arial"/>
          <w:color w:val="0D0D0D" w:themeColor="text1" w:themeTint="F2"/>
        </w:rPr>
        <w:t>Historiales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gráficos</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evaluaciones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periódicas</w:t>
      </w:r>
      <w:proofErr w:type="spellEnd"/>
      <w:r w:rsidRPr="005E14AC">
        <w:rPr>
          <w:rFonts w:ascii="Arial" w:hAnsi="Arial" w:cs="Arial"/>
          <w:color w:val="0D0D0D" w:themeColor="text1" w:themeTint="F2"/>
        </w:rPr>
        <w:t>.</w:t>
      </w:r>
    </w:p>
    <w:p w14:paraId="57CAB394"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DC4E1F0" wp14:editId="551C6770">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16582A2E"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 xml:space="preserve">c) </w:t>
      </w:r>
      <w:proofErr w:type="spellStart"/>
      <w:r w:rsidRPr="005E14AC">
        <w:rPr>
          <w:rFonts w:ascii="Arial" w:hAnsi="Arial" w:cs="Arial"/>
          <w:color w:val="0D0D0D" w:themeColor="text1" w:themeTint="F2"/>
        </w:rPr>
        <w:t>Reportes</w:t>
      </w:r>
      <w:proofErr w:type="spellEnd"/>
      <w:r w:rsidRPr="005E14AC">
        <w:rPr>
          <w:rFonts w:ascii="Arial" w:hAnsi="Arial" w:cs="Arial"/>
          <w:color w:val="0D0D0D" w:themeColor="text1" w:themeTint="F2"/>
        </w:rPr>
        <w:t xml:space="preserve">, </w:t>
      </w:r>
      <w:proofErr w:type="spellStart"/>
      <w:r w:rsidRPr="005E14AC">
        <w:rPr>
          <w:rFonts w:ascii="Arial" w:hAnsi="Arial" w:cs="Arial"/>
          <w:color w:val="0D0D0D" w:themeColor="text1" w:themeTint="F2"/>
        </w:rPr>
        <w:t>disponibilidad</w:t>
      </w:r>
      <w:proofErr w:type="spellEnd"/>
      <w:r w:rsidRPr="005E14AC">
        <w:rPr>
          <w:rFonts w:ascii="Arial" w:hAnsi="Arial" w:cs="Arial"/>
          <w:color w:val="0D0D0D" w:themeColor="text1" w:themeTint="F2"/>
        </w:rPr>
        <w:t xml:space="preserve"> y </w:t>
      </w:r>
      <w:proofErr w:type="spellStart"/>
      <w:r w:rsidRPr="005E14AC">
        <w:rPr>
          <w:rFonts w:ascii="Arial" w:hAnsi="Arial" w:cs="Arial"/>
          <w:color w:val="0D0D0D" w:themeColor="text1" w:themeTint="F2"/>
        </w:rPr>
        <w:t>acciones</w:t>
      </w:r>
      <w:proofErr w:type="spellEnd"/>
      <w:r w:rsidRPr="005E14AC">
        <w:rPr>
          <w:rFonts w:ascii="Arial" w:hAnsi="Arial" w:cs="Arial"/>
          <w:color w:val="0D0D0D" w:themeColor="text1" w:themeTint="F2"/>
        </w:rPr>
        <w:t xml:space="preserve"> de </w:t>
      </w:r>
      <w:proofErr w:type="spellStart"/>
      <w:r w:rsidRPr="005E14AC">
        <w:rPr>
          <w:rFonts w:ascii="Arial" w:hAnsi="Arial" w:cs="Arial"/>
          <w:color w:val="0D0D0D" w:themeColor="text1" w:themeTint="F2"/>
        </w:rPr>
        <w:t>mantenimiento</w:t>
      </w:r>
      <w:proofErr w:type="spellEnd"/>
      <w:r w:rsidRPr="005E14AC">
        <w:rPr>
          <w:rFonts w:ascii="Arial" w:hAnsi="Arial" w:cs="Arial"/>
          <w:color w:val="0D0D0D" w:themeColor="text1" w:themeTint="F2"/>
        </w:rPr>
        <w:t>.</w:t>
      </w:r>
    </w:p>
    <w:p w14:paraId="4F56F263" w14:textId="5F190524"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559DAB5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6-6 presenta una reproducción local auditada de la vista de predicción, con la edad derivada de </w:t>
      </w:r>
      <w:proofErr w:type="spellStart"/>
      <w:r w:rsidRPr="005E14AC">
        <w:rPr>
          <w:rFonts w:cs="Arial"/>
          <w:color w:val="0D0D0D" w:themeColor="text1" w:themeTint="F2"/>
          <w:sz w:val="28"/>
          <w:szCs w:val="28"/>
        </w:rPr>
        <w:t>birth_date</w:t>
      </w:r>
      <w:proofErr w:type="spellEnd"/>
      <w:r w:rsidRPr="005E14AC">
        <w:rPr>
          <w:rFonts w:cs="Arial"/>
          <w:color w:val="0D0D0D" w:themeColor="text1" w:themeTint="F2"/>
          <w:sz w:val="28"/>
          <w:szCs w:val="28"/>
        </w:rPr>
        <w:t xml:space="preserve"> y el ajuste combinado respecto de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Ese ajuste incorpora tanto el historial disponible como el ajuste posicional; la base temporal utilizada para la captura fue eliminada al finalizar.</w:t>
      </w:r>
    </w:p>
    <w:p w14:paraId="1CC2E73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3DB916D1" wp14:editId="00AD35AF">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7C2E3007" w14:textId="1CBA528D"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32FDBEB2"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12F57C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EA59E5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FF12151" wp14:editId="3097D062">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62B98890" w14:textId="731FEDBA"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52641E78" w14:textId="77777777" w:rsidR="00696B23" w:rsidRPr="005E14AC" w:rsidRDefault="00696B23" w:rsidP="00513335">
      <w:pPr>
        <w:pStyle w:val="Ttulo3"/>
        <w:jc w:val="both"/>
        <w:rPr>
          <w:rFonts w:ascii="Arial" w:hAnsi="Arial" w:cs="Arial"/>
          <w:color w:val="0D0D0D" w:themeColor="text1" w:themeTint="F2"/>
        </w:rPr>
      </w:pPr>
    </w:p>
    <w:p w14:paraId="02B8E571" w14:textId="2AEFF3AE" w:rsidR="00461B66" w:rsidRPr="005E14AC" w:rsidRDefault="00950B7D" w:rsidP="00513335">
      <w:pPr>
        <w:pStyle w:val="Ttulo3"/>
        <w:jc w:val="both"/>
        <w:rPr>
          <w:rFonts w:ascii="Arial" w:hAnsi="Arial" w:cs="Arial"/>
          <w:color w:val="0D0D0D" w:themeColor="text1" w:themeTint="F2"/>
          <w:sz w:val="28"/>
          <w:szCs w:val="32"/>
        </w:rPr>
      </w:pPr>
      <w:bookmarkStart w:id="221" w:name="_Toc238676412"/>
      <w:r w:rsidRPr="005E14AC">
        <w:rPr>
          <w:rFonts w:ascii="Arial" w:hAnsi="Arial" w:cs="Arial"/>
          <w:color w:val="0D0D0D" w:themeColor="text1" w:themeTint="F2"/>
          <w:sz w:val="28"/>
          <w:szCs w:val="32"/>
        </w:rPr>
        <w:t>6.2.4 Evidencia de integración continua</w:t>
      </w:r>
      <w:bookmarkEnd w:id="221"/>
    </w:p>
    <w:p w14:paraId="0A46CD76" w14:textId="77777777" w:rsidR="00461B66" w:rsidRPr="005E14AC" w:rsidRDefault="00950B7D" w:rsidP="00513335">
      <w:pPr>
        <w:jc w:val="both"/>
        <w:rPr>
          <w:rFonts w:cs="Arial"/>
          <w:color w:val="0D0D0D" w:themeColor="text1" w:themeTint="F2"/>
          <w:sz w:val="28"/>
          <w:szCs w:val="24"/>
        </w:rPr>
      </w:pPr>
      <w:r>
        <w:t>La CI #73 es evidencia histórica del commit bc5ddd35d0fa3bf6d85faab637772d4e9025fc98 en el repositorio de desarrollo. El repositorio de entrega revisado se encuentra en ffdefdf8035c994ae285a270de0a4ff4e9f336a8, y las correcciones de octubre permanecen como cambios locales sobre 49aa51c0167fdb24c5f2f3a6ab6e3f397830b462. Por tanto, esa ejecución histórica no certifica ni la entrega revisada ni el árbol corregido; la evidencia CI del commit finalmente entregado queda pendiente.</w:t>
      </w:r>
    </w:p>
    <w:p w14:paraId="5944DE31"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B22082B" wp14:editId="73A04388">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420CE2B8" w14:textId="086AE393"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 xml:space="preserve">Figura 6-8. Resumen público de la ejecución CI #73 en GitHub </w:t>
      </w:r>
      <w:proofErr w:type="spellStart"/>
      <w:r w:rsidRPr="005E14AC">
        <w:rPr>
          <w:rFonts w:cs="Arial"/>
          <w:color w:val="0D0D0D" w:themeColor="text1" w:themeTint="F2"/>
        </w:rPr>
        <w:t>Actions</w:t>
      </w:r>
      <w:proofErr w:type="spellEnd"/>
      <w:r w:rsidR="00696B23" w:rsidRPr="005E14AC">
        <w:rPr>
          <w:rFonts w:cs="Arial"/>
          <w:color w:val="0D0D0D" w:themeColor="text1" w:themeTint="F2"/>
        </w:rPr>
        <w:t>.</w:t>
      </w:r>
    </w:p>
    <w:p w14:paraId="0362911A" w14:textId="77777777" w:rsidR="006A2DF0" w:rsidRPr="005E14AC" w:rsidRDefault="00F90877" w:rsidP="00513335">
      <w:pPr>
        <w:pStyle w:val="Ttulo2"/>
        <w:jc w:val="both"/>
        <w:rPr>
          <w:rFonts w:ascii="Arial" w:hAnsi="Arial" w:cs="Arial"/>
          <w:color w:val="0D0D0D" w:themeColor="text1" w:themeTint="F2"/>
          <w:sz w:val="28"/>
        </w:rPr>
      </w:pPr>
      <w:bookmarkStart w:id="222" w:name="_Toc230120412"/>
      <w:bookmarkStart w:id="223" w:name="_Toc230197715"/>
      <w:bookmarkStart w:id="224" w:name="_Toc230376344"/>
      <w:bookmarkStart w:id="225" w:name="_Toc238676413"/>
      <w:r w:rsidRPr="005E14AC">
        <w:rPr>
          <w:rFonts w:ascii="Arial" w:hAnsi="Arial" w:cs="Arial"/>
          <w:color w:val="0D0D0D" w:themeColor="text1" w:themeTint="F2"/>
          <w:sz w:val="28"/>
        </w:rPr>
        <w:t>6.3 Limitaciones observadas en la validación</w:t>
      </w:r>
      <w:bookmarkEnd w:id="222"/>
      <w:bookmarkEnd w:id="223"/>
      <w:bookmarkEnd w:id="224"/>
      <w:bookmarkEnd w:id="225"/>
    </w:p>
    <w:p w14:paraId="7765474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Los datos y los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son sintéticos; las métricas no representan desempeño real en un club.</w:t>
      </w:r>
    </w:p>
    <w:p w14:paraId="036BFE1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El target temporal utiliza cuantiles y cuotas calculados sobre el conjunto completo antes del </w:t>
      </w:r>
      <w:proofErr w:type="spellStart"/>
      <w:r w:rsidRPr="005E14AC">
        <w:rPr>
          <w:rFonts w:cs="Arial"/>
          <w:color w:val="0D0D0D" w:themeColor="text1" w:themeTint="F2"/>
          <w:sz w:val="28"/>
          <w:szCs w:val="28"/>
        </w:rPr>
        <w:t>split</w:t>
      </w:r>
      <w:proofErr w:type="spellEnd"/>
      <w:r w:rsidRPr="005E14AC">
        <w:rPr>
          <w:rFonts w:cs="Arial"/>
          <w:color w:val="0D0D0D" w:themeColor="text1" w:themeTint="F2"/>
          <w:sz w:val="28"/>
          <w:szCs w:val="28"/>
        </w:rPr>
        <w:t xml:space="preserve">, por lo que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y test no son totalmente independientes en la definición de sus etiquetas.</w:t>
      </w:r>
    </w:p>
    <w:p w14:paraId="60FF213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Las métricas evalúan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crudo y calibrado, pero no el score combinado mostrado por la interfaz.</w:t>
      </w:r>
    </w:p>
    <w:p w14:paraId="36A99CD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corrida no registra </w:t>
      </w:r>
      <w:proofErr w:type="spellStart"/>
      <w:r w:rsidRPr="005E14AC">
        <w:rPr>
          <w:rFonts w:cs="Arial"/>
          <w:color w:val="0D0D0D" w:themeColor="text1" w:themeTint="F2"/>
          <w:sz w:val="28"/>
          <w:szCs w:val="28"/>
        </w:rPr>
        <w:t>validation</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loss</w:t>
      </w:r>
      <w:proofErr w:type="spellEnd"/>
      <w:r w:rsidRPr="005E14AC">
        <w:rPr>
          <w:rFonts w:cs="Arial"/>
          <w:color w:val="0D0D0D" w:themeColor="text1" w:themeTint="F2"/>
          <w:sz w:val="28"/>
          <w:szCs w:val="28"/>
        </w:rPr>
        <w:t>, duración total ni SHA Git exacto.</w:t>
      </w:r>
    </w:p>
    <w:p w14:paraId="23F37D0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clase positiva representa cerca del 8 %; el </w:t>
      </w:r>
      <w:proofErr w:type="spellStart"/>
      <w:r w:rsidRPr="005E14AC">
        <w:rPr>
          <w:rFonts w:cs="Arial"/>
          <w:color w:val="0D0D0D" w:themeColor="text1" w:themeTint="F2"/>
          <w:sz w:val="28"/>
          <w:szCs w:val="28"/>
        </w:rPr>
        <w:t>recall</w:t>
      </w:r>
      <w:proofErr w:type="spellEnd"/>
      <w:r w:rsidRPr="005E14AC">
        <w:rPr>
          <w:rFonts w:cs="Arial"/>
          <w:color w:val="0D0D0D" w:themeColor="text1" w:themeTint="F2"/>
          <w:sz w:val="28"/>
          <w:szCs w:val="28"/>
        </w:rPr>
        <w:t xml:space="preserve"> calibrado de 0,4875 implica una proporción relevante de falsos negativos sintéticos.</w:t>
      </w:r>
    </w:p>
    <w:p w14:paraId="4F0FB4C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Render Free puede presentar arranque frío, </w:t>
      </w:r>
      <w:proofErr w:type="spellStart"/>
      <w:r w:rsidRPr="005E14AC">
        <w:rPr>
          <w:rFonts w:cs="Arial"/>
          <w:color w:val="0D0D0D" w:themeColor="text1" w:themeTint="F2"/>
          <w:sz w:val="28"/>
          <w:szCs w:val="24"/>
        </w:rPr>
        <w:t>timeout</w:t>
      </w:r>
      <w:proofErr w:type="spellEnd"/>
      <w:r w:rsidRPr="005E14AC">
        <w:rPr>
          <w:rFonts w:cs="Arial"/>
          <w:color w:val="0D0D0D" w:themeColor="text1" w:themeTint="F2"/>
          <w:sz w:val="28"/>
          <w:szCs w:val="24"/>
        </w:rPr>
        <w:t xml:space="preserve"> o indisponibilidad temporal; la evidencia operativa debe citarse con fecha.</w:t>
      </w:r>
    </w:p>
    <w:p w14:paraId="28981F13"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xml:space="preserve">• La caché, el </w:t>
      </w:r>
      <w:proofErr w:type="spellStart"/>
      <w:r w:rsidRPr="005E14AC">
        <w:rPr>
          <w:rFonts w:cs="Arial"/>
          <w:color w:val="0D0D0D" w:themeColor="text1" w:themeTint="F2"/>
          <w:sz w:val="28"/>
          <w:szCs w:val="24"/>
        </w:rPr>
        <w:t>rate</w:t>
      </w:r>
      <w:proofErr w:type="spellEnd"/>
      <w:r w:rsidRPr="005E14AC">
        <w:rPr>
          <w:rFonts w:cs="Arial"/>
          <w:color w:val="0D0D0D" w:themeColor="text1" w:themeTint="F2"/>
          <w:sz w:val="28"/>
          <w:szCs w:val="24"/>
        </w:rPr>
        <w:t xml:space="preserve"> </w:t>
      </w:r>
      <w:proofErr w:type="spellStart"/>
      <w:r w:rsidRPr="005E14AC">
        <w:rPr>
          <w:rFonts w:cs="Arial"/>
          <w:color w:val="0D0D0D" w:themeColor="text1" w:themeTint="F2"/>
          <w:sz w:val="28"/>
          <w:szCs w:val="24"/>
        </w:rPr>
        <w:t>limiting</w:t>
      </w:r>
      <w:proofErr w:type="spellEnd"/>
      <w:r w:rsidRPr="005E14AC">
        <w:rPr>
          <w:rFonts w:cs="Arial"/>
          <w:color w:val="0D0D0D" w:themeColor="text1" w:themeTint="F2"/>
          <w:sz w:val="28"/>
          <w:szCs w:val="24"/>
        </w:rPr>
        <w:t xml:space="preserve"> y los </w:t>
      </w:r>
      <w:proofErr w:type="spellStart"/>
      <w:r w:rsidRPr="005E14AC">
        <w:rPr>
          <w:rFonts w:cs="Arial"/>
          <w:color w:val="0D0D0D" w:themeColor="text1" w:themeTint="F2"/>
          <w:sz w:val="28"/>
          <w:szCs w:val="24"/>
        </w:rPr>
        <w:t>locks</w:t>
      </w:r>
      <w:proofErr w:type="spellEnd"/>
      <w:r w:rsidRPr="005E14AC">
        <w:rPr>
          <w:rFonts w:cs="Arial"/>
          <w:color w:val="0D0D0D" w:themeColor="text1" w:themeTint="F2"/>
          <w:sz w:val="28"/>
          <w:szCs w:val="24"/>
        </w:rPr>
        <w:t xml:space="preserve"> son locales al proceso; una operación productiva </w:t>
      </w:r>
      <w:proofErr w:type="spellStart"/>
      <w:r w:rsidRPr="005E14AC">
        <w:rPr>
          <w:rFonts w:cs="Arial"/>
          <w:color w:val="0D0D0D" w:themeColor="text1" w:themeTint="F2"/>
          <w:sz w:val="28"/>
          <w:szCs w:val="24"/>
        </w:rPr>
        <w:t>multi-instancia</w:t>
      </w:r>
      <w:proofErr w:type="spellEnd"/>
      <w:r w:rsidRPr="005E14AC">
        <w:rPr>
          <w:rFonts w:cs="Arial"/>
          <w:color w:val="0D0D0D" w:themeColor="text1" w:themeTint="F2"/>
          <w:sz w:val="28"/>
          <w:szCs w:val="24"/>
        </w:rPr>
        <w:t xml:space="preserve"> requeriría servicios distribuidos.</w:t>
      </w:r>
    </w:p>
    <w:p>
      <w:pPr>
        <w:pStyle w:val="Ttulo2"/>
      </w:pPr>
      <w:r>
        <w:t>6.4 Discusión</w:t>
      </w:r>
    </w:p>
    <w:p>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pPr>
        <w:pStyle w:val="Ttulo2"/>
      </w:pPr>
      <w:r>
        <w:t>6.5 Consideraciones éticas y protección de datos</w:t>
      </w:r>
    </w:p>
    <w:p>
      <w:r>
        <w:t>La aplicación fue verificada con datos sintéticos y no se utilizó con menores reales. Un uso real debería definir una base jurídica y una finalidad específica, informar a los titulares y a sus representantes, obtener el consentimiento que corresponda, recolectar sólo datos necesarios, aplicar plazos de retención y mecanismos de acceso, rectificación y supresión, y limitar el acceso por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6EECE661" w14:textId="77777777" w:rsidR="00D83F21" w:rsidRPr="00F27A0D" w:rsidRDefault="0045216B" w:rsidP="00513335">
      <w:pPr>
        <w:pStyle w:val="Ttulo1"/>
        <w:pageBreakBefore/>
        <w:jc w:val="both"/>
        <w:rPr>
          <w:rFonts w:ascii="Arial" w:hAnsi="Arial" w:cs="Arial"/>
          <w:color w:val="0D0D0D" w:themeColor="text1" w:themeTint="F2"/>
          <w:szCs w:val="28"/>
          <w:lang w:val="es-ES"/>
        </w:rPr>
      </w:pPr>
      <w:r>
        <w:t>7. CONCLUSIONES</w:t>
      </w:r>
    </w:p>
    <w:p w14:paraId="114F0636" w14:textId="77777777" w:rsidR="006A2DF0" w:rsidRPr="00F27A0D" w:rsidRDefault="00F90877" w:rsidP="00513335">
      <w:pPr>
        <w:pStyle w:val="Ttulo2"/>
        <w:jc w:val="both"/>
        <w:rPr>
          <w:rFonts w:ascii="Arial" w:hAnsi="Arial" w:cs="Arial"/>
          <w:color w:val="0D0D0D" w:themeColor="text1" w:themeTint="F2"/>
          <w:sz w:val="28"/>
        </w:rPr>
      </w:pPr>
      <w:r>
        <w:t>7.1 Conclusiones principales</w:t>
      </w:r>
    </w:p>
    <w:p w14:paraId="235EAA79" w14:textId="7147D8C6" w:rsidR="0082311B" w:rsidRPr="0082311B" w:rsidRDefault="0082311B" w:rsidP="00F27A0D">
      <w:pPr>
        <w:spacing w:before="100" w:beforeAutospacing="1"/>
        <w:rPr>
          <w:rFonts w:eastAsia="Times New Roman" w:cs="Arial"/>
          <w:sz w:val="28"/>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01BEA4ED" w14:textId="27159A22" w:rsidR="0082311B" w:rsidRPr="0082311B" w:rsidRDefault="0082311B" w:rsidP="00F27A0D">
      <w:pPr>
        <w:spacing w:before="100" w:beforeAutospacing="1"/>
        <w:rPr>
          <w:rFonts w:eastAsia="Times New Roman" w:cs="Arial"/>
          <w:sz w:val="28"/>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09C9B7B9" w14:textId="434AFD08" w:rsidR="0082311B" w:rsidRPr="0082311B" w:rsidRDefault="0082311B" w:rsidP="00F27A0D">
      <w:pPr>
        <w:spacing w:before="100" w:beforeAutospacing="1"/>
        <w:rPr>
          <w:rFonts w:eastAsia="Times New Roman" w:cs="Arial"/>
          <w:sz w:val="28"/>
          <w:szCs w:val="28"/>
          <w:lang w:eastAsia="es-AR"/>
        </w:rPr>
      </w:pPr>
      <w:r>
        <w:t>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selección futura debe considerar evidencia con varias semillas, costo de errores y condiciones reales de uso.</w:t>
      </w:r>
    </w:p>
    <w:p w14:paraId="1B5A6443" w14:textId="32ADBAE9"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0CE25411" w14:textId="77777777" w:rsidR="006A2DF0" w:rsidRPr="005E14AC" w:rsidRDefault="00F90877" w:rsidP="00513335">
      <w:pPr>
        <w:pStyle w:val="Ttulo2"/>
        <w:jc w:val="both"/>
        <w:rPr>
          <w:rFonts w:ascii="Arial" w:hAnsi="Arial" w:cs="Arial"/>
          <w:color w:val="0D0D0D" w:themeColor="text1" w:themeTint="F2"/>
          <w:sz w:val="28"/>
        </w:rPr>
      </w:pPr>
      <w:bookmarkStart w:id="237" w:name="_Toc238676416"/>
      <w:r w:rsidRPr="005E14AC">
        <w:rPr>
          <w:rFonts w:ascii="Arial" w:hAnsi="Arial" w:cs="Arial"/>
          <w:color w:val="0D0D0D" w:themeColor="text1" w:themeTint="F2"/>
          <w:sz w:val="28"/>
        </w:rPr>
        <w:lastRenderedPageBreak/>
        <w:t>7.2 Cumplimiento de objetivos</w:t>
      </w:r>
      <w:bookmarkEnd w:id="234"/>
      <w:bookmarkEnd w:id="235"/>
      <w:bookmarkEnd w:id="236"/>
      <w:bookmarkEnd w:id="237"/>
    </w:p>
    <w:tbl>
      <w:tblPr>
        <w:tblStyle w:val="Tablaconcuadrcula"/>
        <w:tblW w:w="0" w:type="auto"/>
        <w:jc w:val="center"/>
        <w:tblLook w:val="04A0" w:firstRow="1" w:lastRow="0" w:firstColumn="1" w:lastColumn="0" w:noHBand="0" w:noVBand="1"/>
      </w:tblPr>
      <w:tblGrid>
        <w:gridCol w:w="2943"/>
        <w:gridCol w:w="2942"/>
        <w:gridCol w:w="2943"/>
      </w:tblGrid>
      <w:tr w:rsidR="005E14AC" w:rsidRPr="005E14AC" w14:paraId="0D74ACB9" w14:textId="77777777">
        <w:trPr>
          <w:cantSplit/>
          <w:tblHeader/>
          <w:jc w:val="center"/>
        </w:trPr>
        <w:tc>
          <w:tcPr>
            <w:tcW w:w="2946" w:type="dxa"/>
            <w:tcMar>
              <w:top w:w="60" w:type="dxa"/>
              <w:left w:w="80" w:type="dxa"/>
              <w:bottom w:w="60" w:type="dxa"/>
              <w:right w:w="80" w:type="dxa"/>
            </w:tcMar>
            <w:vAlign w:val="center"/>
          </w:tcPr>
          <w:p>
            <w:r>
              <w:t>Objetivo declarado en 1.2</w:t>
            </w:r>
          </w:p>
        </w:tc>
        <w:tc>
          <w:tcPr>
            <w:tcW w:w="2946" w:type="dxa"/>
            <w:tcMar>
              <w:top w:w="60" w:type="dxa"/>
              <w:left w:w="80" w:type="dxa"/>
              <w:bottom w:w="60" w:type="dxa"/>
              <w:right w:w="80" w:type="dxa"/>
            </w:tcMar>
            <w:vAlign w:val="center"/>
          </w:tcPr>
          <w:p>
            <w:r>
              <w:t>Estado</w:t>
            </w:r>
          </w:p>
        </w:tc>
        <w:tc>
          <w:tcPr>
            <w:tcW w:w="2946" w:type="dxa"/>
            <w:tcMar>
              <w:top w:w="60" w:type="dxa"/>
              <w:left w:w="80" w:type="dxa"/>
              <w:bottom w:w="60" w:type="dxa"/>
              <w:right w:w="80" w:type="dxa"/>
            </w:tcMar>
            <w:vAlign w:val="center"/>
          </w:tcPr>
          <w:p>
            <w:r>
              <w:t>Evidencia y alcance</w:t>
            </w:r>
          </w:p>
        </w:tc>
      </w:tr>
      <w:tr>
        <w:tc>
          <w:tcPr>
            <w:tcW w:type="dxa" w:w="2943"/>
          </w:tcPr>
          <w:p>
            <w:r>
              <w:t>Implementar y verificar el MVP integral</w:t>
            </w:r>
          </w:p>
        </w:tc>
        <w:tc>
          <w:tcPr>
            <w:tcW w:type="dxa" w:w="2942"/>
          </w:tcPr>
          <w:p>
            <w:r>
              <w:t>Cumplido localmente</w:t>
            </w:r>
          </w:p>
        </w:tc>
        <w:tc>
          <w:tcPr>
            <w:tcW w:type="dxa" w:w="2943"/>
          </w:tcPr>
          <w:p>
            <w:r>
              <w:t>Registro, historiales, paneles, comparadores, PlayerNet y 116 pruebas aprobadas; CI del árbol corregido pendiente.</w:t>
            </w:r>
          </w:p>
        </w:tc>
      </w:tr>
      <w:tr>
        <w:tc>
          <w:tcPr>
            <w:tcW w:type="dxa" w:w="2943"/>
          </w:tcPr>
          <w:p>
            <w:r>
              <w:t>Estructurar evaluación e historiales</w:t>
            </w:r>
          </w:p>
        </w:tc>
        <w:tc>
          <w:tcPr>
            <w:tcW w:type="dxa" w:w="2942"/>
          </w:tcPr>
          <w:p>
            <w:r>
              <w:t>Cumplido a nivel funcional</w:t>
            </w:r>
          </w:p>
        </w:tc>
        <w:tc>
          <w:tcPr>
            <w:tcW w:type="dxa" w:w="2943"/>
          </w:tcPr>
          <w:p>
            <w:r>
              <w:t>Escalas, validaciones e historiales implementados; no se midió reducción de subjetividad.</w:t>
            </w:r>
          </w:p>
        </w:tc>
      </w:tr>
      <w:tr>
        <w:tc>
          <w:tcPr>
            <w:tcW w:type="dxa" w:w="2943"/>
          </w:tcPr>
          <w:p>
            <w:r>
              <w:t>Priorizar perfiles para revisión humana</w:t>
            </w:r>
          </w:p>
        </w:tc>
        <w:tc>
          <w:tcPr>
            <w:tcW w:type="dxa" w:w="2942"/>
          </w:tcPr>
          <w:p>
            <w:r>
              <w:t>Implementado, no validado deportivamente</w:t>
            </w:r>
          </w:p>
        </w:tc>
        <w:tc>
          <w:tcPr>
            <w:tcW w:type="dxa" w:w="2943"/>
          </w:tcPr>
          <w:p>
            <w:r>
              <w:t>Filtros, comparadores y score disponibles; sin contraste con jugadores o procesos reales.</w:t>
            </w:r>
          </w:p>
        </w:tc>
      </w:tr>
      <w:tr>
        <w:tc>
          <w:tcPr>
            <w:tcW w:type="dxa" w:w="2943"/>
          </w:tcPr>
          <w:p>
            <w:r>
              <w:t>Apoyar decisiones con información trazable</w:t>
            </w:r>
          </w:p>
        </w:tc>
        <w:tc>
          <w:tcPr>
            <w:tcW w:type="dxa" w:w="2942"/>
          </w:tcPr>
          <w:p>
            <w:r>
              <w:t>Cumplido a nivel funcional</w:t>
            </w:r>
          </w:p>
        </w:tc>
        <w:tc>
          <w:tcPr>
            <w:tcW w:type="dxa" w:w="2943"/>
          </w:tcPr>
          <w:p>
            <w:r>
              <w:t>Ficha, panel y comparadores integran información; no hubo estudio de uso con scouts.</w:t>
            </w:r>
          </w:p>
        </w:tc>
      </w:tr>
      <w:tr>
        <w:tc>
          <w:tcPr>
            <w:tcW w:type="dxa" w:w="2943"/>
          </w:tcPr>
          <w:p>
            <w:r>
              <w:t>Evaluar factibilidad para clubes con recursos limitados</w:t>
            </w:r>
          </w:p>
        </w:tc>
        <w:tc>
          <w:tcPr>
            <w:tcW w:type="dxa" w:w="2942"/>
          </w:tcPr>
          <w:p>
            <w:r>
              <w:t>Cumplido técnicamente</w:t>
            </w:r>
          </w:p>
        </w:tc>
        <w:tc>
          <w:tcPr>
            <w:tcW w:type="dxa" w:w="2943"/>
          </w:tcPr>
          <w:p>
            <w:r>
              <w:t>MVP reproducible; igualdad de oportunidades, adopción y efecto social no medidos.</w:t>
            </w:r>
          </w:p>
        </w:tc>
      </w:tr>
      <w:tr>
        <w:tc>
          <w:tcPr>
            <w:tcW w:type="dxa" w:w="2943"/>
          </w:tcPr>
          <w:p>
            <w:r>
              <w:t>Organizar y recuperar información</w:t>
            </w:r>
          </w:p>
        </w:tc>
        <w:tc>
          <w:tcPr>
            <w:tcW w:type="dxa" w:w="2942"/>
          </w:tcPr>
          <w:p>
            <w:r>
              <w:t>Cumplido a nivel funcional</w:t>
            </w:r>
          </w:p>
        </w:tc>
        <w:tc>
          <w:tcPr>
            <w:tcW w:type="dxa" w:w="2943"/>
          </w:tcPr>
          <w:p>
            <w:r>
              <w:t>Persistencia y consulta verificadas; no se cuantificaron tiempos, costos ni ahorro de recursos.</w:t>
            </w:r>
          </w:p>
        </w:tc>
      </w:tr>
    </w:tbl>
    <w:p w14:paraId="40EC4626" w14:textId="26134339"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434C034F" w14:textId="77777777" w:rsidR="006A2DF0" w:rsidRPr="005E14AC" w:rsidRDefault="00F90877" w:rsidP="00513335">
      <w:pPr>
        <w:pStyle w:val="Ttulo2"/>
        <w:jc w:val="both"/>
        <w:rPr>
          <w:rFonts w:ascii="Arial" w:hAnsi="Arial" w:cs="Arial"/>
          <w:color w:val="0D0D0D" w:themeColor="text1" w:themeTint="F2"/>
          <w:sz w:val="28"/>
        </w:rPr>
      </w:pPr>
      <w:bookmarkStart w:id="238" w:name="_Toc230120416"/>
      <w:bookmarkStart w:id="239" w:name="_Toc230197719"/>
      <w:bookmarkStart w:id="240" w:name="_Toc230376348"/>
      <w:bookmarkStart w:id="241" w:name="_Toc238676417"/>
      <w:r w:rsidRPr="005E14AC">
        <w:rPr>
          <w:rFonts w:ascii="Arial" w:hAnsi="Arial" w:cs="Arial"/>
          <w:color w:val="0D0D0D" w:themeColor="text1" w:themeTint="F2"/>
          <w:sz w:val="28"/>
        </w:rPr>
        <w:t>7.3 Limitaciones</w:t>
      </w:r>
      <w:bookmarkEnd w:id="238"/>
      <w:bookmarkEnd w:id="239"/>
      <w:bookmarkEnd w:id="240"/>
      <w:bookmarkEnd w:id="241"/>
    </w:p>
    <w:p w14:paraId="5627CFEE"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Dataset</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completamente sintéticos, sin validación longitudinal con jugadores reales.</w:t>
      </w:r>
    </w:p>
    <w:p w14:paraId="04B4F5B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Sin integración de video, tracking, GPS o proveedores comerciales.</w:t>
      </w:r>
    </w:p>
    <w:p w14:paraId="2D424D5C" w14:textId="4C06B208" w:rsidR="00461B66" w:rsidRPr="005E14AC" w:rsidRDefault="00950B7D" w:rsidP="00513335">
      <w:pPr>
        <w:jc w:val="both"/>
        <w:rPr>
          <w:rFonts w:cs="Arial"/>
          <w:color w:val="0D0D0D" w:themeColor="text1" w:themeTint="F2"/>
          <w:sz w:val="28"/>
          <w:szCs w:val="28"/>
        </w:rPr>
      </w:pPr>
      <w:r>
        <w:t>• Persistencia y operación suficientes para una demostración, pero no para uso multiusuario intensivo.</w:t>
      </w:r>
    </w:p>
    <w:p w14:paraId="639E95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PlayerNet</w:t>
      </w:r>
      <w:proofErr w:type="spellEnd"/>
      <w:r w:rsidRPr="005E14AC">
        <w:rPr>
          <w:rFonts w:cs="Arial"/>
          <w:color w:val="0D0D0D" w:themeColor="text1" w:themeTint="F2"/>
          <w:sz w:val="28"/>
          <w:szCs w:val="28"/>
        </w:rPr>
        <w:t xml:space="preserve"> no presenta una superioridad global frente a la regresión logística en la corrida actual.</w:t>
      </w:r>
    </w:p>
    <w:p w14:paraId="55E93301" w14:textId="77777777" w:rsidR="00461B66" w:rsidRPr="005E14AC" w:rsidRDefault="00950B7D" w:rsidP="00513335">
      <w:pPr>
        <w:pStyle w:val="Ttulo2"/>
        <w:jc w:val="both"/>
        <w:rPr>
          <w:rFonts w:ascii="Arial" w:hAnsi="Arial" w:cs="Arial"/>
          <w:color w:val="0D0D0D" w:themeColor="text1" w:themeTint="F2"/>
          <w:sz w:val="28"/>
        </w:rPr>
      </w:pPr>
      <w:bookmarkStart w:id="242" w:name="_Toc238676418"/>
      <w:r w:rsidRPr="005E14AC">
        <w:rPr>
          <w:rFonts w:ascii="Arial" w:hAnsi="Arial" w:cs="Arial"/>
          <w:color w:val="0D0D0D" w:themeColor="text1" w:themeTint="F2"/>
          <w:sz w:val="28"/>
        </w:rPr>
        <w:lastRenderedPageBreak/>
        <w:t>7.4 Lecciones aprendidas</w:t>
      </w:r>
      <w:bookmarkEnd w:id="242"/>
    </w:p>
    <w:p w14:paraId="6E568BC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93CFFA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0429541C" w14:textId="77777777" w:rsidR="00461B66" w:rsidRPr="005E14AC" w:rsidRDefault="00950B7D" w:rsidP="00513335">
      <w:pPr>
        <w:jc w:val="both"/>
        <w:rPr>
          <w:rFonts w:cs="Arial"/>
          <w:color w:val="0D0D0D" w:themeColor="text1" w:themeTint="F2"/>
          <w:sz w:val="28"/>
          <w:szCs w:val="28"/>
        </w:rPr>
      </w:pPr>
      <w:r>
        <w:t>La integración entre desarrollo, pruebas, despliegue y documentación permitió conservar evidencia trazable. El registro de métricas, hashes, cobertura, limitaciones y fechas mejora la reproducibilidad del trabajo.</w:t>
      </w:r>
    </w:p>
    <w:p w14:paraId="408C7BDB" w14:textId="77777777" w:rsidR="006A2DF0" w:rsidRPr="005E14AC" w:rsidRDefault="00F90877" w:rsidP="00513335">
      <w:pPr>
        <w:pStyle w:val="Ttulo2"/>
        <w:jc w:val="both"/>
        <w:rPr>
          <w:rFonts w:ascii="Arial" w:hAnsi="Arial" w:cs="Arial"/>
          <w:color w:val="0D0D0D" w:themeColor="text1" w:themeTint="F2"/>
          <w:sz w:val="28"/>
        </w:rPr>
      </w:pPr>
      <w:bookmarkStart w:id="243" w:name="_Toc230120417"/>
      <w:bookmarkStart w:id="244" w:name="_Toc230197720"/>
      <w:bookmarkStart w:id="245" w:name="_Toc230376349"/>
      <w:bookmarkStart w:id="246" w:name="_Toc238676419"/>
      <w:bookmarkEnd w:id="243"/>
      <w:bookmarkEnd w:id="244"/>
      <w:bookmarkEnd w:id="245"/>
      <w:r w:rsidRPr="005E14AC">
        <w:rPr>
          <w:rFonts w:ascii="Arial" w:hAnsi="Arial" w:cs="Arial"/>
          <w:color w:val="0D0D0D" w:themeColor="text1" w:themeTint="F2"/>
          <w:sz w:val="28"/>
        </w:rPr>
        <w:t>7.5 Trabajo futuro</w:t>
      </w:r>
      <w:bookmarkEnd w:id="246"/>
    </w:p>
    <w:p w14:paraId="687857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6BC391A3" w14:textId="77777777" w:rsidR="006A2DF0" w:rsidRPr="005E14AC" w:rsidRDefault="00F90877" w:rsidP="00513335">
      <w:pPr>
        <w:jc w:val="both"/>
        <w:rPr>
          <w:rFonts w:cs="Arial"/>
          <w:color w:val="0D0D0D" w:themeColor="text1" w:themeTint="F2"/>
          <w:sz w:val="28"/>
          <w:szCs w:val="28"/>
        </w:rPr>
      </w:pPr>
      <w:r>
        <w:t>• Incorporar auditoría de cambios, registros estructurados, caché distribuida y rate limiting centralizado.</w:t>
      </w:r>
    </w:p>
    <w:p w14:paraId="48B71D1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Separar más lógica de app.py hacia servicios o una app </w:t>
      </w:r>
      <w:proofErr w:type="spellStart"/>
      <w:r w:rsidRPr="005E14AC">
        <w:rPr>
          <w:rFonts w:cs="Arial"/>
          <w:color w:val="0D0D0D" w:themeColor="text1" w:themeTint="F2"/>
          <w:sz w:val="28"/>
          <w:szCs w:val="28"/>
        </w:rPr>
        <w:t>factory</w:t>
      </w:r>
      <w:proofErr w:type="spellEnd"/>
      <w:r w:rsidRPr="005E14AC">
        <w:rPr>
          <w:rFonts w:cs="Arial"/>
          <w:color w:val="0D0D0D" w:themeColor="text1" w:themeTint="F2"/>
          <w:sz w:val="28"/>
          <w:szCs w:val="28"/>
        </w:rPr>
        <w:t xml:space="preserve"> si el proyecto crece.</w:t>
      </w:r>
    </w:p>
    <w:p w14:paraId="33E4C7F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Agregar exportaciones formales, reportes PDF y flujos de aprobación por rol.</w:t>
      </w:r>
    </w:p>
    <w:p w14:paraId="6AD80DD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7D9708E0"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263C869E"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47" w:name="_Toc230120418"/>
      <w:bookmarkStart w:id="248" w:name="_Toc230197721"/>
      <w:bookmarkStart w:id="249" w:name="_Toc230376350"/>
      <w:bookmarkStart w:id="250" w:name="_Toc238676420"/>
      <w:r w:rsidRPr="005E14AC">
        <w:rPr>
          <w:rFonts w:ascii="Arial" w:hAnsi="Arial" w:cs="Arial"/>
          <w:color w:val="0D0D0D" w:themeColor="text1" w:themeTint="F2"/>
          <w:szCs w:val="28"/>
        </w:rPr>
        <w:lastRenderedPageBreak/>
        <w:t>8. BIBLIOGRAFÍA</w:t>
      </w:r>
      <w:bookmarkEnd w:id="247"/>
      <w:bookmarkEnd w:id="248"/>
      <w:bookmarkEnd w:id="249"/>
      <w:bookmarkEnd w:id="250"/>
    </w:p>
    <w:p w14:paraId="34F743D1"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r/>
    </w:p>
    <w:p>
      <w:pPr>
        <w:spacing w:after="115"/>
        <w:ind w:left="720" w:hanging="720"/>
      </w:pPr>
      <w:r>
        <w:t>Cobley, S., Baker, J., Wattie, N., &amp; McKenna, J. (2009). Annual age-grouping and athlete development: A meta-analytical review of relative age effects in sport. Sports Medicine, 39(3), 235–256. https://doi.org/10.2165/00007256-200939030-00005</w:t>
      </w:r>
    </w:p>
    <w:p>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pPr>
        <w:spacing w:after="115"/>
        <w:ind w:left="720" w:hanging="720"/>
      </w:pPr>
      <w:r>
        <w:t>Goodfellow, I., Bengio, Y., &amp; Courville, A. (2016). Deep learning. MIT Press.</w:t>
      </w:r>
    </w:p>
    <w:p>
      <w:pPr>
        <w:spacing w:after="115"/>
        <w:ind w:left="720" w:hanging="720"/>
      </w:pPr>
      <w:r>
        <w:t>Hastie, T., Tibshirani, R., &amp; Friedman, J. (2009). The elements of statistical learning (2nd ed.). Springer. https://doi.org/10.1007/978-0-387-84858-7</w:t>
      </w:r>
    </w:p>
    <w:p>
      <w:pPr>
        <w:spacing w:after="115"/>
        <w:ind w:left="720" w:hanging="720"/>
      </w:pPr>
      <w:r>
        <w:t>Honorable Congreso de la Nación Argentina. (2000). Ley 25.326 de Protección de los Datos Personales. https://www.argentina.gob.ar/normativa/nacional/ley-25326-2000-64790</w:t>
      </w:r>
    </w:p>
    <w:p>
      <w:pPr>
        <w:spacing w:after="115"/>
        <w:ind w:left="720" w:hanging="720"/>
      </w:pPr>
      <w:r>
        <w:t>Hudl. (s. f.). Wyscout. https://www.hudl.com/products/wyscout</w:t>
      </w:r>
    </w:p>
    <w:p>
      <w:pPr>
        <w:spacing w:after="115"/>
        <w:ind w:left="720" w:hanging="720"/>
      </w:pPr>
      <w:r>
        <w:t>Kaufman, S., Rosset, S., Perlich, C., &amp; Stitelman, O. (2012). Leakage in data mining: Formulation, detection, and avoidance. ACM Transactions on Knowledge Discovery from Data, 6(4), Article 15. https://doi.org/10.1145/2382577.2382579</w:t>
      </w:r>
    </w:p>
    <w:p>
      <w:pPr>
        <w:spacing w:after="115"/>
        <w:ind w:left="720" w:hanging="720"/>
      </w:pPr>
      <w:r>
        <w:t>Lacan, S. (2024). Stacking-based deep neural network for player scouting in football. arXiv. https://doi.org/10.48550/arXiv.2403.08835</w:t>
      </w:r>
    </w:p>
    <w:p>
      <w:pPr>
        <w:spacing w:after="115"/>
        <w:ind w:left="720" w:hanging="720"/>
      </w:pPr>
      <w:r>
        <w:t>Niculescu-Mizil, A., &amp; Caruana, R. (2005). Predicting good probabilities with supervised learning. Proceedings of the 22nd International Conference on Machine Learning, 625–632. https://doi.org/10.1145/1102351.1102430</w:t>
      </w:r>
    </w:p>
    <w:p>
      <w:pPr>
        <w:spacing w:after="115"/>
        <w:ind w:left="720" w:hanging="720"/>
      </w:pPr>
      <w:r>
        <w:t>OWASP Foundation. (2021). OWASP Top 10: The ten most critical web application security risks. https://owasp.org/Top10/</w:t>
      </w:r>
    </w:p>
    <w:p>
      <w:pPr>
        <w:spacing w:after="115"/>
        <w:ind w:left="720" w:hanging="720"/>
      </w:pPr>
      <w:r>
        <w:t>Pallets Projects. (s. f.). Flask documentation. https://flask.palletsprojects.com/</w:t>
      </w:r>
    </w:p>
    <w:p>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pPr>
        <w:spacing w:after="115"/>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pPr>
        <w:spacing w:after="115"/>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pPr>
        <w:spacing w:after="115"/>
        <w:ind w:left="720" w:hanging="720"/>
      </w:pPr>
      <w:r>
        <w:t>Pressman, R. S. (2010). Ingeniería del software: Un enfoque práctico (7.ª ed.). McGraw-Hill.</w:t>
      </w:r>
    </w:p>
    <w:p>
      <w:pPr>
        <w:spacing w:after="115"/>
        <w:ind w:left="720" w:hanging="720"/>
      </w:pPr>
      <w:r>
        <w:t>PyTorch Foundation. (s. f.). PyTorch documentation. https://docs.pytorch.org/docs/</w:t>
      </w:r>
    </w:p>
    <w:p>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pPr>
        <w:spacing w:after="115"/>
        <w:ind w:left="720" w:hanging="720"/>
      </w:pPr>
      <w:r>
        <w:t>Schwaber, K., &amp; Sutherland, J. (2020). La Guía Scrum: La guía definitiva de Scrum: Las reglas del juego. https://scrumguides.org/docs/scrumguide/v2020/2020-Scrum-Guide-Spanish-Latin-South-American.pdf</w:t>
      </w:r>
    </w:p>
    <w:p>
      <w:pPr>
        <w:spacing w:after="115"/>
        <w:ind w:left="720" w:hanging="720"/>
      </w:pPr>
      <w:r>
        <w:t>Sommerville, I. (2011). Ingeniería de software (9.ª ed.). Pearson Educación.</w:t>
      </w:r>
    </w:p>
    <w:p>
      <w:pPr>
        <w:spacing w:after="115"/>
        <w:ind w:left="720" w:hanging="720"/>
      </w:pPr>
      <w:r>
        <w:t>SQLAlchemy. (s. f.). SQLAlchemy documentation. https://docs.sqlalchemy.org/</w:t>
      </w:r>
    </w:p>
    <w:p>
      <w:pPr>
        <w:spacing w:after="115"/>
        <w:ind w:left="720" w:hanging="720"/>
      </w:pPr>
      <w:r>
        <w:t>van Arem, K. W., Goes-Smit, F., &amp; Söhl, J. (2025). Forecasting the future development in quality and value of professional football players. Applied Sciences, 15(16), 8916. https://doi.org/10.3390/app15168916</w:t>
      </w:r>
    </w:p>
    <w:p w14:paraId="60CB7B31" w14:textId="3EED5423" w:rsidR="00D83F21" w:rsidRPr="005E14AC" w:rsidRDefault="0045216B" w:rsidP="00513335">
      <w:pPr>
        <w:pStyle w:val="Ttulo1"/>
        <w:pageBreakBefore/>
        <w:jc w:val="both"/>
        <w:rPr>
          <w:rFonts w:ascii="Arial" w:hAnsi="Arial" w:cs="Arial"/>
          <w:color w:val="0D0D0D" w:themeColor="text1" w:themeTint="F2"/>
          <w:szCs w:val="28"/>
          <w:lang w:val="es-ES"/>
        </w:rPr>
      </w:pPr>
      <w:bookmarkStart w:id="251" w:name="_Toc230120419"/>
      <w:bookmarkStart w:id="252" w:name="_Toc230197722"/>
      <w:bookmarkStart w:id="253" w:name="_Toc230376351"/>
      <w:bookmarkStart w:id="254" w:name="_Toc238676421"/>
      <w:r w:rsidRPr="005E14AC">
        <w:rPr>
          <w:rFonts w:ascii="Arial" w:hAnsi="Arial" w:cs="Arial"/>
          <w:color w:val="0D0D0D" w:themeColor="text1" w:themeTint="F2"/>
          <w:szCs w:val="28"/>
        </w:rPr>
        <w:lastRenderedPageBreak/>
        <w:t>9. ANEXOS TÉCNICOS</w:t>
      </w:r>
      <w:bookmarkEnd w:id="254"/>
      <w:r w:rsidRPr="005E14AC">
        <w:rPr>
          <w:rFonts w:ascii="Arial" w:hAnsi="Arial" w:cs="Arial"/>
          <w:color w:val="0D0D0D" w:themeColor="text1" w:themeTint="F2"/>
          <w:szCs w:val="28"/>
        </w:rPr>
        <w:t xml:space="preserve"> </w:t>
      </w:r>
      <w:bookmarkEnd w:id="251"/>
      <w:bookmarkEnd w:id="252"/>
      <w:bookmarkEnd w:id="253"/>
    </w:p>
    <w:p w14:paraId="735E96B1" w14:textId="77777777" w:rsidR="006A2DF0" w:rsidRPr="005E14AC" w:rsidRDefault="00F90877" w:rsidP="00513335">
      <w:pPr>
        <w:pStyle w:val="Ttulo2"/>
        <w:jc w:val="both"/>
        <w:rPr>
          <w:rFonts w:ascii="Arial" w:hAnsi="Arial" w:cs="Arial"/>
          <w:color w:val="0D0D0D" w:themeColor="text1" w:themeTint="F2"/>
          <w:sz w:val="28"/>
        </w:rPr>
      </w:pPr>
      <w:bookmarkStart w:id="255" w:name="_Toc230120420"/>
      <w:bookmarkStart w:id="256" w:name="_Toc230197723"/>
      <w:bookmarkStart w:id="257" w:name="_Toc230376352"/>
      <w:bookmarkStart w:id="258" w:name="_Toc238676422"/>
      <w:r w:rsidRPr="005E14AC">
        <w:rPr>
          <w:rFonts w:ascii="Arial" w:hAnsi="Arial" w:cs="Arial"/>
          <w:color w:val="0D0D0D" w:themeColor="text1" w:themeTint="F2"/>
          <w:sz w:val="28"/>
        </w:rPr>
        <w:t>9.1 Rutas principales</w:t>
      </w:r>
      <w:bookmarkEnd w:id="255"/>
      <w:bookmarkEnd w:id="256"/>
      <w:bookmarkEnd w:id="257"/>
      <w:bookmarkEnd w:id="258"/>
    </w:p>
    <w:tbl>
      <w:tblPr>
        <w:tblStyle w:val="Tablaconcuadrcula"/>
        <w:tblW w:w="0" w:type="auto"/>
        <w:jc w:val="center"/>
        <w:tblLook w:val="04A0" w:firstRow="1" w:lastRow="0" w:firstColumn="1" w:lastColumn="0" w:noHBand="0" w:noVBand="1"/>
      </w:tblPr>
      <w:tblGrid>
        <w:gridCol w:w="4414"/>
        <w:gridCol w:w="4414"/>
      </w:tblGrid>
      <w:tr w:rsidR="005E14AC" w:rsidRPr="005E14AC" w14:paraId="15BD4115" w14:textId="77777777">
        <w:trPr>
          <w:cantSplit/>
          <w:tblHeader/>
          <w:jc w:val="center"/>
        </w:trPr>
        <w:tc>
          <w:tcPr>
            <w:tcW w:w="4419" w:type="dxa"/>
            <w:tcMar>
              <w:top w:w="60" w:type="dxa"/>
              <w:left w:w="80" w:type="dxa"/>
              <w:bottom w:w="60" w:type="dxa"/>
              <w:right w:w="80" w:type="dxa"/>
            </w:tcMar>
            <w:vAlign w:val="center"/>
          </w:tcPr>
          <w:p w14:paraId="0EC7EA6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2679479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5C22C05B" w14:textId="77777777">
        <w:trPr>
          <w:cantSplit/>
          <w:jc w:val="center"/>
        </w:trPr>
        <w:tc>
          <w:tcPr>
            <w:tcW w:w="4419" w:type="dxa"/>
            <w:tcMar>
              <w:top w:w="60" w:type="dxa"/>
              <w:left w:w="80" w:type="dxa"/>
              <w:bottom w:w="60" w:type="dxa"/>
              <w:right w:w="80" w:type="dxa"/>
            </w:tcMar>
            <w:vAlign w:val="center"/>
          </w:tcPr>
          <w:p w14:paraId="18767D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4B76E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login</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logout</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register</w:t>
            </w:r>
            <w:proofErr w:type="spellEnd"/>
          </w:p>
        </w:tc>
      </w:tr>
      <w:tr w:rsidR="005E14AC" w:rsidRPr="005E14AC" w14:paraId="5A42BCD5" w14:textId="77777777">
        <w:trPr>
          <w:cantSplit/>
          <w:jc w:val="center"/>
        </w:trPr>
        <w:tc>
          <w:tcPr>
            <w:tcW w:w="4419" w:type="dxa"/>
            <w:tcMar>
              <w:top w:w="60" w:type="dxa"/>
              <w:left w:w="80" w:type="dxa"/>
              <w:bottom w:w="60" w:type="dxa"/>
              <w:right w:w="80" w:type="dxa"/>
            </w:tcMar>
            <w:vAlign w:val="center"/>
          </w:tcPr>
          <w:p w14:paraId="3C3A56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250209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w:t>
            </w:r>
            <w:proofErr w:type="spellEnd"/>
            <w:r w:rsidRPr="005E14AC">
              <w:rPr>
                <w:rFonts w:cs="Arial"/>
                <w:color w:val="0D0D0D" w:themeColor="text1" w:themeTint="F2"/>
                <w:sz w:val="18"/>
                <w:szCs w:val="28"/>
              </w:rPr>
              <w:t>/&lt;id&gt;,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manage</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players</w:t>
            </w:r>
            <w:proofErr w:type="spellEnd"/>
            <w:r w:rsidRPr="005E14AC">
              <w:rPr>
                <w:rFonts w:cs="Arial"/>
                <w:color w:val="0D0D0D" w:themeColor="text1" w:themeTint="F2"/>
                <w:sz w:val="18"/>
                <w:szCs w:val="28"/>
              </w:rPr>
              <w:t>/</w:t>
            </w:r>
            <w:proofErr w:type="spellStart"/>
            <w:r w:rsidRPr="005E14AC">
              <w:rPr>
                <w:rFonts w:cs="Arial"/>
                <w:color w:val="0D0D0D" w:themeColor="text1" w:themeTint="F2"/>
                <w:sz w:val="18"/>
                <w:szCs w:val="28"/>
              </w:rPr>
              <w:t>import</w:t>
            </w:r>
            <w:proofErr w:type="spellEnd"/>
            <w:r w:rsidRPr="005E14AC">
              <w:rPr>
                <w:rFonts w:cs="Arial"/>
                <w:color w:val="0D0D0D" w:themeColor="text1" w:themeTint="F2"/>
                <w:sz w:val="18"/>
                <w:szCs w:val="28"/>
              </w:rPr>
              <w:t>, historiales y predicción</w:t>
            </w:r>
          </w:p>
        </w:tc>
      </w:tr>
      <w:tr w:rsidR="005E14AC" w:rsidRPr="005E14AC" w14:paraId="6C24CB97" w14:textId="77777777">
        <w:trPr>
          <w:cantSplit/>
          <w:jc w:val="center"/>
        </w:trPr>
        <w:tc>
          <w:tcPr>
            <w:tcW w:w="4419" w:type="dxa"/>
            <w:tcMar>
              <w:top w:w="60" w:type="dxa"/>
              <w:left w:w="80" w:type="dxa"/>
              <w:bottom w:w="60" w:type="dxa"/>
              <w:right w:w="80" w:type="dxa"/>
            </w:tcMar>
            <w:vAlign w:val="center"/>
          </w:tcPr>
          <w:p w14:paraId="4D5310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069A651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dashboard</w:t>
            </w:r>
            <w:proofErr w:type="spellEnd"/>
          </w:p>
        </w:tc>
      </w:tr>
      <w:tr w:rsidR="005E14AC" w:rsidRPr="005E14AC" w14:paraId="5993D758" w14:textId="77777777">
        <w:trPr>
          <w:cantSplit/>
          <w:jc w:val="center"/>
        </w:trPr>
        <w:tc>
          <w:tcPr>
            <w:tcW w:w="4419" w:type="dxa"/>
            <w:tcMar>
              <w:top w:w="60" w:type="dxa"/>
              <w:left w:w="80" w:type="dxa"/>
              <w:bottom w:w="60" w:type="dxa"/>
              <w:right w:w="80" w:type="dxa"/>
            </w:tcMar>
            <w:vAlign w:val="center"/>
          </w:tcPr>
          <w:p w14:paraId="5AA34E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46056F8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64797BE0" w14:textId="77777777">
        <w:trPr>
          <w:cantSplit/>
          <w:jc w:val="center"/>
        </w:trPr>
        <w:tc>
          <w:tcPr>
            <w:tcW w:w="4419" w:type="dxa"/>
            <w:tcMar>
              <w:top w:w="60" w:type="dxa"/>
              <w:left w:w="80" w:type="dxa"/>
              <w:bottom w:w="60" w:type="dxa"/>
              <w:right w:w="80" w:type="dxa"/>
            </w:tcMar>
            <w:vAlign w:val="center"/>
          </w:tcPr>
          <w:p w14:paraId="17B9343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371610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coaches</w:t>
            </w:r>
            <w:proofErr w:type="spellEnd"/>
            <w:r w:rsidRPr="005E14AC">
              <w:rPr>
                <w:rFonts w:cs="Arial"/>
                <w:color w:val="0D0D0D" w:themeColor="text1" w:themeTint="F2"/>
                <w:sz w:val="18"/>
                <w:szCs w:val="28"/>
              </w:rPr>
              <w:t>, /</w:t>
            </w:r>
            <w:proofErr w:type="spellStart"/>
            <w:r w:rsidRPr="005E14AC">
              <w:rPr>
                <w:rFonts w:cs="Arial"/>
                <w:color w:val="0D0D0D" w:themeColor="text1" w:themeTint="F2"/>
                <w:sz w:val="18"/>
                <w:szCs w:val="28"/>
              </w:rPr>
              <w:t>directors</w:t>
            </w:r>
            <w:proofErr w:type="spellEnd"/>
          </w:p>
        </w:tc>
      </w:tr>
      <w:tr w:rsidR="005E14AC" w:rsidRPr="005E14AC" w14:paraId="20C6E35F" w14:textId="77777777">
        <w:trPr>
          <w:cantSplit/>
          <w:jc w:val="center"/>
        </w:trPr>
        <w:tc>
          <w:tcPr>
            <w:tcW w:w="4419" w:type="dxa"/>
            <w:tcMar>
              <w:top w:w="60" w:type="dxa"/>
              <w:left w:w="80" w:type="dxa"/>
              <w:bottom w:w="60" w:type="dxa"/>
              <w:right w:w="80" w:type="dxa"/>
            </w:tcMar>
            <w:vAlign w:val="center"/>
          </w:tcPr>
          <w:p w14:paraId="239235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B17F2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w:t>
            </w:r>
            <w:proofErr w:type="spellStart"/>
            <w:r w:rsidRPr="005E14AC">
              <w:rPr>
                <w:rFonts w:cs="Arial"/>
                <w:color w:val="0D0D0D" w:themeColor="text1" w:themeTint="F2"/>
                <w:sz w:val="18"/>
                <w:szCs w:val="28"/>
              </w:rPr>
              <w:t>settings</w:t>
            </w:r>
            <w:proofErr w:type="spellEnd"/>
          </w:p>
        </w:tc>
      </w:tr>
      <w:tr w:rsidR="005E14AC" w:rsidRPr="005E14AC" w14:paraId="08417CF7" w14:textId="77777777">
        <w:trPr>
          <w:cantSplit/>
          <w:jc w:val="center"/>
        </w:trPr>
        <w:tc>
          <w:tcPr>
            <w:tcW w:w="4419" w:type="dxa"/>
            <w:tcMar>
              <w:top w:w="60" w:type="dxa"/>
              <w:left w:w="80" w:type="dxa"/>
              <w:bottom w:w="60" w:type="dxa"/>
              <w:right w:w="80" w:type="dxa"/>
            </w:tcMar>
            <w:vAlign w:val="center"/>
          </w:tcPr>
          <w:p w14:paraId="090D70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39939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w:t>
            </w:r>
            <w:proofErr w:type="spellStart"/>
            <w:r w:rsidRPr="005E14AC">
              <w:rPr>
                <w:rFonts w:cs="Arial"/>
                <w:color w:val="0D0D0D" w:themeColor="text1" w:themeTint="F2"/>
                <w:sz w:val="18"/>
                <w:szCs w:val="28"/>
              </w:rPr>
              <w:t>health</w:t>
            </w:r>
            <w:proofErr w:type="spellEnd"/>
            <w:r w:rsidRPr="005E14AC">
              <w:rPr>
                <w:rFonts w:cs="Arial"/>
                <w:color w:val="0D0D0D" w:themeColor="text1" w:themeTint="F2"/>
                <w:sz w:val="18"/>
                <w:szCs w:val="28"/>
              </w:rPr>
              <w:t xml:space="preserve"> y registro de </w:t>
            </w:r>
            <w:proofErr w:type="spellStart"/>
            <w:r w:rsidRPr="005E14AC">
              <w:rPr>
                <w:rFonts w:cs="Arial"/>
                <w:color w:val="0D0D0D" w:themeColor="text1" w:themeTint="F2"/>
                <w:sz w:val="18"/>
                <w:szCs w:val="28"/>
              </w:rPr>
              <w:t>blueprints</w:t>
            </w:r>
            <w:proofErr w:type="spellEnd"/>
          </w:p>
        </w:tc>
      </w:tr>
    </w:tbl>
    <w:p w14:paraId="5363BFAF" w14:textId="683E8C2F"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34BD8001" w14:textId="77777777" w:rsidR="006A2DF0" w:rsidRPr="005E14AC" w:rsidRDefault="00F90877" w:rsidP="00513335">
      <w:pPr>
        <w:pStyle w:val="Ttulo2"/>
        <w:jc w:val="both"/>
        <w:rPr>
          <w:rFonts w:ascii="Arial" w:hAnsi="Arial" w:cs="Arial"/>
          <w:color w:val="0D0D0D" w:themeColor="text1" w:themeTint="F2"/>
          <w:sz w:val="28"/>
        </w:rPr>
      </w:pPr>
      <w:bookmarkStart w:id="259" w:name="_Toc230120421"/>
      <w:bookmarkStart w:id="260" w:name="_Toc230197724"/>
      <w:bookmarkStart w:id="261" w:name="_Toc230376353"/>
      <w:bookmarkStart w:id="262" w:name="_Toc238676423"/>
      <w:r w:rsidRPr="005E14AC">
        <w:rPr>
          <w:rFonts w:ascii="Arial" w:hAnsi="Arial" w:cs="Arial"/>
          <w:color w:val="0D0D0D" w:themeColor="text1" w:themeTint="F2"/>
          <w:sz w:val="28"/>
        </w:rPr>
        <w:t>9.2 Variables de entorno relevantes</w:t>
      </w:r>
      <w:bookmarkEnd w:id="259"/>
      <w:bookmarkEnd w:id="260"/>
      <w:bookmarkEnd w:id="261"/>
      <w:bookmarkEnd w:id="262"/>
    </w:p>
    <w:tbl>
      <w:tblPr>
        <w:tblStyle w:val="Tablaconcuadrcula"/>
        <w:tblW w:w="0" w:type="auto"/>
        <w:jc w:val="center"/>
        <w:tblLook w:val="04A0" w:firstRow="1" w:lastRow="0" w:firstColumn="1" w:lastColumn="0" w:noHBand="0" w:noVBand="1"/>
      </w:tblPr>
      <w:tblGrid>
        <w:gridCol w:w="4416"/>
        <w:gridCol w:w="4412"/>
      </w:tblGrid>
      <w:tr w:rsidR="005E14AC" w:rsidRPr="005E14AC" w14:paraId="19E975A1" w14:textId="77777777">
        <w:trPr>
          <w:cantSplit/>
          <w:tblHeader/>
          <w:jc w:val="center"/>
        </w:trPr>
        <w:tc>
          <w:tcPr>
            <w:tcW w:w="4419" w:type="dxa"/>
            <w:tcMar>
              <w:top w:w="60" w:type="dxa"/>
              <w:left w:w="80" w:type="dxa"/>
              <w:bottom w:w="60" w:type="dxa"/>
              <w:right w:w="80" w:type="dxa"/>
            </w:tcMar>
            <w:vAlign w:val="center"/>
          </w:tcPr>
          <w:p w14:paraId="64E481A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2D4DBA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49FBCC5E" w14:textId="77777777">
        <w:trPr>
          <w:cantSplit/>
          <w:jc w:val="center"/>
        </w:trPr>
        <w:tc>
          <w:tcPr>
            <w:tcW w:w="4419" w:type="dxa"/>
            <w:tcMar>
              <w:top w:w="60" w:type="dxa"/>
              <w:left w:w="80" w:type="dxa"/>
              <w:bottom w:w="60" w:type="dxa"/>
              <w:right w:w="80" w:type="dxa"/>
            </w:tcMar>
            <w:vAlign w:val="center"/>
          </w:tcPr>
          <w:p w14:paraId="2C5250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6CE5E12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92ABD2D" w14:textId="77777777">
        <w:trPr>
          <w:cantSplit/>
          <w:jc w:val="center"/>
        </w:trPr>
        <w:tc>
          <w:tcPr>
            <w:tcW w:w="4419" w:type="dxa"/>
            <w:tcMar>
              <w:top w:w="60" w:type="dxa"/>
              <w:left w:w="80" w:type="dxa"/>
              <w:bottom w:w="60" w:type="dxa"/>
              <w:right w:w="80" w:type="dxa"/>
            </w:tcMar>
            <w:vAlign w:val="center"/>
          </w:tcPr>
          <w:p w14:paraId="5BDC10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246B731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4B0202CD" w14:textId="77777777">
        <w:trPr>
          <w:cantSplit/>
          <w:jc w:val="center"/>
        </w:trPr>
        <w:tc>
          <w:tcPr>
            <w:tcW w:w="4419" w:type="dxa"/>
            <w:tcMar>
              <w:top w:w="60" w:type="dxa"/>
              <w:left w:w="80" w:type="dxa"/>
              <w:bottom w:w="60" w:type="dxa"/>
              <w:right w:w="80" w:type="dxa"/>
            </w:tcMar>
            <w:vAlign w:val="center"/>
          </w:tcPr>
          <w:p w14:paraId="07A84B4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5E5DAE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308CD6D0" w14:textId="77777777">
        <w:trPr>
          <w:cantSplit/>
          <w:jc w:val="center"/>
        </w:trPr>
        <w:tc>
          <w:tcPr>
            <w:tcW w:w="4419" w:type="dxa"/>
            <w:tcMar>
              <w:top w:w="60" w:type="dxa"/>
              <w:left w:w="80" w:type="dxa"/>
              <w:bottom w:w="60" w:type="dxa"/>
              <w:right w:w="80" w:type="dxa"/>
            </w:tcMar>
            <w:vAlign w:val="center"/>
          </w:tcPr>
          <w:p w14:paraId="27324C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FBD69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08897253" w14:textId="77777777">
        <w:trPr>
          <w:cantSplit/>
          <w:jc w:val="center"/>
        </w:trPr>
        <w:tc>
          <w:tcPr>
            <w:tcW w:w="4419" w:type="dxa"/>
            <w:tcMar>
              <w:top w:w="60" w:type="dxa"/>
              <w:left w:w="80" w:type="dxa"/>
              <w:bottom w:w="60" w:type="dxa"/>
              <w:right w:w="80" w:type="dxa"/>
            </w:tcMar>
            <w:vAlign w:val="center"/>
          </w:tcPr>
          <w:p w14:paraId="2619BA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441F8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7FC7711E" w14:textId="77777777">
        <w:trPr>
          <w:cantSplit/>
          <w:jc w:val="center"/>
        </w:trPr>
        <w:tc>
          <w:tcPr>
            <w:tcW w:w="4419" w:type="dxa"/>
            <w:tcMar>
              <w:top w:w="60" w:type="dxa"/>
              <w:left w:w="80" w:type="dxa"/>
              <w:bottom w:w="60" w:type="dxa"/>
              <w:right w:w="80" w:type="dxa"/>
            </w:tcMar>
            <w:vAlign w:val="center"/>
          </w:tcPr>
          <w:p w14:paraId="1BF37D4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671A87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Cache </w:t>
            </w:r>
            <w:proofErr w:type="spellStart"/>
            <w:r w:rsidRPr="005E14AC">
              <w:rPr>
                <w:rFonts w:cs="Arial"/>
                <w:color w:val="0D0D0D" w:themeColor="text1" w:themeTint="F2"/>
                <w:sz w:val="18"/>
                <w:szCs w:val="28"/>
              </w:rPr>
              <w:t>in-memory</w:t>
            </w:r>
            <w:proofErr w:type="spellEnd"/>
            <w:r w:rsidRPr="005E14AC">
              <w:rPr>
                <w:rFonts w:cs="Arial"/>
                <w:color w:val="0D0D0D" w:themeColor="text1" w:themeTint="F2"/>
                <w:sz w:val="18"/>
                <w:szCs w:val="28"/>
              </w:rPr>
              <w:t xml:space="preserve"> configurable.</w:t>
            </w:r>
          </w:p>
        </w:tc>
      </w:tr>
      <w:tr w:rsidR="005E14AC" w:rsidRPr="005E14AC" w14:paraId="17371532" w14:textId="77777777">
        <w:trPr>
          <w:cantSplit/>
          <w:jc w:val="center"/>
        </w:trPr>
        <w:tc>
          <w:tcPr>
            <w:tcW w:w="4419" w:type="dxa"/>
            <w:tcMar>
              <w:top w:w="60" w:type="dxa"/>
              <w:left w:w="80" w:type="dxa"/>
              <w:bottom w:w="60" w:type="dxa"/>
              <w:right w:w="80" w:type="dxa"/>
            </w:tcMar>
            <w:vAlign w:val="center"/>
          </w:tcPr>
          <w:p w14:paraId="214B7B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67CF4FD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0BD5AD7E" w14:textId="77777777">
        <w:trPr>
          <w:cantSplit/>
          <w:jc w:val="center"/>
        </w:trPr>
        <w:tc>
          <w:tcPr>
            <w:tcW w:w="4419" w:type="dxa"/>
            <w:tcMar>
              <w:top w:w="60" w:type="dxa"/>
              <w:left w:w="80" w:type="dxa"/>
              <w:bottom w:w="60" w:type="dxa"/>
              <w:right w:w="80" w:type="dxa"/>
            </w:tcMar>
            <w:vAlign w:val="center"/>
          </w:tcPr>
          <w:p w14:paraId="3734DF1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025ED9C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URL pública usada para </w:t>
            </w:r>
            <w:proofErr w:type="spellStart"/>
            <w:r w:rsidRPr="005E14AC">
              <w:rPr>
                <w:rFonts w:cs="Arial"/>
                <w:color w:val="0D0D0D" w:themeColor="text1" w:themeTint="F2"/>
                <w:sz w:val="18"/>
                <w:szCs w:val="28"/>
              </w:rPr>
              <w:t>smoke</w:t>
            </w:r>
            <w:proofErr w:type="spellEnd"/>
            <w:r w:rsidRPr="005E14AC">
              <w:rPr>
                <w:rFonts w:cs="Arial"/>
                <w:color w:val="0D0D0D" w:themeColor="text1" w:themeTint="F2"/>
                <w:sz w:val="18"/>
                <w:szCs w:val="28"/>
              </w:rPr>
              <w:t xml:space="preserve"> externo.</w:t>
            </w:r>
          </w:p>
        </w:tc>
      </w:tr>
    </w:tbl>
    <w:p w14:paraId="1F6D7A78" w14:textId="6193ED5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460000D6" w14:textId="77777777" w:rsidR="006A2DF0" w:rsidRPr="005E14AC" w:rsidRDefault="00F90877" w:rsidP="00513335">
      <w:pPr>
        <w:pStyle w:val="Ttulo2"/>
        <w:jc w:val="both"/>
        <w:rPr>
          <w:rFonts w:ascii="Arial" w:hAnsi="Arial" w:cs="Arial"/>
          <w:color w:val="0D0D0D" w:themeColor="text1" w:themeTint="F2"/>
          <w:sz w:val="28"/>
        </w:rPr>
      </w:pPr>
      <w:bookmarkStart w:id="263" w:name="_Toc230120422"/>
      <w:bookmarkStart w:id="264" w:name="_Toc230197725"/>
      <w:bookmarkStart w:id="265" w:name="_Toc230376354"/>
      <w:bookmarkStart w:id="266" w:name="_Toc238676424"/>
      <w:bookmarkEnd w:id="263"/>
      <w:bookmarkEnd w:id="264"/>
      <w:bookmarkEnd w:id="265"/>
      <w:r w:rsidRPr="005E14AC">
        <w:rPr>
          <w:rFonts w:ascii="Arial" w:hAnsi="Arial" w:cs="Arial"/>
          <w:color w:val="0D0D0D" w:themeColor="text1" w:themeTint="F2"/>
        </w:rPr>
        <w:t>9.3 Glosario técnico</w:t>
      </w:r>
      <w:bookmarkEnd w:id="266"/>
    </w:p>
    <w:tbl>
      <w:tblPr>
        <w:tblStyle w:val="Tablaconcuadrcula"/>
        <w:tblW w:w="0" w:type="auto"/>
        <w:jc w:val="center"/>
        <w:tblLook w:val="04A0" w:firstRow="1" w:lastRow="0" w:firstColumn="1" w:lastColumn="0" w:noHBand="0" w:noVBand="1"/>
      </w:tblPr>
      <w:tblGrid>
        <w:gridCol w:w="4414"/>
        <w:gridCol w:w="4414"/>
      </w:tblGrid>
      <w:tr w:rsidR="005E14AC" w:rsidRPr="005E14AC" w14:paraId="2252339F" w14:textId="77777777">
        <w:trPr>
          <w:cantSplit/>
          <w:tblHeader/>
          <w:jc w:val="center"/>
        </w:trPr>
        <w:tc>
          <w:tcPr>
            <w:tcW w:w="4419" w:type="dxa"/>
            <w:tcMar>
              <w:top w:w="60" w:type="dxa"/>
              <w:left w:w="80" w:type="dxa"/>
              <w:bottom w:w="60" w:type="dxa"/>
              <w:right w:w="80" w:type="dxa"/>
            </w:tcMar>
            <w:vAlign w:val="center"/>
          </w:tcPr>
          <w:p w14:paraId="092CE5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1A71FF0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4E274733" w14:textId="77777777">
        <w:trPr>
          <w:cantSplit/>
          <w:jc w:val="center"/>
        </w:trPr>
        <w:tc>
          <w:tcPr>
            <w:tcW w:w="4419" w:type="dxa"/>
            <w:tcMar>
              <w:top w:w="60" w:type="dxa"/>
              <w:left w:w="80" w:type="dxa"/>
              <w:bottom w:w="60" w:type="dxa"/>
              <w:right w:w="80" w:type="dxa"/>
            </w:tcMar>
            <w:vAlign w:val="center"/>
          </w:tcPr>
          <w:p w14:paraId="4693207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15508C6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157C71BF" w14:textId="77777777">
        <w:trPr>
          <w:cantSplit/>
          <w:jc w:val="center"/>
        </w:trPr>
        <w:tc>
          <w:tcPr>
            <w:tcW w:w="4419" w:type="dxa"/>
            <w:tcMar>
              <w:top w:w="60" w:type="dxa"/>
              <w:left w:w="80" w:type="dxa"/>
              <w:bottom w:w="60" w:type="dxa"/>
              <w:right w:w="80" w:type="dxa"/>
            </w:tcMar>
            <w:vAlign w:val="center"/>
          </w:tcPr>
          <w:p w14:paraId="53E34C10"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PlayerNet</w:t>
            </w:r>
            <w:proofErr w:type="spellEnd"/>
          </w:p>
        </w:tc>
        <w:tc>
          <w:tcPr>
            <w:tcW w:w="4419" w:type="dxa"/>
            <w:tcMar>
              <w:top w:w="60" w:type="dxa"/>
              <w:left w:w="80" w:type="dxa"/>
              <w:bottom w:w="60" w:type="dxa"/>
              <w:right w:w="80" w:type="dxa"/>
            </w:tcMar>
            <w:vAlign w:val="center"/>
          </w:tcPr>
          <w:p w14:paraId="51E9E8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5AED51A9" w14:textId="77777777">
        <w:trPr>
          <w:cantSplit/>
          <w:jc w:val="center"/>
        </w:trPr>
        <w:tc>
          <w:tcPr>
            <w:tcW w:w="4419" w:type="dxa"/>
            <w:tcMar>
              <w:top w:w="60" w:type="dxa"/>
              <w:left w:w="80" w:type="dxa"/>
              <w:bottom w:w="60" w:type="dxa"/>
              <w:right w:w="80" w:type="dxa"/>
            </w:tcMar>
            <w:vAlign w:val="center"/>
          </w:tcPr>
          <w:p w14:paraId="622461B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8C64FB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46A18943" w14:textId="77777777">
        <w:trPr>
          <w:cantSplit/>
          <w:jc w:val="center"/>
        </w:trPr>
        <w:tc>
          <w:tcPr>
            <w:tcW w:w="4419" w:type="dxa"/>
            <w:tcMar>
              <w:top w:w="60" w:type="dxa"/>
              <w:left w:w="80" w:type="dxa"/>
              <w:bottom w:w="60" w:type="dxa"/>
              <w:right w:w="80" w:type="dxa"/>
            </w:tcMar>
            <w:vAlign w:val="center"/>
          </w:tcPr>
          <w:p w14:paraId="5D6297F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2A6D85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4FB4F75C" w14:textId="77777777">
        <w:trPr>
          <w:cantSplit/>
          <w:jc w:val="center"/>
        </w:trPr>
        <w:tc>
          <w:tcPr>
            <w:tcW w:w="4419" w:type="dxa"/>
            <w:tcMar>
              <w:top w:w="60" w:type="dxa"/>
              <w:left w:w="80" w:type="dxa"/>
              <w:bottom w:w="60" w:type="dxa"/>
              <w:right w:w="80" w:type="dxa"/>
            </w:tcMar>
            <w:vAlign w:val="center"/>
          </w:tcPr>
          <w:p w14:paraId="3E1BB8B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4889209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6329765F" w14:textId="77777777">
        <w:trPr>
          <w:cantSplit/>
          <w:jc w:val="center"/>
        </w:trPr>
        <w:tc>
          <w:tcPr>
            <w:tcW w:w="4419" w:type="dxa"/>
            <w:tcMar>
              <w:top w:w="60" w:type="dxa"/>
              <w:left w:w="80" w:type="dxa"/>
              <w:bottom w:w="60" w:type="dxa"/>
              <w:right w:w="80" w:type="dxa"/>
            </w:tcMar>
            <w:vAlign w:val="center"/>
          </w:tcPr>
          <w:p w14:paraId="6C82537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lastRenderedPageBreak/>
              <w:t>BCEWithLogitsLoss</w:t>
            </w:r>
            <w:proofErr w:type="spellEnd"/>
          </w:p>
        </w:tc>
        <w:tc>
          <w:tcPr>
            <w:tcW w:w="4419" w:type="dxa"/>
            <w:tcMar>
              <w:top w:w="60" w:type="dxa"/>
              <w:left w:w="80" w:type="dxa"/>
              <w:bottom w:w="60" w:type="dxa"/>
              <w:right w:w="80" w:type="dxa"/>
            </w:tcMar>
            <w:vAlign w:val="center"/>
          </w:tcPr>
          <w:p w14:paraId="5EC914A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Función de pérdida usada con </w:t>
            </w:r>
            <w:proofErr w:type="spellStart"/>
            <w:r w:rsidRPr="005E14AC">
              <w:rPr>
                <w:rFonts w:cs="Arial"/>
                <w:color w:val="0D0D0D" w:themeColor="text1" w:themeTint="F2"/>
                <w:sz w:val="18"/>
                <w:szCs w:val="28"/>
              </w:rPr>
              <w:t>logits</w:t>
            </w:r>
            <w:proofErr w:type="spellEnd"/>
            <w:r w:rsidRPr="005E14AC">
              <w:rPr>
                <w:rFonts w:cs="Arial"/>
                <w:color w:val="0D0D0D" w:themeColor="text1" w:themeTint="F2"/>
                <w:sz w:val="18"/>
                <w:szCs w:val="28"/>
              </w:rPr>
              <w:t xml:space="preserve"> en clasificación binaria.</w:t>
            </w:r>
          </w:p>
        </w:tc>
      </w:tr>
      <w:tr w:rsidR="005E14AC" w:rsidRPr="005E14AC" w14:paraId="70E36AE8" w14:textId="77777777">
        <w:trPr>
          <w:cantSplit/>
          <w:jc w:val="center"/>
        </w:trPr>
        <w:tc>
          <w:tcPr>
            <w:tcW w:w="4419" w:type="dxa"/>
            <w:tcMar>
              <w:top w:w="60" w:type="dxa"/>
              <w:left w:w="80" w:type="dxa"/>
              <w:bottom w:w="60" w:type="dxa"/>
              <w:right w:w="80" w:type="dxa"/>
            </w:tcMar>
            <w:vAlign w:val="center"/>
          </w:tcPr>
          <w:p w14:paraId="48AF0D7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7EA3E70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FC6B1DA" w14:textId="77777777">
        <w:trPr>
          <w:cantSplit/>
          <w:jc w:val="center"/>
        </w:trPr>
        <w:tc>
          <w:tcPr>
            <w:tcW w:w="4419" w:type="dxa"/>
            <w:tcMar>
              <w:top w:w="60" w:type="dxa"/>
              <w:left w:w="80" w:type="dxa"/>
              <w:bottom w:w="60" w:type="dxa"/>
              <w:right w:w="80" w:type="dxa"/>
            </w:tcMar>
            <w:vAlign w:val="center"/>
          </w:tcPr>
          <w:p w14:paraId="5F894548" w14:textId="77777777" w:rsidR="006A2DF0" w:rsidRPr="005E14AC" w:rsidRDefault="00F90877" w:rsidP="00513335">
            <w:pPr>
              <w:spacing w:line="240" w:lineRule="auto"/>
              <w:jc w:val="both"/>
              <w:rPr>
                <w:rFonts w:cs="Arial"/>
                <w:color w:val="0D0D0D" w:themeColor="text1" w:themeTint="F2"/>
                <w:sz w:val="28"/>
                <w:szCs w:val="28"/>
              </w:rPr>
            </w:pPr>
            <w:proofErr w:type="spellStart"/>
            <w:r w:rsidRPr="005E14AC">
              <w:rPr>
                <w:rFonts w:cs="Arial"/>
                <w:color w:val="0D0D0D" w:themeColor="text1" w:themeTint="F2"/>
                <w:sz w:val="18"/>
                <w:szCs w:val="28"/>
              </w:rPr>
              <w:t>Gunicorn</w:t>
            </w:r>
            <w:proofErr w:type="spellEnd"/>
          </w:p>
        </w:tc>
        <w:tc>
          <w:tcPr>
            <w:tcW w:w="4419" w:type="dxa"/>
            <w:tcMar>
              <w:top w:w="60" w:type="dxa"/>
              <w:left w:w="80" w:type="dxa"/>
              <w:bottom w:w="60" w:type="dxa"/>
              <w:right w:w="80" w:type="dxa"/>
            </w:tcMar>
            <w:vAlign w:val="center"/>
          </w:tcPr>
          <w:p w14:paraId="3033D6D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Servidor WSGI usado para ejecutar </w:t>
            </w:r>
            <w:proofErr w:type="spellStart"/>
            <w:r w:rsidRPr="005E14AC">
              <w:rPr>
                <w:rFonts w:cs="Arial"/>
                <w:color w:val="0D0D0D" w:themeColor="text1" w:themeTint="F2"/>
                <w:sz w:val="18"/>
                <w:szCs w:val="28"/>
              </w:rPr>
              <w:t>Flask</w:t>
            </w:r>
            <w:proofErr w:type="spellEnd"/>
            <w:r w:rsidRPr="005E14AC">
              <w:rPr>
                <w:rFonts w:cs="Arial"/>
                <w:color w:val="0D0D0D" w:themeColor="text1" w:themeTint="F2"/>
                <w:sz w:val="18"/>
                <w:szCs w:val="28"/>
              </w:rPr>
              <w:t xml:space="preserve"> en Render.</w:t>
            </w:r>
          </w:p>
        </w:tc>
      </w:tr>
      <w:tr w:rsidR="005E14AC" w:rsidRPr="005E14AC" w14:paraId="03B9EEAC" w14:textId="77777777">
        <w:trPr>
          <w:cantSplit/>
          <w:jc w:val="center"/>
        </w:trPr>
        <w:tc>
          <w:tcPr>
            <w:tcW w:w="4419" w:type="dxa"/>
            <w:tcMar>
              <w:top w:w="60" w:type="dxa"/>
              <w:left w:w="80" w:type="dxa"/>
              <w:bottom w:w="60" w:type="dxa"/>
              <w:right w:w="80" w:type="dxa"/>
            </w:tcMar>
            <w:vAlign w:val="center"/>
          </w:tcPr>
          <w:p w14:paraId="14A1E2A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2181983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xml:space="preserve">Proveedor </w:t>
            </w:r>
            <w:proofErr w:type="spellStart"/>
            <w:r w:rsidRPr="005E14AC">
              <w:rPr>
                <w:rFonts w:cs="Arial"/>
                <w:color w:val="0D0D0D" w:themeColor="text1" w:themeTint="F2"/>
                <w:sz w:val="18"/>
                <w:szCs w:val="28"/>
              </w:rPr>
              <w:t>cloud</w:t>
            </w:r>
            <w:proofErr w:type="spellEnd"/>
            <w:r w:rsidRPr="005E14AC">
              <w:rPr>
                <w:rFonts w:cs="Arial"/>
                <w:color w:val="0D0D0D" w:themeColor="text1" w:themeTint="F2"/>
                <w:sz w:val="18"/>
                <w:szCs w:val="28"/>
              </w:rPr>
              <w:t xml:space="preserve"> utilizado para la demo pública.</w:t>
            </w:r>
          </w:p>
        </w:tc>
      </w:tr>
      <w:tr w:rsidR="005E14AC" w:rsidRPr="005E14AC" w14:paraId="08BA4E2A" w14:textId="77777777">
        <w:trPr>
          <w:cantSplit/>
          <w:jc w:val="center"/>
        </w:trPr>
        <w:tc>
          <w:tcPr>
            <w:tcW w:w="4415" w:type="dxa"/>
            <w:tcMar>
              <w:top w:w="60" w:type="dxa"/>
              <w:left w:w="80" w:type="dxa"/>
              <w:bottom w:w="60" w:type="dxa"/>
              <w:right w:w="80" w:type="dxa"/>
            </w:tcMar>
            <w:vAlign w:val="center"/>
          </w:tcPr>
          <w:p>
            <w:r>
              <w:t>Panel general</w:t>
            </w:r>
          </w:p>
        </w:tc>
        <w:tc>
          <w:tcPr>
            <w:tcW w:w="4413" w:type="dxa"/>
            <w:tcMar>
              <w:top w:w="60" w:type="dxa"/>
              <w:left w:w="80" w:type="dxa"/>
              <w:bottom w:w="60" w:type="dxa"/>
              <w:right w:w="80" w:type="dxa"/>
            </w:tcMar>
            <w:vAlign w:val="center"/>
          </w:tcPr>
          <w:p w14:paraId="10402AE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15C6894B" w14:textId="77777777">
        <w:trPr>
          <w:cantSplit/>
          <w:jc w:val="center"/>
        </w:trPr>
        <w:tc>
          <w:tcPr>
            <w:tcW w:w="4415" w:type="dxa"/>
            <w:tcMar>
              <w:top w:w="60" w:type="dxa"/>
              <w:left w:w="80" w:type="dxa"/>
              <w:bottom w:w="60" w:type="dxa"/>
              <w:right w:w="80" w:type="dxa"/>
            </w:tcMar>
            <w:vAlign w:val="center"/>
          </w:tcPr>
          <w:p w14:paraId="6E5552DC"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SQLAlchemy</w:t>
            </w:r>
            <w:proofErr w:type="spellEnd"/>
          </w:p>
        </w:tc>
        <w:tc>
          <w:tcPr>
            <w:tcW w:w="4413" w:type="dxa"/>
            <w:tcMar>
              <w:top w:w="60" w:type="dxa"/>
              <w:left w:w="80" w:type="dxa"/>
              <w:bottom w:w="60" w:type="dxa"/>
              <w:right w:w="80" w:type="dxa"/>
            </w:tcMar>
            <w:vAlign w:val="center"/>
          </w:tcPr>
          <w:p w14:paraId="5A58A53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71AD3EAA" w14:textId="77777777">
        <w:trPr>
          <w:cantSplit/>
          <w:jc w:val="center"/>
        </w:trPr>
        <w:tc>
          <w:tcPr>
            <w:tcW w:w="4415" w:type="dxa"/>
            <w:tcMar>
              <w:top w:w="60" w:type="dxa"/>
              <w:left w:w="80" w:type="dxa"/>
              <w:bottom w:w="60" w:type="dxa"/>
              <w:right w:w="80" w:type="dxa"/>
            </w:tcMar>
            <w:vAlign w:val="center"/>
          </w:tcPr>
          <w:p w14:paraId="7C8DCE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672781D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27E40DD0" w14:textId="77777777">
        <w:trPr>
          <w:cantSplit/>
          <w:jc w:val="center"/>
        </w:trPr>
        <w:tc>
          <w:tcPr>
            <w:tcW w:w="4415" w:type="dxa"/>
            <w:tcMar>
              <w:top w:w="60" w:type="dxa"/>
              <w:left w:w="80" w:type="dxa"/>
              <w:bottom w:w="60" w:type="dxa"/>
              <w:right w:w="80" w:type="dxa"/>
            </w:tcMar>
            <w:vAlign w:val="center"/>
          </w:tcPr>
          <w:p w14:paraId="1E4A01FC"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83AEEB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5F1550F5" w14:textId="77777777">
        <w:trPr>
          <w:cantSplit/>
          <w:jc w:val="center"/>
        </w:trPr>
        <w:tc>
          <w:tcPr>
            <w:tcW w:w="4415" w:type="dxa"/>
            <w:tcMar>
              <w:top w:w="60" w:type="dxa"/>
              <w:left w:w="80" w:type="dxa"/>
              <w:bottom w:w="60" w:type="dxa"/>
              <w:right w:w="80" w:type="dxa"/>
            </w:tcMar>
            <w:vAlign w:val="center"/>
          </w:tcPr>
          <w:p w14:paraId="72F2B4A8"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Logits</w:t>
            </w:r>
            <w:proofErr w:type="spellEnd"/>
          </w:p>
        </w:tc>
        <w:tc>
          <w:tcPr>
            <w:tcW w:w="4413" w:type="dxa"/>
            <w:tcMar>
              <w:top w:w="60" w:type="dxa"/>
              <w:left w:w="80" w:type="dxa"/>
              <w:bottom w:w="60" w:type="dxa"/>
              <w:right w:w="80" w:type="dxa"/>
            </w:tcMar>
            <w:vAlign w:val="center"/>
          </w:tcPr>
          <w:p w14:paraId="640997E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Salida cruda del modelo antes de convertirla a probabilidad mediante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w:t>
            </w:r>
          </w:p>
        </w:tc>
      </w:tr>
      <w:tr w:rsidR="005E14AC" w:rsidRPr="005E14AC" w14:paraId="58FDE486" w14:textId="77777777">
        <w:trPr>
          <w:cantSplit/>
          <w:jc w:val="center"/>
        </w:trPr>
        <w:tc>
          <w:tcPr>
            <w:tcW w:w="4415" w:type="dxa"/>
            <w:tcMar>
              <w:top w:w="60" w:type="dxa"/>
              <w:left w:w="80" w:type="dxa"/>
              <w:bottom w:w="60" w:type="dxa"/>
              <w:right w:w="80" w:type="dxa"/>
            </w:tcMar>
            <w:vAlign w:val="center"/>
          </w:tcPr>
          <w:p w14:paraId="4FCFB140"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Sigmoid</w:t>
            </w:r>
            <w:proofErr w:type="spellEnd"/>
          </w:p>
        </w:tc>
        <w:tc>
          <w:tcPr>
            <w:tcW w:w="4413" w:type="dxa"/>
            <w:tcMar>
              <w:top w:w="60" w:type="dxa"/>
              <w:left w:w="80" w:type="dxa"/>
              <w:bottom w:w="60" w:type="dxa"/>
              <w:right w:w="80" w:type="dxa"/>
            </w:tcMar>
            <w:vAlign w:val="center"/>
          </w:tcPr>
          <w:p w14:paraId="6DCFD3D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Función matemática que transforma </w:t>
            </w:r>
            <w:proofErr w:type="spellStart"/>
            <w:r w:rsidRPr="005E14AC">
              <w:rPr>
                <w:rFonts w:cs="Arial"/>
                <w:color w:val="0D0D0D" w:themeColor="text1" w:themeTint="F2"/>
                <w:sz w:val="18"/>
              </w:rPr>
              <w:t>logits</w:t>
            </w:r>
            <w:proofErr w:type="spellEnd"/>
            <w:r w:rsidRPr="005E14AC">
              <w:rPr>
                <w:rFonts w:cs="Arial"/>
                <w:color w:val="0D0D0D" w:themeColor="text1" w:themeTint="F2"/>
                <w:sz w:val="18"/>
              </w:rPr>
              <w:t xml:space="preserve"> en valores entre 0 y 1.</w:t>
            </w:r>
          </w:p>
        </w:tc>
      </w:tr>
      <w:tr w:rsidR="005E14AC" w:rsidRPr="005E14AC" w14:paraId="54FDB97C" w14:textId="77777777">
        <w:trPr>
          <w:cantSplit/>
          <w:jc w:val="center"/>
        </w:trPr>
        <w:tc>
          <w:tcPr>
            <w:tcW w:w="4415" w:type="dxa"/>
            <w:tcMar>
              <w:top w:w="60" w:type="dxa"/>
              <w:left w:w="80" w:type="dxa"/>
              <w:bottom w:w="60" w:type="dxa"/>
              <w:right w:w="80" w:type="dxa"/>
            </w:tcMar>
            <w:vAlign w:val="center"/>
          </w:tcPr>
          <w:p w14:paraId="1F34BC3A"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Baseline</w:t>
            </w:r>
            <w:proofErr w:type="spellEnd"/>
          </w:p>
        </w:tc>
        <w:tc>
          <w:tcPr>
            <w:tcW w:w="4413" w:type="dxa"/>
            <w:tcMar>
              <w:top w:w="60" w:type="dxa"/>
              <w:left w:w="80" w:type="dxa"/>
              <w:bottom w:w="60" w:type="dxa"/>
              <w:right w:w="80" w:type="dxa"/>
            </w:tcMar>
            <w:vAlign w:val="center"/>
          </w:tcPr>
          <w:p w14:paraId="4525C4D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39E5C1FE" w14:textId="77777777">
        <w:trPr>
          <w:cantSplit/>
          <w:jc w:val="center"/>
        </w:trPr>
        <w:tc>
          <w:tcPr>
            <w:tcW w:w="4415" w:type="dxa"/>
            <w:tcMar>
              <w:top w:w="60" w:type="dxa"/>
              <w:left w:w="80" w:type="dxa"/>
              <w:bottom w:w="60" w:type="dxa"/>
              <w:right w:w="80" w:type="dxa"/>
            </w:tcMar>
            <w:vAlign w:val="center"/>
          </w:tcPr>
          <w:p w14:paraId="24C19F2B"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Checkpoint</w:t>
            </w:r>
            <w:proofErr w:type="spellEnd"/>
          </w:p>
        </w:tc>
        <w:tc>
          <w:tcPr>
            <w:tcW w:w="4413" w:type="dxa"/>
            <w:tcMar>
              <w:top w:w="60" w:type="dxa"/>
              <w:left w:w="80" w:type="dxa"/>
              <w:bottom w:w="60" w:type="dxa"/>
              <w:right w:w="80" w:type="dxa"/>
            </w:tcMar>
            <w:vAlign w:val="center"/>
          </w:tcPr>
          <w:p w14:paraId="3303F54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Archivo que guarda estado del modelo y </w:t>
            </w:r>
            <w:proofErr w:type="spellStart"/>
            <w:r w:rsidRPr="005E14AC">
              <w:rPr>
                <w:rFonts w:cs="Arial"/>
                <w:color w:val="0D0D0D" w:themeColor="text1" w:themeTint="F2"/>
                <w:sz w:val="18"/>
              </w:rPr>
              <w:t>metadata</w:t>
            </w:r>
            <w:proofErr w:type="spellEnd"/>
            <w:r w:rsidRPr="005E14AC">
              <w:rPr>
                <w:rFonts w:cs="Arial"/>
                <w:color w:val="0D0D0D" w:themeColor="text1" w:themeTint="F2"/>
                <w:sz w:val="18"/>
              </w:rPr>
              <w:t xml:space="preserve"> necesaria para cargarlo de forma compatible.</w:t>
            </w:r>
          </w:p>
        </w:tc>
      </w:tr>
      <w:tr w:rsidR="005E14AC" w:rsidRPr="005E14AC" w14:paraId="4F1AEB0D" w14:textId="77777777">
        <w:trPr>
          <w:cantSplit/>
          <w:jc w:val="center"/>
        </w:trPr>
        <w:tc>
          <w:tcPr>
            <w:tcW w:w="4415" w:type="dxa"/>
            <w:tcMar>
              <w:top w:w="60" w:type="dxa"/>
              <w:left w:w="80" w:type="dxa"/>
              <w:bottom w:w="60" w:type="dxa"/>
              <w:right w:w="80" w:type="dxa"/>
            </w:tcMar>
            <w:vAlign w:val="center"/>
          </w:tcPr>
          <w:p w14:paraId="3E500A43"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input_dim</w:t>
            </w:r>
            <w:proofErr w:type="spellEnd"/>
          </w:p>
        </w:tc>
        <w:tc>
          <w:tcPr>
            <w:tcW w:w="4413" w:type="dxa"/>
            <w:tcMar>
              <w:top w:w="60" w:type="dxa"/>
              <w:left w:w="80" w:type="dxa"/>
              <w:bottom w:w="60" w:type="dxa"/>
              <w:right w:w="80" w:type="dxa"/>
            </w:tcMar>
            <w:vAlign w:val="center"/>
          </w:tcPr>
          <w:p w14:paraId="1FA66FC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Cantidad de </w:t>
            </w:r>
            <w:proofErr w:type="spellStart"/>
            <w:r w:rsidRPr="005E14AC">
              <w:rPr>
                <w:rFonts w:cs="Arial"/>
                <w:color w:val="0D0D0D" w:themeColor="text1" w:themeTint="F2"/>
                <w:sz w:val="18"/>
              </w:rPr>
              <w:t>features</w:t>
            </w:r>
            <w:proofErr w:type="spellEnd"/>
            <w:r w:rsidRPr="005E14AC">
              <w:rPr>
                <w:rFonts w:cs="Arial"/>
                <w:color w:val="0D0D0D" w:themeColor="text1" w:themeTint="F2"/>
                <w:sz w:val="18"/>
              </w:rPr>
              <w:t xml:space="preserve"> esperadas por el modelo al momento de inferir.</w:t>
            </w:r>
          </w:p>
        </w:tc>
      </w:tr>
      <w:tr w:rsidR="005E14AC" w:rsidRPr="005E14AC" w14:paraId="6628D0EC" w14:textId="77777777">
        <w:trPr>
          <w:cantSplit/>
          <w:jc w:val="center"/>
        </w:trPr>
        <w:tc>
          <w:tcPr>
            <w:tcW w:w="4415" w:type="dxa"/>
            <w:tcMar>
              <w:top w:w="60" w:type="dxa"/>
              <w:left w:w="80" w:type="dxa"/>
              <w:bottom w:w="60" w:type="dxa"/>
              <w:right w:w="80" w:type="dxa"/>
            </w:tcMar>
            <w:vAlign w:val="center"/>
          </w:tcPr>
          <w:p w14:paraId="56B82FAF"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Smoke</w:t>
            </w:r>
            <w:proofErr w:type="spellEnd"/>
            <w:r w:rsidRPr="005E14AC">
              <w:rPr>
                <w:rFonts w:cs="Arial"/>
                <w:color w:val="0D0D0D" w:themeColor="text1" w:themeTint="F2"/>
                <w:sz w:val="18"/>
              </w:rPr>
              <w:t xml:space="preserve"> test</w:t>
            </w:r>
          </w:p>
        </w:tc>
        <w:tc>
          <w:tcPr>
            <w:tcW w:w="4413" w:type="dxa"/>
            <w:tcMar>
              <w:top w:w="60" w:type="dxa"/>
              <w:left w:w="80" w:type="dxa"/>
              <w:bottom w:w="60" w:type="dxa"/>
              <w:right w:w="80" w:type="dxa"/>
            </w:tcMar>
            <w:vAlign w:val="center"/>
          </w:tcPr>
          <w:p w14:paraId="730A1DD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1FB2692C" w14:textId="77777777">
        <w:trPr>
          <w:cantSplit/>
          <w:jc w:val="center"/>
        </w:trPr>
        <w:tc>
          <w:tcPr>
            <w:tcW w:w="4415" w:type="dxa"/>
            <w:tcMar>
              <w:top w:w="60" w:type="dxa"/>
              <w:left w:w="80" w:type="dxa"/>
              <w:bottom w:w="60" w:type="dxa"/>
              <w:right w:w="80" w:type="dxa"/>
            </w:tcMar>
            <w:vAlign w:val="center"/>
          </w:tcPr>
          <w:p w14:paraId="46E3D09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2CC5148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Integración continua; ejecución automatizada de pruebas en GitHub </w:t>
            </w:r>
            <w:proofErr w:type="spellStart"/>
            <w:r w:rsidRPr="005E14AC">
              <w:rPr>
                <w:rFonts w:cs="Arial"/>
                <w:color w:val="0D0D0D" w:themeColor="text1" w:themeTint="F2"/>
                <w:sz w:val="18"/>
              </w:rPr>
              <w:t>Actions</w:t>
            </w:r>
            <w:proofErr w:type="spellEnd"/>
            <w:r w:rsidRPr="005E14AC">
              <w:rPr>
                <w:rFonts w:cs="Arial"/>
                <w:color w:val="0D0D0D" w:themeColor="text1" w:themeTint="F2"/>
                <w:sz w:val="18"/>
              </w:rPr>
              <w:t>.</w:t>
            </w:r>
          </w:p>
        </w:tc>
      </w:tr>
      <w:tr w:rsidR="005E14AC" w:rsidRPr="005E14AC" w14:paraId="2DA508DE" w14:textId="77777777">
        <w:trPr>
          <w:cantSplit/>
          <w:jc w:val="center"/>
        </w:trPr>
        <w:tc>
          <w:tcPr>
            <w:tcW w:w="4415" w:type="dxa"/>
            <w:tcMar>
              <w:top w:w="60" w:type="dxa"/>
              <w:left w:w="80" w:type="dxa"/>
              <w:bottom w:w="60" w:type="dxa"/>
              <w:right w:w="80" w:type="dxa"/>
            </w:tcMar>
            <w:vAlign w:val="center"/>
          </w:tcPr>
          <w:p w14:paraId="1A7991CE" w14:textId="77777777" w:rsidR="005E547B" w:rsidRPr="005E14AC" w:rsidRDefault="004B2433"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pytest-cov</w:t>
            </w:r>
            <w:proofErr w:type="spellEnd"/>
          </w:p>
        </w:tc>
        <w:tc>
          <w:tcPr>
            <w:tcW w:w="4413" w:type="dxa"/>
            <w:tcMar>
              <w:top w:w="60" w:type="dxa"/>
              <w:left w:w="80" w:type="dxa"/>
              <w:bottom w:w="60" w:type="dxa"/>
              <w:right w:w="80" w:type="dxa"/>
            </w:tcMar>
            <w:vAlign w:val="center"/>
          </w:tcPr>
          <w:p w14:paraId="44DB56FD"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 xml:space="preserve">Extensión de </w:t>
            </w:r>
            <w:proofErr w:type="spellStart"/>
            <w:r w:rsidRPr="005E14AC">
              <w:rPr>
                <w:rFonts w:cs="Arial"/>
                <w:color w:val="0D0D0D" w:themeColor="text1" w:themeTint="F2"/>
                <w:sz w:val="18"/>
              </w:rPr>
              <w:t>pytest</w:t>
            </w:r>
            <w:proofErr w:type="spellEnd"/>
            <w:r w:rsidRPr="005E14AC">
              <w:rPr>
                <w:rFonts w:cs="Arial"/>
                <w:color w:val="0D0D0D" w:themeColor="text1" w:themeTint="F2"/>
                <w:sz w:val="18"/>
              </w:rPr>
              <w:t xml:space="preserve"> usada para medir cobertura de pruebas.</w:t>
            </w:r>
          </w:p>
        </w:tc>
      </w:tr>
      <w:tr w:rsidR="005E14AC" w:rsidRPr="005E14AC" w14:paraId="4E56079D" w14:textId="77777777">
        <w:trPr>
          <w:cantSplit/>
          <w:jc w:val="center"/>
        </w:trPr>
        <w:tc>
          <w:tcPr>
            <w:tcW w:w="4415" w:type="dxa"/>
            <w:tcMar>
              <w:top w:w="60" w:type="dxa"/>
              <w:left w:w="80" w:type="dxa"/>
              <w:bottom w:w="60" w:type="dxa"/>
              <w:right w:w="80" w:type="dxa"/>
            </w:tcMar>
            <w:vAlign w:val="center"/>
          </w:tcPr>
          <w:p w14:paraId="2F520823" w14:textId="77777777" w:rsidR="00461B66" w:rsidRPr="005E14AC" w:rsidRDefault="00950B7D" w:rsidP="00513335">
            <w:pPr>
              <w:spacing w:line="240" w:lineRule="auto"/>
              <w:jc w:val="both"/>
              <w:rPr>
                <w:rFonts w:cs="Arial"/>
                <w:color w:val="0D0D0D" w:themeColor="text1" w:themeTint="F2"/>
              </w:rPr>
            </w:pPr>
            <w:proofErr w:type="spellStart"/>
            <w:r w:rsidRPr="005E14AC">
              <w:rPr>
                <w:rFonts w:cs="Arial"/>
                <w:color w:val="0D0D0D" w:themeColor="text1" w:themeTint="F2"/>
                <w:sz w:val="18"/>
              </w:rPr>
              <w:t>temporal_target_label</w:t>
            </w:r>
            <w:proofErr w:type="spellEnd"/>
          </w:p>
        </w:tc>
        <w:tc>
          <w:tcPr>
            <w:tcW w:w="4413" w:type="dxa"/>
            <w:tcMar>
              <w:top w:w="60" w:type="dxa"/>
              <w:left w:w="80" w:type="dxa"/>
              <w:bottom w:w="60" w:type="dxa"/>
              <w:right w:w="80" w:type="dxa"/>
            </w:tcMar>
            <w:vAlign w:val="center"/>
          </w:tcPr>
          <w:p w14:paraId="790EF8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3615EC90" w14:textId="77777777">
        <w:trPr>
          <w:cantSplit/>
          <w:jc w:val="center"/>
        </w:trPr>
        <w:tc>
          <w:tcPr>
            <w:tcW w:w="4415" w:type="dxa"/>
            <w:tcMar>
              <w:top w:w="60" w:type="dxa"/>
              <w:left w:w="80" w:type="dxa"/>
              <w:bottom w:w="60" w:type="dxa"/>
              <w:right w:w="80" w:type="dxa"/>
            </w:tcMar>
            <w:vAlign w:val="center"/>
          </w:tcPr>
          <w:p w14:paraId="556EE89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1ADD47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 xml:space="preserve">Salida </w:t>
            </w:r>
            <w:proofErr w:type="spellStart"/>
            <w:r w:rsidRPr="005E14AC">
              <w:rPr>
                <w:rFonts w:cs="Arial"/>
                <w:color w:val="0D0D0D" w:themeColor="text1" w:themeTint="F2"/>
                <w:sz w:val="18"/>
              </w:rPr>
              <w:t>sigmoid</w:t>
            </w:r>
            <w:proofErr w:type="spellEnd"/>
            <w:r w:rsidRPr="005E14AC">
              <w:rPr>
                <w:rFonts w:cs="Arial"/>
                <w:color w:val="0D0D0D" w:themeColor="text1" w:themeTint="F2"/>
                <w:sz w:val="18"/>
              </w:rPr>
              <w:t xml:space="preserve"> directa de </w:t>
            </w:r>
            <w:proofErr w:type="spellStart"/>
            <w:r w:rsidRPr="005E14AC">
              <w:rPr>
                <w:rFonts w:cs="Arial"/>
                <w:color w:val="0D0D0D" w:themeColor="text1" w:themeTint="F2"/>
                <w:sz w:val="18"/>
              </w:rPr>
              <w:t>PlayerNet</w:t>
            </w:r>
            <w:proofErr w:type="spellEnd"/>
            <w:r w:rsidRPr="005E14AC">
              <w:rPr>
                <w:rFonts w:cs="Arial"/>
                <w:color w:val="0D0D0D" w:themeColor="text1" w:themeTint="F2"/>
                <w:sz w:val="18"/>
              </w:rPr>
              <w:t xml:space="preserve"> antes de calibración o combinación con reglas operativas.</w:t>
            </w:r>
          </w:p>
        </w:tc>
      </w:tr>
      <w:tr w:rsidR="005E14AC" w:rsidRPr="005E14AC" w14:paraId="2AF15380" w14:textId="77777777">
        <w:trPr>
          <w:cantSplit/>
          <w:jc w:val="center"/>
        </w:trPr>
        <w:tc>
          <w:tcPr>
            <w:tcW w:w="4415" w:type="dxa"/>
            <w:tcMar>
              <w:top w:w="60" w:type="dxa"/>
              <w:left w:w="80" w:type="dxa"/>
              <w:bottom w:w="60" w:type="dxa"/>
              <w:right w:w="80" w:type="dxa"/>
            </w:tcMar>
            <w:vAlign w:val="center"/>
          </w:tcPr>
          <w:p w14:paraId="02210E0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4924FC5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6F2B99A0" w14:textId="77777777">
        <w:trPr>
          <w:cantSplit/>
          <w:jc w:val="center"/>
        </w:trPr>
        <w:tc>
          <w:tcPr>
            <w:tcW w:w="4415" w:type="dxa"/>
            <w:tcMar>
              <w:top w:w="60" w:type="dxa"/>
              <w:left w:w="80" w:type="dxa"/>
              <w:bottom w:w="60" w:type="dxa"/>
              <w:right w:w="80" w:type="dxa"/>
            </w:tcMar>
            <w:vAlign w:val="center"/>
          </w:tcPr>
          <w:p w14:paraId="071D215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394667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4396ACFD" w14:textId="77777777">
        <w:trPr>
          <w:cantSplit/>
          <w:jc w:val="center"/>
        </w:trPr>
        <w:tc>
          <w:tcPr>
            <w:tcW w:w="4415" w:type="dxa"/>
            <w:tcMar>
              <w:top w:w="60" w:type="dxa"/>
              <w:left w:w="80" w:type="dxa"/>
              <w:bottom w:w="60" w:type="dxa"/>
              <w:right w:w="80" w:type="dxa"/>
            </w:tcMar>
            <w:vAlign w:val="center"/>
          </w:tcPr>
          <w:p w14:paraId="76B18A6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w:t>
            </w:r>
            <w:proofErr w:type="spellStart"/>
            <w:r w:rsidRPr="005E14AC">
              <w:rPr>
                <w:rFonts w:cs="Arial"/>
                <w:color w:val="0D0D0D" w:themeColor="text1" w:themeTint="F2"/>
                <w:sz w:val="18"/>
              </w:rPr>
              <w:t>baseline</w:t>
            </w:r>
            <w:proofErr w:type="spellEnd"/>
            <w:r w:rsidRPr="005E14AC">
              <w:rPr>
                <w:rFonts w:cs="Arial"/>
                <w:color w:val="0D0D0D" w:themeColor="text1" w:themeTint="F2"/>
                <w:sz w:val="18"/>
              </w:rPr>
              <w:t>)</w:t>
            </w:r>
          </w:p>
        </w:tc>
        <w:tc>
          <w:tcPr>
            <w:tcW w:w="4413" w:type="dxa"/>
            <w:tcMar>
              <w:top w:w="60" w:type="dxa"/>
              <w:left w:w="80" w:type="dxa"/>
              <w:bottom w:w="60" w:type="dxa"/>
              <w:right w:w="80" w:type="dxa"/>
            </w:tcMar>
            <w:vAlign w:val="center"/>
          </w:tcPr>
          <w:p w14:paraId="1416A3C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43A73D84" w14:textId="77777777">
        <w:trPr>
          <w:jc w:val="center"/>
        </w:trPr>
        <w:tc>
          <w:tcPr>
            <w:tcW w:w="4414" w:type="dxa"/>
          </w:tcPr>
          <w:p w14:paraId="067744A0" w14:textId="77777777" w:rsidR="00DF58DB" w:rsidRPr="005E14AC" w:rsidRDefault="00024D9C" w:rsidP="00513335">
            <w:pPr>
              <w:jc w:val="both"/>
              <w:rPr>
                <w:rFonts w:cs="Arial"/>
                <w:color w:val="0D0D0D" w:themeColor="text1" w:themeTint="F2"/>
                <w:sz w:val="18"/>
                <w:szCs w:val="16"/>
              </w:rPr>
            </w:pPr>
            <w:proofErr w:type="spellStart"/>
            <w:r w:rsidRPr="005E14AC">
              <w:rPr>
                <w:rFonts w:cs="Arial"/>
                <w:color w:val="0D0D0D" w:themeColor="text1" w:themeTint="F2"/>
                <w:sz w:val="18"/>
                <w:szCs w:val="16"/>
              </w:rPr>
              <w:lastRenderedPageBreak/>
              <w:t>Scouting</w:t>
            </w:r>
            <w:proofErr w:type="spellEnd"/>
          </w:p>
        </w:tc>
        <w:tc>
          <w:tcPr>
            <w:tcW w:w="4414" w:type="dxa"/>
          </w:tcPr>
          <w:p w14:paraId="28905204"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01EFD789" w14:textId="72D981A0"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9-3. Glosario técnico</w:t>
      </w:r>
      <w:r w:rsidR="00115AA0" w:rsidRPr="005E14AC">
        <w:rPr>
          <w:rFonts w:cs="Arial"/>
          <w:color w:val="0D0D0D" w:themeColor="text1" w:themeTint="F2"/>
        </w:rPr>
        <w:t>.</w:t>
      </w:r>
    </w:p>
    <w:p w14:paraId="692C496E"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6309F6AC" w14:textId="77777777" w:rsidR="00461B66" w:rsidRPr="005E14AC" w:rsidRDefault="00950B7D" w:rsidP="00513335">
      <w:pPr>
        <w:pStyle w:val="Ttulo2"/>
        <w:jc w:val="both"/>
        <w:rPr>
          <w:rFonts w:ascii="Arial" w:hAnsi="Arial" w:cs="Arial"/>
          <w:color w:val="0D0D0D" w:themeColor="text1" w:themeTint="F2"/>
          <w:sz w:val="28"/>
        </w:rPr>
      </w:pPr>
      <w:bookmarkStart w:id="267" w:name="_Toc238676425"/>
      <w:r w:rsidRPr="005E14AC">
        <w:rPr>
          <w:rFonts w:ascii="Arial" w:hAnsi="Arial" w:cs="Arial"/>
          <w:color w:val="0D0D0D" w:themeColor="text1" w:themeTint="F2"/>
          <w:sz w:val="28"/>
        </w:rPr>
        <w:lastRenderedPageBreak/>
        <w:t>9.4 Reproducción mínima</w:t>
      </w:r>
      <w:bookmarkEnd w:id="267"/>
    </w:p>
    <w:p>
      <w:r>
        <w:t>Repositorio de entrega revisado: https://github.com/indio21/TPScouting-entrega, commit ffdefdf8035c994ae285a270de0a4ff4e9f336a8. El trabajo de corrección se realiza en el repositorio principal a partir del checkpoint 6e29b45a85396b5cbe82e8b0ece2b0eb394a7bfd y todavía no fue sincronizado ni publicado en la entrega.</w:t>
      </w:r>
    </w:p>
    <w:p w14:paraId="162A2DF0" w14:textId="6B310F46"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60D20874" w14:textId="1902A96B"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749B3177"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br/>
        <w:t>Linux/macOS: python3.11 -m venv .venv</w:t>
      </w:r>
    </w:p>
    <w:p w14:paraId="00C58E95"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35FB906B"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br/>
        <w:t>Linux/macOS: .venv/bin/python -m pip install -r requirements.txt -r requirements-dev.txt</w:t>
      </w:r>
    </w:p>
    <w:p w14:paraId="0EE02BB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48FAF948"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br/>
        <w:t>$env:ADMIN_USERNAME='&lt;usuario-admin&gt;'</w:t>
        <w:br/>
        <w:t>$env:ADMIN_PASSWORD='&lt;contraseña-segura&gt;'</w:t>
        <w:br/>
        <w:t>.\.venv\Scripts\python.exe .\scouting_app\create_admin.py</w:t>
        <w:br/>
        <w:t>Linux/macOS:</w:t>
        <w:br/>
        <w:t>ADMIN_USERNAME='&lt;usuario-admin&gt;' ADMIN_PASSWORD='&lt;contraseña-segura&gt;' .venv/bin/python scouting_app/create_admin.py</w:t>
      </w:r>
    </w:p>
    <w:p w14:paraId="5F3A102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518A8F91"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br/>
        <w:t>Linux/macOS: .venv/bin/python scripts/iniciar_demo.py</w:t>
      </w:r>
    </w:p>
    <w:p w14:paraId="4BB2A0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ED6F8A8"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 xml:space="preserve">\Scripts\python.exe -m </w:t>
      </w:r>
      <w:proofErr w:type="spellStart"/>
      <w:r w:rsidRPr="005E14AC">
        <w:rPr>
          <w:rFonts w:ascii="Arial" w:hAnsi="Arial" w:cs="Arial"/>
          <w:color w:val="0D0D0D" w:themeColor="text1" w:themeTint="F2"/>
          <w:sz w:val="16"/>
          <w:szCs w:val="18"/>
        </w:rPr>
        <w:t>pytest</w:t>
      </w:r>
      <w:proofErr w:type="spellEnd"/>
      <w:r w:rsidRPr="005E14AC">
        <w:rPr>
          <w:rFonts w:ascii="Arial" w:hAnsi="Arial" w:cs="Arial"/>
          <w:color w:val="0D0D0D" w:themeColor="text1" w:themeTint="F2"/>
          <w:sz w:val="16"/>
          <w:szCs w:val="18"/>
        </w:rPr>
        <w:t xml:space="preserve"> -q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r w:rsidRPr="005E14AC">
        <w:rPr>
          <w:rFonts w:ascii="Arial" w:hAnsi="Arial" w:cs="Arial"/>
          <w:color w:val="0D0D0D" w:themeColor="text1" w:themeTint="F2"/>
          <w:sz w:val="16"/>
          <w:szCs w:val="18"/>
        </w:rPr>
        <w:t xml:space="preserve"> --</w:t>
      </w:r>
      <w:proofErr w:type="spellStart"/>
      <w:r w:rsidRPr="005E14AC">
        <w:rPr>
          <w:rFonts w:ascii="Arial" w:hAnsi="Arial" w:cs="Arial"/>
          <w:color w:val="0D0D0D" w:themeColor="text1" w:themeTint="F2"/>
          <w:sz w:val="16"/>
          <w:szCs w:val="18"/>
        </w:rPr>
        <w:t>cov</w:t>
      </w:r>
      <w:proofErr w:type="spellEnd"/>
      <w:r w:rsidRPr="005E14AC">
        <w:rPr>
          <w:rFonts w:ascii="Arial" w:hAnsi="Arial" w:cs="Arial"/>
          <w:color w:val="0D0D0D" w:themeColor="text1" w:themeTint="F2"/>
          <w:sz w:val="16"/>
          <w:szCs w:val="18"/>
        </w:rPr>
        <w:t>-report=term-missing</w:t>
      </w:r>
    </w:p>
    <w:p w14:paraId="380E0A5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0DAF861F"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w:t>
      </w:r>
      <w:proofErr w:type="gramStart"/>
      <w:r w:rsidRPr="005E14AC">
        <w:rPr>
          <w:rFonts w:ascii="Arial" w:hAnsi="Arial" w:cs="Arial"/>
          <w:color w:val="0D0D0D" w:themeColor="text1" w:themeTint="F2"/>
          <w:sz w:val="16"/>
          <w:szCs w:val="18"/>
        </w:rPr>
        <w:t>Location .</w:t>
      </w:r>
      <w:proofErr w:type="gramEnd"/>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scouting_app</w:t>
      </w:r>
      <w:proofErr w:type="spellEnd"/>
    </w:p>
    <w:p w14:paraId="21B916E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Generar el </w:t>
      </w:r>
      <w:proofErr w:type="spellStart"/>
      <w:r w:rsidRPr="005E14AC">
        <w:rPr>
          <w:rFonts w:cs="Arial"/>
          <w:color w:val="0D0D0D" w:themeColor="text1" w:themeTint="F2"/>
          <w:sz w:val="20"/>
          <w:szCs w:val="18"/>
        </w:rPr>
        <w:t>dataset</w:t>
      </w:r>
      <w:proofErr w:type="spellEnd"/>
      <w:r w:rsidRPr="005E14AC">
        <w:rPr>
          <w:rFonts w:cs="Arial"/>
          <w:color w:val="0D0D0D" w:themeColor="text1" w:themeTint="F2"/>
          <w:sz w:val="20"/>
          <w:szCs w:val="18"/>
        </w:rPr>
        <w:t xml:space="preserve"> sintético oficial:</w:t>
      </w:r>
    </w:p>
    <w:p w14:paraId="54B13666"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generate_data.py --num-players 20000 --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--seed 42 --min-age 12 --max-age 18 --reset</w:t>
      </w:r>
    </w:p>
    <w:p w14:paraId="2D80B8A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 xml:space="preserve">Entrenar </w:t>
      </w:r>
      <w:proofErr w:type="spellStart"/>
      <w:r w:rsidRPr="005E14AC">
        <w:rPr>
          <w:rFonts w:cs="Arial"/>
          <w:color w:val="0D0D0D" w:themeColor="text1" w:themeTint="F2"/>
          <w:sz w:val="20"/>
          <w:szCs w:val="18"/>
        </w:rPr>
        <w:t>PlayerNet</w:t>
      </w:r>
      <w:proofErr w:type="spellEnd"/>
      <w:r w:rsidRPr="005E14AC">
        <w:rPr>
          <w:rFonts w:cs="Arial"/>
          <w:color w:val="0D0D0D" w:themeColor="text1" w:themeTint="F2"/>
          <w:sz w:val="20"/>
          <w:szCs w:val="18"/>
        </w:rPr>
        <w:t xml:space="preserve"> con la configuración documentada:</w:t>
      </w:r>
    </w:p>
    <w:p w14:paraId="3E38B117"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train_model.py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--model-out model.pt --preprocessor-out </w:t>
      </w:r>
      <w:proofErr w:type="spellStart"/>
      <w:proofErr w:type="gramStart"/>
      <w:r w:rsidRPr="005E14AC">
        <w:rPr>
          <w:rFonts w:ascii="Arial" w:hAnsi="Arial" w:cs="Arial"/>
          <w:color w:val="0D0D0D" w:themeColor="text1" w:themeTint="F2"/>
          <w:sz w:val="16"/>
          <w:szCs w:val="18"/>
        </w:rPr>
        <w:t>preprocessor.joblib</w:t>
      </w:r>
      <w:proofErr w:type="spellEnd"/>
      <w:proofErr w:type="gramEnd"/>
      <w:r w:rsidRPr="005E14AC">
        <w:rPr>
          <w:rFonts w:ascii="Arial" w:hAnsi="Arial" w:cs="Arial"/>
          <w:color w:val="0D0D0D" w:themeColor="text1" w:themeTint="F2"/>
          <w:sz w:val="16"/>
          <w:szCs w:val="18"/>
        </w:rPr>
        <w:t xml:space="preserve"> --calibrator-out </w:t>
      </w:r>
      <w:proofErr w:type="spellStart"/>
      <w:r w:rsidRPr="005E14AC">
        <w:rPr>
          <w:rFonts w:ascii="Arial" w:hAnsi="Arial" w:cs="Arial"/>
          <w:color w:val="0D0D0D" w:themeColor="text1" w:themeTint="F2"/>
          <w:sz w:val="16"/>
          <w:szCs w:val="18"/>
        </w:rPr>
        <w:t>probability_calibrator.joblib</w:t>
      </w:r>
      <w:proofErr w:type="spellEnd"/>
      <w:r w:rsidRPr="005E14AC">
        <w:rPr>
          <w:rFonts w:ascii="Arial" w:hAnsi="Arial" w:cs="Arial"/>
          <w:color w:val="0D0D0D" w:themeColor="text1" w:themeTint="F2"/>
          <w:sz w:val="16"/>
          <w:szCs w:val="18"/>
        </w:rPr>
        <w:t xml:space="preserve"> --metadata-out </w:t>
      </w:r>
      <w:proofErr w:type="spellStart"/>
      <w:r w:rsidRPr="005E14AC">
        <w:rPr>
          <w:rFonts w:ascii="Arial" w:hAnsi="Arial" w:cs="Arial"/>
          <w:color w:val="0D0D0D" w:themeColor="text1" w:themeTint="F2"/>
          <w:sz w:val="16"/>
          <w:szCs w:val="18"/>
        </w:rPr>
        <w:t>training_metadata.json</w:t>
      </w:r>
      <w:proofErr w:type="spellEnd"/>
      <w:r w:rsidRPr="005E14AC">
        <w:rPr>
          <w:rFonts w:ascii="Arial" w:hAnsi="Arial" w:cs="Arial"/>
          <w:color w:val="0D0D0D" w:themeColor="text1" w:themeTint="F2"/>
          <w:sz w:val="16"/>
          <w:szCs w:val="18"/>
        </w:rPr>
        <w:t xml:space="preserve"> --splits-out </w:t>
      </w:r>
      <w:proofErr w:type="spellStart"/>
      <w:r w:rsidRPr="005E14AC">
        <w:rPr>
          <w:rFonts w:ascii="Arial" w:hAnsi="Arial" w:cs="Arial"/>
          <w:color w:val="0D0D0D" w:themeColor="text1" w:themeTint="F2"/>
          <w:sz w:val="16"/>
          <w:szCs w:val="18"/>
        </w:rPr>
        <w:t>training_splits.json</w:t>
      </w:r>
      <w:proofErr w:type="spellEnd"/>
      <w:r w:rsidRPr="005E14AC">
        <w:rPr>
          <w:rFonts w:ascii="Arial" w:hAnsi="Arial" w:cs="Arial"/>
          <w:color w:val="0D0D0D" w:themeColor="text1" w:themeTint="F2"/>
          <w:sz w:val="16"/>
          <w:szCs w:val="18"/>
        </w:rPr>
        <w:t xml:space="preserve"> --epochs 45 --</w:t>
      </w:r>
      <w:proofErr w:type="spellStart"/>
      <w:r w:rsidRPr="005E14AC">
        <w:rPr>
          <w:rFonts w:ascii="Arial" w:hAnsi="Arial" w:cs="Arial"/>
          <w:color w:val="0D0D0D" w:themeColor="text1" w:themeTint="F2"/>
          <w:sz w:val="16"/>
          <w:szCs w:val="18"/>
        </w:rPr>
        <w:t>lr</w:t>
      </w:r>
      <w:proofErr w:type="spellEnd"/>
      <w:r w:rsidRPr="005E14AC">
        <w:rPr>
          <w:rFonts w:ascii="Arial" w:hAnsi="Arial" w:cs="Arial"/>
          <w:color w:val="0D0D0D" w:themeColor="text1" w:themeTint="F2"/>
          <w:sz w:val="16"/>
          <w:szCs w:val="18"/>
        </w:rPr>
        <w:t xml:space="preserve"> 5e-4 --patience 10</w:t>
      </w:r>
    </w:p>
    <w:p w14:paraId="1FEE91B4"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E5871C5"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evaluate_saved_model.py --</w:t>
      </w:r>
      <w:proofErr w:type="spellStart"/>
      <w:r w:rsidRPr="005E14AC">
        <w:rPr>
          <w:rFonts w:ascii="Arial" w:hAnsi="Arial" w:cs="Arial"/>
          <w:color w:val="0D0D0D" w:themeColor="text1" w:themeTint="F2"/>
          <w:sz w:val="16"/>
          <w:szCs w:val="18"/>
        </w:rPr>
        <w:t>db-url</w:t>
      </w:r>
      <w:proofErr w:type="spellEnd"/>
      <w:r w:rsidRPr="005E14AC">
        <w:rPr>
          <w:rFonts w:ascii="Arial" w:hAnsi="Arial" w:cs="Arial"/>
          <w:color w:val="0D0D0D" w:themeColor="text1" w:themeTint="F2"/>
          <w:sz w:val="16"/>
          <w:szCs w:val="18"/>
        </w:rPr>
        <w:t xml:space="preserve"> sqlite:///players_training.db --metadata-path </w:t>
      </w:r>
      <w:proofErr w:type="spellStart"/>
      <w:r w:rsidRPr="005E14AC">
        <w:rPr>
          <w:rFonts w:ascii="Arial" w:hAnsi="Arial" w:cs="Arial"/>
          <w:color w:val="0D0D0D" w:themeColor="text1" w:themeTint="F2"/>
          <w:sz w:val="16"/>
          <w:szCs w:val="18"/>
        </w:rPr>
        <w:t>training_</w:t>
      </w:r>
      <w:proofErr w:type="gramStart"/>
      <w:r w:rsidRPr="005E14AC">
        <w:rPr>
          <w:rFonts w:ascii="Arial" w:hAnsi="Arial" w:cs="Arial"/>
          <w:color w:val="0D0D0D" w:themeColor="text1" w:themeTint="F2"/>
          <w:sz w:val="16"/>
          <w:szCs w:val="18"/>
        </w:rPr>
        <w:t>metadata.json</w:t>
      </w:r>
      <w:proofErr w:type="spellEnd"/>
      <w:proofErr w:type="gramEnd"/>
    </w:p>
    <w:p w14:paraId="42116211"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2FEBF54D"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sync_shortlist.py --</w:t>
      </w:r>
      <w:proofErr w:type="spellStart"/>
      <w:r w:rsidRPr="005E14AC">
        <w:rPr>
          <w:rFonts w:ascii="Arial" w:hAnsi="Arial" w:cs="Arial"/>
          <w:color w:val="0D0D0D" w:themeColor="text1" w:themeTint="F2"/>
          <w:sz w:val="16"/>
          <w:szCs w:val="18"/>
        </w:rPr>
        <w:t>src-db</w:t>
      </w:r>
      <w:proofErr w:type="spellEnd"/>
      <w:r w:rsidRPr="005E14AC">
        <w:rPr>
          <w:rFonts w:ascii="Arial" w:hAnsi="Arial" w:cs="Arial"/>
          <w:color w:val="0D0D0D" w:themeColor="text1" w:themeTint="F2"/>
          <w:sz w:val="16"/>
          <w:szCs w:val="18"/>
        </w:rPr>
        <w:t xml:space="preserve"> sqlite:///players_training.db --</w:t>
      </w:r>
      <w:proofErr w:type="spellStart"/>
      <w:r w:rsidRPr="005E14AC">
        <w:rPr>
          <w:rFonts w:ascii="Arial" w:hAnsi="Arial" w:cs="Arial"/>
          <w:color w:val="0D0D0D" w:themeColor="text1" w:themeTint="F2"/>
          <w:sz w:val="16"/>
          <w:szCs w:val="18"/>
        </w:rPr>
        <w:t>dst-db</w:t>
      </w:r>
      <w:proofErr w:type="spellEnd"/>
      <w:r w:rsidRPr="005E14AC">
        <w:rPr>
          <w:rFonts w:ascii="Arial" w:hAnsi="Arial" w:cs="Arial"/>
          <w:color w:val="0D0D0D" w:themeColor="text1" w:themeTint="F2"/>
          <w:sz w:val="16"/>
          <w:szCs w:val="18"/>
        </w:rPr>
        <w:t xml:space="preserve"> sqlite:///players_updated_v2.db --limit 100 --min-age 12 --max-age 18 --replace</w:t>
      </w:r>
    </w:p>
    <w:p w14:paraId="0A2E5D9F" w14:textId="77777777" w:rsidR="00E64755" w:rsidRPr="005E14AC" w:rsidRDefault="001203B6" w:rsidP="00513335">
      <w:pPr>
        <w:jc w:val="both"/>
        <w:rPr>
          <w:rFonts w:cs="Arial"/>
          <w:color w:val="0D0D0D" w:themeColor="text1" w:themeTint="F2"/>
          <w:sz w:val="20"/>
          <w:szCs w:val="18"/>
        </w:rPr>
      </w:pPr>
      <w:r>
        <w:t>Volver a la raíz del proyecto:</w:t>
      </w:r>
    </w:p>
    <w:p>
      <w:pPr>
        <w:pStyle w:val="Cdigotcnico"/>
      </w:pPr>
      <w:r>
        <w:t>Set-Location ..</w:t>
      </w:r>
    </w:p>
    <w:p w14:paraId="01778EB0" w14:textId="77777777" w:rsidR="00461B66" w:rsidRPr="005E14AC" w:rsidRDefault="00950B7D" w:rsidP="00513335">
      <w:pPr>
        <w:jc w:val="both"/>
        <w:rPr>
          <w:rFonts w:cs="Arial"/>
          <w:color w:val="0D0D0D" w:themeColor="text1" w:themeTint="F2"/>
          <w:sz w:val="20"/>
          <w:szCs w:val="18"/>
        </w:rPr>
      </w:pPr>
      <w:proofErr w:type="spellStart"/>
      <w:r w:rsidRPr="005E14AC">
        <w:rPr>
          <w:rFonts w:cs="Arial"/>
          <w:color w:val="0D0D0D" w:themeColor="text1" w:themeTint="F2"/>
          <w:sz w:val="20"/>
          <w:szCs w:val="18"/>
        </w:rPr>
        <w:t>Smoke</w:t>
      </w:r>
      <w:proofErr w:type="spellEnd"/>
      <w:r w:rsidRPr="005E14AC">
        <w:rPr>
          <w:rFonts w:cs="Arial"/>
          <w:color w:val="0D0D0D" w:themeColor="text1" w:themeTint="F2"/>
          <w:sz w:val="20"/>
          <w:szCs w:val="18"/>
        </w:rPr>
        <w:t xml:space="preserve"> del despliegue:</w:t>
      </w:r>
    </w:p>
    <w:p w14:paraId="62A9A032" w14:textId="6E029576"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w:t>
      </w:r>
      <w:proofErr w:type="spellStart"/>
      <w:r w:rsidRPr="005E14AC">
        <w:rPr>
          <w:rFonts w:ascii="Arial" w:hAnsi="Arial" w:cs="Arial"/>
          <w:color w:val="0D0D0D" w:themeColor="text1" w:themeTint="F2"/>
          <w:sz w:val="16"/>
          <w:szCs w:val="18"/>
        </w:rPr>
        <w:t>venv</w:t>
      </w:r>
      <w:proofErr w:type="spellEnd"/>
      <w:r w:rsidRPr="005E14AC">
        <w:rPr>
          <w:rFonts w:ascii="Arial" w:hAnsi="Arial" w:cs="Arial"/>
          <w:color w:val="0D0D0D" w:themeColor="text1" w:themeTint="F2"/>
          <w:sz w:val="16"/>
          <w:szCs w:val="18"/>
        </w:rPr>
        <w:t>\Scripts\python.exe scripts\smoke_render.py --base-</w:t>
      </w:r>
      <w:proofErr w:type="spellStart"/>
      <w:r w:rsidRPr="005E14AC">
        <w:rPr>
          <w:rFonts w:ascii="Arial" w:hAnsi="Arial" w:cs="Arial"/>
          <w:color w:val="0D0D0D" w:themeColor="text1" w:themeTint="F2"/>
          <w:sz w:val="16"/>
          <w:szCs w:val="18"/>
        </w:rPr>
        <w:t>url</w:t>
      </w:r>
      <w:proofErr w:type="spellEnd"/>
      <w:r w:rsidRPr="005E14AC">
        <w:rPr>
          <w:rFonts w:ascii="Arial" w:hAnsi="Arial" w:cs="Arial"/>
          <w:color w:val="0D0D0D" w:themeColor="text1" w:themeTint="F2"/>
          <w:sz w:val="16"/>
          <w:szCs w:val="18"/>
        </w:rPr>
        <w:t xml:space="preserve"> </w:t>
      </w:r>
      <w:hyperlink r:id="rId57" w:history="1">
        <w:r w:rsidR="00667D67" w:rsidRPr="005E14AC">
          <w:rPr>
            <w:rStyle w:val="Hipervnculo"/>
            <w:rFonts w:cs="Arial"/>
            <w:color w:val="0D0D0D" w:themeColor="text1" w:themeTint="F2"/>
            <w:sz w:val="16"/>
            <w:szCs w:val="18"/>
          </w:rPr>
          <w:t>https://tpscouting-mvp.onrender.com</w:t>
        </w:r>
      </w:hyperlink>
    </w:p>
    <w:p w14:paraId="20738917" w14:textId="77777777" w:rsidR="006A2DF0" w:rsidRPr="005E14AC" w:rsidRDefault="00F90877" w:rsidP="00513335">
      <w:pPr>
        <w:pStyle w:val="Ttulo1"/>
        <w:pageBreakBefore/>
        <w:jc w:val="both"/>
        <w:rPr>
          <w:rFonts w:ascii="Arial" w:hAnsi="Arial" w:cs="Arial"/>
          <w:color w:val="0D0D0D" w:themeColor="text1" w:themeTint="F2"/>
          <w:szCs w:val="28"/>
        </w:rPr>
      </w:pPr>
      <w:bookmarkStart w:id="268" w:name="_Toc230120423"/>
      <w:bookmarkStart w:id="269" w:name="_Toc230197726"/>
      <w:bookmarkStart w:id="270" w:name="_Toc230376355"/>
      <w:bookmarkStart w:id="271" w:name="_Toc238676426"/>
      <w:r w:rsidRPr="005E14AC">
        <w:rPr>
          <w:rFonts w:ascii="Arial" w:hAnsi="Arial" w:cs="Arial"/>
          <w:color w:val="0D0D0D" w:themeColor="text1" w:themeTint="F2"/>
          <w:szCs w:val="28"/>
        </w:rPr>
        <w:lastRenderedPageBreak/>
        <w:t>10. ANEXOS VISUALES Y EVIDENCIA</w:t>
      </w:r>
      <w:bookmarkEnd w:id="268"/>
      <w:bookmarkEnd w:id="269"/>
      <w:bookmarkEnd w:id="270"/>
      <w:bookmarkEnd w:id="271"/>
    </w:p>
    <w:p w14:paraId="0B5EFE0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6439DF1" w14:textId="77777777" w:rsidR="006A2DF0" w:rsidRPr="005E14AC" w:rsidRDefault="00F90877" w:rsidP="00513335">
      <w:pPr>
        <w:pStyle w:val="Ttulo2"/>
        <w:jc w:val="both"/>
        <w:rPr>
          <w:rFonts w:ascii="Arial" w:hAnsi="Arial" w:cs="Arial"/>
          <w:color w:val="0D0D0D" w:themeColor="text1" w:themeTint="F2"/>
          <w:sz w:val="28"/>
        </w:rPr>
      </w:pPr>
      <w:bookmarkStart w:id="272" w:name="_Toc230120424"/>
      <w:bookmarkStart w:id="273" w:name="_Toc230197727"/>
      <w:bookmarkStart w:id="274" w:name="_Toc230376356"/>
      <w:bookmarkStart w:id="275" w:name="_Toc238676427"/>
      <w:r w:rsidRPr="005E14AC">
        <w:rPr>
          <w:rFonts w:ascii="Arial" w:hAnsi="Arial" w:cs="Arial"/>
          <w:color w:val="0D0D0D" w:themeColor="text1" w:themeTint="F2"/>
          <w:sz w:val="28"/>
        </w:rPr>
        <w:t>10.1 Evidencia Render</w:t>
      </w:r>
      <w:bookmarkEnd w:id="272"/>
      <w:bookmarkEnd w:id="273"/>
      <w:bookmarkEnd w:id="274"/>
      <w:bookmarkEnd w:id="275"/>
    </w:p>
    <w:p w14:paraId="7B0F131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C5D6DA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Login</w:t>
      </w:r>
      <w:proofErr w:type="spellEnd"/>
      <w:r w:rsidRPr="005E14AC">
        <w:rPr>
          <w:rFonts w:cs="Arial"/>
          <w:color w:val="0D0D0D" w:themeColor="text1" w:themeTint="F2"/>
          <w:sz w:val="28"/>
          <w:szCs w:val="28"/>
        </w:rPr>
        <w:t xml:space="preserve"> administrativo verificado en el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xml:space="preserve"> histórico del 20/05/2026.</w:t>
      </w:r>
    </w:p>
    <w:p w14:paraId="7745180D"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w:t>
      </w:r>
      <w:proofErr w:type="spellStart"/>
      <w:r w:rsidRPr="005E14AC">
        <w:rPr>
          <w:rFonts w:cs="Arial"/>
          <w:color w:val="0D0D0D" w:themeColor="text1" w:themeTint="F2"/>
          <w:sz w:val="28"/>
          <w:szCs w:val="28"/>
        </w:rPr>
        <w:t>dashboard</w:t>
      </w:r>
      <w:proofErr w:type="spellEnd"/>
      <w:r w:rsidRPr="005E14AC">
        <w:rPr>
          <w:rFonts w:cs="Arial"/>
          <w:color w:val="0D0D0D" w:themeColor="text1" w:themeTint="F2"/>
          <w:sz w:val="28"/>
          <w:szCs w:val="28"/>
        </w:rPr>
        <w:t>,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 /compare, /compare/multi, /</w:t>
      </w:r>
      <w:proofErr w:type="spellStart"/>
      <w:r w:rsidRPr="005E14AC">
        <w:rPr>
          <w:rFonts w:cs="Arial"/>
          <w:color w:val="0D0D0D" w:themeColor="text1" w:themeTint="F2"/>
          <w:sz w:val="28"/>
          <w:szCs w:val="28"/>
        </w:rPr>
        <w:t>settings</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players</w:t>
      </w:r>
      <w:proofErr w:type="spellEnd"/>
      <w:r w:rsidRPr="005E14AC">
        <w:rPr>
          <w:rFonts w:cs="Arial"/>
          <w:color w:val="0D0D0D" w:themeColor="text1" w:themeTint="F2"/>
          <w:sz w:val="28"/>
          <w:szCs w:val="28"/>
        </w:rPr>
        <w:t>/</w:t>
      </w:r>
      <w:proofErr w:type="spellStart"/>
      <w:r w:rsidRPr="005E14AC">
        <w:rPr>
          <w:rFonts w:cs="Arial"/>
          <w:color w:val="0D0D0D" w:themeColor="text1" w:themeTint="F2"/>
          <w:sz w:val="28"/>
          <w:szCs w:val="28"/>
        </w:rPr>
        <w:t>import</w:t>
      </w:r>
      <w:proofErr w:type="spellEnd"/>
      <w:r w:rsidRPr="005E14AC">
        <w:rPr>
          <w:rFonts w:cs="Arial"/>
          <w:color w:val="0D0D0D" w:themeColor="text1" w:themeTint="F2"/>
          <w:sz w:val="28"/>
          <w:szCs w:val="28"/>
        </w:rPr>
        <w:t>.</w:t>
      </w:r>
    </w:p>
    <w:p w14:paraId="30B8B03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Healthcheck</w:t>
      </w:r>
      <w:proofErr w:type="spellEnd"/>
      <w:r w:rsidRPr="005E14AC">
        <w:rPr>
          <w:rFonts w:cs="Arial"/>
          <w:color w:val="0D0D0D" w:themeColor="text1" w:themeTint="F2"/>
          <w:sz w:val="28"/>
          <w:szCs w:val="28"/>
        </w:rPr>
        <w:t xml:space="preserve"> histórico documentado con 100 jugadores demo y faltantes críticos en 0; los controles del 10/07/2026, 13/07/2026 y 21/08/2026 finalizaron por </w:t>
      </w:r>
      <w:proofErr w:type="spellStart"/>
      <w:r w:rsidRPr="005E14AC">
        <w:rPr>
          <w:rFonts w:cs="Arial"/>
          <w:color w:val="0D0D0D" w:themeColor="text1" w:themeTint="F2"/>
          <w:sz w:val="28"/>
          <w:szCs w:val="28"/>
        </w:rPr>
        <w:t>timeout</w:t>
      </w:r>
      <w:proofErr w:type="spellEnd"/>
      <w:r w:rsidRPr="005E14AC">
        <w:rPr>
          <w:rFonts w:cs="Arial"/>
          <w:color w:val="0D0D0D" w:themeColor="text1" w:themeTint="F2"/>
          <w:sz w:val="28"/>
          <w:szCs w:val="28"/>
        </w:rPr>
        <w:t>, por lo que no se afirma disponibilidad vigente.</w:t>
      </w:r>
    </w:p>
    <w:p w14:paraId="384E2EBD" w14:textId="77777777" w:rsidR="006A2DF0" w:rsidRPr="005E14AC" w:rsidRDefault="00F90877" w:rsidP="00513335">
      <w:pPr>
        <w:pStyle w:val="Ttulo2"/>
        <w:jc w:val="both"/>
        <w:rPr>
          <w:rFonts w:ascii="Arial" w:hAnsi="Arial" w:cs="Arial"/>
          <w:color w:val="0D0D0D" w:themeColor="text1" w:themeTint="F2"/>
          <w:sz w:val="28"/>
        </w:rPr>
      </w:pPr>
      <w:bookmarkStart w:id="276" w:name="_Toc230120425"/>
      <w:bookmarkStart w:id="277" w:name="_Toc230197728"/>
      <w:bookmarkStart w:id="278" w:name="_Toc230376357"/>
      <w:bookmarkStart w:id="279" w:name="_Toc238676428"/>
      <w:bookmarkEnd w:id="276"/>
      <w:bookmarkEnd w:id="277"/>
      <w:bookmarkEnd w:id="278"/>
      <w:r w:rsidRPr="005E14AC">
        <w:rPr>
          <w:rFonts w:ascii="Arial" w:hAnsi="Arial" w:cs="Arial"/>
          <w:color w:val="0D0D0D" w:themeColor="text1" w:themeTint="F2"/>
          <w:sz w:val="28"/>
        </w:rPr>
        <w:t>10.2 Integración continua y documentos técnicos</w:t>
      </w:r>
      <w:bookmarkEnd w:id="279"/>
    </w:p>
    <w:p w14:paraId="2A63D7F0" w14:textId="6C9C5CEA"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r w:rsidR="00115AA0" w:rsidRPr="005E14AC">
        <w:rPr>
          <w:rFonts w:cs="Arial"/>
          <w:color w:val="0D0D0D" w:themeColor="text1" w:themeTint="F2"/>
          <w:sz w:val="28"/>
          <w:szCs w:val="28"/>
        </w:rPr>
        <w:t xml:space="preserve">  </w:t>
      </w:r>
      <w:r w:rsidRPr="005E14AC">
        <w:rPr>
          <w:rFonts w:cs="Arial"/>
          <w:color w:val="0D0D0D" w:themeColor="text1" w:themeTint="F2"/>
          <w:sz w:val="28"/>
          <w:szCs w:val="28"/>
        </w:rPr>
        <w:t xml:space="preserve">README.md: instalación, pruebas,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limitaciones.</w:t>
      </w:r>
    </w:p>
    <w:p w14:paraId="535FCC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RUNBOOK.md: operación, variables,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 Render y riesgos conocidos.</w:t>
      </w:r>
    </w:p>
    <w:p w14:paraId="1D3190C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/model_training_evidence.md: evidencia del entrenamiento y comparación de modelos.</w:t>
      </w:r>
    </w:p>
    <w:p w14:paraId="118C7B8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/auditoria_pendientes_2026-05-17.md: riesgos restantes y decisiones MVP.</w:t>
      </w:r>
    </w:p>
    <w:p w14:paraId="556B1A2B"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w:t>
      </w:r>
      <w:proofErr w:type="spellStart"/>
      <w:r w:rsidRPr="005E14AC">
        <w:rPr>
          <w:rFonts w:cs="Arial"/>
          <w:color w:val="0D0D0D" w:themeColor="text1" w:themeTint="F2"/>
          <w:sz w:val="28"/>
          <w:szCs w:val="28"/>
        </w:rPr>
        <w:t>docs</w:t>
      </w:r>
      <w:proofErr w:type="spellEnd"/>
      <w:r w:rsidRPr="005E14AC">
        <w:rPr>
          <w:rFonts w:cs="Arial"/>
          <w:color w:val="0D0D0D" w:themeColor="text1" w:themeTint="F2"/>
          <w:sz w:val="28"/>
          <w:szCs w:val="28"/>
        </w:rPr>
        <w:t xml:space="preserve">/cierre_pre_entrega_word_render_2026-05-18.md: cierre </w:t>
      </w:r>
      <w:proofErr w:type="spellStart"/>
      <w:r w:rsidRPr="005E14AC">
        <w:rPr>
          <w:rFonts w:cs="Arial"/>
          <w:color w:val="0D0D0D" w:themeColor="text1" w:themeTint="F2"/>
          <w:sz w:val="28"/>
          <w:szCs w:val="28"/>
        </w:rPr>
        <w:t>pre-entrega</w:t>
      </w:r>
      <w:proofErr w:type="spellEnd"/>
      <w:r w:rsidRPr="005E14AC">
        <w:rPr>
          <w:rFonts w:cs="Arial"/>
          <w:color w:val="0D0D0D" w:themeColor="text1" w:themeTint="F2"/>
          <w:sz w:val="28"/>
          <w:szCs w:val="28"/>
        </w:rPr>
        <w:t xml:space="preserve">, </w:t>
      </w:r>
      <w:proofErr w:type="spellStart"/>
      <w:r w:rsidRPr="005E14AC">
        <w:rPr>
          <w:rFonts w:cs="Arial"/>
          <w:color w:val="0D0D0D" w:themeColor="text1" w:themeTint="F2"/>
          <w:sz w:val="28"/>
          <w:szCs w:val="28"/>
        </w:rPr>
        <w:t>deploy</w:t>
      </w:r>
      <w:proofErr w:type="spellEnd"/>
      <w:r w:rsidRPr="005E14AC">
        <w:rPr>
          <w:rFonts w:cs="Arial"/>
          <w:color w:val="0D0D0D" w:themeColor="text1" w:themeTint="F2"/>
          <w:sz w:val="28"/>
          <w:szCs w:val="28"/>
        </w:rPr>
        <w:t xml:space="preserve"> y </w:t>
      </w:r>
      <w:proofErr w:type="spellStart"/>
      <w:r w:rsidRPr="005E14AC">
        <w:rPr>
          <w:rFonts w:cs="Arial"/>
          <w:color w:val="0D0D0D" w:themeColor="text1" w:themeTint="F2"/>
          <w:sz w:val="28"/>
          <w:szCs w:val="28"/>
        </w:rPr>
        <w:t>smoke</w:t>
      </w:r>
      <w:proofErr w:type="spellEnd"/>
      <w:r w:rsidRPr="005E14AC">
        <w:rPr>
          <w:rFonts w:cs="Arial"/>
          <w:color w:val="0D0D0D" w:themeColor="text1" w:themeTint="F2"/>
          <w:sz w:val="28"/>
          <w:szCs w:val="28"/>
        </w:rPr>
        <w:t>.</w:t>
      </w:r>
    </w:p>
    <w:p w14:paraId="08D7CBB3" w14:textId="77777777" w:rsidR="00461B66" w:rsidRPr="005E14AC" w:rsidRDefault="00950B7D" w:rsidP="00513335">
      <w:pPr>
        <w:jc w:val="both"/>
        <w:rPr>
          <w:rFonts w:cs="Arial"/>
          <w:color w:val="0D0D0D" w:themeColor="text1" w:themeTint="F2"/>
          <w:sz w:val="28"/>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59AE50F7"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664B9BC2" wp14:editId="7DA35C48">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0F6503C0" w14:textId="7817C575"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314DA56F" w14:textId="77777777" w:rsidR="006A2DF0" w:rsidRPr="005E14AC" w:rsidRDefault="00F90877" w:rsidP="00513335">
      <w:pPr>
        <w:pStyle w:val="Ttulo2"/>
        <w:jc w:val="both"/>
        <w:rPr>
          <w:rFonts w:ascii="Arial" w:hAnsi="Arial" w:cs="Arial"/>
          <w:color w:val="0D0D0D" w:themeColor="text1" w:themeTint="F2"/>
          <w:sz w:val="28"/>
        </w:rPr>
      </w:pPr>
      <w:bookmarkStart w:id="280" w:name="_Toc230120426"/>
      <w:bookmarkStart w:id="281" w:name="_Toc230197729"/>
      <w:bookmarkStart w:id="282" w:name="_Toc230376358"/>
      <w:bookmarkStart w:id="283" w:name="_Toc238676429"/>
      <w:r w:rsidRPr="005E14AC">
        <w:rPr>
          <w:rFonts w:ascii="Arial" w:hAnsi="Arial" w:cs="Arial"/>
          <w:color w:val="0D0D0D" w:themeColor="text1" w:themeTint="F2"/>
          <w:sz w:val="28"/>
        </w:rPr>
        <w:t>10.3 Limitaciones documentadas del MVP</w:t>
      </w:r>
      <w:bookmarkEnd w:id="280"/>
      <w:bookmarkEnd w:id="281"/>
      <w:bookmarkEnd w:id="282"/>
      <w:bookmarkEnd w:id="283"/>
    </w:p>
    <w:p w14:paraId="0AD04E2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Datos y </w:t>
      </w:r>
      <w:proofErr w:type="spellStart"/>
      <w:r w:rsidRPr="005E14AC">
        <w:rPr>
          <w:rFonts w:cs="Arial"/>
          <w:color w:val="0D0D0D" w:themeColor="text1" w:themeTint="F2"/>
          <w:sz w:val="28"/>
          <w:szCs w:val="28"/>
        </w:rPr>
        <w:t>outcomes</w:t>
      </w:r>
      <w:proofErr w:type="spellEnd"/>
      <w:r w:rsidRPr="005E14AC">
        <w:rPr>
          <w:rFonts w:cs="Arial"/>
          <w:color w:val="0D0D0D" w:themeColor="text1" w:themeTint="F2"/>
          <w:sz w:val="28"/>
          <w:szCs w:val="28"/>
        </w:rPr>
        <w:t xml:space="preserve"> sintéticos; las métricas no son extrapolables a rendimiento real sin validación externa.</w:t>
      </w:r>
    </w:p>
    <w:p w14:paraId="7452AB7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Render Free puede dormir el servicio y producir latencias iniciales elevadas.</w:t>
      </w:r>
    </w:p>
    <w:p w14:paraId="7DBC798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xml:space="preserve">• La app está modularizada por </w:t>
      </w:r>
      <w:proofErr w:type="spellStart"/>
      <w:r w:rsidRPr="005E14AC">
        <w:rPr>
          <w:rFonts w:cs="Arial"/>
          <w:color w:val="0D0D0D" w:themeColor="text1" w:themeTint="F2"/>
          <w:sz w:val="28"/>
          <w:szCs w:val="28"/>
        </w:rPr>
        <w:t>blueprints</w:t>
      </w:r>
      <w:proofErr w:type="spellEnd"/>
      <w:r w:rsidRPr="005E14AC">
        <w:rPr>
          <w:rFonts w:cs="Arial"/>
          <w:color w:val="0D0D0D" w:themeColor="text1" w:themeTint="F2"/>
          <w:sz w:val="28"/>
          <w:szCs w:val="28"/>
        </w:rPr>
        <w:t>, pero todavía no es una arquitectura de microservicios.</w:t>
      </w:r>
    </w:p>
    <w:p w14:paraId="25EE13AA" w14:textId="2A506884"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 La decisión de modelo debe revisarse con datos reales; el </w:t>
      </w:r>
      <w:proofErr w:type="spellStart"/>
      <w:r w:rsidRPr="005E14AC">
        <w:rPr>
          <w:rFonts w:cs="Arial"/>
          <w:color w:val="0D0D0D" w:themeColor="text1" w:themeTint="F2"/>
          <w:sz w:val="28"/>
          <w:szCs w:val="28"/>
        </w:rPr>
        <w:t>baseline</w:t>
      </w:r>
      <w:proofErr w:type="spellEnd"/>
      <w:r w:rsidRPr="005E14AC">
        <w:rPr>
          <w:rFonts w:cs="Arial"/>
          <w:color w:val="0D0D0D" w:themeColor="text1" w:themeTint="F2"/>
          <w:sz w:val="28"/>
          <w:szCs w:val="28"/>
        </w:rPr>
        <w:t xml:space="preserve"> logístico fue competitivo en la corrida actual.</w:t>
      </w:r>
    </w:p>
    <w:p w14:paraId="39752159" w14:textId="720EF06E" w:rsidR="00DA3BD4" w:rsidRPr="005E14AC" w:rsidRDefault="00B34D79" w:rsidP="00513335">
      <w:pPr>
        <w:pStyle w:val="Ttulo2"/>
        <w:jc w:val="both"/>
        <w:rPr>
          <w:rFonts w:ascii="Arial" w:hAnsi="Arial" w:cs="Arial"/>
          <w:color w:val="0D0D0D" w:themeColor="text1" w:themeTint="F2"/>
          <w:sz w:val="28"/>
        </w:rPr>
      </w:pPr>
      <w:bookmarkStart w:id="284" w:name="_Toc230376359"/>
      <w:bookmarkStart w:id="285" w:name="_Toc238676430"/>
      <w:r w:rsidRPr="005E14AC">
        <w:rPr>
          <w:rFonts w:ascii="Arial" w:hAnsi="Arial" w:cs="Arial"/>
          <w:color w:val="0D0D0D" w:themeColor="text1" w:themeTint="F2"/>
          <w:sz w:val="28"/>
        </w:rPr>
        <w:t>10.4 Diagramas ampliados</w:t>
      </w:r>
      <w:bookmarkEnd w:id="284"/>
      <w:bookmarkEnd w:id="285"/>
    </w:p>
    <w:p w14:paraId="79506F0F" w14:textId="77777777" w:rsidR="00667D67" w:rsidRPr="005E14AC" w:rsidRDefault="00B34D79" w:rsidP="00513335">
      <w:pPr>
        <w:jc w:val="both"/>
        <w:rPr>
          <w:rFonts w:cs="Arial"/>
          <w:color w:val="0D0D0D" w:themeColor="text1" w:themeTint="F2"/>
          <w:sz w:val="28"/>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09981EDA" w14:textId="45A8D717" w:rsidR="00DA3BD4" w:rsidRPr="005E14AC" w:rsidRDefault="00B34D79" w:rsidP="00513335">
      <w:pPr>
        <w:jc w:val="both"/>
        <w:rPr>
          <w:rFonts w:cs="Arial"/>
          <w:color w:val="0D0D0D" w:themeColor="text1" w:themeTint="F2"/>
          <w:sz w:val="28"/>
          <w:szCs w:val="24"/>
        </w:rPr>
      </w:pPr>
      <w:r>
        <w:t>Las Figuras 10-2 a 10-6 amplían, respectivamente, los componentes, el modelo de dominio, la inferencia, el panel general y el despliegue.</w:t>
      </w:r>
    </w:p>
    <w:p w14:paraId="2BE45442"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F182B31" wp14:editId="2B0EB0BF">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71813141" w14:textId="69C65410"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5F0E1D35" w14:textId="7C498324"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B836FBE"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2BA74538" wp14:editId="4B1730D6">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3C629EAB" w14:textId="06D56772"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59FC6C27" w14:textId="77777777" w:rsidR="00667D67" w:rsidRPr="005E14AC" w:rsidRDefault="00667D67" w:rsidP="00513335">
      <w:pPr>
        <w:jc w:val="both"/>
        <w:rPr>
          <w:rFonts w:cs="Arial"/>
          <w:color w:val="0D0D0D" w:themeColor="text1" w:themeTint="F2"/>
        </w:rPr>
      </w:pPr>
    </w:p>
    <w:p w14:paraId="6A380D73" w14:textId="45E414BD"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53B9641F" wp14:editId="0A42E610">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0368DFB4" w14:textId="48AEE005"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5841BC00" w14:textId="3D8C2B86" w:rsidR="00DA3BD4" w:rsidRPr="005E14AC" w:rsidRDefault="00DA3BD4" w:rsidP="00513335">
      <w:pPr>
        <w:jc w:val="both"/>
        <w:rPr>
          <w:rFonts w:cs="Arial"/>
          <w:color w:val="0D0D0D" w:themeColor="text1" w:themeTint="F2"/>
        </w:rPr>
      </w:pPr>
    </w:p>
    <w:p w14:paraId="6CD622EA"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43809D66" wp14:editId="382324A0">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6E065FD2" w14:textId="4D267F3E"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0596DC06" w14:textId="43CDF7AC" w:rsidR="00DA3BD4" w:rsidRPr="005E14AC" w:rsidRDefault="00DA3BD4" w:rsidP="00513335">
      <w:pPr>
        <w:jc w:val="both"/>
        <w:rPr>
          <w:rFonts w:cs="Arial"/>
          <w:color w:val="0D0D0D" w:themeColor="text1" w:themeTint="F2"/>
        </w:rPr>
      </w:pPr>
    </w:p>
    <w:p w14:paraId="5E8B2E9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740EE69" wp14:editId="5106F548">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11F24BCB" w14:textId="4A35425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17526352" w14:textId="77777777" w:rsidR="002E266B" w:rsidRPr="005E14AC" w:rsidRDefault="00B4718D" w:rsidP="00513335">
      <w:pPr>
        <w:pStyle w:val="Ttulo2"/>
        <w:jc w:val="both"/>
        <w:rPr>
          <w:rFonts w:ascii="Arial" w:hAnsi="Arial" w:cs="Arial"/>
          <w:color w:val="0D0D0D" w:themeColor="text1" w:themeTint="F2"/>
        </w:rPr>
      </w:pPr>
      <w:bookmarkStart w:id="286" w:name="_Toc230376360"/>
      <w:bookmarkStart w:id="287" w:name="_Toc238676431"/>
      <w:r w:rsidRPr="005E14AC">
        <w:rPr>
          <w:rFonts w:ascii="Arial" w:hAnsi="Arial" w:cs="Arial"/>
          <w:color w:val="0D0D0D" w:themeColor="text1" w:themeTint="F2"/>
        </w:rPr>
        <w:lastRenderedPageBreak/>
        <w:t>10.5 Casos de uso ampliados</w:t>
      </w:r>
      <w:bookmarkEnd w:id="286"/>
      <w:bookmarkEnd w:id="287"/>
    </w:p>
    <w:p w14:paraId="294BBD32"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59A5E880"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12FC9B68" wp14:editId="7FE2ACDC">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4CD55F53" w14:textId="58D5F29B"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30B6D16A"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5C6F6DD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60E6A16" wp14:editId="440F1093">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39D62886" w14:textId="15B093A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39F9B62A"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7DF0CC84" wp14:editId="40FCA646">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3BCE3AB5" w14:textId="1B319340"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E93FA" w14:textId="77777777" w:rsidR="00C17C88" w:rsidRDefault="00C17C88" w:rsidP="00FB4BBF">
      <w:pPr>
        <w:spacing w:after="0" w:line="240" w:lineRule="auto"/>
      </w:pPr>
      <w:r>
        <w:separator/>
      </w:r>
    </w:p>
  </w:endnote>
  <w:endnote w:type="continuationSeparator" w:id="0">
    <w:p w14:paraId="7F828421"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DC325"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FE21"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3DA5"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008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CF0C08C"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36FD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AB93"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013EB"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CE8FC8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2AC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C863"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F16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7B472187"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AD09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4E37"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DED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3C0D69"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34BC"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156F"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33F5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518D46"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EBCF"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D4939"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D538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42A3E6F"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7B9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BAC1"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0692"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F6CC55"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30132"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6A3D"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E1A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9DC9771"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708B"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AF5A"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276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CA0863D"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5D474"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AF24"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2D2AE" w14:textId="77777777" w:rsidR="00C17C88" w:rsidRDefault="00C17C88" w:rsidP="00FB4BBF">
      <w:pPr>
        <w:spacing w:after="0" w:line="240" w:lineRule="auto"/>
      </w:pPr>
      <w:r>
        <w:separator/>
      </w:r>
    </w:p>
  </w:footnote>
  <w:footnote w:type="continuationSeparator" w:id="0">
    <w:p w14:paraId="2FB355A4"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71A1D"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5AD7"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2837"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DC33F"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3085C"/>
    <w:rsid w:val="008324AB"/>
    <w:rsid w:val="0083270E"/>
    <w:rsid w:val="008567BC"/>
    <w:rsid w:val="00871A16"/>
    <w:rsid w:val="0087595E"/>
    <w:rsid w:val="00885F72"/>
    <w:rsid w:val="008B1E99"/>
    <w:rsid w:val="008B32F1"/>
    <w:rsid w:val="008C623B"/>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C149D"/>
    <w:rsid w:val="00BE0639"/>
    <w:rsid w:val="00C036BC"/>
    <w:rsid w:val="00C10865"/>
    <w:rsid w:val="00C14669"/>
    <w:rsid w:val="00C17C88"/>
    <w:rsid w:val="00C207B1"/>
    <w:rsid w:val="00C309DA"/>
    <w:rsid w:val="00C35B69"/>
    <w:rsid w:val="00C45D71"/>
    <w:rsid w:val="00C5561A"/>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50169"/>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95</Pages>
  <Words>15571</Words>
  <Characters>85646</Characters>
  <Application>Microsoft Office Word</Application>
  <DocSecurity>0</DocSecurity>
  <Lines>713</Lines>
  <Paragraphs>202</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101015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19</cp:revision>
  <dcterms:created xsi:type="dcterms:W3CDTF">2026-08-26T23:00:00Z</dcterms:created>
  <dcterms:modified xsi:type="dcterms:W3CDTF">2026-08-27T01:38:00Z</dcterms:modified>
</cp:coreProperties>
</file>