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60EA" w14:textId="0F5570A9" w:rsidR="00D827EA" w:rsidRPr="00773CEF" w:rsidRDefault="00773CEF" w:rsidP="00D827EA">
      <w:pPr>
        <w:rPr>
          <w:b/>
        </w:rPr>
      </w:pPr>
      <w:r>
        <w:rPr>
          <w:b/>
        </w:rPr>
        <w:t>Задача</w:t>
      </w:r>
      <w:r w:rsidR="00333A89" w:rsidRPr="004C4F0B">
        <w:rPr>
          <w:b/>
          <w:lang w:val="en-US"/>
        </w:rPr>
        <w:t xml:space="preserve"> </w:t>
      </w:r>
      <w:r w:rsidR="00B37EE1">
        <w:rPr>
          <w:b/>
          <w:lang w:val="en-US"/>
        </w:rPr>
        <w:t>1</w:t>
      </w:r>
      <w:r w:rsidR="00F80124" w:rsidRPr="004C4F0B">
        <w:rPr>
          <w:b/>
          <w:lang w:val="en-US"/>
        </w:rPr>
        <w:t xml:space="preserve">. </w:t>
      </w:r>
      <w:r>
        <w:rPr>
          <w:b/>
        </w:rPr>
        <w:t>Под</w:t>
      </w:r>
      <w:r w:rsidR="005B48CC">
        <w:rPr>
          <w:b/>
        </w:rPr>
        <w:t>сказка</w:t>
      </w:r>
    </w:p>
    <w:p w14:paraId="0A5A0BC4" w14:textId="3F8E9381" w:rsidR="005327C6" w:rsidRDefault="00773CEF" w:rsidP="00D44F75">
      <w:pPr>
        <w:jc w:val="both"/>
        <w:rPr>
          <w:lang w:val="en-US"/>
        </w:rPr>
      </w:pPr>
      <w:bookmarkStart w:id="0" w:name="_gjdgxs" w:colFirst="0" w:colLast="0"/>
      <w:bookmarkEnd w:id="0"/>
      <w:r>
        <w:t>Доктор Браун</w:t>
      </w:r>
      <w:r w:rsidR="002D6E98">
        <w:rPr>
          <w:lang w:val="en-US"/>
        </w:rPr>
        <w:t xml:space="preserve"> </w:t>
      </w:r>
      <w:r w:rsidR="00195CA5">
        <w:t>успя да превърне неговия</w:t>
      </w:r>
      <w:r w:rsidR="002D6E98">
        <w:rPr>
          <w:lang w:val="en-US"/>
        </w:rPr>
        <w:t xml:space="preserve"> </w:t>
      </w:r>
      <w:r w:rsidR="002D6E98" w:rsidRPr="002D6E98">
        <w:rPr>
          <w:lang w:val="en-US"/>
        </w:rPr>
        <w:t>DeLorean</w:t>
      </w:r>
      <w:r w:rsidR="002D6E98">
        <w:rPr>
          <w:lang w:val="en-US"/>
        </w:rPr>
        <w:t xml:space="preserve"> </w:t>
      </w:r>
      <w:r w:rsidR="00195CA5">
        <w:t>в машина на времето</w:t>
      </w:r>
      <w:r w:rsidR="002D6E98">
        <w:rPr>
          <w:lang w:val="en-US"/>
        </w:rPr>
        <w:t>.</w:t>
      </w:r>
      <w:r w:rsidR="00195CA5">
        <w:rPr>
          <w:lang w:val="en-US"/>
        </w:rPr>
        <w:t xml:space="preserve"> </w:t>
      </w:r>
      <w:r w:rsidR="00195CA5">
        <w:t>Сега той се насочи към още по-голям проблем</w:t>
      </w:r>
      <w:r w:rsidR="002D6E98">
        <w:rPr>
          <w:lang w:val="en-US"/>
        </w:rPr>
        <w:t xml:space="preserve">: </w:t>
      </w:r>
      <w:r w:rsidR="00195CA5">
        <w:t>най-дълга</w:t>
      </w:r>
      <w:r w:rsidR="00796ACE">
        <w:t>та</w:t>
      </w:r>
      <w:r w:rsidR="00195CA5">
        <w:t xml:space="preserve"> обща подредица</w:t>
      </w:r>
      <w:r w:rsidR="00693297">
        <w:rPr>
          <w:lang w:val="en-US"/>
        </w:rPr>
        <w:t xml:space="preserve">. </w:t>
      </w:r>
      <w:r w:rsidR="00195CA5">
        <w:t>Пр</w:t>
      </w:r>
      <w:r w:rsidR="00B745E8">
        <w:t>и</w:t>
      </w:r>
      <w:r w:rsidR="00195CA5">
        <w:t xml:space="preserve"> дадени две редици числа</w:t>
      </w:r>
      <w:r w:rsidR="002D6E9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="002D6E98">
        <w:rPr>
          <w:lang w:val="en-US"/>
        </w:rPr>
        <w:t xml:space="preserve"> </w:t>
      </w:r>
      <w:r w:rsidR="00B745E8">
        <w:t>и</w:t>
      </w:r>
      <w:r w:rsidR="002D6E9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="009E1294">
        <w:rPr>
          <w:lang w:val="en-US"/>
        </w:rPr>
        <w:t xml:space="preserve"> </w:t>
      </w:r>
      <w:r w:rsidR="00195CA5">
        <w:t>с дължини</w:t>
      </w:r>
      <w:r w:rsidR="009E129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9E1294">
        <w:rPr>
          <w:lang w:val="en-US"/>
        </w:rPr>
        <w:t xml:space="preserve"> </w:t>
      </w:r>
      <w:r w:rsidR="00195CA5">
        <w:t>и</w:t>
      </w:r>
      <w:r w:rsidR="009E129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2D6E98">
        <w:rPr>
          <w:lang w:val="en-US"/>
        </w:rPr>
        <w:t xml:space="preserve">, </w:t>
      </w:r>
      <w:r w:rsidR="00195CA5">
        <w:t>той иска да намери най-дългата</w:t>
      </w:r>
      <w:r w:rsidR="002D6E98">
        <w:rPr>
          <w:lang w:val="en-US"/>
        </w:rPr>
        <w:t xml:space="preserve"> </w:t>
      </w:r>
      <w:r w:rsidR="00B37EE1">
        <w:rPr>
          <w:lang w:val="en-US"/>
        </w:rPr>
        <w:t>(</w:t>
      </w:r>
      <w:r w:rsidR="00B745E8">
        <w:t>или една от най-дългите</w:t>
      </w:r>
      <w:r w:rsidR="00B37EE1">
        <w:rPr>
          <w:lang w:val="en-US"/>
        </w:rPr>
        <w:t xml:space="preserve">) </w:t>
      </w:r>
      <w:r w:rsidR="00195CA5">
        <w:t>редица</w:t>
      </w:r>
      <w:r w:rsidR="002D6E9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="002D6E98">
        <w:rPr>
          <w:lang w:val="en-US"/>
        </w:rPr>
        <w:t xml:space="preserve">, </w:t>
      </w:r>
      <w:r w:rsidR="00195CA5">
        <w:t>такава че всички елементи на</w:t>
      </w:r>
      <w:r w:rsidR="002D6E9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="002D6E98">
        <w:rPr>
          <w:lang w:val="en-US"/>
        </w:rPr>
        <w:t xml:space="preserve"> </w:t>
      </w:r>
      <w:r w:rsidR="00B745E8">
        <w:t>участват в</w:t>
      </w:r>
      <w:r w:rsidR="002D6E9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="00B745E8">
        <w:t xml:space="preserve"> и</w:t>
      </w:r>
      <w:r w:rsidR="002D6E98">
        <w:rPr>
          <w:lang w:val="en-US"/>
        </w:rPr>
        <w:t xml:space="preserve"> </w:t>
      </w:r>
      <w:r w:rsidR="00127047">
        <w:t xml:space="preserve">в </w:t>
      </w:r>
      <m:oMath>
        <m:r>
          <w:rPr>
            <w:rFonts w:ascii="Cambria Math" w:hAnsi="Cambria Math"/>
            <w:lang w:val="en-US"/>
          </w:rPr>
          <m:t>B</m:t>
        </m:r>
      </m:oMath>
      <w:r w:rsidR="002D6E98">
        <w:rPr>
          <w:lang w:val="en-US"/>
        </w:rPr>
        <w:t xml:space="preserve"> </w:t>
      </w:r>
      <w:r w:rsidR="00B745E8">
        <w:t>в същия ред</w:t>
      </w:r>
      <w:r w:rsidR="00693297">
        <w:rPr>
          <w:lang w:val="en-US"/>
        </w:rPr>
        <w:t xml:space="preserve"> (</w:t>
      </w:r>
      <w:r w:rsidR="00B745E8">
        <w:t>но не задължително последователно</w:t>
      </w:r>
      <w:r w:rsidR="00693297">
        <w:rPr>
          <w:lang w:val="en-US"/>
        </w:rPr>
        <w:t>)</w:t>
      </w:r>
      <w:r w:rsidR="002D6E98">
        <w:rPr>
          <w:lang w:val="en-US"/>
        </w:rPr>
        <w:t xml:space="preserve"> </w:t>
      </w:r>
      <w:r w:rsidR="00B745E8">
        <w:t>както в</w:t>
      </w:r>
      <w:r w:rsidR="002D6E9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</m:oMath>
      <w:r w:rsidR="002D6E98">
        <w:rPr>
          <w:lang w:val="en-US"/>
        </w:rPr>
        <w:t>.</w:t>
      </w:r>
      <w:r w:rsidR="004C1820">
        <w:rPr>
          <w:lang w:val="en-US"/>
        </w:rPr>
        <w:t xml:space="preserve"> </w:t>
      </w:r>
      <w:r w:rsidR="00B745E8">
        <w:t xml:space="preserve">Той успял да напише доста бавна програма, която ще работи </w:t>
      </w:r>
      <w:r w:rsidR="00F56C7B">
        <w:t>доста</w:t>
      </w:r>
      <w:r w:rsidR="00B745E8">
        <w:t xml:space="preserve"> дни докато намери решение</w:t>
      </w:r>
      <w:r w:rsidR="005327C6">
        <w:rPr>
          <w:lang w:val="en-US"/>
        </w:rPr>
        <w:t xml:space="preserve">. </w:t>
      </w:r>
      <w:r>
        <w:t>Той обаче</w:t>
      </w:r>
      <w:r w:rsidR="007145AF">
        <w:t xml:space="preserve"> се нуждае от отговор възможно най-скоро</w:t>
      </w:r>
      <w:r w:rsidR="005327C6">
        <w:rPr>
          <w:lang w:val="en-US"/>
        </w:rPr>
        <w:t xml:space="preserve">. </w:t>
      </w:r>
      <w:r w:rsidR="007145AF">
        <w:t>Неговия първоначален план бил да остави програмата да работи и след няколко дена да изпрати резултата от нея назад във времето на</w:t>
      </w:r>
      <w:r w:rsidR="00DE156E">
        <w:t xml:space="preserve"> сегашното си аз</w:t>
      </w:r>
      <w:r w:rsidR="005327C6">
        <w:rPr>
          <w:lang w:val="en-US"/>
        </w:rPr>
        <w:t xml:space="preserve">. </w:t>
      </w:r>
      <w:r w:rsidR="007145AF">
        <w:t>Проблемът е</w:t>
      </w:r>
      <w:r w:rsidR="00DE156E">
        <w:t>,</w:t>
      </w:r>
      <w:r w:rsidR="007145AF">
        <w:t xml:space="preserve"> че пътуването във времето изисква огромно количество енергия, така че изпращането на пълното решение назад във времето ще бъде изключително скъпо</w:t>
      </w:r>
      <w:r w:rsidR="005327C6">
        <w:rPr>
          <w:lang w:val="en-US"/>
        </w:rPr>
        <w:t>.</w:t>
      </w:r>
    </w:p>
    <w:p w14:paraId="30BA4C47" w14:textId="5790EBB7" w:rsidR="002D6E98" w:rsidRDefault="005424F7" w:rsidP="00D44F75">
      <w:pPr>
        <w:jc w:val="both"/>
        <w:rPr>
          <w:lang w:val="en-US"/>
        </w:rPr>
      </w:pPr>
      <w:r>
        <w:t>Сега</w:t>
      </w:r>
      <w:r w:rsidR="005327C6">
        <w:rPr>
          <w:lang w:val="en-US"/>
        </w:rPr>
        <w:t xml:space="preserve"> </w:t>
      </w:r>
      <w:r w:rsidR="005B48CC">
        <w:t>Докторът</w:t>
      </w:r>
      <w:r w:rsidR="005327C6">
        <w:rPr>
          <w:lang w:val="en-US"/>
        </w:rPr>
        <w:t xml:space="preserve"> </w:t>
      </w:r>
      <w:r>
        <w:t>има нов план</w:t>
      </w:r>
      <w:r w:rsidR="005327C6">
        <w:rPr>
          <w:lang w:val="en-US"/>
        </w:rPr>
        <w:t xml:space="preserve">, </w:t>
      </w:r>
      <w:r>
        <w:t>но се нуждае от в</w:t>
      </w:r>
      <w:r w:rsidR="001D525A">
        <w:t>щВ</w:t>
      </w:r>
      <w:r>
        <w:t>ашата помощ, за да я реализира</w:t>
      </w:r>
      <w:r w:rsidR="005327C6">
        <w:rPr>
          <w:lang w:val="en-US"/>
        </w:rPr>
        <w:t xml:space="preserve">. </w:t>
      </w:r>
      <w:r>
        <w:t>Той иска да изпрати кратка подсказка относно</w:t>
      </w:r>
      <w:r w:rsidR="00A824DF">
        <w:t xml:space="preserve"> едно</w:t>
      </w:r>
      <w:r>
        <w:t xml:space="preserve"> решение от бъдещето към настоящето</w:t>
      </w:r>
      <w:r w:rsidR="00A824DF">
        <w:t xml:space="preserve"> и след това да използва тази подсказка да възстанови едно оптимално решение. Забележете, че не е задължително да възстанови същото оптимално решение като това изпратено в бъдещето.</w:t>
      </w:r>
      <w:r w:rsidR="005B48CC">
        <w:t xml:space="preserve"> </w:t>
      </w:r>
      <w:r w:rsidR="00D5183C">
        <w:t>Вие трябва да напишете програма</w:t>
      </w:r>
      <w:r w:rsidR="009E1294">
        <w:rPr>
          <w:lang w:val="en-US"/>
        </w:rPr>
        <w:t xml:space="preserve"> </w:t>
      </w:r>
      <w:r w:rsidR="009E1294" w:rsidRPr="009E1294">
        <w:rPr>
          <w:rFonts w:ascii="Consolas" w:hAnsi="Consolas"/>
          <w:lang w:val="en-US"/>
        </w:rPr>
        <w:t>hint.cpp</w:t>
      </w:r>
      <w:r w:rsidR="00D5183C">
        <w:rPr>
          <w:rFonts w:ascii="Consolas" w:hAnsi="Consolas"/>
        </w:rPr>
        <w:t>, която имплементира две функции</w:t>
      </w:r>
      <w:r w:rsidR="009E1294">
        <w:rPr>
          <w:lang w:val="en-US"/>
        </w:rPr>
        <w:t xml:space="preserve">: </w:t>
      </w:r>
      <w:r w:rsidR="009E1294" w:rsidRPr="009E1294">
        <w:rPr>
          <w:rFonts w:ascii="Consolas" w:hAnsi="Consolas"/>
          <w:lang w:val="en-US"/>
        </w:rPr>
        <w:t>genHint</w:t>
      </w:r>
      <w:r w:rsidR="009E1294">
        <w:rPr>
          <w:lang w:val="en-US"/>
        </w:rPr>
        <w:t xml:space="preserve"> </w:t>
      </w:r>
      <w:r w:rsidR="00D5183C">
        <w:t>и</w:t>
      </w:r>
      <w:r w:rsidR="009E1294">
        <w:rPr>
          <w:lang w:val="en-US"/>
        </w:rPr>
        <w:t xml:space="preserve"> </w:t>
      </w:r>
      <w:r w:rsidR="009E1294" w:rsidRPr="009E1294">
        <w:rPr>
          <w:rFonts w:ascii="Consolas" w:hAnsi="Consolas"/>
          <w:lang w:val="en-US"/>
        </w:rPr>
        <w:t>solve</w:t>
      </w:r>
      <w:r w:rsidR="009E1294">
        <w:rPr>
          <w:lang w:val="en-US"/>
        </w:rPr>
        <w:t xml:space="preserve">, </w:t>
      </w:r>
      <w:r w:rsidR="00D5183C">
        <w:t xml:space="preserve">които реализират плана на </w:t>
      </w:r>
      <w:r w:rsidR="001D525A">
        <w:t>Доктора</w:t>
      </w:r>
      <w:r w:rsidR="009E1294">
        <w:rPr>
          <w:lang w:val="en-US"/>
        </w:rPr>
        <w:t>.</w:t>
      </w:r>
    </w:p>
    <w:p w14:paraId="2E6C4EF4" w14:textId="7D4A0AAD" w:rsidR="009E1294" w:rsidRDefault="00D5183C" w:rsidP="009E12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lang w:val="en-US"/>
        </w:rPr>
      </w:pPr>
      <w:r>
        <w:rPr>
          <w:b/>
          <w:color w:val="000000"/>
        </w:rPr>
        <w:t>Детайли по имплементация</w:t>
      </w:r>
    </w:p>
    <w:p w14:paraId="67A38E29" w14:textId="550338BB" w:rsidR="008A1315" w:rsidRDefault="00D5183C" w:rsidP="009E129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>
        <w:rPr>
          <w:color w:val="000000"/>
        </w:rPr>
        <w:t>Вашата функция</w:t>
      </w:r>
      <w:r w:rsidR="008A1315">
        <w:rPr>
          <w:color w:val="000000"/>
          <w:lang w:val="en-US"/>
        </w:rPr>
        <w:t xml:space="preserve"> </w:t>
      </w:r>
      <w:r w:rsidR="00693297">
        <w:rPr>
          <w:rFonts w:ascii="Consolas" w:hAnsi="Consolas"/>
          <w:color w:val="000000"/>
          <w:lang w:val="en-US"/>
        </w:rPr>
        <w:t>genH</w:t>
      </w:r>
      <w:r w:rsidR="008A1315" w:rsidRPr="008A1315">
        <w:rPr>
          <w:rFonts w:ascii="Consolas" w:hAnsi="Consolas"/>
          <w:color w:val="000000"/>
          <w:lang w:val="en-US"/>
        </w:rPr>
        <w:t>int</w:t>
      </w:r>
      <w:r w:rsidR="008A1315">
        <w:rPr>
          <w:color w:val="000000"/>
          <w:lang w:val="en-US"/>
        </w:rPr>
        <w:t xml:space="preserve"> </w:t>
      </w:r>
      <w:r>
        <w:rPr>
          <w:color w:val="000000"/>
        </w:rPr>
        <w:t>трябва да има следния прототип</w:t>
      </w:r>
      <w:r w:rsidR="008A1315">
        <w:rPr>
          <w:color w:val="000000"/>
          <w:lang w:val="en-US"/>
        </w:rPr>
        <w:t>:</w:t>
      </w:r>
    </w:p>
    <w:p w14:paraId="2E998EF3" w14:textId="50052BAA" w:rsidR="008A1315" w:rsidRPr="00F60221" w:rsidRDefault="00F60221" w:rsidP="009E12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hAnsi="Consolas"/>
          <w:color w:val="000000"/>
        </w:rPr>
      </w:pPr>
      <w:r w:rsidRPr="00F60221">
        <w:rPr>
          <w:rFonts w:ascii="Consolas" w:hAnsi="Consolas"/>
          <w:color w:val="000000"/>
        </w:rPr>
        <w:t>std::vector&lt;bool&gt; genHint(const std::vector&lt;int&gt;&amp; a, const std::vector&lt;int&gt;&amp; b,</w:t>
      </w:r>
      <w:r w:rsidR="00166451">
        <w:rPr>
          <w:rFonts w:ascii="Consolas" w:hAnsi="Consolas"/>
          <w:color w:val="000000"/>
        </w:rPr>
        <w:br/>
      </w:r>
      <w:r w:rsidR="00166451">
        <w:rPr>
          <w:rFonts w:ascii="Consolas" w:hAnsi="Consolas"/>
          <w:color w:val="000000"/>
          <w:lang w:val="en-US"/>
        </w:rPr>
        <w:t xml:space="preserve">    </w:t>
      </w:r>
      <w:r w:rsidRPr="00F60221">
        <w:rPr>
          <w:rFonts w:ascii="Consolas" w:hAnsi="Consolas"/>
          <w:color w:val="000000"/>
        </w:rPr>
        <w:t>const std::vector&lt;int&gt;&amp; sol);</w:t>
      </w:r>
    </w:p>
    <w:p w14:paraId="31B7CB1B" w14:textId="0918F2B1" w:rsidR="008A1315" w:rsidRDefault="00C77C4E" w:rsidP="009E129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>
        <w:rPr>
          <w:color w:val="000000"/>
        </w:rPr>
        <w:t>Тя ще се извика само веднъж и ще получи като аргументи двете дадени редици и едно оптимално решение</w:t>
      </w:r>
      <w:r w:rsidR="008A1315">
        <w:rPr>
          <w:color w:val="000000"/>
          <w:lang w:val="en-US"/>
        </w:rPr>
        <w:t xml:space="preserve">. </w:t>
      </w:r>
      <w:r w:rsidR="00822B56">
        <w:rPr>
          <w:color w:val="000000"/>
        </w:rPr>
        <w:t>Тя т</w:t>
      </w:r>
      <w:r>
        <w:rPr>
          <w:color w:val="000000"/>
        </w:rPr>
        <w:t>рябва да върне подсказка</w:t>
      </w:r>
      <w:r w:rsidR="008A1315">
        <w:rPr>
          <w:color w:val="000000"/>
          <w:lang w:val="en-US"/>
        </w:rPr>
        <w:t xml:space="preserve">, </w:t>
      </w:r>
      <w:r>
        <w:rPr>
          <w:color w:val="000000"/>
        </w:rPr>
        <w:t>която ще бъде подадена на другата функция</w:t>
      </w:r>
      <w:r w:rsidR="008A1315">
        <w:rPr>
          <w:color w:val="000000"/>
          <w:lang w:val="en-US"/>
        </w:rPr>
        <w:t>.</w:t>
      </w:r>
    </w:p>
    <w:p w14:paraId="1FDEEB52" w14:textId="759D4B3E" w:rsidR="008A1315" w:rsidRDefault="000500B6" w:rsidP="008A13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>
        <w:rPr>
          <w:color w:val="000000"/>
        </w:rPr>
        <w:t>Вашата функция</w:t>
      </w:r>
      <w:r w:rsidR="008A1315">
        <w:rPr>
          <w:color w:val="000000"/>
          <w:lang w:val="en-US"/>
        </w:rPr>
        <w:t xml:space="preserve"> </w:t>
      </w:r>
      <w:r w:rsidR="008A1315">
        <w:rPr>
          <w:rFonts w:ascii="Consolas" w:hAnsi="Consolas"/>
          <w:color w:val="000000"/>
          <w:lang w:val="en-US"/>
        </w:rPr>
        <w:t>solve</w:t>
      </w:r>
      <w:r w:rsidR="008A1315">
        <w:rPr>
          <w:color w:val="000000"/>
          <w:lang w:val="en-US"/>
        </w:rPr>
        <w:t xml:space="preserve"> </w:t>
      </w:r>
      <w:r>
        <w:rPr>
          <w:color w:val="000000"/>
        </w:rPr>
        <w:t>трябва да има следния прототип</w:t>
      </w:r>
      <w:r w:rsidR="008A1315">
        <w:rPr>
          <w:color w:val="000000"/>
          <w:lang w:val="en-US"/>
        </w:rPr>
        <w:t>:</w:t>
      </w:r>
    </w:p>
    <w:p w14:paraId="45F673DE" w14:textId="4E6D7A83" w:rsidR="008A1315" w:rsidRPr="00F60221" w:rsidRDefault="00F60221" w:rsidP="008A13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hAnsi="Consolas"/>
          <w:color w:val="000000"/>
          <w:lang w:val="en-US"/>
        </w:rPr>
      </w:pPr>
      <w:proofErr w:type="gramStart"/>
      <w:r w:rsidRPr="00F60221">
        <w:rPr>
          <w:rFonts w:ascii="Consolas" w:hAnsi="Consolas"/>
          <w:color w:val="000000"/>
          <w:lang w:val="en-US"/>
        </w:rPr>
        <w:t>std::</w:t>
      </w:r>
      <w:proofErr w:type="gramEnd"/>
      <w:r w:rsidRPr="00F60221">
        <w:rPr>
          <w:rFonts w:ascii="Consolas" w:hAnsi="Consolas"/>
          <w:color w:val="000000"/>
          <w:lang w:val="en-US"/>
        </w:rPr>
        <w:t>vector&lt;int&gt; solve(const std::vector&lt;int&gt;&amp; a, const std::vector&lt;int&gt;&amp; b,</w:t>
      </w:r>
      <w:r w:rsidR="00166451">
        <w:rPr>
          <w:rFonts w:ascii="Consolas" w:hAnsi="Consolas"/>
          <w:color w:val="000000"/>
          <w:lang w:val="en-US"/>
        </w:rPr>
        <w:br/>
        <w:t xml:space="preserve">    </w:t>
      </w:r>
      <w:r w:rsidRPr="00F60221">
        <w:rPr>
          <w:rFonts w:ascii="Consolas" w:hAnsi="Consolas"/>
          <w:color w:val="000000"/>
          <w:lang w:val="en-US"/>
        </w:rPr>
        <w:t>const std::vector&lt;bool&gt;&amp; hint);</w:t>
      </w:r>
    </w:p>
    <w:p w14:paraId="467F040E" w14:textId="4744BF4C" w:rsidR="008A1315" w:rsidRDefault="00C77C4E" w:rsidP="009E129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>
        <w:rPr>
          <w:color w:val="000000"/>
        </w:rPr>
        <w:t>Тя ще се извика само веднъж и ще получи като аргументи двете дадени редици и подсказката, която предишната функция е върнала</w:t>
      </w:r>
      <w:r w:rsidR="008A1315">
        <w:rPr>
          <w:color w:val="000000"/>
          <w:lang w:val="en-US"/>
        </w:rPr>
        <w:t xml:space="preserve">. </w:t>
      </w:r>
      <w:r w:rsidR="00822B56">
        <w:rPr>
          <w:color w:val="000000"/>
        </w:rPr>
        <w:t>Тя трябва да върне едно оптимално решение</w:t>
      </w:r>
      <w:r w:rsidR="008A1315">
        <w:rPr>
          <w:color w:val="000000"/>
          <w:lang w:val="en-US"/>
        </w:rPr>
        <w:t>.</w:t>
      </w:r>
    </w:p>
    <w:p w14:paraId="58E36A81" w14:textId="728FEFEC" w:rsidR="00166451" w:rsidRDefault="005D3CAD" w:rsidP="009E129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>
        <w:rPr>
          <w:color w:val="000000"/>
        </w:rPr>
        <w:t>Освен тези две функции вашата програма може да има всякакви помощни функции, класове, променливи и т.н. Все пак</w:t>
      </w:r>
      <w:r w:rsidR="00DE1A47">
        <w:rPr>
          <w:color w:val="000000"/>
          <w:lang w:val="en-US"/>
        </w:rPr>
        <w:t xml:space="preserve">, </w:t>
      </w:r>
      <w:r>
        <w:rPr>
          <w:color w:val="000000"/>
        </w:rPr>
        <w:t>тя</w:t>
      </w:r>
      <w:r w:rsidR="00DE1A47">
        <w:rPr>
          <w:color w:val="000000"/>
          <w:lang w:val="en-US"/>
        </w:rPr>
        <w:t xml:space="preserve"> </w:t>
      </w:r>
      <w:r>
        <w:rPr>
          <w:b/>
          <w:color w:val="000000"/>
        </w:rPr>
        <w:t>не трябва</w:t>
      </w:r>
      <w:r w:rsidR="00B37EE1">
        <w:rPr>
          <w:color w:val="000000"/>
          <w:lang w:val="en-US"/>
        </w:rPr>
        <w:t xml:space="preserve"> </w:t>
      </w:r>
      <w:r>
        <w:rPr>
          <w:color w:val="000000"/>
        </w:rPr>
        <w:t>да съдържа</w:t>
      </w:r>
      <w:r w:rsidR="00DE1A47">
        <w:rPr>
          <w:color w:val="000000"/>
          <w:lang w:val="en-US"/>
        </w:rPr>
        <w:t xml:space="preserve"> </w:t>
      </w:r>
      <w:r w:rsidR="00DE1A47" w:rsidRPr="00DE1A47">
        <w:rPr>
          <w:rFonts w:ascii="Consolas" w:hAnsi="Consolas"/>
          <w:color w:val="000000"/>
          <w:lang w:val="en-US"/>
        </w:rPr>
        <w:t>main</w:t>
      </w:r>
      <w:r w:rsidR="00DE1A47">
        <w:rPr>
          <w:color w:val="000000"/>
          <w:lang w:val="en-US"/>
        </w:rPr>
        <w:t xml:space="preserve"> </w:t>
      </w:r>
      <w:r>
        <w:rPr>
          <w:color w:val="000000"/>
        </w:rPr>
        <w:t>функция и</w:t>
      </w:r>
      <w:r w:rsidR="00DE1A47">
        <w:rPr>
          <w:color w:val="000000"/>
          <w:lang w:val="en-US"/>
        </w:rPr>
        <w:t xml:space="preserve"> </w:t>
      </w:r>
      <w:r>
        <w:rPr>
          <w:b/>
          <w:color w:val="000000"/>
        </w:rPr>
        <w:t>трябва</w:t>
      </w:r>
      <w:r w:rsidR="00DE1A47">
        <w:rPr>
          <w:color w:val="000000"/>
          <w:lang w:val="en-US"/>
        </w:rPr>
        <w:t xml:space="preserve"> </w:t>
      </w:r>
      <w:r>
        <w:rPr>
          <w:color w:val="000000"/>
        </w:rPr>
        <w:t>да включва хедъра</w:t>
      </w:r>
      <w:r w:rsidR="00DE1A47">
        <w:rPr>
          <w:color w:val="000000"/>
          <w:lang w:val="en-US"/>
        </w:rPr>
        <w:t xml:space="preserve"> </w:t>
      </w:r>
      <w:r w:rsidR="00DE1A47" w:rsidRPr="00DE1A47">
        <w:rPr>
          <w:rFonts w:ascii="Consolas" w:hAnsi="Consolas"/>
          <w:color w:val="000000"/>
          <w:lang w:val="en-US"/>
        </w:rPr>
        <w:t>hint.h</w:t>
      </w:r>
      <w:r w:rsidR="00DE1A47">
        <w:rPr>
          <w:color w:val="000000"/>
          <w:lang w:val="en-US"/>
        </w:rPr>
        <w:t xml:space="preserve">. </w:t>
      </w:r>
      <w:r>
        <w:rPr>
          <w:b/>
          <w:color w:val="000000"/>
        </w:rPr>
        <w:t>Забележете че на оценяващата система вашите две функции ще бъдат извикани в отделни инстанции на вашата програма, работещи в различни процеси</w:t>
      </w:r>
      <w:r w:rsidR="00DE1A47">
        <w:rPr>
          <w:color w:val="000000"/>
          <w:lang w:val="en-US"/>
        </w:rPr>
        <w:t>.</w:t>
      </w:r>
      <w:r w:rsidR="00693297">
        <w:rPr>
          <w:color w:val="000000"/>
          <w:lang w:val="en-US"/>
        </w:rPr>
        <w:t xml:space="preserve"> </w:t>
      </w:r>
      <w:r>
        <w:rPr>
          <w:color w:val="000000"/>
        </w:rPr>
        <w:t xml:space="preserve">Това означава, че </w:t>
      </w:r>
      <w:r w:rsidR="005B48CC">
        <w:rPr>
          <w:color w:val="000000"/>
        </w:rPr>
        <w:t>В</w:t>
      </w:r>
      <w:r>
        <w:rPr>
          <w:color w:val="000000"/>
        </w:rPr>
        <w:t>ие не може да споделяте глобал</w:t>
      </w:r>
      <w:r w:rsidR="003E0B27">
        <w:rPr>
          <w:color w:val="000000"/>
        </w:rPr>
        <w:t>ни променливи между изпълнението на двете функции</w:t>
      </w:r>
      <w:r w:rsidR="00693297" w:rsidRPr="00693297">
        <w:rPr>
          <w:color w:val="000000"/>
          <w:lang w:val="en-US"/>
        </w:rPr>
        <w:t>.</w:t>
      </w:r>
    </w:p>
    <w:p w14:paraId="613C6A23" w14:textId="6A4DEB39" w:rsidR="00DE1A47" w:rsidRPr="000500B6" w:rsidRDefault="000500B6" w:rsidP="009E129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Локално тестване</w:t>
      </w:r>
    </w:p>
    <w:p w14:paraId="1B9D9548" w14:textId="0F9B1CBF" w:rsidR="001D525A" w:rsidRDefault="002C28DE" w:rsidP="001D525A">
      <w:pPr>
        <w:spacing w:line="240" w:lineRule="auto"/>
        <w:jc w:val="both"/>
        <w:rPr>
          <w:rFonts w:cs="Courier New"/>
          <w:lang w:val="en-GB"/>
        </w:rPr>
      </w:pPr>
      <w:r>
        <w:rPr>
          <w:rFonts w:cstheme="minorHAnsi"/>
        </w:rPr>
        <w:t xml:space="preserve">Предоставен </w:t>
      </w:r>
      <w:r w:rsidR="001D525A">
        <w:rPr>
          <w:rFonts w:cstheme="minorHAnsi"/>
        </w:rPr>
        <w:t>В</w:t>
      </w:r>
      <w:r>
        <w:rPr>
          <w:rFonts w:cstheme="minorHAnsi"/>
        </w:rPr>
        <w:t>и е файлът</w:t>
      </w:r>
      <w:r w:rsidR="00DE1A47">
        <w:rPr>
          <w:rFonts w:cstheme="minorHAnsi"/>
        </w:rPr>
        <w:t xml:space="preserve"> </w:t>
      </w:r>
      <w:r w:rsidR="00DE1A47" w:rsidRPr="0071261D">
        <w:rPr>
          <w:rFonts w:ascii="Courier New" w:hAnsi="Courier New" w:cs="Courier New"/>
          <w:lang w:val="en-US"/>
        </w:rPr>
        <w:t>Lgrader.cpp</w:t>
      </w:r>
      <w:r w:rsidR="00DE1A47">
        <w:rPr>
          <w:rFonts w:cs="Courier New"/>
          <w:lang w:val="en-US"/>
        </w:rPr>
        <w:t xml:space="preserve">, </w:t>
      </w:r>
      <w:r>
        <w:rPr>
          <w:rFonts w:cs="Courier New"/>
        </w:rPr>
        <w:t>които може да компилирате заедно с вашата програма, за да я тествате</w:t>
      </w:r>
      <w:r w:rsidR="00DE1A47">
        <w:rPr>
          <w:rFonts w:cs="Courier New"/>
        </w:rPr>
        <w:t>.</w:t>
      </w:r>
      <w:r w:rsidR="00DE1A47">
        <w:rPr>
          <w:rFonts w:cs="Courier New"/>
          <w:lang w:val="en-GB"/>
        </w:rPr>
        <w:t xml:space="preserve"> </w:t>
      </w:r>
      <w:r w:rsidR="00EC0F34">
        <w:rPr>
          <w:rFonts w:cs="Courier New"/>
        </w:rPr>
        <w:t>Той ще чете</w:t>
      </w:r>
      <w:r w:rsidR="00DE1A47">
        <w:rPr>
          <w:rFonts w:cs="Courier New"/>
          <w:lang w:val="en-GB"/>
        </w:rPr>
        <w:t xml:space="preserve"> </w:t>
      </w:r>
      <m:oMath>
        <m:r>
          <w:rPr>
            <w:rFonts w:ascii="Cambria Math" w:hAnsi="Cambria Math" w:cs="Courier New"/>
            <w:lang w:val="en-GB"/>
          </w:rPr>
          <m:t>N</m:t>
        </m:r>
      </m:oMath>
      <w:r w:rsidR="00B37EE1">
        <w:rPr>
          <w:rFonts w:cs="Courier New"/>
          <w:lang w:val="en-GB"/>
        </w:rPr>
        <w:t xml:space="preserve"> </w:t>
      </w:r>
      <w:r w:rsidR="00EC0F34">
        <w:rPr>
          <w:rFonts w:cs="Courier New"/>
        </w:rPr>
        <w:t>и</w:t>
      </w:r>
      <w:r w:rsidR="00DE1A47">
        <w:rPr>
          <w:rFonts w:cs="Courier New"/>
          <w:lang w:val="en-GB"/>
        </w:rPr>
        <w:t xml:space="preserve"> </w:t>
      </w:r>
      <m:oMath>
        <m:r>
          <w:rPr>
            <w:rFonts w:ascii="Cambria Math" w:hAnsi="Cambria Math" w:cs="Courier New"/>
            <w:lang w:val="en-GB"/>
          </w:rPr>
          <m:t>M</m:t>
        </m:r>
      </m:oMath>
      <w:r w:rsidR="00B37EE1">
        <w:rPr>
          <w:rFonts w:cs="Courier New"/>
          <w:lang w:val="en-GB"/>
        </w:rPr>
        <w:t>,</w:t>
      </w:r>
      <w:r w:rsidR="00DE1A47">
        <w:rPr>
          <w:rFonts w:cs="Courier New"/>
          <w:lang w:val="en-GB"/>
        </w:rPr>
        <w:t xml:space="preserve"> </w:t>
      </w:r>
      <w:r w:rsidR="00EC0F34">
        <w:rPr>
          <w:rFonts w:cs="Courier New"/>
        </w:rPr>
        <w:t xml:space="preserve">последвани от </w:t>
      </w:r>
      <m:oMath>
        <m:r>
          <w:rPr>
            <w:rFonts w:ascii="Cambria Math" w:hAnsi="Cambria Math" w:cs="Courier New"/>
            <w:lang w:val="en-GB"/>
          </w:rPr>
          <m:t>A</m:t>
        </m:r>
      </m:oMath>
      <w:r w:rsidR="00B37EE1">
        <w:rPr>
          <w:rFonts w:cs="Courier New"/>
          <w:lang w:val="en-GB"/>
        </w:rPr>
        <w:t xml:space="preserve"> </w:t>
      </w:r>
      <w:r w:rsidR="00EC0F34">
        <w:rPr>
          <w:rFonts w:cs="Courier New"/>
        </w:rPr>
        <w:t>и</w:t>
      </w:r>
      <w:r w:rsidR="00DE1A47">
        <w:rPr>
          <w:rFonts w:cs="Courier New"/>
          <w:lang w:val="en-GB"/>
        </w:rPr>
        <w:t xml:space="preserve"> </w:t>
      </w:r>
      <m:oMath>
        <m:r>
          <w:rPr>
            <w:rFonts w:ascii="Cambria Math" w:hAnsi="Cambria Math" w:cs="Courier New"/>
            <w:lang w:val="en-GB"/>
          </w:rPr>
          <m:t>B</m:t>
        </m:r>
      </m:oMath>
      <w:r w:rsidR="00B37EE1">
        <w:rPr>
          <w:rFonts w:cs="Courier New"/>
          <w:lang w:val="en-GB"/>
        </w:rPr>
        <w:t xml:space="preserve">. </w:t>
      </w:r>
      <w:r w:rsidR="00EC0F34">
        <w:rPr>
          <w:rFonts w:cs="Courier New"/>
        </w:rPr>
        <w:t>След това ще прочете дължината на едно оптимално решение</w:t>
      </w:r>
      <w:r w:rsidR="00B37EE1">
        <w:rPr>
          <w:rFonts w:cs="Courier New"/>
          <w:lang w:val="en-GB"/>
        </w:rPr>
        <w:t xml:space="preserve"> </w:t>
      </w:r>
      <m:oMath>
        <m:r>
          <w:rPr>
            <w:rFonts w:ascii="Cambria Math" w:hAnsi="Cambria Math" w:cs="Courier New"/>
            <w:lang w:val="en-GB"/>
          </w:rPr>
          <m:t>K</m:t>
        </m:r>
      </m:oMath>
      <w:r w:rsidR="00DE1A47">
        <w:rPr>
          <w:rFonts w:cs="Courier New"/>
          <w:lang w:val="en-GB"/>
        </w:rPr>
        <w:t xml:space="preserve"> </w:t>
      </w:r>
      <w:r w:rsidR="00EC0F34">
        <w:rPr>
          <w:rFonts w:cs="Courier New"/>
        </w:rPr>
        <w:t>и самото решение</w:t>
      </w:r>
      <w:r w:rsidR="00DE1A47">
        <w:rPr>
          <w:rFonts w:cs="Courier New"/>
          <w:lang w:val="en-GB"/>
        </w:rPr>
        <w:t xml:space="preserve"> </w:t>
      </w:r>
      <m:oMath>
        <m:r>
          <w:rPr>
            <w:rFonts w:ascii="Cambria Math" w:hAnsi="Cambria Math" w:cs="Courier New"/>
            <w:lang w:val="en-GB"/>
          </w:rPr>
          <m:t>C</m:t>
        </m:r>
      </m:oMath>
      <w:r w:rsidR="00DE1A47">
        <w:rPr>
          <w:rFonts w:cs="Courier New"/>
          <w:lang w:val="en-GB"/>
        </w:rPr>
        <w:t xml:space="preserve">. </w:t>
      </w:r>
      <w:r w:rsidR="00EC0F34">
        <w:rPr>
          <w:rFonts w:cs="Courier New"/>
        </w:rPr>
        <w:t>Ще отпечата дължината на подсказката</w:t>
      </w:r>
      <w:r w:rsidR="00D56CEA">
        <w:rPr>
          <w:rFonts w:cs="Courier New"/>
        </w:rPr>
        <w:t xml:space="preserve"> от вашата</w:t>
      </w:r>
      <w:r w:rsidR="005E628B">
        <w:rPr>
          <w:rFonts w:cs="Courier New"/>
          <w:lang w:val="en-GB"/>
        </w:rPr>
        <w:t xml:space="preserve"> </w:t>
      </w:r>
      <w:r w:rsidR="005E628B" w:rsidRPr="005E628B">
        <w:rPr>
          <w:rFonts w:ascii="Consolas" w:hAnsi="Consolas" w:cs="Courier New"/>
          <w:lang w:val="en-GB"/>
        </w:rPr>
        <w:t>hint</w:t>
      </w:r>
      <w:r w:rsidR="005E628B">
        <w:rPr>
          <w:rFonts w:cs="Courier New"/>
          <w:lang w:val="en-GB"/>
        </w:rPr>
        <w:t xml:space="preserve"> </w:t>
      </w:r>
      <w:r w:rsidR="00D56CEA">
        <w:rPr>
          <w:rFonts w:cs="Courier New"/>
        </w:rPr>
        <w:t>функция</w:t>
      </w:r>
      <w:r w:rsidR="005E628B">
        <w:rPr>
          <w:rFonts w:cs="Courier New"/>
          <w:lang w:val="en-GB"/>
        </w:rPr>
        <w:t xml:space="preserve">, </w:t>
      </w:r>
      <w:r w:rsidR="00D56CEA">
        <w:rPr>
          <w:rFonts w:cs="Courier New"/>
        </w:rPr>
        <w:t>както и решението което вашата</w:t>
      </w:r>
      <w:r w:rsidR="00DE1A47">
        <w:rPr>
          <w:rFonts w:cs="Courier New"/>
          <w:lang w:val="en-GB"/>
        </w:rPr>
        <w:t xml:space="preserve"> </w:t>
      </w:r>
      <w:r w:rsidR="00DE1A47" w:rsidRPr="00DE1A47">
        <w:rPr>
          <w:rFonts w:ascii="Consolas" w:hAnsi="Consolas" w:cs="Courier New"/>
          <w:lang w:val="en-GB"/>
        </w:rPr>
        <w:t>solve</w:t>
      </w:r>
      <w:r w:rsidR="00DE1A47">
        <w:rPr>
          <w:rFonts w:cs="Courier New"/>
          <w:lang w:val="en-GB"/>
        </w:rPr>
        <w:t xml:space="preserve"> </w:t>
      </w:r>
      <w:r w:rsidR="00D56CEA">
        <w:rPr>
          <w:rFonts w:cs="Courier New"/>
        </w:rPr>
        <w:t>функция връща</w:t>
      </w:r>
      <w:r w:rsidR="00DE1A47">
        <w:rPr>
          <w:rFonts w:cs="Courier New"/>
          <w:lang w:val="en-GB"/>
        </w:rPr>
        <w:t>.</w:t>
      </w:r>
      <w:r w:rsidR="005E628B">
        <w:rPr>
          <w:rFonts w:cs="Courier New"/>
          <w:lang w:val="en-GB"/>
        </w:rPr>
        <w:t xml:space="preserve"> </w:t>
      </w:r>
      <w:r w:rsidR="00D56CEA">
        <w:rPr>
          <w:rFonts w:cs="Courier New"/>
        </w:rPr>
        <w:t xml:space="preserve">Забележете, че за разлика от официалната оценяваща система локалният грейдър не пуска </w:t>
      </w:r>
      <w:r w:rsidR="001D525A">
        <w:rPr>
          <w:rFonts w:cs="Courier New"/>
        </w:rPr>
        <w:t>В</w:t>
      </w:r>
      <w:r w:rsidR="00D56CEA">
        <w:rPr>
          <w:rFonts w:cs="Courier New"/>
        </w:rPr>
        <w:t>ашите функции в отделни процеси</w:t>
      </w:r>
      <w:r w:rsidR="005E628B">
        <w:rPr>
          <w:rFonts w:cs="Courier New"/>
          <w:lang w:val="en-GB"/>
        </w:rPr>
        <w:t>.</w:t>
      </w:r>
    </w:p>
    <w:p w14:paraId="2283012B" w14:textId="77777777" w:rsidR="001D525A" w:rsidRDefault="001D525A">
      <w:pPr>
        <w:rPr>
          <w:rFonts w:cs="Courier New"/>
          <w:lang w:val="en-GB"/>
        </w:rPr>
      </w:pPr>
      <w:r>
        <w:rPr>
          <w:rFonts w:cs="Courier New"/>
          <w:lang w:val="en-GB"/>
        </w:rPr>
        <w:br w:type="page"/>
      </w:r>
    </w:p>
    <w:p w14:paraId="35063FC9" w14:textId="0774AFA5" w:rsidR="0080420A" w:rsidRPr="00E23131" w:rsidRDefault="00E23131" w:rsidP="001D525A">
      <w:pPr>
        <w:spacing w:line="240" w:lineRule="auto"/>
        <w:jc w:val="both"/>
        <w:rPr>
          <w:b/>
        </w:rPr>
      </w:pPr>
      <w:r>
        <w:rPr>
          <w:b/>
        </w:rPr>
        <w:lastRenderedPageBreak/>
        <w:t>Ограничения</w:t>
      </w:r>
    </w:p>
    <w:p w14:paraId="3072260B" w14:textId="10707B1A" w:rsidR="00F11775" w:rsidRPr="001360B5" w:rsidRDefault="00694BDF" w:rsidP="00694BD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1≤N,M≤</m:t>
          </m:r>
          <m:r>
            <w:rPr>
              <w:rFonts w:ascii="Cambria Math" w:hAnsi="Cambria Math"/>
              <w:lang w:val="en-US"/>
            </w:rPr>
            <m:t>2×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N,M</m:t>
                  </m:r>
                </m:e>
              </m:d>
            </m:e>
          </m:func>
        </m:oMath>
      </m:oMathPara>
    </w:p>
    <w:p w14:paraId="71C3210F" w14:textId="21184A29" w:rsidR="001360B5" w:rsidRPr="001360B5" w:rsidRDefault="001360B5" w:rsidP="00694BDF">
      <w:pPr>
        <w:rPr>
          <w:b/>
          <w:bCs/>
        </w:rPr>
      </w:pPr>
      <w:r w:rsidRPr="001360B5">
        <w:rPr>
          <w:b/>
          <w:bCs/>
        </w:rPr>
        <w:t>Подзадачи</w:t>
      </w:r>
    </w:p>
    <w:tbl>
      <w:tblPr>
        <w:tblW w:w="386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1289"/>
        <w:gridCol w:w="1289"/>
      </w:tblGrid>
      <w:tr w:rsidR="00F60221" w:rsidRPr="004C4F0B" w14:paraId="58B2802C" w14:textId="77777777" w:rsidTr="005424F7">
        <w:tc>
          <w:tcPr>
            <w:tcW w:w="1290" w:type="dxa"/>
            <w:shd w:val="clear" w:color="auto" w:fill="auto"/>
            <w:vAlign w:val="center"/>
          </w:tcPr>
          <w:p w14:paraId="67353DC5" w14:textId="5DFDE3D4" w:rsidR="00F60221" w:rsidRPr="00D5183C" w:rsidRDefault="00F11775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lang w:val="en-US"/>
              </w:rPr>
              <w:br w:type="page"/>
            </w:r>
            <w:r w:rsidR="00D5183C">
              <w:rPr>
                <w:rFonts w:eastAsia="Times New Roman" w:cstheme="minorHAnsi"/>
                <w:b/>
              </w:rPr>
              <w:t>Подзадача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08FA3E9" w14:textId="5FA7399C" w:rsidR="00F60221" w:rsidRPr="00D5183C" w:rsidRDefault="00D5183C" w:rsidP="009D4D1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Точки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18FBFFE" w14:textId="23D6601F" w:rsidR="00F60221" w:rsidRPr="00E074CB" w:rsidRDefault="00F60221" w:rsidP="00E074CB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N,M</m:t>
                </m:r>
              </m:oMath>
            </m:oMathPara>
          </w:p>
        </w:tc>
      </w:tr>
      <w:tr w:rsidR="00F60221" w:rsidRPr="004C4F0B" w14:paraId="0A308D0D" w14:textId="77777777" w:rsidTr="005424F7">
        <w:tc>
          <w:tcPr>
            <w:tcW w:w="1290" w:type="dxa"/>
            <w:shd w:val="clear" w:color="auto" w:fill="auto"/>
            <w:vAlign w:val="center"/>
          </w:tcPr>
          <w:p w14:paraId="6CAFE12F" w14:textId="77777777" w:rsidR="00F60221" w:rsidRPr="004C4F0B" w:rsidRDefault="00F60221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4C4F0B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325EAF2D" w14:textId="2B953480" w:rsidR="00F60221" w:rsidRPr="004C4F0B" w:rsidRDefault="00F60221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4C4F0B">
              <w:rPr>
                <w:rFonts w:eastAsia="Times New Roman" w:cstheme="minorHAnsi"/>
                <w:lang w:val="en-US"/>
              </w:rPr>
              <w:t>1</w:t>
            </w:r>
            <w:r w:rsidR="0050662C">
              <w:rPr>
                <w:rFonts w:eastAsia="Times New Roman" w:cstheme="minorHAnsi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57328C9" w14:textId="490F9584" w:rsidR="00F60221" w:rsidRPr="00F60221" w:rsidRDefault="00F60221" w:rsidP="009D4D1F">
            <w:pPr>
              <w:spacing w:after="0" w:line="240" w:lineRule="auto"/>
              <w:jc w:val="center"/>
              <w:rPr>
                <w:rFonts w:eastAsia="Times New Roman" w:cstheme="minorHAnsi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F60221" w:rsidRPr="004C4F0B" w14:paraId="5C955BF9" w14:textId="77777777" w:rsidTr="005424F7">
        <w:tc>
          <w:tcPr>
            <w:tcW w:w="1290" w:type="dxa"/>
            <w:shd w:val="clear" w:color="auto" w:fill="auto"/>
            <w:vAlign w:val="center"/>
          </w:tcPr>
          <w:p w14:paraId="039FF515" w14:textId="77777777" w:rsidR="00F60221" w:rsidRPr="004C4F0B" w:rsidRDefault="00F60221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 w:rsidRPr="004C4F0B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A89D370" w14:textId="15642552" w:rsidR="00F60221" w:rsidRPr="004C4F0B" w:rsidRDefault="00693297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9</w:t>
            </w:r>
            <w:r w:rsidR="0050662C">
              <w:rPr>
                <w:rFonts w:eastAsia="Times New Roman" w:cstheme="minorHAnsi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04813AFF" w14:textId="41F72ED6" w:rsidR="00F60221" w:rsidRPr="004C4F0B" w:rsidRDefault="00F60221" w:rsidP="009D4D1F">
            <w:pPr>
              <w:spacing w:after="0" w:line="240" w:lineRule="auto"/>
              <w:jc w:val="center"/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≤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4C59EAE1" w14:textId="3BE71C0F" w:rsidR="004C6D67" w:rsidRPr="00166451" w:rsidRDefault="00D079EE" w:rsidP="009E1294">
      <w:pPr>
        <w:tabs>
          <w:tab w:val="left" w:pos="7740"/>
        </w:tabs>
        <w:rPr>
          <w:rFonts w:eastAsia="Calibri" w:cs="Times New Roman"/>
          <w:bCs/>
        </w:rPr>
      </w:pPr>
      <w:r>
        <w:rPr>
          <w:rFonts w:eastAsia="Calibri" w:cs="Times New Roman"/>
          <w:bCs/>
        </w:rPr>
        <w:t>Вашето решение щ</w:t>
      </w:r>
      <w:r w:rsidR="00D5183C">
        <w:rPr>
          <w:rFonts w:eastAsia="Calibri" w:cs="Times New Roman"/>
          <w:bCs/>
        </w:rPr>
        <w:t>е получи точки за подзадача само ако</w:t>
      </w:r>
      <w:r w:rsidR="00166451">
        <w:rPr>
          <w:rFonts w:eastAsia="Calibri" w:cs="Times New Roman"/>
          <w:bCs/>
          <w:lang w:val="en-US"/>
        </w:rPr>
        <w:t xml:space="preserve"> </w:t>
      </w:r>
      <w:r>
        <w:rPr>
          <w:rFonts w:eastAsia="Calibri" w:cs="Times New Roman"/>
          <w:bCs/>
        </w:rPr>
        <w:t>премине успешно всички тестове в нея</w:t>
      </w:r>
      <w:r w:rsidR="00166451">
        <w:rPr>
          <w:rFonts w:eastAsia="Calibri" w:cs="Times New Roman"/>
          <w:bCs/>
          <w:lang w:val="en-US"/>
        </w:rPr>
        <w:t>.</w:t>
      </w:r>
    </w:p>
    <w:p w14:paraId="6DB7FC50" w14:textId="226D2AD9" w:rsidR="009E1294" w:rsidRPr="00D079EE" w:rsidRDefault="00D079EE" w:rsidP="0065492A">
      <w:pPr>
        <w:rPr>
          <w:rFonts w:eastAsia="Calibri" w:cs="Times New Roman"/>
          <w:b/>
        </w:rPr>
      </w:pPr>
      <w:r>
        <w:rPr>
          <w:rFonts w:eastAsia="Calibri" w:cs="Times New Roman"/>
          <w:b/>
        </w:rPr>
        <w:t>Оценяване</w:t>
      </w:r>
    </w:p>
    <w:p w14:paraId="0ACD9532" w14:textId="41F877F7" w:rsidR="00F11775" w:rsidRDefault="00D079EE" w:rsidP="0065492A">
      <w:pPr>
        <w:rPr>
          <w:rFonts w:eastAsia="Calibri" w:cs="Times New Roman"/>
          <w:bCs/>
          <w:lang w:val="en-US"/>
        </w:rPr>
      </w:pPr>
      <w:r>
        <w:rPr>
          <w:rFonts w:eastAsia="Calibri" w:cs="Times New Roman"/>
          <w:bCs/>
        </w:rPr>
        <w:t>Оценката, която получавате за дадена подзадача зависи от максималната дължина</w:t>
      </w:r>
      <w:r w:rsidR="00166451">
        <w:rPr>
          <w:rFonts w:eastAsia="Calibri" w:cs="Times New Roman"/>
          <w:bCs/>
          <w:lang w:val="en-US"/>
        </w:rPr>
        <w:t xml:space="preserve"> </w:t>
      </w:r>
      <m:oMath>
        <m:r>
          <w:rPr>
            <w:rFonts w:ascii="Cambria Math" w:eastAsia="Calibri" w:hAnsi="Cambria Math" w:cs="Times New Roman"/>
            <w:lang w:val="en-US"/>
          </w:rPr>
          <m:t>L</m:t>
        </m:r>
      </m:oMath>
      <w:r w:rsidR="008A1315">
        <w:rPr>
          <w:rFonts w:eastAsia="Calibri" w:cs="Times New Roman"/>
          <w:bCs/>
          <w:lang w:val="en-US"/>
        </w:rPr>
        <w:t xml:space="preserve"> </w:t>
      </w:r>
      <w:r>
        <w:rPr>
          <w:rFonts w:eastAsia="Calibri" w:cs="Times New Roman"/>
          <w:bCs/>
        </w:rPr>
        <w:t xml:space="preserve">на подсказка, която </w:t>
      </w:r>
      <w:r w:rsidR="00C04140">
        <w:rPr>
          <w:rFonts w:eastAsia="Calibri" w:cs="Times New Roman"/>
          <w:bCs/>
        </w:rPr>
        <w:t>В</w:t>
      </w:r>
      <w:r>
        <w:rPr>
          <w:rFonts w:eastAsia="Calibri" w:cs="Times New Roman"/>
          <w:bCs/>
        </w:rPr>
        <w:t>ашата програма е генерирала за тест в тази подзадача</w:t>
      </w:r>
      <w:r w:rsidR="00166451">
        <w:rPr>
          <w:rFonts w:eastAsia="Calibri" w:cs="Times New Roman"/>
          <w:bCs/>
          <w:lang w:val="en-US"/>
        </w:rPr>
        <w:t>.</w:t>
      </w:r>
      <w:r w:rsidR="00F11775">
        <w:rPr>
          <w:rFonts w:eastAsia="Calibri" w:cs="Times New Roman"/>
          <w:bCs/>
          <w:lang w:val="en-US"/>
        </w:rPr>
        <w:t xml:space="preserve"> </w:t>
      </w:r>
      <w:r>
        <w:rPr>
          <w:rFonts w:eastAsia="Calibri" w:cs="Times New Roman"/>
          <w:bCs/>
        </w:rPr>
        <w:t>Частта от точките, които ще получите за тази подзадача ще е</w:t>
      </w:r>
      <w:r w:rsidR="00F11775">
        <w:rPr>
          <w:rFonts w:eastAsia="Calibri" w:cs="Times New Roman"/>
          <w:bCs/>
          <w:lang w:val="en-US"/>
        </w:rPr>
        <w:t>:</w:t>
      </w:r>
    </w:p>
    <w:p w14:paraId="3D548DE1" w14:textId="0AFCA713" w:rsidR="00F11775" w:rsidRPr="00F11775" w:rsidRDefault="00E07507" w:rsidP="0065492A">
      <w:pPr>
        <w:rPr>
          <w:rFonts w:eastAsia="Calibri" w:cs="Times New Roman"/>
          <w:bCs/>
          <w:lang w:val="en-US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bCs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Calibri" w:hAnsi="Cambria Math" w:cs="Times New Roman"/>
                      <w:bCs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bCs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640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lang w:val="en-US"/>
                                </w:rPr>
                                <m:t>L+1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="Calibri" w:hAnsi="Cambria Math" w:cs="Times New Roman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="Calibri" w:hAnsi="Cambria Math" w:cs="Times New Roman"/>
                          <w:lang w:val="en-US"/>
                        </w:rPr>
                        <m:t>0.3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lang w:val="en-US"/>
                    </w:rPr>
                    <m:t>,1</m:t>
                  </m:r>
                </m:e>
              </m:d>
            </m:e>
          </m:func>
        </m:oMath>
      </m:oMathPara>
    </w:p>
    <w:sectPr w:rsidR="00F11775" w:rsidRPr="00F11775" w:rsidSect="00F147F2">
      <w:headerReference w:type="default" r:id="rId8"/>
      <w:footerReference w:type="default" r:id="rId9"/>
      <w:pgSz w:w="11906" w:h="16838"/>
      <w:pgMar w:top="1110" w:right="849" w:bottom="1417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3EDBC" w14:textId="77777777" w:rsidR="00E07507" w:rsidRDefault="00E07507" w:rsidP="00DC6D5E">
      <w:pPr>
        <w:spacing w:after="0" w:line="240" w:lineRule="auto"/>
      </w:pPr>
      <w:r>
        <w:separator/>
      </w:r>
    </w:p>
  </w:endnote>
  <w:endnote w:type="continuationSeparator" w:id="0">
    <w:p w14:paraId="10BE184E" w14:textId="77777777" w:rsidR="00E07507" w:rsidRDefault="00E07507" w:rsidP="00DC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AE31" w14:textId="662B6354" w:rsidR="00F147F2" w:rsidRPr="009D066C" w:rsidRDefault="00F147F2" w:rsidP="00F147F2">
    <w:pPr>
      <w:pStyle w:val="Footer"/>
      <w:tabs>
        <w:tab w:val="clear" w:pos="9072"/>
        <w:tab w:val="left" w:pos="284"/>
        <w:tab w:val="left" w:pos="8789"/>
      </w:tabs>
      <w:rPr>
        <w:b/>
        <w:lang w:val="en-US"/>
      </w:rPr>
    </w:pPr>
    <w:r w:rsidRPr="00F80124">
      <w:rPr>
        <w:b/>
        <w:lang w:val="en-US"/>
      </w:rPr>
      <w:t xml:space="preserve">Task </w:t>
    </w:r>
    <w:r w:rsidR="0088539D">
      <w:rPr>
        <w:b/>
      </w:rPr>
      <w:t>1</w:t>
    </w:r>
    <w:r w:rsidR="00333A89" w:rsidRPr="00F80124">
      <w:rPr>
        <w:b/>
        <w:lang w:val="en-US"/>
      </w:rPr>
      <w:t xml:space="preserve">. </w:t>
    </w:r>
    <w:r w:rsidR="00CE1E49">
      <w:rPr>
        <w:b/>
        <w:lang w:val="en-US"/>
      </w:rPr>
      <w:t>Hint</w:t>
    </w:r>
    <w:r>
      <w:rPr>
        <w:b/>
        <w:lang w:val="en-US"/>
      </w:rPr>
      <w:tab/>
    </w:r>
    <w:r>
      <w:rPr>
        <w:b/>
        <w:lang w:val="en-US"/>
      </w:rPr>
      <w:tab/>
    </w:r>
    <w:r w:rsidR="008A0F1C" w:rsidRPr="008A0F1C">
      <w:rPr>
        <w:lang w:val="en-US"/>
      </w:rPr>
      <w:t>Page</w:t>
    </w:r>
    <w:r w:rsidR="008A0F1C" w:rsidRPr="008A0F1C">
      <w:rPr>
        <w:b/>
        <w:lang w:val="en-US"/>
      </w:rPr>
      <w:t xml:space="preserve">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PAGE  \* Arabic  \* MERGEFORMAT </w:instrText>
    </w:r>
    <w:r w:rsidR="008A0F1C" w:rsidRPr="008A0F1C">
      <w:rPr>
        <w:b/>
        <w:lang w:val="en-US"/>
      </w:rPr>
      <w:fldChar w:fldCharType="separate"/>
    </w:r>
    <w:r w:rsidR="00693297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  <w:r w:rsidR="008A0F1C" w:rsidRPr="008A0F1C">
      <w:rPr>
        <w:b/>
        <w:lang w:val="en-US"/>
      </w:rPr>
      <w:t xml:space="preserve"> of </w:t>
    </w:r>
    <w:r w:rsidR="008A0F1C" w:rsidRPr="008A0F1C">
      <w:rPr>
        <w:b/>
        <w:lang w:val="en-US"/>
      </w:rPr>
      <w:fldChar w:fldCharType="begin"/>
    </w:r>
    <w:r w:rsidR="008A0F1C" w:rsidRPr="008A0F1C">
      <w:rPr>
        <w:b/>
        <w:lang w:val="en-US"/>
      </w:rPr>
      <w:instrText xml:space="preserve"> NUMPAGES  \* Arabic  \* MERGEFORMAT </w:instrText>
    </w:r>
    <w:r w:rsidR="008A0F1C" w:rsidRPr="008A0F1C">
      <w:rPr>
        <w:b/>
        <w:lang w:val="en-US"/>
      </w:rPr>
      <w:fldChar w:fldCharType="separate"/>
    </w:r>
    <w:r w:rsidR="00693297">
      <w:rPr>
        <w:b/>
        <w:noProof/>
        <w:lang w:val="en-US"/>
      </w:rPr>
      <w:t>2</w:t>
    </w:r>
    <w:r w:rsidR="008A0F1C" w:rsidRPr="008A0F1C">
      <w:rPr>
        <w:b/>
        <w:lang w:val="en-US"/>
      </w:rPr>
      <w:fldChar w:fldCharType="end"/>
    </w:r>
  </w:p>
  <w:p w14:paraId="7A1171AD" w14:textId="77777777" w:rsidR="00DC6D5E" w:rsidRDefault="000C0243" w:rsidP="00F147F2">
    <w:pPr>
      <w:pStyle w:val="Footer"/>
      <w:tabs>
        <w:tab w:val="clear" w:pos="9072"/>
        <w:tab w:val="left" w:pos="284"/>
        <w:tab w:val="left" w:pos="8789"/>
      </w:tabs>
      <w:jc w:val="center"/>
    </w:pPr>
    <w:r>
      <w:t>www.iati-shu.org</w:t>
    </w:r>
    <w:r w:rsidR="00DC6D5E"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746F020" wp14:editId="52A227C5">
              <wp:simplePos x="0" y="0"/>
              <wp:positionH relativeFrom="column">
                <wp:posOffset>-865438</wp:posOffset>
              </wp:positionH>
              <wp:positionV relativeFrom="paragraph">
                <wp:posOffset>-336550</wp:posOffset>
              </wp:positionV>
              <wp:extent cx="1202608" cy="723900"/>
              <wp:effectExtent l="0" t="0" r="17145" b="190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202608" cy="723900"/>
                        <a:chOff x="0" y="0"/>
                        <a:chExt cx="1700784" cy="1024128"/>
                      </a:xfrm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95C38B" id="Group 8" o:spid="_x0000_s1026" style="position:absolute;margin-left:-68.15pt;margin-top:-26.5pt;width:94.7pt;height:57pt;rotation:180;z-index:-25164697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">
              <v:rect id="Rectangle 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73F22" w14:textId="77777777" w:rsidR="00E07507" w:rsidRDefault="00E07507" w:rsidP="00DC6D5E">
      <w:pPr>
        <w:spacing w:after="0" w:line="240" w:lineRule="auto"/>
      </w:pPr>
      <w:r>
        <w:separator/>
      </w:r>
    </w:p>
  </w:footnote>
  <w:footnote w:type="continuationSeparator" w:id="0">
    <w:p w14:paraId="1EC73F06" w14:textId="77777777" w:rsidR="00E07507" w:rsidRDefault="00E07507" w:rsidP="00DC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B79F" w14:textId="7894C950" w:rsidR="008A0F1C" w:rsidRPr="00E074CB" w:rsidRDefault="008A0F1C" w:rsidP="008A0F1C">
    <w:pPr>
      <w:pStyle w:val="Header"/>
      <w:rPr>
        <w:b/>
        <w:color w:val="1F4E79" w:themeColor="accent1" w:themeShade="80"/>
        <w:lang w:val="en-US"/>
      </w:rPr>
    </w:pPr>
    <w:r>
      <w:rPr>
        <w:caps/>
        <w:noProof/>
        <w:color w:val="808080" w:themeColor="background1" w:themeShade="80"/>
        <w:lang w:val="en-US"/>
      </w:rPr>
      <w:drawing>
        <wp:anchor distT="0" distB="0" distL="114300" distR="114300" simplePos="0" relativeHeight="251666432" behindDoc="0" locked="0" layoutInCell="1" allowOverlap="1" wp14:anchorId="6008D09D" wp14:editId="4D38088D">
          <wp:simplePos x="0" y="0"/>
          <wp:positionH relativeFrom="column">
            <wp:posOffset>5231765</wp:posOffset>
          </wp:positionH>
          <wp:positionV relativeFrom="paragraph">
            <wp:posOffset>-1270</wp:posOffset>
          </wp:positionV>
          <wp:extent cx="730885" cy="394970"/>
          <wp:effectExtent l="0" t="0" r="0" b="508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AT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88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9ACEA2D" wp14:editId="79A0C232">
              <wp:simplePos x="0" y="0"/>
              <wp:positionH relativeFrom="column">
                <wp:posOffset>5518150</wp:posOffset>
              </wp:positionH>
              <wp:positionV relativeFrom="paragraph">
                <wp:posOffset>-163830</wp:posOffset>
              </wp:positionV>
              <wp:extent cx="1202055" cy="723900"/>
              <wp:effectExtent l="0" t="0" r="0" b="19050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2055" cy="723900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33E300" id="Group 168" o:spid="_x0000_s1026" style="position:absolute;margin-left:434.5pt;margin-top:-12.9pt;width:94.65pt;height:57pt;z-index:-251659264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3" o:title="" recolor="t" rotate="t" type="frame"/>
              </v:rect>
            </v:group>
          </w:pict>
        </mc:Fallback>
      </mc:AlternateContent>
    </w:r>
    <w:r w:rsidR="003E5998">
      <w:rPr>
        <w:b/>
        <w:color w:val="1F4E79" w:themeColor="accent1" w:themeShade="80"/>
        <w:lang w:val="en-US"/>
      </w:rPr>
      <w:t xml:space="preserve">IATI Day </w:t>
    </w:r>
    <w:r w:rsidR="00B37EE1">
      <w:rPr>
        <w:b/>
        <w:color w:val="1F4E79" w:themeColor="accent1" w:themeShade="80"/>
        <w:lang w:val="en-US"/>
      </w:rPr>
      <w:t>2</w:t>
    </w:r>
    <w:r w:rsidR="00F80124">
      <w:rPr>
        <w:b/>
        <w:color w:val="1F4E79" w:themeColor="accent1" w:themeShade="80"/>
        <w:lang w:val="en-US"/>
      </w:rPr>
      <w:t>/</w:t>
    </w:r>
    <w:r w:rsidR="00E074CB">
      <w:rPr>
        <w:b/>
        <w:color w:val="1F4E79" w:themeColor="accent1" w:themeShade="80"/>
        <w:lang w:val="en-US"/>
      </w:rPr>
      <w:t>Senior</w:t>
    </w:r>
  </w:p>
  <w:p w14:paraId="51FB2873" w14:textId="2B982849" w:rsidR="00DC6D5E" w:rsidRPr="008A0F1C" w:rsidRDefault="002851A3" w:rsidP="008A0F1C">
    <w:pPr>
      <w:pStyle w:val="Header"/>
      <w:rPr>
        <w:b/>
        <w:color w:val="1F4E79" w:themeColor="accent1" w:themeShade="80"/>
        <w:lang w:val="en-US"/>
      </w:rPr>
    </w:pPr>
    <w:r>
      <w:rPr>
        <w:b/>
        <w:color w:val="1F4E79" w:themeColor="accent1" w:themeShade="80"/>
        <w:lang w:val="en-US"/>
      </w:rPr>
      <w:t xml:space="preserve">Task </w:t>
    </w:r>
    <w:r w:rsidR="00B37EE1">
      <w:rPr>
        <w:b/>
        <w:color w:val="1F4E79" w:themeColor="accent1" w:themeShade="80"/>
        <w:lang w:val="en-US"/>
      </w:rPr>
      <w:t>1</w:t>
    </w:r>
    <w:r w:rsidR="00F80124">
      <w:rPr>
        <w:b/>
        <w:color w:val="1F4E79" w:themeColor="accent1" w:themeShade="80"/>
        <w:lang w:val="en-US"/>
      </w:rPr>
      <w:t xml:space="preserve">. </w:t>
    </w:r>
    <w:r w:rsidR="00CE1E49">
      <w:rPr>
        <w:b/>
        <w:color w:val="1F4E79" w:themeColor="accent1" w:themeShade="80"/>
        <w:lang w:val="en-US"/>
      </w:rPr>
      <w:t>Hint</w:t>
    </w:r>
    <w:r w:rsidR="00E074CB" w:rsidRPr="00E074CB">
      <w:rPr>
        <w:bCs/>
        <w:color w:val="1F4E79" w:themeColor="accent1" w:themeShade="80"/>
        <w:lang w:val="en-US"/>
      </w:rPr>
      <w:t xml:space="preserve"> </w:t>
    </w:r>
    <w:r w:rsidR="00F80124" w:rsidRPr="00E074CB">
      <w:rPr>
        <w:bCs/>
        <w:color w:val="1F4E79" w:themeColor="accent1" w:themeShade="80"/>
        <w:lang w:val="en-US"/>
      </w:rPr>
      <w:t>(</w:t>
    </w:r>
    <w:r w:rsidR="00483CF7">
      <w:rPr>
        <w:color w:val="1F4E79" w:themeColor="accent1" w:themeShade="80"/>
        <w:lang w:val="en-US"/>
      </w:rPr>
      <w:t>Bulgarian</w:t>
    </w:r>
    <w:r w:rsidR="008A0F1C" w:rsidRPr="008A0F1C">
      <w:rPr>
        <w:color w:val="1F4E79" w:themeColor="accent1" w:themeShade="80"/>
        <w:lang w:val="en-US"/>
      </w:rPr>
      <w:t>)</w:t>
    </w:r>
  </w:p>
  <w:p w14:paraId="2B4BADE1" w14:textId="77777777" w:rsidR="00DC6D5E" w:rsidRPr="00DC6D5E" w:rsidRDefault="00DC6D5E" w:rsidP="00DC6D5E">
    <w:pPr>
      <w:pStyle w:val="Header"/>
      <w:jc w:val="center"/>
      <w:rPr>
        <w:sz w:val="12"/>
        <w:szCs w:val="12"/>
        <w:lang w:val="en-US"/>
      </w:rPr>
    </w:pPr>
  </w:p>
  <w:p w14:paraId="115A4C02" w14:textId="4F6A7AB8" w:rsidR="00DC6D5E" w:rsidRPr="00A25117" w:rsidRDefault="00DC6D5E" w:rsidP="008A0F1C">
    <w:pPr>
      <w:pStyle w:val="Header"/>
      <w:tabs>
        <w:tab w:val="clear" w:pos="9072"/>
        <w:tab w:val="right" w:pos="8505"/>
      </w:tabs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 w:rsidRPr="00A25117">
      <w:rPr>
        <w:b/>
        <w:color w:val="2E74B5" w:themeColor="accent1" w:themeShade="BF"/>
        <w:sz w:val="20"/>
        <w:szCs w:val="20"/>
        <w:lang w:val="en-US"/>
      </w:rPr>
      <w:t>X</w:t>
    </w:r>
    <w:r w:rsidR="00164848">
      <w:rPr>
        <w:b/>
        <w:color w:val="2E74B5" w:themeColor="accent1" w:themeShade="BF"/>
        <w:sz w:val="20"/>
        <w:szCs w:val="20"/>
        <w:lang w:val="en-US"/>
      </w:rPr>
      <w:t>I</w:t>
    </w:r>
    <w:r w:rsidR="00153711">
      <w:rPr>
        <w:b/>
        <w:color w:val="2E74B5" w:themeColor="accent1" w:themeShade="BF"/>
        <w:sz w:val="20"/>
        <w:szCs w:val="20"/>
        <w:lang w:val="en-US"/>
      </w:rPr>
      <w:t>I</w:t>
    </w:r>
    <w:r w:rsidR="00B25A44">
      <w:rPr>
        <w:b/>
        <w:color w:val="2E74B5" w:themeColor="accent1" w:themeShade="BF"/>
        <w:sz w:val="20"/>
        <w:szCs w:val="20"/>
        <w:lang w:val="en-US"/>
      </w:rPr>
      <w:t xml:space="preserve">I </w:t>
    </w:r>
    <w:r w:rsidRPr="00A2511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INTERNATIONAL AUTUMN TOURNAMENT IN INFORMATICS</w:t>
    </w:r>
  </w:p>
  <w:p w14:paraId="5022B634" w14:textId="17F4874E" w:rsidR="00DC6D5E" w:rsidRPr="00A25117" w:rsidRDefault="00333A89" w:rsidP="008A0F1C">
    <w:pPr>
      <w:pStyle w:val="Header"/>
      <w:jc w:val="right"/>
      <w:rPr>
        <w:rFonts w:eastAsia="Malgun Gothic"/>
        <w:b/>
        <w:color w:val="2E74B5" w:themeColor="accent1" w:themeShade="BF"/>
        <w:sz w:val="20"/>
        <w:szCs w:val="20"/>
        <w:lang w:val="en-US" w:eastAsia="ko-KR"/>
      </w:rPr>
    </w:pPr>
    <w:r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SHUMEN 202</w:t>
    </w:r>
    <w:r w:rsidR="00666E47">
      <w:rPr>
        <w:rFonts w:eastAsia="Malgun Gothic"/>
        <w:b/>
        <w:color w:val="2E74B5" w:themeColor="accent1" w:themeShade="BF"/>
        <w:sz w:val="20"/>
        <w:szCs w:val="20"/>
        <w:lang w:val="en-US" w:eastAsia="ko-KR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774"/>
    <w:multiLevelType w:val="hybridMultilevel"/>
    <w:tmpl w:val="F242763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1FA24F0"/>
    <w:multiLevelType w:val="hybridMultilevel"/>
    <w:tmpl w:val="90464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248B5"/>
    <w:multiLevelType w:val="multilevel"/>
    <w:tmpl w:val="3DDA6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start w:val="1"/>
      <w:numFmt w:val="bullet"/>
      <w:lvlText w:val="♣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oNotTrackFormatting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534"/>
    <w:rsid w:val="000036FA"/>
    <w:rsid w:val="00006346"/>
    <w:rsid w:val="00031168"/>
    <w:rsid w:val="000500B6"/>
    <w:rsid w:val="00055456"/>
    <w:rsid w:val="0006232F"/>
    <w:rsid w:val="000755F4"/>
    <w:rsid w:val="000A09D7"/>
    <w:rsid w:val="000A5B0F"/>
    <w:rsid w:val="000C0243"/>
    <w:rsid w:val="000C3534"/>
    <w:rsid w:val="000C3DDC"/>
    <w:rsid w:val="000C4ABB"/>
    <w:rsid w:val="000C6299"/>
    <w:rsid w:val="000E55EE"/>
    <w:rsid w:val="00124FD1"/>
    <w:rsid w:val="00127047"/>
    <w:rsid w:val="00127BFE"/>
    <w:rsid w:val="001353F3"/>
    <w:rsid w:val="001360B5"/>
    <w:rsid w:val="001405BD"/>
    <w:rsid w:val="00153711"/>
    <w:rsid w:val="00164848"/>
    <w:rsid w:val="00166451"/>
    <w:rsid w:val="00193048"/>
    <w:rsid w:val="00195CA5"/>
    <w:rsid w:val="001A03E0"/>
    <w:rsid w:val="001A17F2"/>
    <w:rsid w:val="001A4C43"/>
    <w:rsid w:val="001B2FBC"/>
    <w:rsid w:val="001D3B31"/>
    <w:rsid w:val="001D525A"/>
    <w:rsid w:val="001E7CF0"/>
    <w:rsid w:val="00205A3A"/>
    <w:rsid w:val="00212716"/>
    <w:rsid w:val="0022121C"/>
    <w:rsid w:val="00221EE4"/>
    <w:rsid w:val="00236268"/>
    <w:rsid w:val="00240340"/>
    <w:rsid w:val="002645F8"/>
    <w:rsid w:val="00273B9A"/>
    <w:rsid w:val="002851A3"/>
    <w:rsid w:val="00285BDD"/>
    <w:rsid w:val="002C28DE"/>
    <w:rsid w:val="002C7478"/>
    <w:rsid w:val="002D6E98"/>
    <w:rsid w:val="002E65C0"/>
    <w:rsid w:val="002F4500"/>
    <w:rsid w:val="00324021"/>
    <w:rsid w:val="00333A89"/>
    <w:rsid w:val="00341985"/>
    <w:rsid w:val="00356E03"/>
    <w:rsid w:val="00357E41"/>
    <w:rsid w:val="00360AF1"/>
    <w:rsid w:val="00386548"/>
    <w:rsid w:val="00391E94"/>
    <w:rsid w:val="003A32E0"/>
    <w:rsid w:val="003B461D"/>
    <w:rsid w:val="003C0777"/>
    <w:rsid w:val="003C1BE6"/>
    <w:rsid w:val="003D1829"/>
    <w:rsid w:val="003E0B27"/>
    <w:rsid w:val="003E5998"/>
    <w:rsid w:val="004218E9"/>
    <w:rsid w:val="004268D7"/>
    <w:rsid w:val="0047079F"/>
    <w:rsid w:val="00483CF7"/>
    <w:rsid w:val="00494473"/>
    <w:rsid w:val="004B5E01"/>
    <w:rsid w:val="004C1820"/>
    <w:rsid w:val="004C4F0B"/>
    <w:rsid w:val="004C6D67"/>
    <w:rsid w:val="004F5274"/>
    <w:rsid w:val="004F7EC3"/>
    <w:rsid w:val="0050662C"/>
    <w:rsid w:val="00521453"/>
    <w:rsid w:val="0053245B"/>
    <w:rsid w:val="005327C6"/>
    <w:rsid w:val="005379B7"/>
    <w:rsid w:val="005424F7"/>
    <w:rsid w:val="00546877"/>
    <w:rsid w:val="005A0E8E"/>
    <w:rsid w:val="005A56C9"/>
    <w:rsid w:val="005B48CC"/>
    <w:rsid w:val="005B4F9D"/>
    <w:rsid w:val="005D2657"/>
    <w:rsid w:val="005D3CAD"/>
    <w:rsid w:val="005E628B"/>
    <w:rsid w:val="005E6BA1"/>
    <w:rsid w:val="005E7868"/>
    <w:rsid w:val="00612C2B"/>
    <w:rsid w:val="0064295E"/>
    <w:rsid w:val="0065492A"/>
    <w:rsid w:val="006567A7"/>
    <w:rsid w:val="006579EB"/>
    <w:rsid w:val="006658DA"/>
    <w:rsid w:val="00666E47"/>
    <w:rsid w:val="00670214"/>
    <w:rsid w:val="00693297"/>
    <w:rsid w:val="00694BDF"/>
    <w:rsid w:val="00696A33"/>
    <w:rsid w:val="006A58A9"/>
    <w:rsid w:val="006A5CF1"/>
    <w:rsid w:val="006B3653"/>
    <w:rsid w:val="0070219D"/>
    <w:rsid w:val="007145AF"/>
    <w:rsid w:val="00773CEF"/>
    <w:rsid w:val="00784C96"/>
    <w:rsid w:val="00796ACE"/>
    <w:rsid w:val="007B0066"/>
    <w:rsid w:val="007C3989"/>
    <w:rsid w:val="007D41FC"/>
    <w:rsid w:val="007F0491"/>
    <w:rsid w:val="0080420A"/>
    <w:rsid w:val="00822B56"/>
    <w:rsid w:val="00857F86"/>
    <w:rsid w:val="00876BA0"/>
    <w:rsid w:val="00880449"/>
    <w:rsid w:val="0088539D"/>
    <w:rsid w:val="00895753"/>
    <w:rsid w:val="008A0F1C"/>
    <w:rsid w:val="008A1315"/>
    <w:rsid w:val="008A1F46"/>
    <w:rsid w:val="008A6669"/>
    <w:rsid w:val="008B571F"/>
    <w:rsid w:val="008C6E2C"/>
    <w:rsid w:val="008D4031"/>
    <w:rsid w:val="00913E33"/>
    <w:rsid w:val="00916574"/>
    <w:rsid w:val="00926970"/>
    <w:rsid w:val="00936363"/>
    <w:rsid w:val="00941174"/>
    <w:rsid w:val="0096282B"/>
    <w:rsid w:val="00975A3D"/>
    <w:rsid w:val="00977661"/>
    <w:rsid w:val="00980C15"/>
    <w:rsid w:val="00987B3B"/>
    <w:rsid w:val="009B0ACB"/>
    <w:rsid w:val="009C3D59"/>
    <w:rsid w:val="009D066C"/>
    <w:rsid w:val="009E1294"/>
    <w:rsid w:val="00A10A8E"/>
    <w:rsid w:val="00A1418F"/>
    <w:rsid w:val="00A25117"/>
    <w:rsid w:val="00A36542"/>
    <w:rsid w:val="00A5438E"/>
    <w:rsid w:val="00A66ACB"/>
    <w:rsid w:val="00A824DF"/>
    <w:rsid w:val="00AC3A54"/>
    <w:rsid w:val="00B057AE"/>
    <w:rsid w:val="00B215EE"/>
    <w:rsid w:val="00B25A44"/>
    <w:rsid w:val="00B264A4"/>
    <w:rsid w:val="00B34603"/>
    <w:rsid w:val="00B36496"/>
    <w:rsid w:val="00B37EE1"/>
    <w:rsid w:val="00B46A91"/>
    <w:rsid w:val="00B52E4B"/>
    <w:rsid w:val="00B745E8"/>
    <w:rsid w:val="00B76527"/>
    <w:rsid w:val="00B8201F"/>
    <w:rsid w:val="00BA22EB"/>
    <w:rsid w:val="00BB4E68"/>
    <w:rsid w:val="00BC2598"/>
    <w:rsid w:val="00BC4293"/>
    <w:rsid w:val="00C04140"/>
    <w:rsid w:val="00C0681C"/>
    <w:rsid w:val="00C413FB"/>
    <w:rsid w:val="00C572E5"/>
    <w:rsid w:val="00C64983"/>
    <w:rsid w:val="00C67151"/>
    <w:rsid w:val="00C77C4E"/>
    <w:rsid w:val="00C801B9"/>
    <w:rsid w:val="00C94CFF"/>
    <w:rsid w:val="00CA2843"/>
    <w:rsid w:val="00CA6686"/>
    <w:rsid w:val="00CA7A94"/>
    <w:rsid w:val="00CE1E49"/>
    <w:rsid w:val="00CF7B2B"/>
    <w:rsid w:val="00D079EE"/>
    <w:rsid w:val="00D36D86"/>
    <w:rsid w:val="00D37043"/>
    <w:rsid w:val="00D37EF1"/>
    <w:rsid w:val="00D44D85"/>
    <w:rsid w:val="00D44F75"/>
    <w:rsid w:val="00D5183C"/>
    <w:rsid w:val="00D54B60"/>
    <w:rsid w:val="00D5682D"/>
    <w:rsid w:val="00D56CEA"/>
    <w:rsid w:val="00D7020F"/>
    <w:rsid w:val="00D827EA"/>
    <w:rsid w:val="00DA170D"/>
    <w:rsid w:val="00DC62A4"/>
    <w:rsid w:val="00DC6D5E"/>
    <w:rsid w:val="00DE0485"/>
    <w:rsid w:val="00DE156E"/>
    <w:rsid w:val="00DE1A47"/>
    <w:rsid w:val="00DE2841"/>
    <w:rsid w:val="00DE304A"/>
    <w:rsid w:val="00E05AB3"/>
    <w:rsid w:val="00E074CB"/>
    <w:rsid w:val="00E07507"/>
    <w:rsid w:val="00E0798C"/>
    <w:rsid w:val="00E23131"/>
    <w:rsid w:val="00E23632"/>
    <w:rsid w:val="00E84331"/>
    <w:rsid w:val="00E919C2"/>
    <w:rsid w:val="00EC0F34"/>
    <w:rsid w:val="00EC66FB"/>
    <w:rsid w:val="00ED5876"/>
    <w:rsid w:val="00EF073E"/>
    <w:rsid w:val="00EF6387"/>
    <w:rsid w:val="00F11775"/>
    <w:rsid w:val="00F147F2"/>
    <w:rsid w:val="00F14AE2"/>
    <w:rsid w:val="00F40723"/>
    <w:rsid w:val="00F56C7B"/>
    <w:rsid w:val="00F60221"/>
    <w:rsid w:val="00F714AE"/>
    <w:rsid w:val="00F80124"/>
    <w:rsid w:val="00F90C2A"/>
    <w:rsid w:val="00FA296D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F79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5E"/>
  </w:style>
  <w:style w:type="paragraph" w:styleId="Heading1">
    <w:name w:val="heading 1"/>
    <w:basedOn w:val="Normal"/>
    <w:next w:val="Normal"/>
    <w:link w:val="Heading1Char"/>
    <w:uiPriority w:val="9"/>
    <w:qFormat/>
    <w:rsid w:val="00DC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2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5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5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5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D5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D5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6D5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6D5E"/>
    <w:rPr>
      <w:i/>
      <w:iCs/>
      <w:color w:val="auto"/>
    </w:rPr>
  </w:style>
  <w:style w:type="paragraph" w:styleId="NoSpacing">
    <w:name w:val="No Spacing"/>
    <w:uiPriority w:val="1"/>
    <w:qFormat/>
    <w:rsid w:val="00DC6D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D5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5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C6D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6D5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C6D5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6D5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C6D5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D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D5E"/>
  </w:style>
  <w:style w:type="paragraph" w:styleId="Footer">
    <w:name w:val="footer"/>
    <w:basedOn w:val="Normal"/>
    <w:link w:val="FooterChar"/>
    <w:uiPriority w:val="99"/>
    <w:unhideWhenUsed/>
    <w:rsid w:val="00DC6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D5E"/>
  </w:style>
  <w:style w:type="paragraph" w:styleId="BalloonText">
    <w:name w:val="Balloon Text"/>
    <w:basedOn w:val="Normal"/>
    <w:link w:val="BalloonTextChar"/>
    <w:uiPriority w:val="99"/>
    <w:semiHidden/>
    <w:unhideWhenUsed/>
    <w:rsid w:val="00140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5BD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F5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06232F"/>
  </w:style>
  <w:style w:type="character" w:styleId="PlaceholderText">
    <w:name w:val="Placeholder Text"/>
    <w:basedOn w:val="DefaultParagraphFont"/>
    <w:uiPriority w:val="99"/>
    <w:semiHidden/>
    <w:rsid w:val="00E074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D2AAA-408B-4EE7-AACC-89CEA5B0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2021-11-19T21:54:00Z</dcterms:created>
  <dcterms:modified xsi:type="dcterms:W3CDTF">2021-11-27T02:48:00Z</dcterms:modified>
</cp:coreProperties>
</file>