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842B" w14:textId="2438B131" w:rsidR="006D1C5F" w:rsidRPr="00E0756F" w:rsidRDefault="004C6B52" w:rsidP="004C772F">
      <w:pPr>
        <w:keepNext/>
        <w:spacing w:after="60" w:line="264" w:lineRule="auto"/>
        <w:jc w:val="both"/>
        <w:rPr>
          <w:rFonts w:ascii="Times New Roman" w:hAnsi="Times New Roman" w:cs="Times New Roman"/>
          <w:sz w:val="24"/>
          <w:szCs w:val="24"/>
          <w:lang w:val="bg-BG"/>
        </w:rPr>
      </w:pPr>
      <w:proofErr w:type="spellStart"/>
      <w:r>
        <w:rPr>
          <w:rFonts w:ascii="Times New Roman" w:eastAsia="Times New Roman" w:hAnsi="Times New Roman" w:cs="Times New Roman"/>
          <w:b/>
          <w:sz w:val="28"/>
          <w:szCs w:val="28"/>
        </w:rPr>
        <w:t>Задача</w:t>
      </w:r>
      <w:proofErr w:type="spellEnd"/>
      <w:r>
        <w:rPr>
          <w:rFonts w:ascii="Times New Roman" w:eastAsia="Times New Roman" w:hAnsi="Times New Roman" w:cs="Times New Roman"/>
          <w:b/>
          <w:sz w:val="28"/>
          <w:szCs w:val="28"/>
        </w:rPr>
        <w:t xml:space="preserve"> </w:t>
      </w:r>
      <w:r w:rsidR="0025659F">
        <w:rPr>
          <w:rFonts w:ascii="Times New Roman" w:eastAsia="Times New Roman" w:hAnsi="Times New Roman" w:cs="Times New Roman"/>
          <w:b/>
          <w:sz w:val="28"/>
          <w:szCs w:val="28"/>
        </w:rPr>
        <w:t>A</w:t>
      </w:r>
      <w:r w:rsidR="00E0756F">
        <w:rPr>
          <w:rFonts w:ascii="Times New Roman" w:eastAsia="Times New Roman" w:hAnsi="Times New Roman" w:cs="Times New Roman"/>
          <w:b/>
          <w:sz w:val="28"/>
          <w:szCs w:val="28"/>
          <w:lang w:val="bg-BG"/>
        </w:rPr>
        <w:t>4</w:t>
      </w:r>
      <w:r w:rsidR="00DC59B9">
        <w:rPr>
          <w:rFonts w:ascii="Times New Roman" w:eastAsia="Times New Roman" w:hAnsi="Times New Roman" w:cs="Times New Roman"/>
          <w:b/>
          <w:sz w:val="28"/>
          <w:szCs w:val="28"/>
          <w:lang w:val="bg-BG"/>
        </w:rPr>
        <w:t>.</w:t>
      </w:r>
      <w:r w:rsidR="006D1C5F">
        <w:rPr>
          <w:rFonts w:ascii="Times New Roman" w:eastAsia="Times New Roman" w:hAnsi="Times New Roman" w:cs="Times New Roman"/>
          <w:b/>
          <w:sz w:val="28"/>
          <w:szCs w:val="28"/>
        </w:rPr>
        <w:t xml:space="preserve"> </w:t>
      </w:r>
      <w:r w:rsidR="00E0756F">
        <w:rPr>
          <w:rFonts w:ascii="Times New Roman" w:eastAsia="Times New Roman" w:hAnsi="Times New Roman" w:cs="Times New Roman"/>
          <w:b/>
          <w:sz w:val="28"/>
          <w:szCs w:val="28"/>
          <w:lang w:val="bg-BG"/>
        </w:rPr>
        <w:t>Кули</w:t>
      </w:r>
    </w:p>
    <w:p w14:paraId="5506ED2A" w14:textId="2785DAB4" w:rsidR="00E0756F" w:rsidRPr="00045A33" w:rsidRDefault="00E0756F" w:rsidP="00045A33">
      <w:pPr>
        <w:spacing w:after="0" w:line="240" w:lineRule="auto"/>
        <w:ind w:firstLine="70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bg-BG"/>
        </w:rPr>
        <w:t xml:space="preserve">По </w:t>
      </w:r>
      <w:r w:rsidR="00AA6277">
        <w:rPr>
          <w:rFonts w:ascii="Times New Roman" w:eastAsiaTheme="minorEastAsia" w:hAnsi="Times New Roman" w:cs="Times New Roman"/>
          <w:sz w:val="24"/>
          <w:szCs w:val="24"/>
          <w:lang w:val="bg-BG"/>
        </w:rPr>
        <w:t>държавен</w:t>
      </w:r>
      <w:r>
        <w:rPr>
          <w:rFonts w:ascii="Times New Roman" w:eastAsiaTheme="minorEastAsia" w:hAnsi="Times New Roman" w:cs="Times New Roman"/>
          <w:sz w:val="24"/>
          <w:szCs w:val="24"/>
          <w:lang w:val="bg-BG"/>
        </w:rPr>
        <w:t xml:space="preserve"> проект се строят </w:t>
      </w:r>
      <m:oMath>
        <m:r>
          <w:rPr>
            <w:rFonts w:ascii="Cambria Math" w:eastAsiaTheme="minorEastAsia" w:hAnsi="Cambria Math" w:cs="Times New Roman"/>
            <w:sz w:val="24"/>
            <w:szCs w:val="24"/>
            <w:lang w:val="bg-BG"/>
          </w:rPr>
          <m:t>N</m:t>
        </m:r>
      </m:oMath>
      <w:r>
        <w:rPr>
          <w:rFonts w:ascii="Times New Roman" w:eastAsiaTheme="minorEastAsia" w:hAnsi="Times New Roman" w:cs="Times New Roman"/>
          <w:sz w:val="24"/>
          <w:szCs w:val="24"/>
          <w:lang w:val="bg-BG"/>
        </w:rPr>
        <w:t xml:space="preserve"> кули</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за магьосници. Кулите ще бъдат на една права линия на целочислени неотрицателни координати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1</m:t>
            </m:r>
          </m:sub>
        </m:sSub>
        <m:r>
          <w:rPr>
            <w:rFonts w:ascii="Cambria Math" w:eastAsiaTheme="minorEastAsia" w:hAnsi="Cambria Math" w:cs="Times New Roman"/>
            <w:sz w:val="24"/>
            <w:szCs w:val="24"/>
            <w:lang w:val="bg-BG"/>
          </w:rPr>
          <m:t>,</m:t>
        </m:r>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2</m:t>
            </m:r>
          </m:sub>
        </m:sSub>
        <m:r>
          <w:rPr>
            <w:rFonts w:ascii="Cambria Math" w:eastAsiaTheme="minorEastAsia" w:hAnsi="Cambria Math" w:cs="Times New Roman"/>
            <w:sz w:val="24"/>
            <w:szCs w:val="24"/>
            <w:lang w:val="bg-BG"/>
          </w:rPr>
          <m:t>,…,</m:t>
        </m:r>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N</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В местността на кулите има до 3 магьоснически клана: Бели, Сиви и Черни. Магьосниците от даден клан се специализират в един и същ вид дейности (Белите в лечебни магии, Сивите в алхимия, а Черните в </w:t>
      </w:r>
      <w:proofErr w:type="spellStart"/>
      <w:r>
        <w:rPr>
          <w:rFonts w:ascii="Times New Roman" w:eastAsiaTheme="minorEastAsia" w:hAnsi="Times New Roman" w:cs="Times New Roman"/>
          <w:sz w:val="24"/>
          <w:szCs w:val="24"/>
          <w:lang w:val="bg-BG"/>
        </w:rPr>
        <w:t>некромантика</w:t>
      </w:r>
      <w:proofErr w:type="spellEnd"/>
      <w:r>
        <w:rPr>
          <w:rFonts w:ascii="Times New Roman" w:eastAsiaTheme="minorEastAsia" w:hAnsi="Times New Roman" w:cs="Times New Roman"/>
          <w:sz w:val="24"/>
          <w:szCs w:val="24"/>
          <w:lang w:val="bg-BG"/>
        </w:rPr>
        <w:t>). Естествено затова им трябват и еднакви видове ресурси, като например билки, метали</w:t>
      </w:r>
      <w:r w:rsidR="00AA6277">
        <w:rPr>
          <w:rFonts w:ascii="Times New Roman" w:eastAsiaTheme="minorEastAsia" w:hAnsi="Times New Roman" w:cs="Times New Roman"/>
          <w:sz w:val="24"/>
          <w:szCs w:val="24"/>
          <w:lang w:val="bg-BG"/>
        </w:rPr>
        <w:t xml:space="preserve">, нокти и т.н. Поради всички тези причини се оказва, че далеч не е добра идея кулите на два магьосника от един и същ клан да са твърде близо. По-конкретно, две кули на Бели магьосници трябва да са на разстояние поне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R</m:t>
            </m:r>
          </m:e>
          <m:sub>
            <m:r>
              <w:rPr>
                <w:rFonts w:ascii="Cambria Math" w:eastAsiaTheme="minorEastAsia" w:hAnsi="Cambria Math" w:cs="Times New Roman"/>
                <w:sz w:val="24"/>
                <w:szCs w:val="24"/>
              </w:rPr>
              <m:t>W</m:t>
            </m:r>
          </m:sub>
        </m:sSub>
      </m:oMath>
      <w:r w:rsidR="00AA6277">
        <w:rPr>
          <w:rFonts w:ascii="Times New Roman" w:eastAsiaTheme="minorEastAsia" w:hAnsi="Times New Roman" w:cs="Times New Roman"/>
          <w:sz w:val="24"/>
          <w:szCs w:val="24"/>
        </w:rPr>
        <w:t xml:space="preserve"> </w:t>
      </w:r>
      <w:r w:rsidR="00AA6277">
        <w:rPr>
          <w:rFonts w:ascii="Times New Roman" w:eastAsiaTheme="minorEastAsia" w:hAnsi="Times New Roman" w:cs="Times New Roman"/>
          <w:sz w:val="24"/>
          <w:szCs w:val="24"/>
          <w:lang w:val="bg-BG"/>
        </w:rPr>
        <w:t xml:space="preserve">една от друга, на Сиви – на поне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R</m:t>
            </m:r>
          </m:e>
          <m:sub>
            <m:r>
              <w:rPr>
                <w:rFonts w:ascii="Cambria Math" w:eastAsiaTheme="minorEastAsia" w:hAnsi="Cambria Math" w:cs="Times New Roman"/>
                <w:sz w:val="24"/>
                <w:szCs w:val="24"/>
                <w:lang w:val="bg-BG"/>
              </w:rPr>
              <m:t>G</m:t>
            </m:r>
          </m:sub>
        </m:sSub>
      </m:oMath>
      <w:r w:rsidR="00AA6277">
        <w:rPr>
          <w:rFonts w:ascii="Times New Roman" w:eastAsiaTheme="minorEastAsia" w:hAnsi="Times New Roman" w:cs="Times New Roman"/>
          <w:sz w:val="24"/>
          <w:szCs w:val="24"/>
          <w:lang w:val="bg-BG"/>
        </w:rPr>
        <w:t xml:space="preserve">, а на Черни – на поне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R</m:t>
            </m:r>
          </m:e>
          <m:sub>
            <m:r>
              <w:rPr>
                <w:rFonts w:ascii="Cambria Math" w:eastAsiaTheme="minorEastAsia" w:hAnsi="Cambria Math" w:cs="Times New Roman"/>
                <w:sz w:val="24"/>
                <w:szCs w:val="24"/>
                <w:lang w:val="bg-BG"/>
              </w:rPr>
              <m:t>B</m:t>
            </m:r>
          </m:sub>
        </m:sSub>
      </m:oMath>
      <w:r w:rsidR="00AA6277">
        <w:rPr>
          <w:rFonts w:ascii="Times New Roman" w:eastAsiaTheme="minorEastAsia" w:hAnsi="Times New Roman" w:cs="Times New Roman"/>
          <w:sz w:val="24"/>
          <w:szCs w:val="24"/>
          <w:lang w:val="bg-BG"/>
        </w:rPr>
        <w:t>.</w:t>
      </w:r>
      <w:r w:rsidR="00045A33">
        <w:rPr>
          <w:rFonts w:ascii="Times New Roman" w:eastAsiaTheme="minorEastAsia" w:hAnsi="Times New Roman" w:cs="Times New Roman"/>
          <w:sz w:val="24"/>
          <w:szCs w:val="24"/>
          <w:lang w:val="bg-BG"/>
        </w:rPr>
        <w:t xml:space="preserve"> Обърнете внимание, че е възможно в местността на кулите да няма представители на някои от клановете. Затова с </w:t>
      </w:r>
      <m:oMath>
        <m:r>
          <w:rPr>
            <w:rFonts w:ascii="Cambria Math" w:eastAsiaTheme="minorEastAsia" w:hAnsi="Cambria Math" w:cs="Times New Roman"/>
            <w:sz w:val="24"/>
            <w:szCs w:val="24"/>
            <w:lang w:val="bg-BG"/>
          </w:rPr>
          <m:t>K</m:t>
        </m:r>
      </m:oMath>
      <w:r w:rsidR="00045A33">
        <w:rPr>
          <w:rFonts w:ascii="Times New Roman" w:eastAsiaTheme="minorEastAsia" w:hAnsi="Times New Roman" w:cs="Times New Roman"/>
          <w:sz w:val="24"/>
          <w:szCs w:val="24"/>
          <w:lang w:val="bg-BG"/>
        </w:rPr>
        <w:t xml:space="preserve"> ще отбелязваме броя кланове, чиито магьосници обитават </w:t>
      </w:r>
      <w:r w:rsidR="00AF4808" w:rsidRPr="00AF4808">
        <w:rPr>
          <w:rFonts w:ascii="Times New Roman" w:eastAsiaTheme="minorEastAsia" w:hAnsi="Times New Roman" w:cs="Times New Roman"/>
          <w:sz w:val="24"/>
          <w:szCs w:val="24"/>
          <w:lang w:val="bg-BG"/>
        </w:rPr>
        <w:t>околността</w:t>
      </w:r>
      <w:r w:rsidR="00045A33">
        <w:rPr>
          <w:rFonts w:ascii="Times New Roman" w:eastAsiaTheme="minorEastAsia" w:hAnsi="Times New Roman" w:cs="Times New Roman"/>
          <w:sz w:val="24"/>
          <w:szCs w:val="24"/>
          <w:lang w:val="bg-BG"/>
        </w:rPr>
        <w:t xml:space="preserve">. Знае се, че Бели магьосници има навсякъде (все пак на всички са им нужни лечители), и че навсякъде, където има Черни магьосници, има и Сиви такива (за </w:t>
      </w:r>
      <w:proofErr w:type="spellStart"/>
      <w:r w:rsidR="00045A33">
        <w:rPr>
          <w:rFonts w:ascii="Times New Roman" w:eastAsiaTheme="minorEastAsia" w:hAnsi="Times New Roman" w:cs="Times New Roman"/>
          <w:sz w:val="24"/>
          <w:szCs w:val="24"/>
          <w:lang w:val="bg-BG"/>
        </w:rPr>
        <w:t>некромантиката</w:t>
      </w:r>
      <w:proofErr w:type="spellEnd"/>
      <w:r w:rsidR="00045A33">
        <w:rPr>
          <w:rFonts w:ascii="Times New Roman" w:eastAsiaTheme="minorEastAsia" w:hAnsi="Times New Roman" w:cs="Times New Roman"/>
          <w:sz w:val="24"/>
          <w:szCs w:val="24"/>
          <w:lang w:val="bg-BG"/>
        </w:rPr>
        <w:t xml:space="preserve"> са нужни редки алхимични вещества).</w:t>
      </w:r>
    </w:p>
    <w:p w14:paraId="68DE7D20" w14:textId="3C1C18BE" w:rsidR="00AA6277" w:rsidRDefault="00045A33" w:rsidP="00DF1A78">
      <w:pPr>
        <w:spacing w:after="12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Пробл</w:t>
      </w:r>
      <w:r w:rsidR="00C875B1">
        <w:rPr>
          <w:rFonts w:ascii="Times New Roman" w:eastAsiaTheme="minorEastAsia" w:hAnsi="Times New Roman" w:cs="Times New Roman"/>
          <w:sz w:val="24"/>
          <w:szCs w:val="24"/>
          <w:lang w:val="bg-BG"/>
        </w:rPr>
        <w:t>е</w:t>
      </w:r>
      <w:r>
        <w:rPr>
          <w:rFonts w:ascii="Times New Roman" w:eastAsiaTheme="minorEastAsia" w:hAnsi="Times New Roman" w:cs="Times New Roman"/>
          <w:sz w:val="24"/>
          <w:szCs w:val="24"/>
          <w:lang w:val="bg-BG"/>
        </w:rPr>
        <w:t xml:space="preserve">мът е, </w:t>
      </w:r>
      <w:r w:rsidR="00AA6277">
        <w:rPr>
          <w:rFonts w:ascii="Times New Roman" w:eastAsiaTheme="minorEastAsia" w:hAnsi="Times New Roman" w:cs="Times New Roman"/>
          <w:sz w:val="24"/>
          <w:szCs w:val="24"/>
          <w:lang w:val="bg-BG"/>
        </w:rPr>
        <w:t>че</w:t>
      </w:r>
      <w:r>
        <w:rPr>
          <w:rFonts w:ascii="Times New Roman" w:eastAsiaTheme="minorEastAsia" w:hAnsi="Times New Roman" w:cs="Times New Roman"/>
          <w:sz w:val="24"/>
          <w:szCs w:val="24"/>
          <w:lang w:val="bg-BG"/>
        </w:rPr>
        <w:t xml:space="preserve"> се оказва, че</w:t>
      </w:r>
      <w:r w:rsidR="00AA6277">
        <w:rPr>
          <w:rFonts w:ascii="Times New Roman" w:eastAsiaTheme="minorEastAsia" w:hAnsi="Times New Roman" w:cs="Times New Roman"/>
          <w:sz w:val="24"/>
          <w:szCs w:val="24"/>
          <w:lang w:val="bg-BG"/>
        </w:rPr>
        <w:t xml:space="preserve"> проектът е бил </w:t>
      </w:r>
      <w:r w:rsidR="00AA6277" w:rsidRPr="00AA6277">
        <w:rPr>
          <w:rFonts w:ascii="Times New Roman" w:eastAsiaTheme="minorEastAsia" w:hAnsi="Times New Roman" w:cs="Times New Roman"/>
          <w:sz w:val="24"/>
          <w:szCs w:val="24"/>
          <w:lang w:val="bg-BG"/>
        </w:rPr>
        <w:t>одобрен</w:t>
      </w:r>
      <w:r w:rsidR="00AA6277">
        <w:rPr>
          <w:rFonts w:ascii="Times New Roman" w:eastAsiaTheme="minorEastAsia" w:hAnsi="Times New Roman" w:cs="Times New Roman"/>
          <w:sz w:val="24"/>
          <w:szCs w:val="24"/>
          <w:lang w:val="bg-BG"/>
        </w:rPr>
        <w:t xml:space="preserve"> още преди да се определи коя кула за магьосник от кой клан е. Такива неща често се случват в предизборни времена, та това не е изненада. Вие обаче се чудите дали въобще е възможно да бъдат настанени магьосници по кулите (по един на кула), така че изискванията за минимални разстояния между магьосници от еднакъв клан да са спазени. Тъй като кулите може да са много на брой, би било невъзможно да проверите това на ръка. Напишете програма </w:t>
      </w:r>
      <w:r w:rsidR="00AA6277" w:rsidRPr="00045A33">
        <w:rPr>
          <w:rFonts w:ascii="Consolas" w:eastAsiaTheme="minorEastAsia" w:hAnsi="Consolas" w:cs="Times New Roman"/>
          <w:sz w:val="24"/>
          <w:szCs w:val="24"/>
        </w:rPr>
        <w:t>towers.cpp</w:t>
      </w:r>
      <w:r w:rsidR="00AA6277">
        <w:rPr>
          <w:rFonts w:ascii="Times New Roman" w:eastAsiaTheme="minorEastAsia" w:hAnsi="Times New Roman" w:cs="Times New Roman"/>
          <w:sz w:val="24"/>
          <w:szCs w:val="24"/>
        </w:rPr>
        <w:t>,</w:t>
      </w:r>
      <w:r w:rsidR="00AA6277">
        <w:rPr>
          <w:rFonts w:ascii="Times New Roman" w:eastAsiaTheme="minorEastAsia" w:hAnsi="Times New Roman" w:cs="Times New Roman"/>
          <w:sz w:val="24"/>
          <w:szCs w:val="24"/>
          <w:lang w:val="bg-BG"/>
        </w:rPr>
        <w:t xml:space="preserve"> която по зададени координати на кулите определя дали има възможно разпределение на кулите по кланове или не. Всъщност, Вие разглеждате няколко подобни такива проекта, та програмата Ви трябва да може да се справя с по няколко </w:t>
      </w:r>
      <w:proofErr w:type="spellStart"/>
      <w:r w:rsidR="00AA6277">
        <w:rPr>
          <w:rFonts w:ascii="Times New Roman" w:eastAsiaTheme="minorEastAsia" w:hAnsi="Times New Roman" w:cs="Times New Roman"/>
          <w:sz w:val="24"/>
          <w:szCs w:val="24"/>
          <w:lang w:val="bg-BG"/>
        </w:rPr>
        <w:t>подтеста</w:t>
      </w:r>
      <w:proofErr w:type="spellEnd"/>
      <w:r w:rsidR="00AA6277">
        <w:rPr>
          <w:rFonts w:ascii="Times New Roman" w:eastAsiaTheme="minorEastAsia" w:hAnsi="Times New Roman" w:cs="Times New Roman"/>
          <w:sz w:val="24"/>
          <w:szCs w:val="24"/>
          <w:lang w:val="bg-BG"/>
        </w:rPr>
        <w:t xml:space="preserve"> в едно свое изпълнение.</w:t>
      </w:r>
    </w:p>
    <w:p w14:paraId="35BC7B53" w14:textId="77777777" w:rsidR="00090D08" w:rsidRPr="000E3E5A" w:rsidRDefault="00090D08" w:rsidP="00BC2AD8">
      <w:pPr>
        <w:spacing w:after="60" w:line="240" w:lineRule="auto"/>
        <w:jc w:val="both"/>
        <w:rPr>
          <w:rFonts w:ascii="Times New Roman" w:hAnsi="Times New Roman" w:cs="Times New Roman"/>
          <w:b/>
          <w:sz w:val="24"/>
          <w:szCs w:val="24"/>
          <w:lang w:val="bg-BG"/>
        </w:rPr>
      </w:pPr>
      <w:r>
        <w:rPr>
          <w:rFonts w:ascii="Times New Roman" w:hAnsi="Times New Roman" w:cs="Times New Roman"/>
          <w:b/>
          <w:sz w:val="24"/>
          <w:szCs w:val="24"/>
          <w:lang w:val="bg-BG"/>
        </w:rPr>
        <w:t>Вход</w:t>
      </w:r>
    </w:p>
    <w:p w14:paraId="1AD3F6D2" w14:textId="31415CEA" w:rsidR="00090D08" w:rsidRPr="009A1039" w:rsidRDefault="00090D08" w:rsidP="00DF1A78">
      <w:pPr>
        <w:spacing w:after="120" w:line="240" w:lineRule="auto"/>
        <w:jc w:val="both"/>
        <w:rPr>
          <w:rFonts w:ascii="Times New Roman" w:hAnsi="Times New Roman" w:cs="Times New Roman"/>
          <w:i/>
          <w:sz w:val="24"/>
          <w:szCs w:val="24"/>
        </w:rPr>
      </w:pPr>
      <w:r>
        <w:rPr>
          <w:rFonts w:ascii="Times New Roman" w:hAnsi="Times New Roman" w:cs="Times New Roman"/>
          <w:sz w:val="24"/>
          <w:szCs w:val="24"/>
          <w:lang w:val="bg-BG"/>
        </w:rPr>
        <w:t xml:space="preserve">От първия ред на стандартния вход се въвежда </w:t>
      </w:r>
      <w:r w:rsidR="00B163A6">
        <w:rPr>
          <w:rFonts w:ascii="Times New Roman" w:hAnsi="Times New Roman" w:cs="Times New Roman"/>
          <w:sz w:val="24"/>
          <w:szCs w:val="24"/>
          <w:lang w:val="bg-BG"/>
        </w:rPr>
        <w:t>едно</w:t>
      </w:r>
      <w:r>
        <w:rPr>
          <w:rFonts w:ascii="Times New Roman" w:hAnsi="Times New Roman" w:cs="Times New Roman"/>
          <w:sz w:val="24"/>
          <w:szCs w:val="24"/>
          <w:lang w:val="bg-BG"/>
        </w:rPr>
        <w:t xml:space="preserve"> числ</w:t>
      </w:r>
      <w:r w:rsidR="00B163A6">
        <w:rPr>
          <w:rFonts w:ascii="Times New Roman" w:hAnsi="Times New Roman" w:cs="Times New Roman"/>
          <w:sz w:val="24"/>
          <w:szCs w:val="24"/>
          <w:lang w:val="bg-BG"/>
        </w:rPr>
        <w:t>о</w:t>
      </w:r>
      <w:r>
        <w:rPr>
          <w:rFonts w:ascii="Times New Roman" w:hAnsi="Times New Roman" w:cs="Times New Roman"/>
          <w:sz w:val="24"/>
          <w:szCs w:val="24"/>
          <w:lang w:val="bg-BG"/>
        </w:rPr>
        <w:t xml:space="preserve"> </w:t>
      </w:r>
      <m:oMath>
        <m:r>
          <w:rPr>
            <w:rFonts w:ascii="Cambria Math" w:hAnsi="Cambria Math" w:cs="Times New Roman"/>
            <w:sz w:val="24"/>
            <w:szCs w:val="24"/>
            <w:lang w:val="bg-BG"/>
          </w:rPr>
          <m:t>T</m:t>
        </m:r>
      </m:oMath>
      <w:r w:rsidR="006355CA">
        <w:rPr>
          <w:rFonts w:ascii="Times New Roman" w:eastAsiaTheme="minorEastAsia" w:hAnsi="Times New Roman" w:cs="Times New Roman"/>
          <w:sz w:val="24"/>
          <w:szCs w:val="24"/>
          <w:lang w:val="bg-BG"/>
        </w:rPr>
        <w:t xml:space="preserve"> –</w:t>
      </w:r>
      <w:r w:rsidR="00DF1A78">
        <w:rPr>
          <w:rFonts w:ascii="Times New Roman" w:eastAsiaTheme="minorEastAsia" w:hAnsi="Times New Roman" w:cs="Times New Roman"/>
          <w:sz w:val="24"/>
          <w:szCs w:val="24"/>
        </w:rPr>
        <w:t xml:space="preserve"> </w:t>
      </w:r>
      <w:r w:rsidR="00DF1A78">
        <w:rPr>
          <w:rFonts w:ascii="Times New Roman" w:eastAsiaTheme="minorEastAsia" w:hAnsi="Times New Roman" w:cs="Times New Roman"/>
          <w:sz w:val="24"/>
          <w:szCs w:val="24"/>
          <w:lang w:val="bg-BG"/>
        </w:rPr>
        <w:t xml:space="preserve">броят </w:t>
      </w:r>
      <w:proofErr w:type="spellStart"/>
      <w:r w:rsidR="00DF1A78">
        <w:rPr>
          <w:rFonts w:ascii="Times New Roman" w:eastAsiaTheme="minorEastAsia" w:hAnsi="Times New Roman" w:cs="Times New Roman"/>
          <w:sz w:val="24"/>
          <w:szCs w:val="24"/>
          <w:lang w:val="bg-BG"/>
        </w:rPr>
        <w:t>подтестове</w:t>
      </w:r>
      <w:proofErr w:type="spellEnd"/>
      <w:r w:rsidR="00DF1A78">
        <w:rPr>
          <w:rFonts w:ascii="Times New Roman" w:eastAsiaTheme="minorEastAsia" w:hAnsi="Times New Roman" w:cs="Times New Roman"/>
          <w:sz w:val="24"/>
          <w:szCs w:val="24"/>
          <w:lang w:val="bg-BG"/>
        </w:rPr>
        <w:t xml:space="preserve">. След това стои описание на всеки от </w:t>
      </w:r>
      <w:proofErr w:type="spellStart"/>
      <w:r w:rsidR="00DF1A78">
        <w:rPr>
          <w:rFonts w:ascii="Times New Roman" w:eastAsiaTheme="minorEastAsia" w:hAnsi="Times New Roman" w:cs="Times New Roman"/>
          <w:sz w:val="24"/>
          <w:szCs w:val="24"/>
          <w:lang w:val="bg-BG"/>
        </w:rPr>
        <w:t>подтестовете</w:t>
      </w:r>
      <w:proofErr w:type="spellEnd"/>
      <w:r w:rsidR="00492D99">
        <w:rPr>
          <w:rFonts w:ascii="Times New Roman" w:eastAsiaTheme="minorEastAsia" w:hAnsi="Times New Roman" w:cs="Times New Roman"/>
          <w:sz w:val="24"/>
          <w:szCs w:val="24"/>
        </w:rPr>
        <w:t>:</w:t>
      </w:r>
      <w:r w:rsidR="00DF1A78">
        <w:rPr>
          <w:rFonts w:ascii="Times New Roman" w:eastAsiaTheme="minorEastAsia" w:hAnsi="Times New Roman" w:cs="Times New Roman"/>
          <w:sz w:val="24"/>
          <w:szCs w:val="24"/>
          <w:lang w:val="bg-BG"/>
        </w:rPr>
        <w:t xml:space="preserve"> </w:t>
      </w:r>
      <w:r w:rsidR="00713D6B">
        <w:rPr>
          <w:rFonts w:ascii="Times New Roman" w:eastAsiaTheme="minorEastAsia" w:hAnsi="Times New Roman" w:cs="Times New Roman"/>
          <w:sz w:val="24"/>
          <w:szCs w:val="24"/>
          <w:lang w:val="bg-BG"/>
        </w:rPr>
        <w:t>На първия ред за теста</w:t>
      </w:r>
      <w:r w:rsidR="00DF1A78">
        <w:rPr>
          <w:rFonts w:ascii="Times New Roman" w:eastAsiaTheme="minorEastAsia" w:hAnsi="Times New Roman" w:cs="Times New Roman"/>
          <w:sz w:val="24"/>
          <w:szCs w:val="24"/>
          <w:lang w:val="bg-BG"/>
        </w:rPr>
        <w:t xml:space="preserve"> се въвеждат </w:t>
      </w:r>
      <m:oMath>
        <m:r>
          <w:rPr>
            <w:rFonts w:ascii="Cambria Math" w:eastAsiaTheme="minorEastAsia" w:hAnsi="Cambria Math" w:cs="Times New Roman"/>
            <w:sz w:val="24"/>
            <w:szCs w:val="24"/>
            <w:lang w:val="bg-BG"/>
          </w:rPr>
          <m:t>N</m:t>
        </m:r>
      </m:oMath>
      <w:r w:rsidR="00DF1A78">
        <w:rPr>
          <w:rFonts w:ascii="Times New Roman" w:eastAsiaTheme="minorEastAsia" w:hAnsi="Times New Roman" w:cs="Times New Roman"/>
          <w:sz w:val="24"/>
          <w:szCs w:val="24"/>
          <w:lang w:val="bg-BG"/>
        </w:rPr>
        <w:t xml:space="preserve"> и </w:t>
      </w:r>
      <m:oMath>
        <m:r>
          <w:rPr>
            <w:rFonts w:ascii="Cambria Math" w:eastAsiaTheme="minorEastAsia" w:hAnsi="Cambria Math" w:cs="Times New Roman"/>
            <w:sz w:val="24"/>
            <w:szCs w:val="24"/>
            <w:lang w:val="bg-BG"/>
          </w:rPr>
          <m:t>K</m:t>
        </m:r>
      </m:oMath>
      <w:r w:rsidR="00492D99">
        <w:rPr>
          <w:rFonts w:ascii="Times New Roman" w:eastAsiaTheme="minorEastAsia" w:hAnsi="Times New Roman" w:cs="Times New Roman"/>
          <w:sz w:val="24"/>
          <w:szCs w:val="24"/>
        </w:rPr>
        <w:t xml:space="preserve">. </w:t>
      </w:r>
      <w:r w:rsidR="00492D99">
        <w:rPr>
          <w:rFonts w:ascii="Times New Roman" w:eastAsiaTheme="minorEastAsia" w:hAnsi="Times New Roman" w:cs="Times New Roman"/>
          <w:sz w:val="24"/>
          <w:szCs w:val="24"/>
          <w:lang w:val="bg-BG"/>
        </w:rPr>
        <w:t xml:space="preserve">На следващия ред се въвеждат </w:t>
      </w:r>
      <m:oMath>
        <m:r>
          <w:rPr>
            <w:rFonts w:ascii="Cambria Math" w:eastAsiaTheme="minorEastAsia" w:hAnsi="Cambria Math" w:cs="Times New Roman"/>
            <w:sz w:val="24"/>
            <w:szCs w:val="24"/>
            <w:lang w:val="bg-BG"/>
          </w:rPr>
          <m:t>K</m:t>
        </m:r>
      </m:oMath>
      <w:r w:rsidR="00492D99">
        <w:rPr>
          <w:rFonts w:ascii="Times New Roman" w:eastAsiaTheme="minorEastAsia" w:hAnsi="Times New Roman" w:cs="Times New Roman"/>
          <w:sz w:val="24"/>
          <w:szCs w:val="24"/>
        </w:rPr>
        <w:t xml:space="preserve"> </w:t>
      </w:r>
      <w:r w:rsidR="00492D99">
        <w:rPr>
          <w:rFonts w:ascii="Times New Roman" w:eastAsiaTheme="minorEastAsia" w:hAnsi="Times New Roman" w:cs="Times New Roman"/>
          <w:sz w:val="24"/>
          <w:szCs w:val="24"/>
          <w:lang w:val="bg-BG"/>
        </w:rPr>
        <w:t xml:space="preserve">числа: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R</m:t>
            </m:r>
          </m:e>
          <m:sub>
            <m:r>
              <w:rPr>
                <w:rFonts w:ascii="Cambria Math" w:eastAsiaTheme="minorEastAsia" w:hAnsi="Cambria Math" w:cs="Times New Roman"/>
                <w:sz w:val="24"/>
                <w:szCs w:val="24"/>
                <w:lang w:val="bg-BG"/>
              </w:rPr>
              <m:t>W</m:t>
            </m:r>
          </m:sub>
        </m:sSub>
      </m:oMath>
      <w:r w:rsidR="00492D9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G</m:t>
            </m:r>
          </m:sub>
        </m:sSub>
      </m:oMath>
      <w:r w:rsidR="00492D99">
        <w:rPr>
          <w:rFonts w:ascii="Times New Roman" w:eastAsiaTheme="minorEastAsia" w:hAnsi="Times New Roman" w:cs="Times New Roman"/>
          <w:sz w:val="24"/>
          <w:szCs w:val="24"/>
        </w:rPr>
        <w:t xml:space="preserve"> (</w:t>
      </w:r>
      <w:r w:rsidR="00492D99">
        <w:rPr>
          <w:rFonts w:ascii="Times New Roman" w:eastAsiaTheme="minorEastAsia" w:hAnsi="Times New Roman" w:cs="Times New Roman"/>
          <w:sz w:val="24"/>
          <w:szCs w:val="24"/>
          <w:lang w:val="bg-BG"/>
        </w:rPr>
        <w:t xml:space="preserve">ако </w:t>
      </w:r>
      <m:oMath>
        <m:r>
          <w:rPr>
            <w:rFonts w:ascii="Cambria Math" w:eastAsiaTheme="minorEastAsia" w:hAnsi="Cambria Math" w:cs="Times New Roman"/>
            <w:sz w:val="24"/>
            <w:szCs w:val="24"/>
            <w:lang w:val="bg-BG"/>
          </w:rPr>
          <m:t>K≥2</m:t>
        </m:r>
      </m:oMath>
      <w:r w:rsidR="00492D99">
        <w:rPr>
          <w:rFonts w:ascii="Times New Roman" w:eastAsiaTheme="minorEastAsia" w:hAnsi="Times New Roman" w:cs="Times New Roman"/>
          <w:sz w:val="24"/>
          <w:szCs w:val="24"/>
        </w:rPr>
        <w:t xml:space="preserve">) </w:t>
      </w:r>
      <w:r w:rsidR="00492D99">
        <w:rPr>
          <w:rFonts w:ascii="Times New Roman" w:eastAsiaTheme="minorEastAsia" w:hAnsi="Times New Roman" w:cs="Times New Roman"/>
          <w:sz w:val="24"/>
          <w:szCs w:val="24"/>
          <w:lang w:val="bg-BG"/>
        </w:rPr>
        <w:t xml:space="preserve">и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R</m:t>
            </m:r>
          </m:e>
          <m:sub>
            <m:r>
              <w:rPr>
                <w:rFonts w:ascii="Cambria Math" w:eastAsiaTheme="minorEastAsia" w:hAnsi="Cambria Math" w:cs="Times New Roman"/>
                <w:sz w:val="24"/>
                <w:szCs w:val="24"/>
                <w:lang w:val="bg-BG"/>
              </w:rPr>
              <m:t>B</m:t>
            </m:r>
          </m:sub>
        </m:sSub>
      </m:oMath>
      <w:r w:rsidR="00492D99">
        <w:rPr>
          <w:rFonts w:ascii="Times New Roman" w:eastAsiaTheme="minorEastAsia" w:hAnsi="Times New Roman" w:cs="Times New Roman"/>
          <w:sz w:val="24"/>
          <w:szCs w:val="24"/>
        </w:rPr>
        <w:t xml:space="preserve"> (</w:t>
      </w:r>
      <w:r w:rsidR="00492D99">
        <w:rPr>
          <w:rFonts w:ascii="Times New Roman" w:eastAsiaTheme="minorEastAsia" w:hAnsi="Times New Roman" w:cs="Times New Roman"/>
          <w:sz w:val="24"/>
          <w:szCs w:val="24"/>
          <w:lang w:val="bg-BG"/>
        </w:rPr>
        <w:t xml:space="preserve">ако </w:t>
      </w:r>
      <m:oMath>
        <m:r>
          <w:rPr>
            <w:rFonts w:ascii="Cambria Math" w:eastAsiaTheme="minorEastAsia" w:hAnsi="Cambria Math" w:cs="Times New Roman"/>
            <w:sz w:val="24"/>
            <w:szCs w:val="24"/>
            <w:lang w:val="bg-BG"/>
          </w:rPr>
          <m:t>K≥3</m:t>
        </m:r>
      </m:oMath>
      <w:r w:rsidR="00492D99">
        <w:rPr>
          <w:rFonts w:ascii="Times New Roman" w:eastAsiaTheme="minorEastAsia" w:hAnsi="Times New Roman" w:cs="Times New Roman"/>
          <w:sz w:val="24"/>
          <w:szCs w:val="24"/>
        </w:rPr>
        <w:t>).</w:t>
      </w:r>
      <w:r w:rsidR="00713D6B">
        <w:rPr>
          <w:rFonts w:ascii="Times New Roman" w:eastAsiaTheme="minorEastAsia" w:hAnsi="Times New Roman" w:cs="Times New Roman"/>
          <w:sz w:val="24"/>
          <w:szCs w:val="24"/>
        </w:rPr>
        <w:t xml:space="preserve"> </w:t>
      </w:r>
      <w:r w:rsidR="00713D6B">
        <w:rPr>
          <w:rFonts w:ascii="Times New Roman" w:eastAsiaTheme="minorEastAsia" w:hAnsi="Times New Roman" w:cs="Times New Roman"/>
          <w:sz w:val="24"/>
          <w:szCs w:val="24"/>
          <w:lang w:val="bg-BG"/>
        </w:rPr>
        <w:t>На последния ред за теста</w:t>
      </w:r>
      <w:r w:rsidR="00DF1A78">
        <w:rPr>
          <w:rFonts w:ascii="Times New Roman" w:eastAsiaTheme="minorEastAsia" w:hAnsi="Times New Roman" w:cs="Times New Roman"/>
          <w:sz w:val="24"/>
          <w:szCs w:val="24"/>
          <w:lang w:val="bg-BG"/>
        </w:rPr>
        <w:t xml:space="preserve"> се въвеждат координатите на кулите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1</m:t>
            </m:r>
          </m:sub>
        </m:sSub>
        <m:r>
          <w:rPr>
            <w:rFonts w:ascii="Cambria Math" w:eastAsiaTheme="minorEastAsia" w:hAnsi="Cambria Math" w:cs="Times New Roman"/>
            <w:sz w:val="24"/>
            <w:szCs w:val="24"/>
            <w:lang w:val="bg-BG"/>
          </w:rPr>
          <m:t>,</m:t>
        </m:r>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2</m:t>
            </m:r>
          </m:sub>
        </m:sSub>
        <m:r>
          <w:rPr>
            <w:rFonts w:ascii="Cambria Math" w:eastAsiaTheme="minorEastAsia" w:hAnsi="Cambria Math" w:cs="Times New Roman"/>
            <w:sz w:val="24"/>
            <w:szCs w:val="24"/>
            <w:lang w:val="bg-BG"/>
          </w:rPr>
          <m:t>,…,</m:t>
        </m:r>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N</m:t>
            </m:r>
          </m:sub>
        </m:sSub>
      </m:oMath>
      <w:r w:rsidR="00DF1A78">
        <w:rPr>
          <w:rFonts w:ascii="Times New Roman" w:eastAsiaTheme="minorEastAsia" w:hAnsi="Times New Roman" w:cs="Times New Roman"/>
          <w:sz w:val="24"/>
          <w:szCs w:val="24"/>
        </w:rPr>
        <w:t xml:space="preserve">. </w:t>
      </w:r>
      <w:r w:rsidR="009A1039" w:rsidRPr="00713D6B">
        <w:rPr>
          <w:rFonts w:ascii="Times New Roman" w:eastAsiaTheme="minorEastAsia" w:hAnsi="Times New Roman" w:cs="Times New Roman"/>
          <w:b/>
          <w:bCs/>
          <w:sz w:val="24"/>
          <w:szCs w:val="24"/>
          <w:lang w:val="bg-BG"/>
        </w:rPr>
        <w:t xml:space="preserve">За </w:t>
      </w:r>
      <w:r w:rsidR="00AC4458" w:rsidRPr="00713D6B">
        <w:rPr>
          <w:rFonts w:ascii="Times New Roman" w:eastAsiaTheme="minorEastAsia" w:hAnsi="Times New Roman" w:cs="Times New Roman"/>
          <w:b/>
          <w:bCs/>
          <w:sz w:val="24"/>
          <w:szCs w:val="24"/>
          <w:lang w:val="bg-BG"/>
        </w:rPr>
        <w:t>В</w:t>
      </w:r>
      <w:r w:rsidR="009A1039" w:rsidRPr="00713D6B">
        <w:rPr>
          <w:rFonts w:ascii="Times New Roman" w:eastAsiaTheme="minorEastAsia" w:hAnsi="Times New Roman" w:cs="Times New Roman"/>
          <w:b/>
          <w:bCs/>
          <w:sz w:val="24"/>
          <w:szCs w:val="24"/>
          <w:lang w:val="bg-BG"/>
        </w:rPr>
        <w:t xml:space="preserve">аше удобство </w:t>
      </w:r>
      <w:r w:rsidR="00DF1A78" w:rsidRPr="00713D6B">
        <w:rPr>
          <w:rFonts w:ascii="Times New Roman" w:eastAsiaTheme="minorEastAsia" w:hAnsi="Times New Roman" w:cs="Times New Roman"/>
          <w:b/>
          <w:bCs/>
          <w:sz w:val="24"/>
          <w:szCs w:val="24"/>
          <w:lang w:val="bg-BG"/>
        </w:rPr>
        <w:t>координатите им</w:t>
      </w:r>
      <w:r w:rsidR="009A1039" w:rsidRPr="00713D6B">
        <w:rPr>
          <w:rFonts w:ascii="Times New Roman" w:eastAsiaTheme="minorEastAsia" w:hAnsi="Times New Roman" w:cs="Times New Roman"/>
          <w:b/>
          <w:bCs/>
          <w:sz w:val="24"/>
          <w:szCs w:val="24"/>
          <w:lang w:val="bg-BG"/>
        </w:rPr>
        <w:t xml:space="preserve"> се въвеждат в </w:t>
      </w:r>
      <w:r w:rsidR="00DF1A78" w:rsidRPr="00713D6B">
        <w:rPr>
          <w:rFonts w:ascii="Times New Roman" w:eastAsiaTheme="minorEastAsia" w:hAnsi="Times New Roman" w:cs="Times New Roman"/>
          <w:b/>
          <w:bCs/>
          <w:sz w:val="24"/>
          <w:szCs w:val="24"/>
          <w:lang w:val="bg-BG"/>
        </w:rPr>
        <w:t>нарастващ ред</w:t>
      </w:r>
      <w:r w:rsidR="009A1039" w:rsidRPr="00713D6B">
        <w:rPr>
          <w:rFonts w:ascii="Times New Roman" w:eastAsiaTheme="minorEastAsia" w:hAnsi="Times New Roman" w:cs="Times New Roman"/>
          <w:b/>
          <w:bCs/>
          <w:sz w:val="24"/>
          <w:szCs w:val="24"/>
        </w:rPr>
        <w:t xml:space="preserve">, </w:t>
      </w:r>
      <w:r w:rsidR="009A1039" w:rsidRPr="00713D6B">
        <w:rPr>
          <w:rFonts w:ascii="Times New Roman" w:eastAsiaTheme="minorEastAsia" w:hAnsi="Times New Roman" w:cs="Times New Roman"/>
          <w:b/>
          <w:bCs/>
          <w:sz w:val="24"/>
          <w:szCs w:val="24"/>
          <w:lang w:val="bg-BG"/>
        </w:rPr>
        <w:t xml:space="preserve">т.е. </w:t>
      </w:r>
      <m:oMath>
        <m:sSub>
          <m:sSubPr>
            <m:ctrlPr>
              <w:rPr>
                <w:rFonts w:ascii="Cambria Math" w:eastAsiaTheme="minorEastAsia" w:hAnsi="Cambria Math" w:cs="Times New Roman"/>
                <w:b/>
                <w:bCs/>
                <w:i/>
                <w:sz w:val="24"/>
                <w:szCs w:val="24"/>
                <w:lang w:val="bg-BG"/>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lang w:val="bg-BG"/>
              </w:rPr>
              <m:t>i</m:t>
            </m:r>
          </m:sub>
        </m:sSub>
        <m:r>
          <m:rPr>
            <m:sty m:val="bi"/>
          </m:rPr>
          <w:rPr>
            <w:rFonts w:ascii="Cambria Math" w:eastAsiaTheme="minorEastAsia" w:hAnsi="Cambria Math" w:cs="Times New Roman"/>
            <w:sz w:val="24"/>
            <w:szCs w:val="24"/>
            <w:lang w:val="bg-BG"/>
          </w:rPr>
          <m:t>&lt;</m:t>
        </m:r>
        <m:sSub>
          <m:sSubPr>
            <m:ctrlPr>
              <w:rPr>
                <w:rFonts w:ascii="Cambria Math" w:eastAsiaTheme="minorEastAsia" w:hAnsi="Cambria Math" w:cs="Times New Roman"/>
                <w:b/>
                <w:bCs/>
                <w:i/>
                <w:sz w:val="24"/>
                <w:szCs w:val="24"/>
                <w:lang w:val="bg-BG"/>
              </w:rPr>
            </m:ctrlPr>
          </m:sSubPr>
          <m:e>
            <m:r>
              <m:rPr>
                <m:sty m:val="bi"/>
              </m:rPr>
              <w:rPr>
                <w:rFonts w:ascii="Cambria Math" w:eastAsiaTheme="minorEastAsia" w:hAnsi="Cambria Math" w:cs="Times New Roman"/>
                <w:sz w:val="24"/>
                <w:szCs w:val="24"/>
                <w:lang w:val="bg-BG"/>
              </w:rPr>
              <m:t>P</m:t>
            </m:r>
          </m:e>
          <m:sub>
            <m:r>
              <m:rPr>
                <m:sty m:val="bi"/>
              </m:rPr>
              <w:rPr>
                <w:rFonts w:ascii="Cambria Math" w:eastAsiaTheme="minorEastAsia" w:hAnsi="Cambria Math" w:cs="Times New Roman"/>
                <w:sz w:val="24"/>
                <w:szCs w:val="24"/>
                <w:lang w:val="bg-BG"/>
              </w:rPr>
              <m:t>i+1</m:t>
            </m:r>
          </m:sub>
        </m:sSub>
      </m:oMath>
      <w:r w:rsidR="009A1039" w:rsidRPr="00713D6B">
        <w:rPr>
          <w:rFonts w:ascii="Times New Roman" w:eastAsiaTheme="minorEastAsia" w:hAnsi="Times New Roman" w:cs="Times New Roman"/>
          <w:b/>
          <w:bCs/>
          <w:sz w:val="24"/>
          <w:szCs w:val="24"/>
        </w:rPr>
        <w:t>.</w:t>
      </w:r>
    </w:p>
    <w:p w14:paraId="50B09DB2" w14:textId="77777777" w:rsidR="00090D08" w:rsidRPr="000E3E5A" w:rsidRDefault="00090D08" w:rsidP="00BC2AD8">
      <w:pPr>
        <w:spacing w:after="60" w:line="240" w:lineRule="auto"/>
        <w:jc w:val="both"/>
        <w:rPr>
          <w:rFonts w:ascii="Times New Roman" w:hAnsi="Times New Roman" w:cs="Times New Roman"/>
          <w:b/>
          <w:sz w:val="24"/>
          <w:szCs w:val="24"/>
          <w:lang w:val="bg-BG"/>
        </w:rPr>
      </w:pPr>
      <w:r>
        <w:rPr>
          <w:rFonts w:ascii="Times New Roman" w:hAnsi="Times New Roman" w:cs="Times New Roman"/>
          <w:b/>
          <w:sz w:val="24"/>
          <w:szCs w:val="24"/>
          <w:lang w:val="bg-BG"/>
        </w:rPr>
        <w:t>Изход</w:t>
      </w:r>
    </w:p>
    <w:p w14:paraId="0C69C517" w14:textId="2606E569" w:rsidR="004475A7" w:rsidRPr="00DF1A78" w:rsidRDefault="00DF1A78" w:rsidP="00857E75">
      <w:pPr>
        <w:spacing w:after="120" w:line="240" w:lineRule="auto"/>
        <w:jc w:val="both"/>
        <w:rPr>
          <w:rFonts w:ascii="Times New Roman" w:eastAsiaTheme="minorEastAsia" w:hAnsi="Times New Roman" w:cs="Times New Roman"/>
          <w:i/>
          <w:iCs/>
          <w:sz w:val="24"/>
          <w:szCs w:val="24"/>
          <w:lang w:val="bg-BG"/>
        </w:rPr>
      </w:pPr>
      <w:r>
        <w:rPr>
          <w:rFonts w:ascii="Times New Roman" w:hAnsi="Times New Roman" w:cs="Times New Roman"/>
          <w:sz w:val="24"/>
          <w:szCs w:val="24"/>
          <w:lang w:val="bg-BG"/>
        </w:rPr>
        <w:t xml:space="preserve">На отделни редове изведете отговорите на всеки от </w:t>
      </w:r>
      <w:proofErr w:type="spellStart"/>
      <w:r>
        <w:rPr>
          <w:rFonts w:ascii="Times New Roman" w:hAnsi="Times New Roman" w:cs="Times New Roman"/>
          <w:sz w:val="24"/>
          <w:szCs w:val="24"/>
          <w:lang w:val="bg-BG"/>
        </w:rPr>
        <w:t>подтестовете</w:t>
      </w:r>
      <w:proofErr w:type="spellEnd"/>
      <w:r>
        <w:rPr>
          <w:rFonts w:ascii="Times New Roman" w:hAnsi="Times New Roman" w:cs="Times New Roman"/>
          <w:sz w:val="24"/>
          <w:szCs w:val="24"/>
          <w:lang w:val="bg-BG"/>
        </w:rPr>
        <w:t xml:space="preserve"> в реда, в който са Ви дадени. Ако има валидно настаняване на магьосниците, изведете </w:t>
      </w:r>
      <w:r w:rsidRPr="00DF1A78">
        <w:rPr>
          <w:rFonts w:ascii="Consolas" w:hAnsi="Consolas" w:cs="Times New Roman"/>
          <w:sz w:val="24"/>
          <w:szCs w:val="24"/>
          <w:lang w:val="bg-BG"/>
        </w:rPr>
        <w:t>1</w:t>
      </w:r>
      <w:r>
        <w:rPr>
          <w:rFonts w:ascii="Times New Roman" w:hAnsi="Times New Roman" w:cs="Times New Roman"/>
          <w:sz w:val="24"/>
          <w:szCs w:val="24"/>
          <w:lang w:val="bg-BG"/>
        </w:rPr>
        <w:t xml:space="preserve">, а иначе </w:t>
      </w:r>
      <w:r w:rsidRPr="00DF1A78">
        <w:rPr>
          <w:rFonts w:ascii="Consolas" w:hAnsi="Consolas" w:cs="Times New Roman"/>
          <w:sz w:val="24"/>
          <w:szCs w:val="24"/>
          <w:lang w:val="bg-BG"/>
        </w:rPr>
        <w:t>0</w:t>
      </w:r>
      <w:r>
        <w:rPr>
          <w:rFonts w:ascii="Times New Roman" w:hAnsi="Times New Roman" w:cs="Times New Roman"/>
          <w:sz w:val="24"/>
          <w:szCs w:val="24"/>
          <w:lang w:val="bg-BG"/>
        </w:rPr>
        <w:t>.</w:t>
      </w:r>
    </w:p>
    <w:p w14:paraId="4F91DA3D" w14:textId="296E2849" w:rsidR="00DF1A78" w:rsidRPr="00DF1A78" w:rsidRDefault="00704661" w:rsidP="00DF1A78">
      <w:pPr>
        <w:spacing w:after="60"/>
        <w:rPr>
          <w:rFonts w:ascii="Times New Roman" w:hAnsi="Times New Roman" w:cs="Times New Roman"/>
          <w:b/>
          <w:sz w:val="24"/>
          <w:szCs w:val="24"/>
          <w:lang w:val="bg-BG"/>
        </w:rPr>
      </w:pPr>
      <w:r w:rsidRPr="006900DA">
        <w:rPr>
          <w:rFonts w:ascii="Times New Roman" w:hAnsi="Times New Roman" w:cs="Times New Roman"/>
          <w:b/>
          <w:sz w:val="24"/>
          <w:szCs w:val="24"/>
          <w:lang w:val="bg-BG"/>
        </w:rPr>
        <w:t>Ограничения</w:t>
      </w:r>
      <w:bookmarkStart w:id="0" w:name="_Hlk42918984"/>
    </w:p>
    <w:p w14:paraId="539E8A8D" w14:textId="77777777" w:rsidR="00492D99" w:rsidRDefault="00492D99" w:rsidP="00492D99">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4≤T≤1000</m:t>
        </m:r>
      </m:oMath>
      <w:r>
        <w:rPr>
          <w:rFonts w:ascii="Times New Roman" w:eastAsiaTheme="minorEastAsia" w:hAnsi="Times New Roman" w:cs="Times New Roman"/>
          <w:sz w:val="24"/>
          <w:szCs w:val="24"/>
        </w:rPr>
        <w:t xml:space="preserve"> </w:t>
      </w:r>
    </w:p>
    <w:p w14:paraId="6F914D30" w14:textId="0BEC4F4D" w:rsidR="0072712F" w:rsidRPr="00492D99" w:rsidRDefault="00492D99" w:rsidP="00492D99">
      <w:pPr>
        <w:spacing w:after="0" w:line="240" w:lineRule="auto"/>
        <w:jc w:val="both"/>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1≤K≤3</m:t>
        </m:r>
      </m:oMath>
      <w:r>
        <w:rPr>
          <w:rFonts w:ascii="Times New Roman" w:eastAsiaTheme="minorEastAsia" w:hAnsi="Times New Roman" w:cs="Times New Roman"/>
          <w:sz w:val="24"/>
          <w:szCs w:val="24"/>
        </w:rPr>
        <w:t xml:space="preserve"> </w:t>
      </w:r>
      <w:r w:rsidR="00DF1A78">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K&lt;</m:t>
        </m:r>
        <m:r>
          <w:rPr>
            <w:rFonts w:ascii="Cambria Math" w:hAnsi="Cambria Math" w:cs="Times New Roman"/>
            <w:sz w:val="24"/>
            <w:szCs w:val="24"/>
          </w:rPr>
          <m:t>N≤S</m:t>
        </m:r>
        <m:r>
          <m:rPr>
            <m:lit/>
          </m:rPr>
          <w:rPr>
            <w:rFonts w:ascii="Cambria Math" w:hAnsi="Cambria Math" w:cs="Times New Roman"/>
            <w:sz w:val="24"/>
            <w:szCs w:val="24"/>
          </w:rPr>
          <m:t>/</m:t>
        </m:r>
        <m:r>
          <w:rPr>
            <w:rFonts w:ascii="Cambria Math" w:hAnsi="Cambria Math" w:cs="Times New Roman"/>
            <w:sz w:val="24"/>
            <w:szCs w:val="24"/>
          </w:rPr>
          <m:t>4≤5×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F257EA">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Pr>
          <w:rFonts w:ascii="Times New Roman" w:eastAsiaTheme="minorEastAsia" w:hAnsi="Times New Roman" w:cs="Times New Roman"/>
          <w:sz w:val="24"/>
          <w:szCs w:val="24"/>
        </w:rPr>
        <w:t xml:space="preserve"> </w:t>
      </w:r>
    </w:p>
    <w:p w14:paraId="45A9E63C" w14:textId="21F25707" w:rsidR="00F257EA" w:rsidRDefault="00F257EA" w:rsidP="00F257EA">
      <w:pPr>
        <w:spacing w:after="120" w:line="240" w:lineRule="auto"/>
        <w:jc w:val="both"/>
        <w:rPr>
          <w:rFonts w:ascii="Times New Roman" w:hAnsi="Times New Roman" w:cs="Times New Roman"/>
          <w:b/>
          <w:sz w:val="24"/>
          <w:szCs w:val="24"/>
          <w:lang w:val="bg-BG"/>
        </w:rPr>
      </w:pPr>
      <w:r>
        <w:rPr>
          <w:rFonts w:ascii="Times New Roman" w:eastAsiaTheme="minorEastAsia" w:hAnsi="Times New Roman" w:cs="Times New Roman"/>
          <w:sz w:val="24"/>
          <w:szCs w:val="24"/>
          <w:lang w:val="bg-BG"/>
        </w:rPr>
        <w:t xml:space="preserve">Тук </w:t>
      </w:r>
      <m:oMath>
        <m:r>
          <w:rPr>
            <w:rFonts w:ascii="Cambria Math" w:eastAsiaTheme="minorEastAsia" w:hAnsi="Cambria Math" w:cs="Times New Roman"/>
            <w:sz w:val="24"/>
            <w:szCs w:val="24"/>
            <w:lang w:val="bg-BG"/>
          </w:rPr>
          <m:t>S</m:t>
        </m:r>
      </m:oMath>
      <w:r>
        <w:rPr>
          <w:rFonts w:ascii="Times New Roman" w:eastAsiaTheme="minorEastAsia" w:hAnsi="Times New Roman" w:cs="Times New Roman"/>
          <w:sz w:val="24"/>
          <w:szCs w:val="24"/>
          <w:lang w:val="bg-BG"/>
        </w:rPr>
        <w:t xml:space="preserve"> е сумата на всички </w:t>
      </w:r>
      <m:oMath>
        <m:r>
          <w:rPr>
            <w:rFonts w:ascii="Cambria Math" w:eastAsiaTheme="minorEastAsia" w:hAnsi="Cambria Math" w:cs="Times New Roman"/>
            <w:sz w:val="24"/>
            <w:szCs w:val="24"/>
            <w:lang w:val="bg-BG"/>
          </w:rPr>
          <m:t>N</m:t>
        </m:r>
      </m:oMath>
      <w:r>
        <w:rPr>
          <w:rFonts w:ascii="Times New Roman" w:eastAsiaTheme="minorEastAsia" w:hAnsi="Times New Roman" w:cs="Times New Roman"/>
          <w:sz w:val="24"/>
          <w:szCs w:val="24"/>
          <w:lang w:val="bg-BG"/>
        </w:rPr>
        <w:t xml:space="preserve"> от теста.</w:t>
      </w:r>
      <w:r>
        <w:rPr>
          <w:rFonts w:ascii="Times New Roman" w:hAnsi="Times New Roman" w:cs="Times New Roman"/>
          <w:b/>
          <w:sz w:val="24"/>
          <w:szCs w:val="24"/>
          <w:lang w:val="bg-BG"/>
        </w:rPr>
        <w:br w:type="page"/>
      </w:r>
    </w:p>
    <w:p w14:paraId="4328B194" w14:textId="2FAE1D61" w:rsidR="00704661" w:rsidRPr="005F38C5" w:rsidRDefault="00941883" w:rsidP="00BC2AD8">
      <w:pPr>
        <w:spacing w:after="60" w:line="240" w:lineRule="auto"/>
        <w:jc w:val="both"/>
        <w:rPr>
          <w:rFonts w:ascii="Times New Roman" w:hAnsi="Times New Roman" w:cs="Times New Roman"/>
          <w:b/>
          <w:sz w:val="24"/>
          <w:szCs w:val="24"/>
        </w:rPr>
      </w:pPr>
      <w:r>
        <w:rPr>
          <w:rFonts w:ascii="Times New Roman" w:hAnsi="Times New Roman" w:cs="Times New Roman"/>
          <w:b/>
          <w:sz w:val="24"/>
          <w:szCs w:val="24"/>
          <w:lang w:val="bg-BG"/>
        </w:rPr>
        <w:lastRenderedPageBreak/>
        <w:t>Подзадачи и оценяване</w:t>
      </w:r>
    </w:p>
    <w:p w14:paraId="7C7BB833" w14:textId="15EC4478" w:rsidR="000E20D0" w:rsidRPr="00355443" w:rsidRDefault="00791A0C" w:rsidP="00BC2AD8">
      <w:pPr>
        <w:spacing w:after="12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За да получите точките за дадена подза</w:t>
      </w:r>
      <w:r w:rsidR="004460B7">
        <w:rPr>
          <w:rFonts w:ascii="Times New Roman" w:eastAsiaTheme="minorEastAsia" w:hAnsi="Times New Roman" w:cs="Times New Roman"/>
          <w:sz w:val="24"/>
          <w:szCs w:val="24"/>
          <w:lang w:val="bg-BG"/>
        </w:rPr>
        <w:t>да</w:t>
      </w:r>
      <w:r>
        <w:rPr>
          <w:rFonts w:ascii="Times New Roman" w:eastAsiaTheme="minorEastAsia" w:hAnsi="Times New Roman" w:cs="Times New Roman"/>
          <w:sz w:val="24"/>
          <w:szCs w:val="24"/>
          <w:lang w:val="bg-BG"/>
        </w:rPr>
        <w:t>ча, решението Ви трябва успешно да премине всички тестове в нея</w:t>
      </w:r>
      <w:r w:rsidR="00355443">
        <w:rPr>
          <w:rFonts w:ascii="Times New Roman" w:eastAsiaTheme="minorEastAsia" w:hAnsi="Times New Roman" w:cs="Times New Roman"/>
          <w:sz w:val="24"/>
          <w:szCs w:val="24"/>
        </w:rPr>
        <w:t xml:space="preserve">. </w:t>
      </w:r>
      <w:r w:rsidR="00355443">
        <w:rPr>
          <w:rFonts w:ascii="Times New Roman" w:eastAsiaTheme="minorEastAsia" w:hAnsi="Times New Roman" w:cs="Times New Roman"/>
          <w:sz w:val="24"/>
          <w:szCs w:val="24"/>
          <w:lang w:val="bg-BG"/>
        </w:rPr>
        <w:t>Подзадачите са както следва:</w:t>
      </w:r>
    </w:p>
    <w:tbl>
      <w:tblPr>
        <w:tblpPr w:leftFromText="180" w:rightFromText="180" w:vertAnchor="text" w:horzAnchor="margin" w:tblpY="55"/>
        <w:tblW w:w="9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1867"/>
        <w:gridCol w:w="1867"/>
        <w:gridCol w:w="1867"/>
        <w:gridCol w:w="1867"/>
      </w:tblGrid>
      <w:tr w:rsidR="00713D6B" w14:paraId="0E7E940B" w14:textId="46B0F822"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36D534CF" w14:textId="77777777" w:rsidR="00713D6B" w:rsidRPr="00713D6B" w:rsidRDefault="00713D6B" w:rsidP="00B4211C">
            <w:pPr>
              <w:spacing w:line="240" w:lineRule="auto"/>
              <w:jc w:val="center"/>
              <w:rPr>
                <w:rFonts w:ascii="Times New Roman" w:eastAsia="Times New Roman" w:hAnsi="Times New Roman" w:cs="Times New Roman"/>
                <w:bCs/>
                <w:sz w:val="24"/>
                <w:szCs w:val="24"/>
                <w:lang w:val="bg-BG"/>
              </w:rPr>
            </w:pPr>
            <w:r w:rsidRPr="00713D6B">
              <w:rPr>
                <w:rFonts w:ascii="Times New Roman" w:eastAsia="Times New Roman" w:hAnsi="Times New Roman" w:cs="Times New Roman"/>
                <w:bCs/>
                <w:sz w:val="24"/>
                <w:szCs w:val="24"/>
                <w:lang w:val="bg-BG"/>
              </w:rPr>
              <w:t>Подзадача</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2C57C6F0" w14:textId="77777777" w:rsidR="00713D6B" w:rsidRPr="00713D6B" w:rsidRDefault="00713D6B" w:rsidP="00B4211C">
            <w:pPr>
              <w:spacing w:line="240" w:lineRule="auto"/>
              <w:jc w:val="center"/>
              <w:rPr>
                <w:rFonts w:ascii="Times New Roman" w:eastAsia="Times New Roman" w:hAnsi="Times New Roman" w:cs="Times New Roman"/>
                <w:bCs/>
                <w:sz w:val="24"/>
                <w:szCs w:val="24"/>
                <w:lang w:val="bg-BG"/>
              </w:rPr>
            </w:pPr>
            <w:r w:rsidRPr="00713D6B">
              <w:rPr>
                <w:rFonts w:ascii="Times New Roman" w:eastAsia="Times New Roman" w:hAnsi="Times New Roman" w:cs="Times New Roman"/>
                <w:bCs/>
                <w:sz w:val="24"/>
                <w:szCs w:val="24"/>
                <w:lang w:val="bg-BG"/>
              </w:rPr>
              <w:t>Точки</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3E77A195" w14:textId="6575A153" w:rsidR="00713D6B" w:rsidRPr="00713D6B" w:rsidRDefault="00713D6B" w:rsidP="00B4211C">
            <w:pPr>
              <w:spacing w:line="240" w:lineRule="auto"/>
              <w:jc w:val="center"/>
              <w:rPr>
                <w:rFonts w:ascii="Times New Roman" w:eastAsia="Times New Roman" w:hAnsi="Times New Roman" w:cs="Times New Roman"/>
                <w:bCs/>
                <w:iCs/>
                <w:sz w:val="24"/>
                <w:szCs w:val="24"/>
                <w:lang w:val="bg-BG"/>
              </w:rPr>
            </w:pPr>
            <m:oMathPara>
              <m:oMath>
                <m:r>
                  <w:rPr>
                    <w:rFonts w:ascii="Cambria Math" w:eastAsia="Times New Roman" w:hAnsi="Cambria Math" w:cs="Times New Roman"/>
                    <w:sz w:val="24"/>
                    <w:szCs w:val="24"/>
                  </w:rPr>
                  <m:t>S</m:t>
                </m:r>
                <m:r>
                  <w:rPr>
                    <w:rFonts w:ascii="Cambria Math" w:eastAsia="Times New Roman" w:hAnsi="Cambria Math" w:cs="Times New Roman"/>
                    <w:sz w:val="24"/>
                    <w:szCs w:val="24"/>
                    <w:lang w:val="bg-BG"/>
                  </w:rPr>
                  <m:t>≤</m:t>
                </m:r>
              </m:oMath>
            </m:oMathPara>
          </w:p>
        </w:tc>
        <w:tc>
          <w:tcPr>
            <w:tcW w:w="1867" w:type="dxa"/>
            <w:tcBorders>
              <w:top w:val="single" w:sz="4" w:space="0" w:color="000000"/>
              <w:left w:val="single" w:sz="4" w:space="0" w:color="000000"/>
              <w:bottom w:val="single" w:sz="4" w:space="0" w:color="000000"/>
              <w:right w:val="single" w:sz="4" w:space="0" w:color="000000"/>
            </w:tcBorders>
          </w:tcPr>
          <w:p w14:paraId="6CE1F7E5" w14:textId="0EFA1C49" w:rsidR="00713D6B" w:rsidRPr="00713D6B" w:rsidRDefault="00713D6B" w:rsidP="00B4211C">
            <w:pPr>
              <w:spacing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m:t>
                </m:r>
              </m:oMath>
            </m:oMathPara>
          </w:p>
        </w:tc>
        <w:tc>
          <w:tcPr>
            <w:tcW w:w="1867" w:type="dxa"/>
            <w:tcBorders>
              <w:top w:val="single" w:sz="4" w:space="0" w:color="000000"/>
              <w:left w:val="single" w:sz="4" w:space="0" w:color="000000"/>
              <w:bottom w:val="single" w:sz="4" w:space="0" w:color="000000"/>
              <w:right w:val="single" w:sz="4" w:space="0" w:color="000000"/>
            </w:tcBorders>
          </w:tcPr>
          <w:p w14:paraId="0E2C0AA5" w14:textId="3492B90A" w:rsidR="00713D6B" w:rsidRPr="00713D6B" w:rsidRDefault="00713D6B" w:rsidP="00B4211C">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Допълнително ограничение</w:t>
            </w:r>
          </w:p>
        </w:tc>
      </w:tr>
      <w:tr w:rsidR="00713D6B" w14:paraId="1B463C42" w14:textId="4AA10AB2"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29022557" w14:textId="77777777"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1</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525F4F0D" w14:textId="2671F788" w:rsidR="00713D6B" w:rsidRPr="00713D6B" w:rsidRDefault="00713D6B" w:rsidP="00713D6B">
            <w:pPr>
              <w:spacing w:line="240" w:lineRule="auto"/>
              <w:jc w:val="center"/>
              <w:rPr>
                <w:rFonts w:ascii="Calibri" w:eastAsia="Calibri" w:hAnsi="Calibri" w:cs="Calibri"/>
                <w:sz w:val="24"/>
                <w:szCs w:val="24"/>
              </w:rPr>
            </w:pPr>
            <w:r w:rsidRPr="00713D6B">
              <w:rPr>
                <w:rFonts w:ascii="Times New Roman" w:eastAsia="Times New Roman" w:hAnsi="Times New Roman" w:cs="Times New Roman"/>
                <w:sz w:val="24"/>
                <w:szCs w:val="24"/>
              </w:rPr>
              <w:t>4</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2D687466" w14:textId="401D9FDE" w:rsidR="00713D6B" w:rsidRPr="00713D6B" w:rsidRDefault="00713D6B" w:rsidP="00713D6B">
            <w:pPr>
              <w:spacing w:line="240" w:lineRule="auto"/>
              <w:jc w:val="center"/>
              <w:rPr>
                <w:rFonts w:ascii="Calibri" w:eastAsia="Calibri" w:hAnsi="Calibri" w:cs="Calibri"/>
                <w:i/>
                <w:sz w:val="24"/>
                <w:szCs w:val="24"/>
              </w:rPr>
            </w:pPr>
            <m:oMathPara>
              <m:oMath>
                <m:r>
                  <w:rPr>
                    <w:rFonts w:ascii="Cambria Math" w:eastAsia="Cambria Math" w:hAnsi="Cambria Math" w:cs="Cambria Math"/>
                    <w:sz w:val="24"/>
                    <w:szCs w:val="24"/>
                    <w:lang w:val="bg-BG"/>
                  </w:rPr>
                  <m:t>2</m:t>
                </m:r>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6</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17A2F846" w14:textId="444C43B5"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1</m:t>
                </m:r>
              </m:oMath>
            </m:oMathPara>
          </w:p>
        </w:tc>
        <w:tc>
          <w:tcPr>
            <w:tcW w:w="1867" w:type="dxa"/>
            <w:tcBorders>
              <w:top w:val="single" w:sz="4" w:space="0" w:color="000000"/>
              <w:left w:val="single" w:sz="4" w:space="0" w:color="000000"/>
              <w:bottom w:val="single" w:sz="4" w:space="0" w:color="000000"/>
              <w:right w:val="single" w:sz="4" w:space="0" w:color="000000"/>
            </w:tcBorders>
          </w:tcPr>
          <w:p w14:paraId="1F2435B1" w14:textId="576C7E75"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4525BC21" w14:textId="4B2C97C6"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7082633A" w14:textId="77777777"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2</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55258B33" w14:textId="7F1173F4" w:rsidR="00713D6B" w:rsidRPr="00713D6B" w:rsidRDefault="00713D6B" w:rsidP="00713D6B">
            <w:pPr>
              <w:spacing w:line="240" w:lineRule="auto"/>
              <w:jc w:val="center"/>
              <w:rPr>
                <w:rFonts w:ascii="Calibri" w:eastAsia="Calibri" w:hAnsi="Calibri" w:cs="Calibri"/>
                <w:sz w:val="24"/>
                <w:szCs w:val="24"/>
              </w:rPr>
            </w:pPr>
            <w:r w:rsidRPr="00713D6B">
              <w:rPr>
                <w:rFonts w:ascii="Times New Roman" w:eastAsia="Times New Roman" w:hAnsi="Times New Roman" w:cs="Times New Roman"/>
                <w:sz w:val="24"/>
                <w:szCs w:val="24"/>
              </w:rPr>
              <w:t>5</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1C5A095B" w14:textId="1714F9C8"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mbria Math" w:hAnsi="Cambria Math" w:cs="Cambria Math"/>
                    <w:sz w:val="24"/>
                    <w:szCs w:val="24"/>
                    <w:lang w:val="bg-BG"/>
                  </w:rPr>
                  <m:t>2</m:t>
                </m:r>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6</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4D414D03" w14:textId="3FB623B8"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08C763EB" w14:textId="5934FAE2" w:rsidR="00713D6B" w:rsidRPr="00713D6B" w:rsidRDefault="00C03597" w:rsidP="00713D6B">
            <w:pPr>
              <w:spacing w:line="240" w:lineRule="auto"/>
              <w:jc w:val="center"/>
              <w:rPr>
                <w:rFonts w:ascii="Times New Roman" w:eastAsia="Times New Roman" w:hAnsi="Times New Roman" w:cs="Times New Roman"/>
                <w:sz w:val="24"/>
                <w:szCs w:val="24"/>
                <w:lang w:val="bg-BG"/>
              </w:rPr>
            </w:pPr>
            <m:oMathPara>
              <m:oMath>
                <m:sSub>
                  <m:sSubPr>
                    <m:ctrlPr>
                      <w:rPr>
                        <w:rFonts w:ascii="Cambria Math" w:eastAsia="Times New Roman" w:hAnsi="Cambria Math" w:cs="Times New Roman"/>
                        <w:i/>
                        <w:sz w:val="24"/>
                        <w:szCs w:val="24"/>
                        <w:lang w:val="bg-BG"/>
                      </w:rPr>
                    </m:ctrlPr>
                  </m:sSubPr>
                  <m:e>
                    <m:r>
                      <w:rPr>
                        <w:rFonts w:ascii="Cambria Math" w:eastAsia="Times New Roman" w:hAnsi="Cambria Math" w:cs="Times New Roman"/>
                        <w:sz w:val="24"/>
                        <w:szCs w:val="24"/>
                        <w:lang w:val="bg-BG"/>
                      </w:rPr>
                      <m:t>R</m:t>
                    </m:r>
                  </m:e>
                  <m:sub>
                    <m:r>
                      <w:rPr>
                        <w:rFonts w:ascii="Cambria Math" w:eastAsia="Times New Roman" w:hAnsi="Cambria Math" w:cs="Times New Roman"/>
                        <w:sz w:val="24"/>
                        <w:szCs w:val="24"/>
                        <w:lang w:val="bg-BG"/>
                      </w:rPr>
                      <m:t>W</m:t>
                    </m:r>
                  </m:sub>
                </m:sSub>
                <m:r>
                  <w:rPr>
                    <w:rFonts w:ascii="Cambria Math" w:eastAsia="Times New Roman" w:hAnsi="Cambria Math" w:cs="Times New Roman"/>
                    <w:sz w:val="24"/>
                    <w:szCs w:val="24"/>
                    <w:lang w:val="bg-BG"/>
                  </w:rPr>
                  <m:t>=</m:t>
                </m:r>
                <m:sSub>
                  <m:sSubPr>
                    <m:ctrlPr>
                      <w:rPr>
                        <w:rFonts w:ascii="Cambria Math" w:eastAsia="Times New Roman" w:hAnsi="Cambria Math" w:cs="Times New Roman"/>
                        <w:i/>
                        <w:sz w:val="24"/>
                        <w:szCs w:val="24"/>
                        <w:lang w:val="bg-BG"/>
                      </w:rPr>
                    </m:ctrlPr>
                  </m:sSubPr>
                  <m:e>
                    <m:r>
                      <w:rPr>
                        <w:rFonts w:ascii="Cambria Math" w:eastAsia="Times New Roman" w:hAnsi="Cambria Math" w:cs="Times New Roman"/>
                        <w:sz w:val="24"/>
                        <w:szCs w:val="24"/>
                        <w:lang w:val="bg-BG"/>
                      </w:rPr>
                      <m:t>R</m:t>
                    </m:r>
                  </m:e>
                  <m:sub>
                    <m:r>
                      <w:rPr>
                        <w:rFonts w:ascii="Cambria Math" w:eastAsia="Times New Roman" w:hAnsi="Cambria Math" w:cs="Times New Roman"/>
                        <w:sz w:val="24"/>
                        <w:szCs w:val="24"/>
                        <w:lang w:val="bg-BG"/>
                      </w:rPr>
                      <m:t>G</m:t>
                    </m:r>
                  </m:sub>
                </m:sSub>
                <m:r>
                  <w:rPr>
                    <w:rFonts w:ascii="Cambria Math" w:eastAsia="Times New Roman" w:hAnsi="Cambria Math" w:cs="Times New Roman"/>
                    <w:sz w:val="24"/>
                    <w:szCs w:val="24"/>
                    <w:lang w:val="bg-BG"/>
                  </w:rPr>
                  <m:t>=</m:t>
                </m:r>
                <m:sSub>
                  <m:sSubPr>
                    <m:ctrlPr>
                      <w:rPr>
                        <w:rFonts w:ascii="Cambria Math" w:eastAsia="Times New Roman" w:hAnsi="Cambria Math" w:cs="Times New Roman"/>
                        <w:i/>
                        <w:sz w:val="24"/>
                        <w:szCs w:val="24"/>
                        <w:lang w:val="bg-BG"/>
                      </w:rPr>
                    </m:ctrlPr>
                  </m:sSubPr>
                  <m:e>
                    <m:r>
                      <w:rPr>
                        <w:rFonts w:ascii="Cambria Math" w:eastAsia="Times New Roman" w:hAnsi="Cambria Math" w:cs="Times New Roman"/>
                        <w:sz w:val="24"/>
                        <w:szCs w:val="24"/>
                        <w:lang w:val="bg-BG"/>
                      </w:rPr>
                      <m:t>R</m:t>
                    </m:r>
                  </m:e>
                  <m:sub>
                    <m:r>
                      <w:rPr>
                        <w:rFonts w:ascii="Cambria Math" w:eastAsia="Times New Roman" w:hAnsi="Cambria Math" w:cs="Times New Roman"/>
                        <w:sz w:val="24"/>
                        <w:szCs w:val="24"/>
                        <w:lang w:val="bg-BG"/>
                      </w:rPr>
                      <m:t>B</m:t>
                    </m:r>
                  </m:sub>
                </m:sSub>
              </m:oMath>
            </m:oMathPara>
          </w:p>
        </w:tc>
      </w:tr>
      <w:tr w:rsidR="00713D6B" w14:paraId="068A5E23" w14:textId="6450F1CE"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53AF102F" w14:textId="77777777"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3</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7E0CBEE0" w14:textId="4BBE447D" w:rsidR="00713D6B" w:rsidRPr="00713D6B" w:rsidRDefault="00713D6B" w:rsidP="00713D6B">
            <w:pPr>
              <w:spacing w:line="240" w:lineRule="auto"/>
              <w:jc w:val="center"/>
              <w:rPr>
                <w:rFonts w:ascii="Calibri" w:eastAsia="Calibri" w:hAnsi="Calibri" w:cs="Calibri"/>
                <w:sz w:val="24"/>
                <w:szCs w:val="24"/>
              </w:rPr>
            </w:pPr>
            <w:r w:rsidRPr="00713D6B">
              <w:rPr>
                <w:rFonts w:ascii="Times New Roman" w:eastAsia="Times New Roman" w:hAnsi="Times New Roman" w:cs="Times New Roman"/>
                <w:sz w:val="24"/>
                <w:szCs w:val="24"/>
              </w:rPr>
              <w:t>9</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4A03957B" w14:textId="2EA2DFC2"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libri" w:hAnsi="Cambria Math" w:cs="Calibri"/>
                    <w:sz w:val="24"/>
                    <w:szCs w:val="24"/>
                    <w:lang w:val="bg-BG"/>
                  </w:rPr>
                  <m:t>4×</m:t>
                </m:r>
                <m:sSup>
                  <m:sSupPr>
                    <m:ctrlPr>
                      <w:rPr>
                        <w:rFonts w:ascii="Cambria Math" w:eastAsia="Calibri" w:hAnsi="Cambria Math" w:cs="Calibri"/>
                        <w:i/>
                        <w:sz w:val="24"/>
                        <w:szCs w:val="24"/>
                        <w:lang w:val="bg-BG"/>
                      </w:rPr>
                    </m:ctrlPr>
                  </m:sSupPr>
                  <m:e>
                    <m:r>
                      <w:rPr>
                        <w:rFonts w:ascii="Cambria Math" w:eastAsia="Calibri" w:hAnsi="Cambria Math" w:cs="Calibri"/>
                        <w:sz w:val="24"/>
                        <w:szCs w:val="24"/>
                        <w:lang w:val="bg-BG"/>
                      </w:rPr>
                      <m:t>10</m:t>
                    </m:r>
                  </m:e>
                  <m:sup>
                    <m:r>
                      <w:rPr>
                        <w:rFonts w:ascii="Cambria Math" w:eastAsia="Calibri" w:hAnsi="Cambria Math" w:cs="Calibri"/>
                        <w:sz w:val="24"/>
                        <w:szCs w:val="24"/>
                        <w:lang w:val="bg-BG"/>
                      </w:rPr>
                      <m:t>1</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38EFF2B2" w14:textId="6099A9DD"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105957F6" w14:textId="7FBF6AF9"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367AA0AF" w14:textId="4E902FF7"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tcPr>
          <w:p w14:paraId="28919B5F" w14:textId="0836C7FB" w:rsidR="00713D6B" w:rsidRPr="00713D6B" w:rsidRDefault="00713D6B" w:rsidP="00713D6B">
            <w:pPr>
              <w:spacing w:line="240" w:lineRule="auto"/>
              <w:jc w:val="center"/>
              <w:rPr>
                <w:rFonts w:ascii="Times New Roman" w:eastAsia="Times New Roman" w:hAnsi="Times New Roman" w:cs="Times New Roman"/>
                <w:sz w:val="24"/>
                <w:szCs w:val="24"/>
                <w:lang w:val="bg-BG"/>
              </w:rPr>
            </w:pPr>
            <w:r w:rsidRPr="00713D6B">
              <w:rPr>
                <w:rFonts w:ascii="Times New Roman" w:eastAsia="Times New Roman" w:hAnsi="Times New Roman" w:cs="Times New Roman"/>
                <w:sz w:val="24"/>
                <w:szCs w:val="24"/>
                <w:lang w:val="bg-BG"/>
              </w:rPr>
              <w:t>4</w:t>
            </w:r>
          </w:p>
        </w:tc>
        <w:tc>
          <w:tcPr>
            <w:tcW w:w="1867" w:type="dxa"/>
            <w:tcBorders>
              <w:top w:val="single" w:sz="4" w:space="0" w:color="000000"/>
              <w:left w:val="single" w:sz="4" w:space="0" w:color="000000"/>
              <w:bottom w:val="single" w:sz="4" w:space="0" w:color="000000"/>
              <w:right w:val="single" w:sz="4" w:space="0" w:color="000000"/>
            </w:tcBorders>
            <w:vAlign w:val="center"/>
          </w:tcPr>
          <w:p w14:paraId="75025BC2" w14:textId="05A5FD70" w:rsidR="00713D6B" w:rsidRPr="00713D6B" w:rsidRDefault="00713D6B" w:rsidP="00713D6B">
            <w:pPr>
              <w:spacing w:line="240" w:lineRule="auto"/>
              <w:jc w:val="center"/>
              <w:rPr>
                <w:rFonts w:ascii="Times New Roman" w:eastAsia="Times New Roman" w:hAnsi="Times New Roman" w:cs="Times New Roman"/>
                <w:sz w:val="24"/>
                <w:szCs w:val="24"/>
              </w:rPr>
            </w:pPr>
            <w:r w:rsidRPr="00713D6B">
              <w:rPr>
                <w:rFonts w:ascii="Times New Roman" w:eastAsia="Times New Roman" w:hAnsi="Times New Roman" w:cs="Times New Roman"/>
                <w:sz w:val="24"/>
                <w:szCs w:val="24"/>
              </w:rPr>
              <w:t>11</w:t>
            </w:r>
          </w:p>
        </w:tc>
        <w:tc>
          <w:tcPr>
            <w:tcW w:w="1867" w:type="dxa"/>
            <w:tcBorders>
              <w:top w:val="single" w:sz="4" w:space="0" w:color="000000"/>
              <w:left w:val="single" w:sz="4" w:space="0" w:color="000000"/>
              <w:bottom w:val="single" w:sz="4" w:space="0" w:color="000000"/>
              <w:right w:val="single" w:sz="4" w:space="0" w:color="000000"/>
            </w:tcBorders>
            <w:vAlign w:val="center"/>
          </w:tcPr>
          <w:p w14:paraId="76870FEB" w14:textId="029609E0" w:rsidR="00713D6B" w:rsidRPr="00713D6B" w:rsidRDefault="00713D6B" w:rsidP="00713D6B">
            <w:pPr>
              <w:spacing w:line="240" w:lineRule="auto"/>
              <w:jc w:val="center"/>
              <w:rPr>
                <w:rFonts w:ascii="Calibri" w:eastAsia="Calibri" w:hAnsi="Calibri" w:cs="Calibri"/>
                <w:i/>
                <w:sz w:val="24"/>
                <w:szCs w:val="24"/>
              </w:rPr>
            </w:pPr>
            <m:oMathPara>
              <m:oMath>
                <m:r>
                  <w:rPr>
                    <w:rFonts w:ascii="Cambria Math" w:eastAsia="Calibri" w:hAnsi="Cambria Math" w:cs="Calibri"/>
                    <w:sz w:val="24"/>
                    <w:szCs w:val="24"/>
                    <w:lang w:val="bg-BG"/>
                  </w:rPr>
                  <m:t>8×</m:t>
                </m:r>
                <m:sSup>
                  <m:sSupPr>
                    <m:ctrlPr>
                      <w:rPr>
                        <w:rFonts w:ascii="Cambria Math" w:eastAsia="Calibri" w:hAnsi="Cambria Math" w:cs="Calibri"/>
                        <w:i/>
                        <w:sz w:val="24"/>
                        <w:szCs w:val="24"/>
                        <w:lang w:val="bg-BG"/>
                      </w:rPr>
                    </m:ctrlPr>
                  </m:sSupPr>
                  <m:e>
                    <m:r>
                      <w:rPr>
                        <w:rFonts w:ascii="Cambria Math" w:eastAsia="Calibri" w:hAnsi="Cambria Math" w:cs="Calibri"/>
                        <w:sz w:val="24"/>
                        <w:szCs w:val="24"/>
                        <w:lang w:val="bg-BG"/>
                      </w:rPr>
                      <m:t>10</m:t>
                    </m:r>
                  </m:e>
                  <m:sup>
                    <m:r>
                      <w:rPr>
                        <w:rFonts w:ascii="Cambria Math" w:eastAsia="Calibri" w:hAnsi="Cambria Math" w:cs="Calibri"/>
                        <w:sz w:val="24"/>
                        <w:szCs w:val="24"/>
                        <w:lang w:val="bg-BG"/>
                      </w:rPr>
                      <m:t>2</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3C2D1088" w14:textId="02D7DECE"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0C8CE808" w14:textId="0134D80A"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3C097F02" w14:textId="14AE3175"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054A1F03" w14:textId="4EF00E73"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5</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079475B5" w14:textId="3CF8EA48" w:rsidR="00713D6B" w:rsidRPr="00713D6B" w:rsidRDefault="00713D6B" w:rsidP="00713D6B">
            <w:pPr>
              <w:spacing w:line="240" w:lineRule="auto"/>
              <w:jc w:val="center"/>
              <w:rPr>
                <w:rFonts w:ascii="Calibri" w:eastAsia="Calibri" w:hAnsi="Calibri" w:cs="Calibri"/>
                <w:sz w:val="24"/>
                <w:szCs w:val="24"/>
              </w:rPr>
            </w:pPr>
            <w:r w:rsidRPr="00713D6B">
              <w:rPr>
                <w:rFonts w:ascii="Times New Roman" w:eastAsia="Times New Roman" w:hAnsi="Times New Roman" w:cs="Times New Roman"/>
                <w:sz w:val="24"/>
                <w:szCs w:val="24"/>
              </w:rPr>
              <w:t>13</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65745C65" w14:textId="762BF634"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mbria Math" w:hAnsi="Cambria Math" w:cs="Cambria Math"/>
                    <w:sz w:val="24"/>
                    <w:szCs w:val="24"/>
                    <w:lang w:val="bg-BG"/>
                  </w:rPr>
                  <m:t>2</m:t>
                </m:r>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6</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56B23D5D" w14:textId="757AF9A7"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2</m:t>
                </m:r>
              </m:oMath>
            </m:oMathPara>
          </w:p>
        </w:tc>
        <w:tc>
          <w:tcPr>
            <w:tcW w:w="1867" w:type="dxa"/>
            <w:tcBorders>
              <w:top w:val="single" w:sz="4" w:space="0" w:color="000000"/>
              <w:left w:val="single" w:sz="4" w:space="0" w:color="000000"/>
              <w:bottom w:val="single" w:sz="4" w:space="0" w:color="000000"/>
              <w:right w:val="single" w:sz="4" w:space="0" w:color="000000"/>
            </w:tcBorders>
          </w:tcPr>
          <w:p w14:paraId="79AC11F8" w14:textId="3DE7CD0E"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250556FA" w14:textId="593A4756"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tcPr>
          <w:p w14:paraId="15E9A9A8" w14:textId="7F426B39" w:rsidR="00713D6B" w:rsidRPr="00713D6B" w:rsidRDefault="00713D6B" w:rsidP="00713D6B">
            <w:pPr>
              <w:spacing w:line="240" w:lineRule="auto"/>
              <w:jc w:val="center"/>
              <w:rPr>
                <w:rFonts w:ascii="Times New Roman" w:eastAsia="Times New Roman" w:hAnsi="Times New Roman" w:cs="Times New Roman"/>
                <w:sz w:val="24"/>
                <w:szCs w:val="24"/>
                <w:lang w:val="bg-BG"/>
              </w:rPr>
            </w:pPr>
            <w:r w:rsidRPr="00713D6B">
              <w:rPr>
                <w:rFonts w:ascii="Times New Roman" w:eastAsia="Times New Roman" w:hAnsi="Times New Roman" w:cs="Times New Roman"/>
                <w:sz w:val="24"/>
                <w:szCs w:val="24"/>
                <w:lang w:val="bg-BG"/>
              </w:rPr>
              <w:t>6</w:t>
            </w:r>
          </w:p>
        </w:tc>
        <w:tc>
          <w:tcPr>
            <w:tcW w:w="1867" w:type="dxa"/>
            <w:tcBorders>
              <w:top w:val="single" w:sz="4" w:space="0" w:color="000000"/>
              <w:left w:val="single" w:sz="4" w:space="0" w:color="000000"/>
              <w:bottom w:val="single" w:sz="4" w:space="0" w:color="000000"/>
              <w:right w:val="single" w:sz="4" w:space="0" w:color="000000"/>
            </w:tcBorders>
            <w:vAlign w:val="center"/>
          </w:tcPr>
          <w:p w14:paraId="401E5145" w14:textId="2C07E8E9" w:rsidR="00713D6B" w:rsidRPr="00713D6B" w:rsidRDefault="00713D6B" w:rsidP="00713D6B">
            <w:pPr>
              <w:spacing w:line="240" w:lineRule="auto"/>
              <w:jc w:val="center"/>
              <w:rPr>
                <w:rFonts w:ascii="Times New Roman" w:eastAsia="Times New Roman" w:hAnsi="Times New Roman" w:cs="Times New Roman"/>
                <w:sz w:val="24"/>
                <w:szCs w:val="24"/>
                <w:lang w:val="bg-BG"/>
              </w:rPr>
            </w:pPr>
            <w:r w:rsidRPr="00713D6B">
              <w:rPr>
                <w:rFonts w:ascii="Times New Roman" w:eastAsia="Times New Roman" w:hAnsi="Times New Roman" w:cs="Times New Roman"/>
                <w:sz w:val="24"/>
                <w:szCs w:val="24"/>
                <w:lang w:val="bg-BG"/>
              </w:rPr>
              <w:t>14</w:t>
            </w:r>
          </w:p>
        </w:tc>
        <w:tc>
          <w:tcPr>
            <w:tcW w:w="1867" w:type="dxa"/>
            <w:tcBorders>
              <w:top w:val="single" w:sz="4" w:space="0" w:color="000000"/>
              <w:left w:val="single" w:sz="4" w:space="0" w:color="000000"/>
              <w:bottom w:val="single" w:sz="4" w:space="0" w:color="000000"/>
              <w:right w:val="single" w:sz="4" w:space="0" w:color="000000"/>
            </w:tcBorders>
            <w:vAlign w:val="center"/>
          </w:tcPr>
          <w:p w14:paraId="6620A998" w14:textId="7E7A2E62"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libri" w:hAnsi="Cambria Math" w:cs="Calibri"/>
                    <w:sz w:val="24"/>
                    <w:szCs w:val="24"/>
                    <w:lang w:val="bg-BG"/>
                  </w:rPr>
                  <m:t>6×</m:t>
                </m:r>
                <m:sSup>
                  <m:sSupPr>
                    <m:ctrlPr>
                      <w:rPr>
                        <w:rFonts w:ascii="Cambria Math" w:eastAsia="Calibri" w:hAnsi="Cambria Math" w:cs="Calibri"/>
                        <w:i/>
                        <w:sz w:val="24"/>
                        <w:szCs w:val="24"/>
                        <w:lang w:val="bg-BG"/>
                      </w:rPr>
                    </m:ctrlPr>
                  </m:sSupPr>
                  <m:e>
                    <m:r>
                      <w:rPr>
                        <w:rFonts w:ascii="Cambria Math" w:eastAsia="Calibri" w:hAnsi="Cambria Math" w:cs="Calibri"/>
                        <w:sz w:val="24"/>
                        <w:szCs w:val="24"/>
                        <w:lang w:val="bg-BG"/>
                      </w:rPr>
                      <m:t>10</m:t>
                    </m:r>
                  </m:e>
                  <m:sup>
                    <m:r>
                      <w:rPr>
                        <w:rFonts w:ascii="Cambria Math" w:eastAsia="Calibri" w:hAnsi="Cambria Math" w:cs="Calibri"/>
                        <w:sz w:val="24"/>
                        <w:szCs w:val="24"/>
                        <w:lang w:val="bg-BG"/>
                      </w:rPr>
                      <m:t>3</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0E170AC8" w14:textId="3EE7427B"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libri" w:hAnsi="Cambria Math" w:cs="Calibri"/>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2BCF8BFB" w14:textId="42C99A47"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27608C72" w14:textId="5439D893"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tcPr>
          <w:p w14:paraId="6D8479CE" w14:textId="32187766" w:rsidR="00713D6B" w:rsidRPr="00713D6B" w:rsidRDefault="00713D6B" w:rsidP="00713D6B">
            <w:pPr>
              <w:spacing w:line="240" w:lineRule="auto"/>
              <w:jc w:val="center"/>
              <w:rPr>
                <w:rFonts w:ascii="Times New Roman" w:eastAsia="Times New Roman" w:hAnsi="Times New Roman" w:cs="Times New Roman"/>
                <w:sz w:val="24"/>
                <w:szCs w:val="24"/>
                <w:lang w:val="bg-BG"/>
              </w:rPr>
            </w:pPr>
            <w:r w:rsidRPr="00713D6B">
              <w:rPr>
                <w:rFonts w:ascii="Times New Roman" w:eastAsia="Times New Roman" w:hAnsi="Times New Roman" w:cs="Times New Roman"/>
                <w:sz w:val="24"/>
                <w:szCs w:val="24"/>
                <w:lang w:val="bg-BG"/>
              </w:rPr>
              <w:t>7</w:t>
            </w:r>
          </w:p>
        </w:tc>
        <w:tc>
          <w:tcPr>
            <w:tcW w:w="1867" w:type="dxa"/>
            <w:tcBorders>
              <w:top w:val="single" w:sz="4" w:space="0" w:color="000000"/>
              <w:left w:val="single" w:sz="4" w:space="0" w:color="000000"/>
              <w:bottom w:val="single" w:sz="4" w:space="0" w:color="000000"/>
              <w:right w:val="single" w:sz="4" w:space="0" w:color="000000"/>
            </w:tcBorders>
            <w:vAlign w:val="center"/>
          </w:tcPr>
          <w:p w14:paraId="0E41C595" w14:textId="12680A39" w:rsidR="00713D6B" w:rsidRPr="00713D6B" w:rsidRDefault="00713D6B" w:rsidP="00713D6B">
            <w:pPr>
              <w:spacing w:line="240" w:lineRule="auto"/>
              <w:jc w:val="center"/>
              <w:rPr>
                <w:rFonts w:ascii="Times New Roman" w:eastAsia="Times New Roman" w:hAnsi="Times New Roman" w:cs="Times New Roman"/>
                <w:sz w:val="24"/>
                <w:szCs w:val="24"/>
                <w:lang w:val="bg-BG"/>
              </w:rPr>
            </w:pPr>
            <w:r w:rsidRPr="00713D6B">
              <w:rPr>
                <w:rFonts w:ascii="Times New Roman" w:eastAsia="Times New Roman" w:hAnsi="Times New Roman" w:cs="Times New Roman"/>
                <w:sz w:val="24"/>
                <w:szCs w:val="24"/>
                <w:lang w:val="bg-BG"/>
              </w:rPr>
              <w:t>22</w:t>
            </w:r>
          </w:p>
        </w:tc>
        <w:tc>
          <w:tcPr>
            <w:tcW w:w="1867" w:type="dxa"/>
            <w:tcBorders>
              <w:top w:val="single" w:sz="4" w:space="0" w:color="000000"/>
              <w:left w:val="single" w:sz="4" w:space="0" w:color="000000"/>
              <w:bottom w:val="single" w:sz="4" w:space="0" w:color="000000"/>
              <w:right w:val="single" w:sz="4" w:space="0" w:color="000000"/>
            </w:tcBorders>
            <w:vAlign w:val="center"/>
          </w:tcPr>
          <w:p w14:paraId="0C458E6B" w14:textId="3C620251"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libri" w:hAnsi="Cambria Math" w:cs="Calibri"/>
                    <w:sz w:val="24"/>
                    <w:szCs w:val="24"/>
                    <w:lang w:val="bg-BG"/>
                  </w:rPr>
                  <m:t>5×</m:t>
                </m:r>
                <m:sSup>
                  <m:sSupPr>
                    <m:ctrlPr>
                      <w:rPr>
                        <w:rFonts w:ascii="Cambria Math" w:eastAsia="Calibri" w:hAnsi="Cambria Math" w:cs="Calibri"/>
                        <w:i/>
                        <w:sz w:val="24"/>
                        <w:szCs w:val="24"/>
                        <w:lang w:val="bg-BG"/>
                      </w:rPr>
                    </m:ctrlPr>
                  </m:sSupPr>
                  <m:e>
                    <m:r>
                      <w:rPr>
                        <w:rFonts w:ascii="Cambria Math" w:eastAsia="Calibri" w:hAnsi="Cambria Math" w:cs="Calibri"/>
                        <w:sz w:val="24"/>
                        <w:szCs w:val="24"/>
                        <w:lang w:val="bg-BG"/>
                      </w:rPr>
                      <m:t>10</m:t>
                    </m:r>
                  </m:e>
                  <m:sup>
                    <m:r>
                      <w:rPr>
                        <w:rFonts w:ascii="Cambria Math" w:eastAsia="Calibri" w:hAnsi="Cambria Math" w:cs="Calibri"/>
                        <w:sz w:val="24"/>
                        <w:szCs w:val="24"/>
                        <w:lang w:val="bg-BG"/>
                      </w:rPr>
                      <m:t>5</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63755591" w14:textId="551BDCF4"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libri" w:hAnsi="Cambria Math" w:cs="Calibri"/>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4A3668AD" w14:textId="54123DEE"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r w:rsidR="00713D6B" w14:paraId="468DC06D" w14:textId="245A968E" w:rsidTr="00713D6B">
        <w:trPr>
          <w:trHeight w:val="47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535A5448" w14:textId="4C8D0E01"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8</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4B601EDB" w14:textId="39229888" w:rsidR="00713D6B" w:rsidRPr="00713D6B" w:rsidRDefault="00713D6B" w:rsidP="00713D6B">
            <w:pPr>
              <w:spacing w:line="240" w:lineRule="auto"/>
              <w:jc w:val="center"/>
              <w:rPr>
                <w:rFonts w:ascii="Calibri" w:eastAsia="Calibri" w:hAnsi="Calibri" w:cs="Calibri"/>
                <w:sz w:val="24"/>
                <w:szCs w:val="24"/>
                <w:lang w:val="bg-BG"/>
              </w:rPr>
            </w:pPr>
            <w:r w:rsidRPr="00713D6B">
              <w:rPr>
                <w:rFonts w:ascii="Times New Roman" w:eastAsia="Times New Roman" w:hAnsi="Times New Roman" w:cs="Times New Roman"/>
                <w:sz w:val="24"/>
                <w:szCs w:val="24"/>
                <w:lang w:val="bg-BG"/>
              </w:rPr>
              <w:t>22</w:t>
            </w:r>
          </w:p>
        </w:tc>
        <w:tc>
          <w:tcPr>
            <w:tcW w:w="1867" w:type="dxa"/>
            <w:tcBorders>
              <w:top w:val="single" w:sz="4" w:space="0" w:color="000000"/>
              <w:left w:val="single" w:sz="4" w:space="0" w:color="000000"/>
              <w:bottom w:val="single" w:sz="4" w:space="0" w:color="000000"/>
              <w:right w:val="single" w:sz="4" w:space="0" w:color="000000"/>
            </w:tcBorders>
            <w:vAlign w:val="center"/>
            <w:hideMark/>
          </w:tcPr>
          <w:p w14:paraId="418C8316" w14:textId="69940F7A" w:rsidR="00713D6B" w:rsidRPr="00713D6B" w:rsidRDefault="00713D6B" w:rsidP="00713D6B">
            <w:pPr>
              <w:spacing w:line="240" w:lineRule="auto"/>
              <w:jc w:val="center"/>
              <w:rPr>
                <w:rFonts w:ascii="Calibri" w:eastAsia="Calibri" w:hAnsi="Calibri" w:cs="Calibri"/>
                <w:sz w:val="24"/>
                <w:szCs w:val="24"/>
                <w:lang w:val="bg-BG"/>
              </w:rPr>
            </w:pPr>
            <m:oMathPara>
              <m:oMath>
                <m:r>
                  <w:rPr>
                    <w:rFonts w:ascii="Cambria Math" w:eastAsia="Cambria Math" w:hAnsi="Cambria Math" w:cs="Cambria Math"/>
                    <w:sz w:val="24"/>
                    <w:szCs w:val="24"/>
                    <w:lang w:val="bg-BG"/>
                  </w:rPr>
                  <m:t>2</m:t>
                </m:r>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6</m:t>
                    </m:r>
                  </m:sup>
                </m:sSup>
              </m:oMath>
            </m:oMathPara>
          </w:p>
        </w:tc>
        <w:tc>
          <w:tcPr>
            <w:tcW w:w="1867" w:type="dxa"/>
            <w:tcBorders>
              <w:top w:val="single" w:sz="4" w:space="0" w:color="000000"/>
              <w:left w:val="single" w:sz="4" w:space="0" w:color="000000"/>
              <w:bottom w:val="single" w:sz="4" w:space="0" w:color="000000"/>
              <w:right w:val="single" w:sz="4" w:space="0" w:color="000000"/>
            </w:tcBorders>
          </w:tcPr>
          <w:p w14:paraId="1A2C503D" w14:textId="637967E5" w:rsidR="00713D6B" w:rsidRPr="00713D6B" w:rsidRDefault="00713D6B" w:rsidP="00713D6B">
            <w:pPr>
              <w:spacing w:line="240" w:lineRule="auto"/>
              <w:jc w:val="center"/>
              <w:rPr>
                <w:rFonts w:ascii="Times New Roman" w:eastAsia="Times New Roman" w:hAnsi="Times New Roman" w:cs="Times New Roman"/>
                <w:sz w:val="24"/>
                <w:szCs w:val="24"/>
                <w:lang w:val="bg-BG"/>
              </w:rPr>
            </w:pPr>
            <m:oMathPara>
              <m:oMath>
                <m:r>
                  <w:rPr>
                    <w:rFonts w:ascii="Cambria Math" w:eastAsia="Times New Roman" w:hAnsi="Cambria Math" w:cs="Times New Roman"/>
                    <w:sz w:val="24"/>
                    <w:szCs w:val="24"/>
                    <w:lang w:val="bg-BG"/>
                  </w:rPr>
                  <m:t>3</m:t>
                </m:r>
              </m:oMath>
            </m:oMathPara>
          </w:p>
        </w:tc>
        <w:tc>
          <w:tcPr>
            <w:tcW w:w="1867" w:type="dxa"/>
            <w:tcBorders>
              <w:top w:val="single" w:sz="4" w:space="0" w:color="000000"/>
              <w:left w:val="single" w:sz="4" w:space="0" w:color="000000"/>
              <w:bottom w:val="single" w:sz="4" w:space="0" w:color="000000"/>
              <w:right w:val="single" w:sz="4" w:space="0" w:color="000000"/>
            </w:tcBorders>
          </w:tcPr>
          <w:p w14:paraId="424E9A08" w14:textId="58108E95" w:rsidR="00713D6B" w:rsidRPr="00713D6B" w:rsidRDefault="00713D6B" w:rsidP="00713D6B">
            <w:pPr>
              <w:spacing w:line="240" w:lineRule="auto"/>
              <w:jc w:val="center"/>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Няма.</w:t>
            </w:r>
          </w:p>
        </w:tc>
      </w:tr>
    </w:tbl>
    <w:p w14:paraId="5FD5D18E" w14:textId="50AC9BE2" w:rsidR="00430E05" w:rsidRPr="00D140BA" w:rsidRDefault="00713D6B" w:rsidP="00713D6B">
      <w:pPr>
        <w:rPr>
          <w:rFonts w:ascii="Times New Roman" w:hAnsi="Times New Roman" w:cs="Times New Roman"/>
          <w:sz w:val="24"/>
          <w:szCs w:val="24"/>
          <w:lang w:val="bg-BG"/>
        </w:rPr>
      </w:pPr>
      <w:r>
        <w:rPr>
          <w:rFonts w:ascii="Times New Roman" w:hAnsi="Times New Roman" w:cs="Times New Roman"/>
          <w:b/>
          <w:sz w:val="24"/>
          <w:szCs w:val="24"/>
          <w:lang w:val="bg-BG"/>
        </w:rPr>
        <w:br/>
      </w:r>
      <w:r w:rsidR="00E414C8">
        <w:rPr>
          <w:rFonts w:ascii="Times New Roman" w:hAnsi="Times New Roman" w:cs="Times New Roman"/>
          <w:b/>
          <w:sz w:val="24"/>
          <w:szCs w:val="24"/>
          <w:lang w:val="bg-BG"/>
        </w:rPr>
        <w:t>Пример</w:t>
      </w:r>
      <w:r w:rsidR="00056CF3">
        <w:rPr>
          <w:rFonts w:ascii="Times New Roman" w:hAnsi="Times New Roman" w:cs="Times New Roman"/>
          <w:b/>
          <w:sz w:val="24"/>
          <w:szCs w:val="24"/>
        </w:rPr>
        <w:t>e</w:t>
      </w:r>
      <w:r w:rsidR="00E414C8">
        <w:rPr>
          <w:rFonts w:ascii="Times New Roman" w:hAnsi="Times New Roman" w:cs="Times New Roman"/>
          <w:b/>
          <w:sz w:val="24"/>
          <w:szCs w:val="24"/>
          <w:lang w:val="bg-BG"/>
        </w:rPr>
        <w:t>н тест</w:t>
      </w:r>
    </w:p>
    <w:tbl>
      <w:tblPr>
        <w:tblStyle w:val="a5"/>
        <w:tblW w:w="0" w:type="auto"/>
        <w:tblLook w:val="04A0" w:firstRow="1" w:lastRow="0" w:firstColumn="1" w:lastColumn="0" w:noHBand="0" w:noVBand="1"/>
      </w:tblPr>
      <w:tblGrid>
        <w:gridCol w:w="2785"/>
        <w:gridCol w:w="1080"/>
      </w:tblGrid>
      <w:tr w:rsidR="00056CF3" w:rsidRPr="006900DA" w14:paraId="09AFFDDE" w14:textId="724A22E6" w:rsidTr="00713D6B">
        <w:trPr>
          <w:trHeight w:val="276"/>
        </w:trPr>
        <w:tc>
          <w:tcPr>
            <w:tcW w:w="2785" w:type="dxa"/>
          </w:tcPr>
          <w:p w14:paraId="0C4C6672" w14:textId="3889D3AB" w:rsidR="00056CF3" w:rsidRPr="006900DA" w:rsidRDefault="00056CF3" w:rsidP="00C3022F">
            <w:pPr>
              <w:rPr>
                <w:rFonts w:ascii="Times New Roman" w:hAnsi="Times New Roman" w:cs="Times New Roman"/>
                <w:sz w:val="24"/>
                <w:szCs w:val="24"/>
              </w:rPr>
            </w:pPr>
            <w:r>
              <w:rPr>
                <w:rFonts w:ascii="Times New Roman" w:hAnsi="Times New Roman" w:cs="Times New Roman"/>
                <w:sz w:val="24"/>
                <w:szCs w:val="24"/>
                <w:lang w:val="bg-BG"/>
              </w:rPr>
              <w:t>Вход</w:t>
            </w:r>
          </w:p>
        </w:tc>
        <w:tc>
          <w:tcPr>
            <w:tcW w:w="1080" w:type="dxa"/>
          </w:tcPr>
          <w:p w14:paraId="6A02D4F0" w14:textId="410544B1" w:rsidR="00056CF3" w:rsidRPr="006900DA" w:rsidRDefault="00056CF3" w:rsidP="00C3022F">
            <w:pPr>
              <w:rPr>
                <w:rFonts w:ascii="Times New Roman" w:hAnsi="Times New Roman" w:cs="Times New Roman"/>
                <w:sz w:val="24"/>
                <w:szCs w:val="24"/>
                <w:lang w:val="en-GB"/>
              </w:rPr>
            </w:pPr>
            <w:r>
              <w:rPr>
                <w:rFonts w:ascii="Times New Roman" w:hAnsi="Times New Roman" w:cs="Times New Roman"/>
                <w:sz w:val="24"/>
                <w:szCs w:val="24"/>
                <w:lang w:val="bg-BG"/>
              </w:rPr>
              <w:t>Изход</w:t>
            </w:r>
          </w:p>
        </w:tc>
      </w:tr>
      <w:tr w:rsidR="00056CF3" w:rsidRPr="006900DA" w14:paraId="30618A84" w14:textId="5C32D34B" w:rsidTr="00713D6B">
        <w:trPr>
          <w:trHeight w:val="276"/>
        </w:trPr>
        <w:tc>
          <w:tcPr>
            <w:tcW w:w="2785" w:type="dxa"/>
          </w:tcPr>
          <w:p w14:paraId="1DE7DD80" w14:textId="77777777" w:rsidR="00713D6B" w:rsidRPr="00713D6B" w:rsidRDefault="00713D6B" w:rsidP="00713D6B">
            <w:pPr>
              <w:rPr>
                <w:rFonts w:ascii="Consolas" w:hAnsi="Consolas" w:cs="Times New Roman"/>
                <w:sz w:val="24"/>
                <w:szCs w:val="24"/>
                <w:lang w:val="bg-BG"/>
              </w:rPr>
            </w:pPr>
            <w:r w:rsidRPr="00713D6B">
              <w:rPr>
                <w:rFonts w:ascii="Consolas" w:hAnsi="Consolas" w:cs="Times New Roman"/>
                <w:sz w:val="24"/>
                <w:szCs w:val="24"/>
                <w:lang w:val="bg-BG"/>
              </w:rPr>
              <w:t>2</w:t>
            </w:r>
          </w:p>
          <w:p w14:paraId="63292BF3" w14:textId="77777777" w:rsidR="00713D6B" w:rsidRPr="00713D6B" w:rsidRDefault="00713D6B" w:rsidP="00713D6B">
            <w:pPr>
              <w:rPr>
                <w:rFonts w:ascii="Consolas" w:hAnsi="Consolas" w:cs="Times New Roman"/>
                <w:sz w:val="24"/>
                <w:szCs w:val="24"/>
                <w:lang w:val="bg-BG"/>
              </w:rPr>
            </w:pPr>
            <w:r w:rsidRPr="00713D6B">
              <w:rPr>
                <w:rFonts w:ascii="Consolas" w:hAnsi="Consolas" w:cs="Times New Roman"/>
                <w:sz w:val="24"/>
                <w:szCs w:val="24"/>
                <w:lang w:val="bg-BG"/>
              </w:rPr>
              <w:t>7 2</w:t>
            </w:r>
          </w:p>
          <w:p w14:paraId="3D87E8D0" w14:textId="77777777" w:rsidR="00713D6B" w:rsidRPr="00713D6B" w:rsidRDefault="00713D6B" w:rsidP="00713D6B">
            <w:pPr>
              <w:rPr>
                <w:rFonts w:ascii="Consolas" w:hAnsi="Consolas" w:cs="Times New Roman"/>
                <w:sz w:val="24"/>
                <w:szCs w:val="24"/>
                <w:lang w:val="bg-BG"/>
              </w:rPr>
            </w:pPr>
            <w:r w:rsidRPr="00713D6B">
              <w:rPr>
                <w:rFonts w:ascii="Consolas" w:hAnsi="Consolas" w:cs="Times New Roman"/>
                <w:sz w:val="24"/>
                <w:szCs w:val="24"/>
                <w:lang w:val="bg-BG"/>
              </w:rPr>
              <w:t>8 5</w:t>
            </w:r>
          </w:p>
          <w:p w14:paraId="075FA1EB" w14:textId="0B52121C" w:rsidR="00713D6B" w:rsidRPr="00713D6B" w:rsidRDefault="00713D6B" w:rsidP="00713D6B">
            <w:pPr>
              <w:rPr>
                <w:rFonts w:ascii="Consolas" w:hAnsi="Consolas" w:cs="Times New Roman"/>
                <w:sz w:val="24"/>
                <w:szCs w:val="24"/>
                <w:lang w:val="bg-BG"/>
              </w:rPr>
            </w:pPr>
            <w:r w:rsidRPr="00713D6B">
              <w:rPr>
                <w:rFonts w:ascii="Consolas" w:hAnsi="Consolas" w:cs="Times New Roman"/>
                <w:sz w:val="24"/>
                <w:szCs w:val="24"/>
                <w:lang w:val="bg-BG"/>
              </w:rPr>
              <w:t>1 2 4 9 11 14 15</w:t>
            </w:r>
          </w:p>
          <w:p w14:paraId="7AD36705" w14:textId="5D260C46" w:rsidR="00713D6B" w:rsidRPr="00713D6B" w:rsidRDefault="00713D6B" w:rsidP="00713D6B">
            <w:pPr>
              <w:rPr>
                <w:rFonts w:ascii="Consolas" w:hAnsi="Consolas" w:cs="Times New Roman"/>
                <w:sz w:val="24"/>
                <w:szCs w:val="24"/>
              </w:rPr>
            </w:pPr>
            <w:r w:rsidRPr="00713D6B">
              <w:rPr>
                <w:rFonts w:ascii="Consolas" w:hAnsi="Consolas" w:cs="Times New Roman"/>
                <w:sz w:val="24"/>
                <w:szCs w:val="24"/>
                <w:lang w:val="bg-BG"/>
              </w:rPr>
              <w:t xml:space="preserve">7 </w:t>
            </w:r>
            <w:r>
              <w:rPr>
                <w:rFonts w:ascii="Consolas" w:hAnsi="Consolas" w:cs="Times New Roman"/>
                <w:sz w:val="24"/>
                <w:szCs w:val="24"/>
              </w:rPr>
              <w:t>3</w:t>
            </w:r>
          </w:p>
          <w:p w14:paraId="1B2422EE" w14:textId="0B78EEB4" w:rsidR="00713D6B" w:rsidRPr="00713D6B" w:rsidRDefault="00713D6B" w:rsidP="00713D6B">
            <w:pPr>
              <w:rPr>
                <w:rFonts w:ascii="Consolas" w:hAnsi="Consolas" w:cs="Times New Roman"/>
                <w:sz w:val="24"/>
                <w:szCs w:val="24"/>
              </w:rPr>
            </w:pPr>
            <w:r w:rsidRPr="00713D6B">
              <w:rPr>
                <w:rFonts w:ascii="Consolas" w:hAnsi="Consolas" w:cs="Times New Roman"/>
                <w:sz w:val="24"/>
                <w:szCs w:val="24"/>
                <w:lang w:val="bg-BG"/>
              </w:rPr>
              <w:t>8 5</w:t>
            </w:r>
            <w:r>
              <w:rPr>
                <w:rFonts w:ascii="Consolas" w:hAnsi="Consolas" w:cs="Times New Roman"/>
                <w:sz w:val="24"/>
                <w:szCs w:val="24"/>
              </w:rPr>
              <w:t xml:space="preserve"> 10</w:t>
            </w:r>
          </w:p>
          <w:p w14:paraId="184968C9" w14:textId="545CBE88" w:rsidR="00713D6B" w:rsidRPr="00A14EC8" w:rsidRDefault="00713D6B" w:rsidP="00713D6B">
            <w:pPr>
              <w:rPr>
                <w:rFonts w:ascii="Times New Roman" w:hAnsi="Times New Roman" w:cs="Times New Roman"/>
                <w:sz w:val="24"/>
                <w:szCs w:val="24"/>
              </w:rPr>
            </w:pPr>
            <w:r w:rsidRPr="00713D6B">
              <w:rPr>
                <w:rFonts w:ascii="Consolas" w:hAnsi="Consolas" w:cs="Times New Roman"/>
                <w:sz w:val="24"/>
                <w:szCs w:val="24"/>
                <w:lang w:val="bg-BG"/>
              </w:rPr>
              <w:t>1 2 4 9 11 14 15</w:t>
            </w:r>
          </w:p>
        </w:tc>
        <w:tc>
          <w:tcPr>
            <w:tcW w:w="1080" w:type="dxa"/>
          </w:tcPr>
          <w:p w14:paraId="7B17F788" w14:textId="77777777" w:rsidR="00056CF3" w:rsidRDefault="00713D6B" w:rsidP="007F366F">
            <w:pPr>
              <w:tabs>
                <w:tab w:val="left" w:pos="1013"/>
              </w:tabs>
              <w:rPr>
                <w:rFonts w:ascii="Consolas" w:hAnsi="Consolas" w:cs="Times New Roman"/>
                <w:sz w:val="24"/>
                <w:szCs w:val="24"/>
              </w:rPr>
            </w:pPr>
            <w:r>
              <w:rPr>
                <w:rFonts w:ascii="Consolas" w:hAnsi="Consolas" w:cs="Times New Roman"/>
                <w:sz w:val="24"/>
                <w:szCs w:val="24"/>
              </w:rPr>
              <w:t>0</w:t>
            </w:r>
          </w:p>
          <w:p w14:paraId="53459B3E" w14:textId="61801018" w:rsidR="00713D6B" w:rsidRPr="00FF673E" w:rsidRDefault="00713D6B" w:rsidP="007F366F">
            <w:pPr>
              <w:tabs>
                <w:tab w:val="left" w:pos="1013"/>
              </w:tabs>
              <w:rPr>
                <w:rFonts w:ascii="Consolas" w:hAnsi="Consolas" w:cs="Times New Roman"/>
                <w:sz w:val="24"/>
                <w:szCs w:val="24"/>
              </w:rPr>
            </w:pPr>
            <w:r>
              <w:rPr>
                <w:rFonts w:ascii="Consolas" w:hAnsi="Consolas" w:cs="Times New Roman"/>
                <w:sz w:val="24"/>
                <w:szCs w:val="24"/>
              </w:rPr>
              <w:t>1</w:t>
            </w:r>
          </w:p>
        </w:tc>
      </w:tr>
    </w:tbl>
    <w:p w14:paraId="5E8CCAF3" w14:textId="6019F1EC" w:rsidR="00713D6B" w:rsidRPr="00713D6B" w:rsidRDefault="00BC2AD8" w:rsidP="00713D6B">
      <w:pPr>
        <w:spacing w:after="60" w:line="240" w:lineRule="auto"/>
        <w:jc w:val="both"/>
        <w:rPr>
          <w:rFonts w:ascii="Times New Roman" w:hAnsi="Times New Roman" w:cs="Times New Roman"/>
          <w:b/>
          <w:i/>
          <w:sz w:val="24"/>
          <w:szCs w:val="24"/>
          <w:lang w:val="bg-BG"/>
        </w:rPr>
      </w:pPr>
      <w:r>
        <w:rPr>
          <w:rFonts w:ascii="Times New Roman" w:hAnsi="Times New Roman" w:cs="Times New Roman"/>
          <w:b/>
          <w:sz w:val="24"/>
          <w:szCs w:val="24"/>
        </w:rPr>
        <w:br/>
      </w:r>
      <w:proofErr w:type="spellStart"/>
      <w:r w:rsidR="00BA1B79" w:rsidRPr="006900DA">
        <w:rPr>
          <w:rFonts w:ascii="Times New Roman" w:hAnsi="Times New Roman" w:cs="Times New Roman"/>
          <w:b/>
          <w:sz w:val="24"/>
          <w:szCs w:val="24"/>
        </w:rPr>
        <w:t>Обяснение</w:t>
      </w:r>
      <w:proofErr w:type="spellEnd"/>
      <w:r w:rsidR="00BA1B79" w:rsidRPr="006900DA">
        <w:rPr>
          <w:rFonts w:ascii="Times New Roman" w:hAnsi="Times New Roman" w:cs="Times New Roman"/>
          <w:b/>
          <w:sz w:val="24"/>
          <w:szCs w:val="24"/>
        </w:rPr>
        <w:t xml:space="preserve"> </w:t>
      </w:r>
      <w:proofErr w:type="spellStart"/>
      <w:r w:rsidR="00BA1B79" w:rsidRPr="006900DA">
        <w:rPr>
          <w:rFonts w:ascii="Times New Roman" w:hAnsi="Times New Roman" w:cs="Times New Roman"/>
          <w:b/>
          <w:sz w:val="24"/>
          <w:szCs w:val="24"/>
        </w:rPr>
        <w:t>на</w:t>
      </w:r>
      <w:proofErr w:type="spellEnd"/>
      <w:r w:rsidR="00BA1B79" w:rsidRPr="006900DA">
        <w:rPr>
          <w:rFonts w:ascii="Times New Roman" w:hAnsi="Times New Roman" w:cs="Times New Roman"/>
          <w:b/>
          <w:sz w:val="24"/>
          <w:szCs w:val="24"/>
        </w:rPr>
        <w:t xml:space="preserve"> </w:t>
      </w:r>
      <w:r w:rsidR="00F663F6">
        <w:rPr>
          <w:rFonts w:ascii="Times New Roman" w:hAnsi="Times New Roman" w:cs="Times New Roman"/>
          <w:b/>
          <w:sz w:val="24"/>
          <w:szCs w:val="24"/>
          <w:lang w:val="bg-BG"/>
        </w:rPr>
        <w:t>пример</w:t>
      </w:r>
      <w:r w:rsidR="00056CF3">
        <w:rPr>
          <w:rFonts w:ascii="Times New Roman" w:hAnsi="Times New Roman" w:cs="Times New Roman"/>
          <w:b/>
          <w:sz w:val="24"/>
          <w:szCs w:val="24"/>
          <w:lang w:val="bg-BG"/>
        </w:rPr>
        <w:t>ния тест</w:t>
      </w:r>
    </w:p>
    <w:p w14:paraId="10BF8EB0" w14:textId="372B75DA" w:rsidR="00713D6B" w:rsidRPr="00F019C7" w:rsidRDefault="00F019C7" w:rsidP="00F019C7">
      <w:pPr>
        <w:spacing w:after="12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lang w:val="bg-BG"/>
        </w:rPr>
        <w:t xml:space="preserve">Позициите на кулите са еднакви в двата </w:t>
      </w:r>
      <w:proofErr w:type="spellStart"/>
      <w:r>
        <w:rPr>
          <w:rFonts w:ascii="Times New Roman" w:hAnsi="Times New Roman" w:cs="Times New Roman"/>
          <w:sz w:val="24"/>
          <w:szCs w:val="24"/>
          <w:lang w:val="bg-BG"/>
        </w:rPr>
        <w:t>подтеста</w:t>
      </w:r>
      <w:proofErr w:type="spellEnd"/>
      <w:r>
        <w:rPr>
          <w:rFonts w:ascii="Times New Roman" w:hAnsi="Times New Roman" w:cs="Times New Roman"/>
          <w:sz w:val="24"/>
          <w:szCs w:val="24"/>
          <w:lang w:val="bg-BG"/>
        </w:rPr>
        <w:t>, но</w:t>
      </w:r>
      <w:r>
        <w:rPr>
          <w:rFonts w:ascii="Times New Roman" w:hAnsi="Times New Roman" w:cs="Times New Roman"/>
          <w:sz w:val="24"/>
          <w:szCs w:val="24"/>
        </w:rPr>
        <w:t xml:space="preserve"> </w:t>
      </w:r>
      <m:oMath>
        <m:r>
          <w:rPr>
            <w:rFonts w:ascii="Cambria Math" w:hAnsi="Cambria Math" w:cs="Times New Roman"/>
            <w:sz w:val="24"/>
            <w:szCs w:val="24"/>
          </w:rPr>
          <m:t>K=2</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в първия, а </w:t>
      </w:r>
      <m:oMath>
        <m:r>
          <w:rPr>
            <w:rFonts w:ascii="Cambria Math" w:eastAsiaTheme="minorEastAsia" w:hAnsi="Cambria Math" w:cs="Times New Roman"/>
            <w:sz w:val="24"/>
            <w:szCs w:val="24"/>
            <w:lang w:val="bg-BG"/>
          </w:rPr>
          <m:t>K=3</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във втория</w:t>
      </w:r>
      <w:r>
        <w:rPr>
          <w:rFonts w:ascii="Times New Roman" w:hAnsi="Times New Roman" w:cs="Times New Roman"/>
          <w:sz w:val="24"/>
          <w:szCs w:val="24"/>
          <w:lang w:val="bg-BG"/>
        </w:rPr>
        <w:t xml:space="preserve">. Първият няма решение. Едно примерно решение на втория е: </w:t>
      </w:r>
      <w:r>
        <w:rPr>
          <w:rFonts w:ascii="Times New Roman" w:hAnsi="Times New Roman" w:cs="Times New Roman"/>
          <w:sz w:val="24"/>
          <w:szCs w:val="24"/>
        </w:rPr>
        <w:t xml:space="preserve">B </w:t>
      </w:r>
      <w:r w:rsidR="002E4A7A">
        <w:rPr>
          <w:rFonts w:ascii="Times New Roman" w:hAnsi="Times New Roman" w:cs="Times New Roman"/>
          <w:sz w:val="24"/>
          <w:szCs w:val="24"/>
        </w:rPr>
        <w:t>G</w:t>
      </w:r>
      <w:r>
        <w:rPr>
          <w:rFonts w:ascii="Times New Roman" w:hAnsi="Times New Roman" w:cs="Times New Roman"/>
          <w:sz w:val="24"/>
          <w:szCs w:val="24"/>
        </w:rPr>
        <w:t xml:space="preserve"> </w:t>
      </w:r>
      <w:r w:rsidR="002E4A7A">
        <w:rPr>
          <w:rFonts w:ascii="Times New Roman" w:hAnsi="Times New Roman" w:cs="Times New Roman"/>
          <w:sz w:val="24"/>
          <w:szCs w:val="24"/>
        </w:rPr>
        <w:t>W</w:t>
      </w:r>
      <w:r>
        <w:rPr>
          <w:rFonts w:ascii="Times New Roman" w:hAnsi="Times New Roman" w:cs="Times New Roman"/>
          <w:sz w:val="24"/>
          <w:szCs w:val="24"/>
        </w:rPr>
        <w:t xml:space="preserve"> </w:t>
      </w:r>
      <w:r w:rsidR="002E4A7A">
        <w:rPr>
          <w:rFonts w:ascii="Times New Roman" w:hAnsi="Times New Roman" w:cs="Times New Roman"/>
          <w:sz w:val="24"/>
          <w:szCs w:val="24"/>
        </w:rPr>
        <w:t>G</w:t>
      </w:r>
      <w:r>
        <w:rPr>
          <w:rFonts w:ascii="Times New Roman" w:hAnsi="Times New Roman" w:cs="Times New Roman"/>
          <w:sz w:val="24"/>
          <w:szCs w:val="24"/>
        </w:rPr>
        <w:t xml:space="preserve"> B </w:t>
      </w:r>
      <w:r w:rsidR="002E4A7A">
        <w:rPr>
          <w:rFonts w:ascii="Times New Roman" w:hAnsi="Times New Roman" w:cs="Times New Roman"/>
          <w:sz w:val="24"/>
          <w:szCs w:val="24"/>
        </w:rPr>
        <w:t>W</w:t>
      </w:r>
      <w:r>
        <w:rPr>
          <w:rFonts w:ascii="Times New Roman" w:hAnsi="Times New Roman" w:cs="Times New Roman"/>
          <w:sz w:val="24"/>
          <w:szCs w:val="24"/>
        </w:rPr>
        <w:t xml:space="preserve"> </w:t>
      </w:r>
      <w:r w:rsidR="002E4A7A">
        <w:rPr>
          <w:rFonts w:ascii="Times New Roman" w:hAnsi="Times New Roman" w:cs="Times New Roman"/>
          <w:sz w:val="24"/>
          <w:szCs w:val="24"/>
        </w:rPr>
        <w:t>G</w:t>
      </w:r>
      <w:r>
        <w:rPr>
          <w:rFonts w:ascii="Times New Roman" w:hAnsi="Times New Roman" w:cs="Times New Roman"/>
          <w:sz w:val="24"/>
          <w:szCs w:val="24"/>
        </w:rPr>
        <w:t>.</w:t>
      </w:r>
    </w:p>
    <w:p w14:paraId="47E48A1F" w14:textId="105F9265" w:rsidR="00713D6B" w:rsidRPr="00F019C7" w:rsidRDefault="00713D6B" w:rsidP="00A563E4">
      <w:pPr>
        <w:spacing w:after="0" w:line="240" w:lineRule="auto"/>
        <w:jc w:val="both"/>
        <w:rPr>
          <w:rFonts w:ascii="Times New Roman" w:eastAsiaTheme="minorEastAsia" w:hAnsi="Times New Roman" w:cs="Times New Roman"/>
          <w:sz w:val="24"/>
          <w:szCs w:val="24"/>
          <w:lang w:val="bg-BG"/>
        </w:rPr>
      </w:pPr>
      <w:r w:rsidRPr="00F019C7">
        <w:rPr>
          <w:rFonts w:ascii="Times New Roman" w:eastAsiaTheme="minorEastAsia" w:hAnsi="Times New Roman" w:cs="Times New Roman"/>
          <w:i/>
          <w:iCs/>
          <w:sz w:val="24"/>
          <w:szCs w:val="24"/>
          <w:lang w:val="bg-BG"/>
        </w:rPr>
        <w:t>Забележка:</w:t>
      </w:r>
      <w:r w:rsidRPr="00F019C7">
        <w:rPr>
          <w:rFonts w:ascii="Times New Roman" w:eastAsiaTheme="minorEastAsia" w:hAnsi="Times New Roman" w:cs="Times New Roman"/>
          <w:sz w:val="24"/>
          <w:szCs w:val="24"/>
          <w:lang w:val="bg-BG"/>
        </w:rPr>
        <w:t xml:space="preserve"> Тук не са спазени ограниченията </w:t>
      </w:r>
      <m:oMath>
        <m:r>
          <m:rPr>
            <m:sty m:val="p"/>
          </m:rPr>
          <w:rPr>
            <w:rFonts w:ascii="Cambria Math" w:eastAsiaTheme="minorEastAsia" w:hAnsi="Cambria Math" w:cs="Times New Roman"/>
            <w:sz w:val="24"/>
            <w:szCs w:val="24"/>
            <w:lang w:val="bg-BG"/>
          </w:rPr>
          <m:t>T≥4</m:t>
        </m:r>
      </m:oMath>
      <w:r w:rsidRPr="00F019C7">
        <w:rPr>
          <w:rFonts w:ascii="Times New Roman" w:eastAsiaTheme="minorEastAsia" w:hAnsi="Times New Roman" w:cs="Times New Roman"/>
          <w:sz w:val="24"/>
          <w:szCs w:val="24"/>
          <w:lang w:val="bg-BG"/>
        </w:rPr>
        <w:t xml:space="preserve"> и </w:t>
      </w:r>
      <m:oMath>
        <m:r>
          <m:rPr>
            <m:sty m:val="p"/>
          </m:rPr>
          <w:rPr>
            <w:rFonts w:ascii="Cambria Math" w:eastAsiaTheme="minorEastAsia" w:hAnsi="Cambria Math" w:cs="Times New Roman"/>
            <w:sz w:val="24"/>
            <w:szCs w:val="24"/>
            <w:lang w:val="bg-BG"/>
          </w:rPr>
          <m:t>N≤S</m:t>
        </m:r>
        <m:r>
          <m:rPr>
            <m:lit/>
            <m:sty m:val="p"/>
          </m:rPr>
          <w:rPr>
            <w:rFonts w:ascii="Cambria Math" w:eastAsiaTheme="minorEastAsia" w:hAnsi="Cambria Math" w:cs="Times New Roman"/>
            <w:sz w:val="24"/>
            <w:szCs w:val="24"/>
            <w:lang w:val="bg-BG"/>
          </w:rPr>
          <m:t>/</m:t>
        </m:r>
        <m:r>
          <m:rPr>
            <m:sty m:val="p"/>
          </m:rPr>
          <w:rPr>
            <w:rFonts w:ascii="Cambria Math" w:eastAsiaTheme="minorEastAsia" w:hAnsi="Cambria Math" w:cs="Times New Roman"/>
            <w:sz w:val="24"/>
            <w:szCs w:val="24"/>
            <w:lang w:val="bg-BG"/>
          </w:rPr>
          <m:t>4</m:t>
        </m:r>
      </m:oMath>
      <w:r w:rsidRPr="00F019C7">
        <w:rPr>
          <w:rFonts w:ascii="Times New Roman" w:eastAsiaTheme="minorEastAsia" w:hAnsi="Times New Roman" w:cs="Times New Roman"/>
          <w:sz w:val="24"/>
          <w:szCs w:val="24"/>
        </w:rPr>
        <w:t>.</w:t>
      </w:r>
      <w:r w:rsidRPr="00F019C7">
        <w:rPr>
          <w:rFonts w:ascii="Times New Roman" w:eastAsiaTheme="minorEastAsia" w:hAnsi="Times New Roman" w:cs="Times New Roman"/>
          <w:sz w:val="24"/>
          <w:szCs w:val="24"/>
          <w:lang w:val="bg-BG"/>
        </w:rPr>
        <w:t xml:space="preserve"> Това е така само в примерния тест</w:t>
      </w:r>
      <w:r w:rsidR="00F019C7" w:rsidRPr="00F019C7">
        <w:rPr>
          <w:rFonts w:ascii="Times New Roman" w:eastAsiaTheme="minorEastAsia" w:hAnsi="Times New Roman" w:cs="Times New Roman"/>
          <w:sz w:val="24"/>
          <w:szCs w:val="24"/>
          <w:lang w:val="bg-BG"/>
        </w:rPr>
        <w:t>. Тестовете на системата спазват всички ограничения.</w:t>
      </w:r>
    </w:p>
    <w:sectPr w:rsidR="00713D6B" w:rsidRPr="00F019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CE11" w14:textId="77777777" w:rsidR="00C03597" w:rsidRDefault="00C03597" w:rsidP="006D1C5F">
      <w:pPr>
        <w:spacing w:after="0" w:line="240" w:lineRule="auto"/>
      </w:pPr>
      <w:r>
        <w:separator/>
      </w:r>
    </w:p>
  </w:endnote>
  <w:endnote w:type="continuationSeparator" w:id="0">
    <w:p w14:paraId="015C415D" w14:textId="77777777" w:rsidR="00C03597" w:rsidRDefault="00C03597"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19CE" w14:textId="77777777" w:rsidR="00C03597" w:rsidRDefault="00C03597" w:rsidP="006D1C5F">
      <w:pPr>
        <w:spacing w:after="0" w:line="240" w:lineRule="auto"/>
      </w:pPr>
      <w:r>
        <w:separator/>
      </w:r>
    </w:p>
  </w:footnote>
  <w:footnote w:type="continuationSeparator" w:id="0">
    <w:p w14:paraId="35CA73A4" w14:textId="77777777" w:rsidR="00C03597" w:rsidRDefault="00C03597" w:rsidP="006D1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57DB" w14:textId="0069CFDB" w:rsidR="00E0756F" w:rsidRPr="0091145D" w:rsidRDefault="007C6E19" w:rsidP="00E0756F">
    <w:pPr>
      <w:tabs>
        <w:tab w:val="center" w:pos="4536"/>
        <w:tab w:val="right" w:pos="9072"/>
      </w:tabs>
      <w:spacing w:after="0"/>
      <w:jc w:val="center"/>
      <w:rPr>
        <w:rFonts w:ascii="Times New Roman" w:hAnsi="Times New Roman"/>
        <w:b/>
        <w:caps/>
        <w:color w:val="000000"/>
        <w:sz w:val="28"/>
        <w:szCs w:val="28"/>
        <w:lang w:val="bg-BG"/>
      </w:rPr>
    </w:pPr>
    <w:r>
      <w:rPr>
        <w:rFonts w:ascii="Times New Roman" w:hAnsi="Times New Roman"/>
        <w:b/>
        <w:caps/>
        <w:color w:val="000000"/>
        <w:sz w:val="28"/>
        <w:szCs w:val="28"/>
        <w:lang w:val="bg-BG"/>
      </w:rPr>
      <w:t>ВТОРО</w:t>
    </w:r>
    <w:r w:rsidR="00E0756F">
      <w:rPr>
        <w:rFonts w:ascii="Times New Roman" w:hAnsi="Times New Roman"/>
        <w:b/>
        <w:caps/>
        <w:color w:val="000000"/>
        <w:sz w:val="28"/>
        <w:szCs w:val="28"/>
        <w:lang w:val="bg-BG"/>
      </w:rPr>
      <w:t xml:space="preserve"> контролно състезание</w:t>
    </w:r>
    <w:r w:rsidR="00E0756F">
      <w:rPr>
        <w:rFonts w:ascii="Times New Roman" w:hAnsi="Times New Roman"/>
        <w:b/>
        <w:caps/>
        <w:color w:val="000000"/>
        <w:sz w:val="28"/>
        <w:szCs w:val="28"/>
        <w:lang w:val="bg-BG"/>
      </w:rPr>
      <w:br/>
      <w:t>На разширения национален отбор</w:t>
    </w:r>
  </w:p>
  <w:p w14:paraId="48581A48" w14:textId="7370E7F2" w:rsidR="006D1C5F" w:rsidRPr="00E0756F" w:rsidRDefault="00E0756F" w:rsidP="00E0756F">
    <w:pPr>
      <w:tabs>
        <w:tab w:val="center" w:pos="4536"/>
        <w:tab w:val="right" w:pos="9072"/>
      </w:tabs>
      <w:spacing w:after="0"/>
      <w:jc w:val="center"/>
      <w:rPr>
        <w:rFonts w:ascii="Times New Roman" w:hAnsi="Times New Roman"/>
        <w:b/>
        <w:color w:val="000000"/>
        <w:sz w:val="28"/>
        <w:szCs w:val="28"/>
        <w:lang w:val="ru-RU"/>
      </w:rPr>
    </w:pPr>
    <w:proofErr w:type="spellStart"/>
    <w:r w:rsidRPr="004357D1">
      <w:rPr>
        <w:rFonts w:ascii="Times New Roman" w:hAnsi="Times New Roman"/>
        <w:b/>
        <w:color w:val="000000"/>
        <w:sz w:val="28"/>
        <w:szCs w:val="28"/>
      </w:rPr>
      <w:t>Група</w:t>
    </w:r>
    <w:proofErr w:type="spellEnd"/>
    <w:r w:rsidRPr="004357D1">
      <w:rPr>
        <w:rFonts w:ascii="Times New Roman" w:hAnsi="Times New Roman"/>
        <w:b/>
        <w:color w:val="000000"/>
        <w:sz w:val="28"/>
        <w:szCs w:val="28"/>
      </w:rPr>
      <w:t xml:space="preserve"> </w:t>
    </w:r>
    <w:r>
      <w:rPr>
        <w:rFonts w:ascii="Times New Roman" w:hAnsi="Times New Roman"/>
        <w:b/>
        <w:color w:val="000000"/>
        <w:sz w:val="28"/>
        <w:szCs w:val="28"/>
      </w:rPr>
      <w:t>A</w:t>
    </w:r>
    <w:r>
      <w:rPr>
        <w:rFonts w:ascii="Times New Roman" w:hAnsi="Times New Roman"/>
        <w:b/>
        <w:color w:val="000000"/>
        <w:sz w:val="28"/>
        <w:szCs w:val="28"/>
        <w:lang w:val="ru-RU"/>
      </w:rPr>
      <w:t xml:space="preserve">, </w:t>
    </w:r>
    <w:r>
      <w:rPr>
        <w:rFonts w:ascii="Times New Roman" w:hAnsi="Times New Roman"/>
        <w:b/>
        <w:color w:val="000000"/>
        <w:sz w:val="28"/>
        <w:szCs w:val="28"/>
        <w:lang w:val="bg-BG"/>
      </w:rPr>
      <w:t>2</w:t>
    </w:r>
    <w:r w:rsidR="008A3EEC">
      <w:rPr>
        <w:rFonts w:ascii="Times New Roman" w:hAnsi="Times New Roman"/>
        <w:b/>
        <w:color w:val="000000"/>
        <w:sz w:val="28"/>
        <w:szCs w:val="28"/>
      </w:rPr>
      <w:t>6</w:t>
    </w:r>
    <w:r>
      <w:rPr>
        <w:rFonts w:ascii="Times New Roman" w:hAnsi="Times New Roman"/>
        <w:b/>
        <w:color w:val="000000"/>
        <w:sz w:val="28"/>
        <w:szCs w:val="28"/>
        <w:lang w:val="bg-BG"/>
      </w:rPr>
      <w:t xml:space="preserve"> април 2021 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51685"/>
    <w:multiLevelType w:val="hybridMultilevel"/>
    <w:tmpl w:val="AD82F854"/>
    <w:lvl w:ilvl="0" w:tplc="01CC4C8A">
      <w:start w:val="2"/>
      <w:numFmt w:val="bullet"/>
      <w:lvlText w:val="-"/>
      <w:lvlJc w:val="left"/>
      <w:pPr>
        <w:ind w:left="1069" w:hanging="360"/>
      </w:pPr>
      <w:rPr>
        <w:rFonts w:ascii="Times New Roman" w:eastAsiaTheme="minorHAns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9C"/>
    <w:rsid w:val="000006D3"/>
    <w:rsid w:val="000013A0"/>
    <w:rsid w:val="000124C5"/>
    <w:rsid w:val="00012834"/>
    <w:rsid w:val="00017C31"/>
    <w:rsid w:val="00022D2A"/>
    <w:rsid w:val="00023A35"/>
    <w:rsid w:val="00024246"/>
    <w:rsid w:val="00036E02"/>
    <w:rsid w:val="00045A33"/>
    <w:rsid w:val="00050906"/>
    <w:rsid w:val="00050B8D"/>
    <w:rsid w:val="00055F87"/>
    <w:rsid w:val="00056CF3"/>
    <w:rsid w:val="00061BD6"/>
    <w:rsid w:val="00081AA8"/>
    <w:rsid w:val="00090D08"/>
    <w:rsid w:val="00091448"/>
    <w:rsid w:val="000A0E69"/>
    <w:rsid w:val="000A1351"/>
    <w:rsid w:val="000A19C1"/>
    <w:rsid w:val="000A2538"/>
    <w:rsid w:val="000A5042"/>
    <w:rsid w:val="000A5AD1"/>
    <w:rsid w:val="000B03D9"/>
    <w:rsid w:val="000B538C"/>
    <w:rsid w:val="000B5491"/>
    <w:rsid w:val="000C0CF4"/>
    <w:rsid w:val="000C25A9"/>
    <w:rsid w:val="000D08BA"/>
    <w:rsid w:val="000D2926"/>
    <w:rsid w:val="000E0FE9"/>
    <w:rsid w:val="000E1809"/>
    <w:rsid w:val="000E20D0"/>
    <w:rsid w:val="000E729B"/>
    <w:rsid w:val="000F324E"/>
    <w:rsid w:val="000F350C"/>
    <w:rsid w:val="00100C97"/>
    <w:rsid w:val="0011418D"/>
    <w:rsid w:val="00117053"/>
    <w:rsid w:val="00122916"/>
    <w:rsid w:val="001338F9"/>
    <w:rsid w:val="00134064"/>
    <w:rsid w:val="001411BC"/>
    <w:rsid w:val="0015160A"/>
    <w:rsid w:val="00153FA1"/>
    <w:rsid w:val="00162210"/>
    <w:rsid w:val="00164E5D"/>
    <w:rsid w:val="00175257"/>
    <w:rsid w:val="0017588A"/>
    <w:rsid w:val="00180DDF"/>
    <w:rsid w:val="00182C7B"/>
    <w:rsid w:val="00185E1B"/>
    <w:rsid w:val="00190BF5"/>
    <w:rsid w:val="00191461"/>
    <w:rsid w:val="00196D66"/>
    <w:rsid w:val="001976C3"/>
    <w:rsid w:val="001A4B0D"/>
    <w:rsid w:val="001B09B8"/>
    <w:rsid w:val="001B31A0"/>
    <w:rsid w:val="001C1155"/>
    <w:rsid w:val="001C37F7"/>
    <w:rsid w:val="001C6E87"/>
    <w:rsid w:val="001D084E"/>
    <w:rsid w:val="00214036"/>
    <w:rsid w:val="002201F1"/>
    <w:rsid w:val="00220A05"/>
    <w:rsid w:val="0023081A"/>
    <w:rsid w:val="00231C54"/>
    <w:rsid w:val="00235F6C"/>
    <w:rsid w:val="00242515"/>
    <w:rsid w:val="00247E16"/>
    <w:rsid w:val="00254DC0"/>
    <w:rsid w:val="0025659F"/>
    <w:rsid w:val="00266DFA"/>
    <w:rsid w:val="00267069"/>
    <w:rsid w:val="002800AB"/>
    <w:rsid w:val="002859BA"/>
    <w:rsid w:val="0029514E"/>
    <w:rsid w:val="002A1E92"/>
    <w:rsid w:val="002C267F"/>
    <w:rsid w:val="002C5CD9"/>
    <w:rsid w:val="002D4048"/>
    <w:rsid w:val="002E4A7A"/>
    <w:rsid w:val="002E5ACD"/>
    <w:rsid w:val="002F452B"/>
    <w:rsid w:val="00302B57"/>
    <w:rsid w:val="00303A60"/>
    <w:rsid w:val="00316102"/>
    <w:rsid w:val="00330653"/>
    <w:rsid w:val="00340F01"/>
    <w:rsid w:val="00345547"/>
    <w:rsid w:val="00351F08"/>
    <w:rsid w:val="003534CB"/>
    <w:rsid w:val="00355443"/>
    <w:rsid w:val="00374245"/>
    <w:rsid w:val="003805A6"/>
    <w:rsid w:val="00383DB6"/>
    <w:rsid w:val="00390052"/>
    <w:rsid w:val="003C694B"/>
    <w:rsid w:val="003E3118"/>
    <w:rsid w:val="003E519C"/>
    <w:rsid w:val="003F35AD"/>
    <w:rsid w:val="004101BA"/>
    <w:rsid w:val="00421C7D"/>
    <w:rsid w:val="00430E05"/>
    <w:rsid w:val="004316E6"/>
    <w:rsid w:val="0043232F"/>
    <w:rsid w:val="004460B7"/>
    <w:rsid w:val="004475A7"/>
    <w:rsid w:val="00457E21"/>
    <w:rsid w:val="0046376B"/>
    <w:rsid w:val="004838FC"/>
    <w:rsid w:val="00484D77"/>
    <w:rsid w:val="00487D05"/>
    <w:rsid w:val="00492D99"/>
    <w:rsid w:val="0049784D"/>
    <w:rsid w:val="004B193A"/>
    <w:rsid w:val="004C324E"/>
    <w:rsid w:val="004C6B52"/>
    <w:rsid w:val="004C772F"/>
    <w:rsid w:val="004E342F"/>
    <w:rsid w:val="004F545E"/>
    <w:rsid w:val="00532BA8"/>
    <w:rsid w:val="005346ED"/>
    <w:rsid w:val="00544719"/>
    <w:rsid w:val="00544DC3"/>
    <w:rsid w:val="00554AE7"/>
    <w:rsid w:val="00565C47"/>
    <w:rsid w:val="0057038F"/>
    <w:rsid w:val="00573689"/>
    <w:rsid w:val="00582557"/>
    <w:rsid w:val="0059502B"/>
    <w:rsid w:val="005A0428"/>
    <w:rsid w:val="005B7080"/>
    <w:rsid w:val="005C335C"/>
    <w:rsid w:val="005D1665"/>
    <w:rsid w:val="005E68F0"/>
    <w:rsid w:val="005E7520"/>
    <w:rsid w:val="005F38C5"/>
    <w:rsid w:val="006031A9"/>
    <w:rsid w:val="00623B05"/>
    <w:rsid w:val="006257F4"/>
    <w:rsid w:val="006342D2"/>
    <w:rsid w:val="006355CA"/>
    <w:rsid w:val="00636FB3"/>
    <w:rsid w:val="00637D6A"/>
    <w:rsid w:val="00642C9F"/>
    <w:rsid w:val="00643884"/>
    <w:rsid w:val="00645A82"/>
    <w:rsid w:val="0065166B"/>
    <w:rsid w:val="006574C5"/>
    <w:rsid w:val="006651BF"/>
    <w:rsid w:val="006746CD"/>
    <w:rsid w:val="00676F8F"/>
    <w:rsid w:val="00685027"/>
    <w:rsid w:val="00687B5B"/>
    <w:rsid w:val="006900DA"/>
    <w:rsid w:val="00694416"/>
    <w:rsid w:val="006B2233"/>
    <w:rsid w:val="006B42C8"/>
    <w:rsid w:val="006B778C"/>
    <w:rsid w:val="006C1DC9"/>
    <w:rsid w:val="006C504F"/>
    <w:rsid w:val="006C6F7B"/>
    <w:rsid w:val="006D1C5F"/>
    <w:rsid w:val="006D663D"/>
    <w:rsid w:val="006E16F7"/>
    <w:rsid w:val="006E35C2"/>
    <w:rsid w:val="006E3E99"/>
    <w:rsid w:val="006E55E5"/>
    <w:rsid w:val="006F5FA7"/>
    <w:rsid w:val="006F7907"/>
    <w:rsid w:val="00704661"/>
    <w:rsid w:val="00707688"/>
    <w:rsid w:val="007120F2"/>
    <w:rsid w:val="00713381"/>
    <w:rsid w:val="00713D6B"/>
    <w:rsid w:val="00716946"/>
    <w:rsid w:val="0072712F"/>
    <w:rsid w:val="00741D2A"/>
    <w:rsid w:val="00750223"/>
    <w:rsid w:val="0075168E"/>
    <w:rsid w:val="0077089B"/>
    <w:rsid w:val="00782783"/>
    <w:rsid w:val="00791A0C"/>
    <w:rsid w:val="007A2655"/>
    <w:rsid w:val="007A4EBF"/>
    <w:rsid w:val="007B173B"/>
    <w:rsid w:val="007B4AD2"/>
    <w:rsid w:val="007B6096"/>
    <w:rsid w:val="007C6E19"/>
    <w:rsid w:val="007E1568"/>
    <w:rsid w:val="007E3655"/>
    <w:rsid w:val="007E54B2"/>
    <w:rsid w:val="007E6DBD"/>
    <w:rsid w:val="007F366F"/>
    <w:rsid w:val="007F41F8"/>
    <w:rsid w:val="007F6E9A"/>
    <w:rsid w:val="00800B0D"/>
    <w:rsid w:val="00801801"/>
    <w:rsid w:val="008042B5"/>
    <w:rsid w:val="008070A6"/>
    <w:rsid w:val="00815A7B"/>
    <w:rsid w:val="008210A1"/>
    <w:rsid w:val="0082167D"/>
    <w:rsid w:val="008356E9"/>
    <w:rsid w:val="00841FE8"/>
    <w:rsid w:val="00844163"/>
    <w:rsid w:val="00847379"/>
    <w:rsid w:val="00847A5D"/>
    <w:rsid w:val="00852125"/>
    <w:rsid w:val="008561D4"/>
    <w:rsid w:val="00857E75"/>
    <w:rsid w:val="00865D90"/>
    <w:rsid w:val="00877772"/>
    <w:rsid w:val="008872CB"/>
    <w:rsid w:val="0089101D"/>
    <w:rsid w:val="00892EE7"/>
    <w:rsid w:val="00897327"/>
    <w:rsid w:val="008A3EEC"/>
    <w:rsid w:val="008A5E36"/>
    <w:rsid w:val="008B122E"/>
    <w:rsid w:val="008B23FC"/>
    <w:rsid w:val="008C2F48"/>
    <w:rsid w:val="008D36C2"/>
    <w:rsid w:val="008D781A"/>
    <w:rsid w:val="008E54A0"/>
    <w:rsid w:val="008F0EBA"/>
    <w:rsid w:val="008F5533"/>
    <w:rsid w:val="008F5E19"/>
    <w:rsid w:val="00907611"/>
    <w:rsid w:val="00914EA7"/>
    <w:rsid w:val="00923FC5"/>
    <w:rsid w:val="00924A98"/>
    <w:rsid w:val="00924C07"/>
    <w:rsid w:val="009274B9"/>
    <w:rsid w:val="00932447"/>
    <w:rsid w:val="00932E7C"/>
    <w:rsid w:val="009332F2"/>
    <w:rsid w:val="0093404F"/>
    <w:rsid w:val="0094009E"/>
    <w:rsid w:val="00941883"/>
    <w:rsid w:val="00946448"/>
    <w:rsid w:val="009530B7"/>
    <w:rsid w:val="00954348"/>
    <w:rsid w:val="009556D5"/>
    <w:rsid w:val="00957D6C"/>
    <w:rsid w:val="00963D71"/>
    <w:rsid w:val="00965296"/>
    <w:rsid w:val="00966A2B"/>
    <w:rsid w:val="00975A06"/>
    <w:rsid w:val="009A0057"/>
    <w:rsid w:val="009A1039"/>
    <w:rsid w:val="009A3F83"/>
    <w:rsid w:val="009D09A5"/>
    <w:rsid w:val="009D0EC4"/>
    <w:rsid w:val="009D17B7"/>
    <w:rsid w:val="009D2721"/>
    <w:rsid w:val="009D63D8"/>
    <w:rsid w:val="009D73A7"/>
    <w:rsid w:val="009E64B2"/>
    <w:rsid w:val="009F09FA"/>
    <w:rsid w:val="009F4C3F"/>
    <w:rsid w:val="009F629D"/>
    <w:rsid w:val="009F637B"/>
    <w:rsid w:val="00A10B44"/>
    <w:rsid w:val="00A124DF"/>
    <w:rsid w:val="00A14EC8"/>
    <w:rsid w:val="00A240F3"/>
    <w:rsid w:val="00A3078F"/>
    <w:rsid w:val="00A34755"/>
    <w:rsid w:val="00A3791C"/>
    <w:rsid w:val="00A46DF4"/>
    <w:rsid w:val="00A52F3F"/>
    <w:rsid w:val="00A53186"/>
    <w:rsid w:val="00A557F7"/>
    <w:rsid w:val="00A563E4"/>
    <w:rsid w:val="00A62A99"/>
    <w:rsid w:val="00AA6277"/>
    <w:rsid w:val="00AA7F8B"/>
    <w:rsid w:val="00AB029C"/>
    <w:rsid w:val="00AB2E6A"/>
    <w:rsid w:val="00AB5BF8"/>
    <w:rsid w:val="00AB6969"/>
    <w:rsid w:val="00AC2AC1"/>
    <w:rsid w:val="00AC4458"/>
    <w:rsid w:val="00AC7319"/>
    <w:rsid w:val="00AE42B1"/>
    <w:rsid w:val="00AE61D3"/>
    <w:rsid w:val="00AE6383"/>
    <w:rsid w:val="00AE7447"/>
    <w:rsid w:val="00AF40C1"/>
    <w:rsid w:val="00AF4808"/>
    <w:rsid w:val="00AF799C"/>
    <w:rsid w:val="00B058E9"/>
    <w:rsid w:val="00B12FAF"/>
    <w:rsid w:val="00B163A6"/>
    <w:rsid w:val="00B17A07"/>
    <w:rsid w:val="00B20D8A"/>
    <w:rsid w:val="00B229EB"/>
    <w:rsid w:val="00B3011C"/>
    <w:rsid w:val="00B35395"/>
    <w:rsid w:val="00B41028"/>
    <w:rsid w:val="00B4211C"/>
    <w:rsid w:val="00B44CFB"/>
    <w:rsid w:val="00B5318E"/>
    <w:rsid w:val="00B545D8"/>
    <w:rsid w:val="00B54DD3"/>
    <w:rsid w:val="00B570C5"/>
    <w:rsid w:val="00B57873"/>
    <w:rsid w:val="00B60D91"/>
    <w:rsid w:val="00B61BBA"/>
    <w:rsid w:val="00B81E79"/>
    <w:rsid w:val="00B82D92"/>
    <w:rsid w:val="00B87F3F"/>
    <w:rsid w:val="00B96D5B"/>
    <w:rsid w:val="00B96D92"/>
    <w:rsid w:val="00BA1B79"/>
    <w:rsid w:val="00BA2274"/>
    <w:rsid w:val="00BA6FDA"/>
    <w:rsid w:val="00BB14EC"/>
    <w:rsid w:val="00BB2E45"/>
    <w:rsid w:val="00BB44BE"/>
    <w:rsid w:val="00BB5313"/>
    <w:rsid w:val="00BB6B74"/>
    <w:rsid w:val="00BC2AD8"/>
    <w:rsid w:val="00BD65A2"/>
    <w:rsid w:val="00BE4F5A"/>
    <w:rsid w:val="00BF1182"/>
    <w:rsid w:val="00BF6F9B"/>
    <w:rsid w:val="00C02365"/>
    <w:rsid w:val="00C03597"/>
    <w:rsid w:val="00C064B5"/>
    <w:rsid w:val="00C101B6"/>
    <w:rsid w:val="00C1540B"/>
    <w:rsid w:val="00C2025E"/>
    <w:rsid w:val="00C22EA4"/>
    <w:rsid w:val="00C23592"/>
    <w:rsid w:val="00C27784"/>
    <w:rsid w:val="00C32813"/>
    <w:rsid w:val="00C40AD0"/>
    <w:rsid w:val="00C4241F"/>
    <w:rsid w:val="00C504AD"/>
    <w:rsid w:val="00C56E65"/>
    <w:rsid w:val="00C6042B"/>
    <w:rsid w:val="00C6494C"/>
    <w:rsid w:val="00C6722C"/>
    <w:rsid w:val="00C81451"/>
    <w:rsid w:val="00C875B1"/>
    <w:rsid w:val="00C9074E"/>
    <w:rsid w:val="00CB4C68"/>
    <w:rsid w:val="00CC7EFB"/>
    <w:rsid w:val="00CD75C5"/>
    <w:rsid w:val="00CE126F"/>
    <w:rsid w:val="00CE3EB0"/>
    <w:rsid w:val="00CE6FC0"/>
    <w:rsid w:val="00CE74F4"/>
    <w:rsid w:val="00CF5F12"/>
    <w:rsid w:val="00D02FB7"/>
    <w:rsid w:val="00D1055F"/>
    <w:rsid w:val="00D140BA"/>
    <w:rsid w:val="00D16B5B"/>
    <w:rsid w:val="00D20563"/>
    <w:rsid w:val="00D20A05"/>
    <w:rsid w:val="00D41DF8"/>
    <w:rsid w:val="00D42814"/>
    <w:rsid w:val="00D43AFA"/>
    <w:rsid w:val="00D63919"/>
    <w:rsid w:val="00D66561"/>
    <w:rsid w:val="00D67480"/>
    <w:rsid w:val="00D72EA2"/>
    <w:rsid w:val="00D761A1"/>
    <w:rsid w:val="00D8209D"/>
    <w:rsid w:val="00D83390"/>
    <w:rsid w:val="00D84A28"/>
    <w:rsid w:val="00D9603A"/>
    <w:rsid w:val="00DC0B32"/>
    <w:rsid w:val="00DC59B9"/>
    <w:rsid w:val="00DD0AB2"/>
    <w:rsid w:val="00DD0B0D"/>
    <w:rsid w:val="00DD5A3F"/>
    <w:rsid w:val="00DE1C82"/>
    <w:rsid w:val="00DE33E9"/>
    <w:rsid w:val="00DE3EF0"/>
    <w:rsid w:val="00DF1A78"/>
    <w:rsid w:val="00DF25AE"/>
    <w:rsid w:val="00DF3438"/>
    <w:rsid w:val="00DF3D6B"/>
    <w:rsid w:val="00E0756F"/>
    <w:rsid w:val="00E12B2D"/>
    <w:rsid w:val="00E24894"/>
    <w:rsid w:val="00E32066"/>
    <w:rsid w:val="00E32260"/>
    <w:rsid w:val="00E414C8"/>
    <w:rsid w:val="00E45571"/>
    <w:rsid w:val="00E45FBE"/>
    <w:rsid w:val="00E463E0"/>
    <w:rsid w:val="00E53871"/>
    <w:rsid w:val="00E55446"/>
    <w:rsid w:val="00E57755"/>
    <w:rsid w:val="00E67A64"/>
    <w:rsid w:val="00E67BC9"/>
    <w:rsid w:val="00E72411"/>
    <w:rsid w:val="00E732C4"/>
    <w:rsid w:val="00E77E25"/>
    <w:rsid w:val="00E84616"/>
    <w:rsid w:val="00E96744"/>
    <w:rsid w:val="00EA0CEE"/>
    <w:rsid w:val="00EB2C53"/>
    <w:rsid w:val="00EC55E9"/>
    <w:rsid w:val="00EF584A"/>
    <w:rsid w:val="00EF5B74"/>
    <w:rsid w:val="00F019C7"/>
    <w:rsid w:val="00F207A1"/>
    <w:rsid w:val="00F212AC"/>
    <w:rsid w:val="00F257EA"/>
    <w:rsid w:val="00F25C0C"/>
    <w:rsid w:val="00F273AB"/>
    <w:rsid w:val="00F32EBF"/>
    <w:rsid w:val="00F330DE"/>
    <w:rsid w:val="00F428A4"/>
    <w:rsid w:val="00F663F6"/>
    <w:rsid w:val="00F67AF3"/>
    <w:rsid w:val="00F71C69"/>
    <w:rsid w:val="00F73A14"/>
    <w:rsid w:val="00F83561"/>
    <w:rsid w:val="00F85797"/>
    <w:rsid w:val="00F87C5F"/>
    <w:rsid w:val="00FA395A"/>
    <w:rsid w:val="00FB61D1"/>
    <w:rsid w:val="00FD0092"/>
    <w:rsid w:val="00FD2484"/>
    <w:rsid w:val="00FD4176"/>
    <w:rsid w:val="00FD630B"/>
    <w:rsid w:val="00FD6790"/>
    <w:rsid w:val="00FE28D2"/>
    <w:rsid w:val="00FE2967"/>
    <w:rsid w:val="00FE5F9F"/>
    <w:rsid w:val="00FF2E9A"/>
    <w:rsid w:val="00FF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9E9F4"/>
  <w15:docId w15:val="{B803D0BB-9D5C-4856-8641-8CD26F25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906"/>
    <w:rPr>
      <w:color w:val="808080"/>
    </w:rPr>
  </w:style>
  <w:style w:type="paragraph" w:styleId="a4">
    <w:name w:val="List Paragraph"/>
    <w:basedOn w:val="a"/>
    <w:uiPriority w:val="34"/>
    <w:qFormat/>
    <w:rsid w:val="00704661"/>
    <w:pPr>
      <w:ind w:left="720"/>
      <w:contextualSpacing/>
    </w:pPr>
  </w:style>
  <w:style w:type="table" w:styleId="a5">
    <w:name w:val="Table Grid"/>
    <w:basedOn w:val="a1"/>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1C5F"/>
    <w:pPr>
      <w:tabs>
        <w:tab w:val="center" w:pos="4703"/>
        <w:tab w:val="right" w:pos="9406"/>
      </w:tabs>
      <w:spacing w:after="0" w:line="240" w:lineRule="auto"/>
    </w:pPr>
  </w:style>
  <w:style w:type="character" w:customStyle="1" w:styleId="a7">
    <w:name w:val="Горен колонтитул Знак"/>
    <w:basedOn w:val="a0"/>
    <w:link w:val="a6"/>
    <w:uiPriority w:val="99"/>
    <w:rsid w:val="006D1C5F"/>
  </w:style>
  <w:style w:type="paragraph" w:styleId="a8">
    <w:name w:val="footer"/>
    <w:basedOn w:val="a"/>
    <w:link w:val="a9"/>
    <w:uiPriority w:val="99"/>
    <w:unhideWhenUsed/>
    <w:rsid w:val="006D1C5F"/>
    <w:pPr>
      <w:tabs>
        <w:tab w:val="center" w:pos="4703"/>
        <w:tab w:val="right" w:pos="9406"/>
      </w:tabs>
      <w:spacing w:after="0" w:line="240" w:lineRule="auto"/>
    </w:pPr>
  </w:style>
  <w:style w:type="character" w:customStyle="1" w:styleId="a9">
    <w:name w:val="Долен колонтитул Знак"/>
    <w:basedOn w:val="a0"/>
    <w:link w:val="a8"/>
    <w:uiPriority w:val="99"/>
    <w:rsid w:val="006D1C5F"/>
  </w:style>
  <w:style w:type="paragraph" w:styleId="aa">
    <w:name w:val="Balloon Text"/>
    <w:basedOn w:val="a"/>
    <w:link w:val="ab"/>
    <w:uiPriority w:val="99"/>
    <w:semiHidden/>
    <w:unhideWhenUsed/>
    <w:rsid w:val="00AA7F8B"/>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A7F8B"/>
    <w:rPr>
      <w:rFonts w:ascii="Tahoma" w:hAnsi="Tahoma" w:cs="Tahoma"/>
      <w:sz w:val="16"/>
      <w:szCs w:val="16"/>
    </w:rPr>
  </w:style>
  <w:style w:type="character" w:styleId="ac">
    <w:name w:val="annotation reference"/>
    <w:basedOn w:val="a0"/>
    <w:uiPriority w:val="99"/>
    <w:semiHidden/>
    <w:unhideWhenUsed/>
    <w:rsid w:val="008F5E19"/>
    <w:rPr>
      <w:sz w:val="16"/>
      <w:szCs w:val="16"/>
    </w:rPr>
  </w:style>
  <w:style w:type="paragraph" w:styleId="ad">
    <w:name w:val="annotation text"/>
    <w:basedOn w:val="a"/>
    <w:link w:val="ae"/>
    <w:uiPriority w:val="99"/>
    <w:semiHidden/>
    <w:unhideWhenUsed/>
    <w:rsid w:val="008F5E19"/>
    <w:pPr>
      <w:spacing w:line="240" w:lineRule="auto"/>
    </w:pPr>
    <w:rPr>
      <w:sz w:val="20"/>
      <w:szCs w:val="20"/>
    </w:rPr>
  </w:style>
  <w:style w:type="character" w:customStyle="1" w:styleId="ae">
    <w:name w:val="Текст на коментар Знак"/>
    <w:basedOn w:val="a0"/>
    <w:link w:val="ad"/>
    <w:uiPriority w:val="99"/>
    <w:semiHidden/>
    <w:rsid w:val="008F5E19"/>
    <w:rPr>
      <w:sz w:val="20"/>
      <w:szCs w:val="20"/>
    </w:rPr>
  </w:style>
  <w:style w:type="paragraph" w:styleId="af">
    <w:name w:val="annotation subject"/>
    <w:basedOn w:val="ad"/>
    <w:next w:val="ad"/>
    <w:link w:val="af0"/>
    <w:uiPriority w:val="99"/>
    <w:semiHidden/>
    <w:unhideWhenUsed/>
    <w:rsid w:val="008F5E19"/>
    <w:rPr>
      <w:b/>
      <w:bCs/>
    </w:rPr>
  </w:style>
  <w:style w:type="character" w:customStyle="1" w:styleId="af0">
    <w:name w:val="Предмет на коментар Знак"/>
    <w:basedOn w:val="ae"/>
    <w:link w:val="af"/>
    <w:uiPriority w:val="99"/>
    <w:semiHidden/>
    <w:rsid w:val="008F5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4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CC8D-BF4D-40D6-BF96-268044C5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518</Words>
  <Characters>2957</Characters>
  <Application>Microsoft Office Word</Application>
  <DocSecurity>0</DocSecurity>
  <Lines>24</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 Indzhev</cp:lastModifiedBy>
  <cp:revision>27</cp:revision>
  <cp:lastPrinted>2020-06-22T13:27:00Z</cp:lastPrinted>
  <dcterms:created xsi:type="dcterms:W3CDTF">2021-02-28T12:55:00Z</dcterms:created>
  <dcterms:modified xsi:type="dcterms:W3CDTF">2021-04-26T07:18:00Z</dcterms:modified>
</cp:coreProperties>
</file>