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1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We are sending the latest release with modifications in the release on 27-02-2020.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4"/>
      <w:bookmarkEnd w:id="4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A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C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6in1rg" w:id="9"/>
      <w:bookmarkEnd w:id="9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2E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2F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ftp://indocosmo.org/CXF/20200228-Release.zip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February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28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2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ftp://indocosmo.org/CXF/20200228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TLPq7f/EjUSeMKzYIzlgpkaTZA==">AMUW2mUphJqEYTLTyQ1cXq0HH+tBp3bb6rK6NK+zxzSieq913oO5Y07qzQUMd0vIw8VNpk09ckP9vXlYfv3F5d2MB5RnqJisqrcjWVbr/Xl7tCt1soB7W72r3N26bj8+lDUmoQiT7tx7+ROKoPcvUOR40a4GUHu7JC95qU/EBxIVkhcsDtOU1ed2x75fXy3ZJGs0ScdvsN+WYQDhj32GTFM0UAPNuw9LYVk6/kHjuu4ZTQCEn/fgsLSTCITdY8P5iq4gxG+ZJmL3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