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US"/>
        </w:rPr>
        <w:t>SETUP INITBAKE WEBSERVICES</w:t>
      </w:r>
    </w:p>
    <w:p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numPr>
          <w:ilvl w:val="0"/>
          <w:numId w:val="1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Download or initBake web service or Pull(Clone) the Repository using following command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git clone </w:t>
      </w:r>
      <w:r>
        <w:rPr>
          <w:rFonts w:hint="default" w:ascii="Times New Roman" w:hAnsi="Times New Roman"/>
          <w:sz w:val="32"/>
          <w:szCs w:val="32"/>
          <w:lang w:val="en-US"/>
        </w:rPr>
        <w:t>https://github.com/indocosmo-projects/InitBake-Webservice.git</w:t>
      </w:r>
    </w:p>
    <w:p>
      <w:pPr>
        <w:numPr>
          <w:ilvl w:val="0"/>
          <w:numId w:val="1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Create a folder initbakeweb workspace on D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numPr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3619500" cy="12477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1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Extract the downloaded rar file for initweb to initbakeweb workspace on D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10175" cy="28289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Open Eclipse with</w:t>
      </w:r>
      <w:r>
        <w:rPr>
          <w:rFonts w:hint="default"/>
          <w:lang w:val="en-US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initbakeweb workspace 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Then file--&gt;import--&gt;existing file---&gt;select location then Finish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drawing>
          <wp:inline distT="0" distB="0" distL="114300" distR="114300">
            <wp:extent cx="5270500" cy="4051300"/>
            <wp:effectExtent l="0" t="0" r="635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5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US"/>
        </w:rPr>
        <w:t>DB Configuration Setup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t>Select src and open the database.properties file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</w:pPr>
      <w:r>
        <w:drawing>
          <wp:inline distT="0" distB="0" distL="114300" distR="114300">
            <wp:extent cx="3238500" cy="4314825"/>
            <wp:effectExtent l="0" t="0" r="0" b="952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t>Give the correct DB details.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038350" cy="981075"/>
            <wp:effectExtent l="0" t="0" r="0" b="9525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t>Save the file</w:t>
      </w:r>
    </w:p>
    <w:p>
      <w:pP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t xml:space="preserve"> </w:t>
      </w:r>
    </w:p>
    <w:p>
      <w:pP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</w:pPr>
    </w:p>
    <w:p>
      <w:pPr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US"/>
        </w:rPr>
        <w:t>War Build Procedure</w:t>
      </w:r>
    </w:p>
    <w:p>
      <w:pPr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US"/>
        </w:rPr>
      </w:pPr>
    </w:p>
    <w:p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t>Right click the project --&gt; Select Export--&gt;Choose War file</w:t>
      </w:r>
    </w:p>
    <w:p>
      <w:pP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</w:pPr>
    </w:p>
    <w:p>
      <w:r>
        <w:drawing>
          <wp:inline distT="0" distB="0" distL="114300" distR="114300">
            <wp:extent cx="5271135" cy="5727065"/>
            <wp:effectExtent l="0" t="0" r="5715" b="6985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72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t>Select the desired location for war files to save.</w:t>
      </w:r>
    </w:p>
    <w:p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057775" cy="4152900"/>
            <wp:effectExtent l="0" t="0" r="9525" b="0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t xml:space="preserve">Save the War file </w:t>
      </w:r>
      <w:r>
        <w:drawing>
          <wp:inline distT="0" distB="0" distL="114300" distR="114300">
            <wp:extent cx="5271135" cy="3780790"/>
            <wp:effectExtent l="0" t="0" r="5715" b="10160"/>
            <wp:docPr id="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8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t>Click Finish Button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895850" cy="4105275"/>
            <wp:effectExtent l="0" t="0" r="0" b="9525"/>
            <wp:docPr id="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numPr>
          <w:ilvl w:val="0"/>
          <w:numId w:val="0"/>
        </w:numPr>
        <w:ind w:leftChars="0"/>
      </w:pPr>
    </w:p>
    <w:p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05F23C"/>
    <w:multiLevelType w:val="singleLevel"/>
    <w:tmpl w:val="1005F23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7ADFBF0"/>
    <w:multiLevelType w:val="multilevel"/>
    <w:tmpl w:val="37ADFBF0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445B55CE"/>
    <w:multiLevelType w:val="singleLevel"/>
    <w:tmpl w:val="445B55CE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AC3A0E"/>
    <w:rsid w:val="13826402"/>
    <w:rsid w:val="2AB308F1"/>
    <w:rsid w:val="4232097D"/>
    <w:rsid w:val="42CB394A"/>
    <w:rsid w:val="4AAC3A0E"/>
    <w:rsid w:val="5B653C0C"/>
    <w:rsid w:val="6ED42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Office_11.2.0.11074_F1E327BC-269C-435d-A152-05C5408002CA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2022-05-03T12:19:00Z</dcterms:created>
  <dc:creator>indocosmolap3</dc:creator>
  <cp:lastModifiedBy>indocosmolap2</cp:lastModifiedBy>
  <dcterms:modified xsi:type="dcterms:W3CDTF">2022-05-05T10:06:49Z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1033-11.2.0.11074</vt:lpwstr>
  </property>
  <property fmtid="{D5CDD505-2E9C-101B-9397-08002B2CF9AE}" pid="3" name="ICV">
    <vt:lpwstr>D4D2A834729547AD98F0D764601E4FF7</vt:lpwstr>
  </property>
</Properties>
</file>