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BF0A2D">
      <w:pPr>
        <w:pBdr>
          <w:top w:val="nil"/>
          <w:left w:val="nil"/>
          <w:bottom w:val="nil"/>
          <w:right w:val="nil"/>
          <w:between w:val="nil"/>
        </w:pBdr>
        <w:spacing w:before="320"/>
        <w:jc w:val="center"/>
        <w:rPr>
          <w:rFonts w:asciiTheme="minorHAnsi" w:eastAsia="Arial" w:hAnsiTheme="minorHAnsi" w:cstheme="minorHAnsi"/>
          <w:color w:val="000000"/>
          <w:sz w:val="48"/>
          <w:szCs w:val="48"/>
        </w:rPr>
      </w:pPr>
      <w:r w:rsidRPr="002A12B3">
        <w:rPr>
          <w:rFonts w:asciiTheme="minorHAnsi" w:eastAsia="Arial" w:hAnsiTheme="minorHAnsi" w:cstheme="minorHAnsi"/>
          <w:noProof/>
          <w:color w:val="000000"/>
          <w:sz w:val="48"/>
          <w:szCs w:val="48"/>
          <w:lang w:val="en-IN" w:eastAsia="ja-JP"/>
        </w:rPr>
        <w:drawing>
          <wp:inline distT="0" distB="0" distL="0" distR="0">
            <wp:extent cx="1590675" cy="1973883"/>
            <wp:effectExtent l="0" t="0" r="0" b="0"/>
            <wp:docPr id="3" name="image2.png" descr="D:\Users\Mohandas\AppData\Local\Microsoft\Windows\Temporary Internet Files\Content.Outlook\O8ZW7CZ1\company_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D:\Users\Mohandas\AppData\Local\Microsoft\Windows\Temporary Internet Files\Content.Outlook\O8ZW7CZ1\company_logo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9738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820EF" w:rsidRPr="002A12B3" w:rsidRDefault="0015512A">
      <w:pPr>
        <w:pBdr>
          <w:top w:val="nil"/>
          <w:left w:val="nil"/>
          <w:bottom w:val="nil"/>
          <w:right w:val="nil"/>
          <w:between w:val="nil"/>
        </w:pBdr>
        <w:spacing w:before="400" w:after="40"/>
        <w:jc w:val="center"/>
        <w:rPr>
          <w:rFonts w:asciiTheme="minorHAnsi" w:eastAsia="Arial" w:hAnsiTheme="minorHAnsi" w:cstheme="minorHAnsi"/>
          <w:color w:val="000000"/>
          <w:sz w:val="72"/>
          <w:szCs w:val="72"/>
        </w:rPr>
      </w:pPr>
      <w:r w:rsidRPr="002A12B3">
        <w:rPr>
          <w:rFonts w:asciiTheme="minorHAnsi" w:eastAsia="Arial" w:hAnsiTheme="minorHAnsi" w:cstheme="minorHAnsi"/>
          <w:color w:val="000000"/>
          <w:sz w:val="72"/>
          <w:szCs w:val="72"/>
        </w:rPr>
        <w:t>Carrypark</w:t>
      </w: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BF0A2D">
      <w:pPr>
        <w:pBdr>
          <w:top w:val="nil"/>
          <w:left w:val="nil"/>
          <w:bottom w:val="nil"/>
          <w:right w:val="nil"/>
          <w:between w:val="nil"/>
        </w:pBdr>
        <w:spacing w:before="320"/>
        <w:jc w:val="center"/>
        <w:rPr>
          <w:rFonts w:asciiTheme="minorHAnsi" w:eastAsia="Arial" w:hAnsiTheme="minorHAnsi" w:cstheme="minorHAnsi"/>
          <w:color w:val="000000"/>
          <w:sz w:val="56"/>
          <w:szCs w:val="56"/>
        </w:rPr>
      </w:pPr>
      <w:r w:rsidRPr="002A12B3">
        <w:rPr>
          <w:rFonts w:asciiTheme="minorHAnsi" w:eastAsia="Arial" w:hAnsiTheme="minorHAnsi" w:cstheme="minorHAnsi"/>
          <w:color w:val="000000"/>
          <w:sz w:val="56"/>
          <w:szCs w:val="56"/>
        </w:rPr>
        <w:t>Release Notes</w:t>
      </w: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72"/>
          <w:szCs w:val="7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Arial" w:hAnsiTheme="minorHAnsi" w:cstheme="minorHAnsi"/>
          <w:color w:val="000000"/>
          <w:sz w:val="72"/>
          <w:szCs w:val="7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Style w:val="Title"/>
        <w:jc w:val="left"/>
        <w:rPr>
          <w:rFonts w:asciiTheme="minorHAnsi" w:hAnsiTheme="minorHAnsi" w:cstheme="minorHAnsi"/>
          <w:b w:val="0"/>
          <w:sz w:val="20"/>
        </w:rPr>
      </w:pPr>
    </w:p>
    <w:p w:rsidR="007820EF" w:rsidRPr="002A12B3" w:rsidRDefault="00BF0A2D">
      <w:pPr>
        <w:pStyle w:val="Title"/>
        <w:rPr>
          <w:rFonts w:asciiTheme="minorHAnsi" w:hAnsiTheme="minorHAnsi" w:cstheme="minorHAnsi"/>
        </w:rPr>
      </w:pPr>
      <w:r w:rsidRPr="002A12B3">
        <w:rPr>
          <w:rFonts w:asciiTheme="minorHAnsi" w:hAnsiTheme="minorHAnsi" w:cstheme="minorHAnsi"/>
        </w:rPr>
        <w:t>Table of Contents</w:t>
      </w:r>
    </w:p>
    <w:sdt>
      <w:sdtPr>
        <w:rPr>
          <w:rFonts w:asciiTheme="minorHAnsi" w:hAnsiTheme="minorHAnsi" w:cstheme="minorHAnsi"/>
        </w:rPr>
        <w:id w:val="-1121922906"/>
        <w:docPartObj>
          <w:docPartGallery w:val="Table of Contents"/>
          <w:docPartUnique/>
        </w:docPartObj>
      </w:sdtPr>
      <w:sdtEndPr/>
      <w:sdtContent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TOC \h \u \z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1.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Introduction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"_heading=h.1t3h5sf"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2.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About This Release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"_heading=h.4d34og8"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Compatible Products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"_heading=h.2s8eyo1"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4.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Upgrades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"_heading=h.3znysh7"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5.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New Features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"_heading=h.2et92p0"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6.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Known Bugs and Limitations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"_heading=h.tyjcwt"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00"/>
              <w:tab w:val="right" w:pos="9360"/>
            </w:tabs>
            <w:ind w:left="432"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6.1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General Note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"_heading=h.3dy6vkm"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7.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List of Deliverables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4</w:t>
          </w:r>
        </w:p>
        <w:p w:rsidR="007820EF" w:rsidRPr="002A12B3" w:rsidRDefault="007820EF">
          <w:pPr>
            <w:rPr>
              <w:rFonts w:asciiTheme="minorHAnsi" w:hAnsiTheme="minorHAnsi" w:cstheme="minorHAnsi"/>
            </w:rPr>
          </w:pPr>
        </w:p>
        <w:p w:rsidR="007820EF" w:rsidRPr="002A12B3" w:rsidRDefault="007820E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00"/>
              <w:tab w:val="right" w:pos="9360"/>
            </w:tabs>
            <w:ind w:left="432"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</w:p>
        <w:p w:rsidR="007820EF" w:rsidRPr="002A12B3" w:rsidRDefault="00BF0A2D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Theme="minorHAnsi" w:hAnsiTheme="minorHAnsi" w:cstheme="minorHAnsi"/>
              <w:color w:val="000000"/>
              <w:sz w:val="20"/>
              <w:szCs w:val="20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</w:p>
      </w:sdtContent>
    </w:sdt>
    <w:p w:rsidR="007820EF" w:rsidRPr="002A12B3" w:rsidRDefault="00BF0A2D">
      <w:pPr>
        <w:pStyle w:val="Title"/>
        <w:rPr>
          <w:rFonts w:asciiTheme="minorHAnsi" w:eastAsia="Cambria" w:hAnsiTheme="minorHAnsi" w:cstheme="minorHAnsi"/>
          <w:sz w:val="24"/>
          <w:szCs w:val="24"/>
        </w:rPr>
      </w:pPr>
      <w:bookmarkStart w:id="0" w:name="_heading=h.gjdgxs" w:colFirst="0" w:colLast="0"/>
      <w:bookmarkEnd w:id="0"/>
      <w:r w:rsidRPr="002A12B3">
        <w:rPr>
          <w:rFonts w:asciiTheme="minorHAnsi" w:hAnsiTheme="minorHAnsi" w:cstheme="minorHAnsi"/>
        </w:rPr>
        <w:br w:type="page"/>
      </w:r>
      <w:r w:rsidR="00B5253C" w:rsidRPr="002A12B3">
        <w:rPr>
          <w:rFonts w:asciiTheme="minorHAnsi" w:eastAsia="Cambria" w:hAnsiTheme="minorHAnsi" w:cstheme="minorHAnsi"/>
        </w:rPr>
        <w:lastRenderedPageBreak/>
        <w:t>Carrypark</w:t>
      </w:r>
      <w:r w:rsidRPr="002A12B3">
        <w:rPr>
          <w:rFonts w:asciiTheme="minorHAnsi" w:eastAsia="Cambria" w:hAnsiTheme="minorHAnsi" w:cstheme="minorHAnsi"/>
        </w:rPr>
        <w:t xml:space="preserve"> Release Notes</w:t>
      </w:r>
    </w:p>
    <w:p w:rsidR="007820EF" w:rsidRPr="002A12B3" w:rsidRDefault="00BF0A2D">
      <w:pPr>
        <w:keepNext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E6E6E6"/>
        <w:spacing w:before="400" w:after="120"/>
        <w:rPr>
          <w:rFonts w:asciiTheme="minorHAnsi" w:eastAsia="Cambria" w:hAnsiTheme="minorHAnsi" w:cstheme="minorHAnsi"/>
          <w:b/>
          <w:color w:val="000000"/>
          <w:sz w:val="32"/>
          <w:szCs w:val="32"/>
        </w:rPr>
      </w:pPr>
      <w:r w:rsidRPr="002A12B3">
        <w:rPr>
          <w:rFonts w:asciiTheme="minorHAnsi" w:eastAsia="Cambria" w:hAnsiTheme="minorHAnsi" w:cstheme="minorHAnsi"/>
          <w:b/>
          <w:color w:val="000000"/>
          <w:sz w:val="32"/>
          <w:szCs w:val="32"/>
        </w:rPr>
        <w:t>INTRODUCTION</w:t>
      </w:r>
    </w:p>
    <w:p w:rsidR="007820EF" w:rsidRPr="002A12B3" w:rsidRDefault="00BF0A2D" w:rsidP="002A12B3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bookmarkStart w:id="1" w:name="_heading=h.30j0zll" w:colFirst="0" w:colLast="0"/>
      <w:bookmarkEnd w:id="1"/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The document communicates the major new features and changes in </w:t>
      </w:r>
      <w:r w:rsidR="00230147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the </w:t>
      </w: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release of the </w:t>
      </w:r>
      <w:r w:rsidR="00B5253C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Carrypark</w:t>
      </w:r>
      <w:r w:rsidR="00230147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Application</w:t>
      </w: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.   It also documents known problems and workarounds.</w:t>
      </w:r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r w:rsidRPr="002A12B3">
        <w:rPr>
          <w:rFonts w:asciiTheme="minorHAnsi" w:eastAsia="Cambria" w:hAnsiTheme="minorHAnsi" w:cstheme="minorHAnsi"/>
          <w:sz w:val="32"/>
          <w:szCs w:val="32"/>
        </w:rPr>
        <w:t>ABOUT THIS RELEASE</w:t>
      </w:r>
    </w:p>
    <w:p w:rsidR="007820EF" w:rsidRDefault="00BF0A2D" w:rsidP="00230147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The </w:t>
      </w:r>
      <w:r w:rsidR="00B5253C" w:rsidRPr="002A12B3">
        <w:rPr>
          <w:rFonts w:asciiTheme="minorHAnsi" w:eastAsia="Calibri" w:hAnsiTheme="minorHAnsi" w:cstheme="minorHAnsi"/>
          <w:sz w:val="22"/>
          <w:szCs w:val="22"/>
        </w:rPr>
        <w:t>Carrypark</w:t>
      </w:r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 system will allow users to </w:t>
      </w:r>
      <w:r w:rsidR="00B5253C" w:rsidRPr="002A12B3">
        <w:rPr>
          <w:rFonts w:asciiTheme="minorHAnsi" w:eastAsia="Calibri" w:hAnsiTheme="minorHAnsi" w:cstheme="minorHAnsi"/>
          <w:sz w:val="22"/>
          <w:szCs w:val="22"/>
        </w:rPr>
        <w:t>use the CP locker devices for the security of their travel baggage</w:t>
      </w:r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. The users will be able to </w:t>
      </w:r>
      <w:r w:rsidR="00B5253C" w:rsidRPr="002A12B3">
        <w:rPr>
          <w:rFonts w:asciiTheme="minorHAnsi" w:eastAsia="Calibri" w:hAnsiTheme="minorHAnsi" w:cstheme="minorHAnsi"/>
          <w:sz w:val="22"/>
          <w:szCs w:val="22"/>
        </w:rPr>
        <w:t>register their account using the Carrypark mobile application</w:t>
      </w:r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. </w:t>
      </w:r>
      <w:r w:rsidR="00B5253C" w:rsidRPr="002A12B3">
        <w:rPr>
          <w:rFonts w:asciiTheme="minorHAnsi" w:eastAsia="Calibri" w:hAnsiTheme="minorHAnsi" w:cstheme="minorHAnsi"/>
          <w:sz w:val="22"/>
          <w:szCs w:val="22"/>
        </w:rPr>
        <w:t>After initial amount payment the user can lock their baggage in the CP locker device and can unlock with or without payment based on the usage hours</w:t>
      </w:r>
      <w:r w:rsidRPr="002A12B3">
        <w:rPr>
          <w:rFonts w:asciiTheme="minorHAnsi" w:eastAsia="Calibri" w:hAnsiTheme="minorHAnsi" w:cstheme="minorHAnsi"/>
          <w:sz w:val="22"/>
          <w:szCs w:val="22"/>
        </w:rPr>
        <w:t>.</w:t>
      </w:r>
    </w:p>
    <w:p w:rsidR="00D57D9E" w:rsidRDefault="00D57D9E" w:rsidP="00230147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</w:rPr>
        <w:t xml:space="preserve">This release </w:t>
      </w:r>
      <w:r w:rsidR="001131D7">
        <w:rPr>
          <w:rFonts w:asciiTheme="minorHAnsi" w:eastAsia="Calibri" w:hAnsiTheme="minorHAnsi" w:cstheme="minorHAnsi"/>
          <w:sz w:val="22"/>
          <w:szCs w:val="22"/>
        </w:rPr>
        <w:t>changes are-</w:t>
      </w:r>
    </w:p>
    <w:p w:rsidR="002A1BE5" w:rsidRPr="002A1BE5" w:rsidRDefault="002A1BE5" w:rsidP="002A1BE5">
      <w:pPr>
        <w:pStyle w:val="ListParagraph"/>
        <w:keepLines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2A1BE5">
        <w:rPr>
          <w:rFonts w:asciiTheme="minorHAnsi" w:eastAsia="Calibri" w:hAnsiTheme="minorHAnsi" w:cstheme="minorHAnsi"/>
          <w:sz w:val="22"/>
          <w:szCs w:val="22"/>
        </w:rPr>
        <w:t>Show the language selection during the first time login only - For Android</w:t>
      </w:r>
    </w:p>
    <w:p w:rsidR="00114839" w:rsidRDefault="002A1BE5" w:rsidP="002A1BE5">
      <w:pPr>
        <w:pStyle w:val="ListParagraph"/>
        <w:keepLines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2A1BE5">
        <w:rPr>
          <w:rFonts w:asciiTheme="minorHAnsi" w:eastAsia="Calibri" w:hAnsiTheme="minorHAnsi" w:cstheme="minorHAnsi"/>
          <w:sz w:val="22"/>
          <w:szCs w:val="22"/>
        </w:rPr>
        <w:t xml:space="preserve">Removed the Terms &amp; Conditions Link for Payment from </w:t>
      </w:r>
      <w:r>
        <w:rPr>
          <w:rFonts w:asciiTheme="minorHAnsi" w:eastAsia="Calibri" w:hAnsiTheme="minorHAnsi" w:cstheme="minorHAnsi"/>
          <w:sz w:val="22"/>
          <w:szCs w:val="22"/>
        </w:rPr>
        <w:t>home</w:t>
      </w:r>
      <w:r w:rsidRPr="002A1BE5">
        <w:rPr>
          <w:rFonts w:asciiTheme="minorHAnsi" w:eastAsia="Calibri" w:hAnsiTheme="minorHAnsi" w:cstheme="minorHAnsi"/>
          <w:sz w:val="22"/>
          <w:szCs w:val="22"/>
        </w:rPr>
        <w:t xml:space="preserve"> screen</w:t>
      </w:r>
    </w:p>
    <w:p w:rsidR="008E16A3" w:rsidRDefault="008E16A3" w:rsidP="008E16A3">
      <w:pPr>
        <w:pStyle w:val="ListParagraph"/>
        <w:keepLines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8E16A3">
        <w:rPr>
          <w:rFonts w:asciiTheme="minorHAnsi" w:eastAsia="Calibri" w:hAnsiTheme="minorHAnsi" w:cstheme="minorHAnsi"/>
          <w:sz w:val="22"/>
          <w:szCs w:val="22"/>
        </w:rPr>
        <w:t xml:space="preserve">Popup message has been modified to show detailed message after registration    </w:t>
      </w:r>
    </w:p>
    <w:p w:rsidR="008E16A3" w:rsidRDefault="008E16A3" w:rsidP="008E16A3">
      <w:pPr>
        <w:pStyle w:val="ListParagraph"/>
        <w:keepLines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8E16A3">
        <w:rPr>
          <w:rFonts w:asciiTheme="minorHAnsi" w:eastAsia="Calibri" w:hAnsiTheme="minorHAnsi" w:cstheme="minorHAnsi"/>
          <w:sz w:val="22"/>
          <w:szCs w:val="22"/>
        </w:rPr>
        <w:t>Additional screen has been added for payment terms &amp; conditions.</w:t>
      </w:r>
    </w:p>
    <w:p w:rsidR="00114839" w:rsidRPr="00114839" w:rsidRDefault="00114839" w:rsidP="002A1BE5">
      <w:pPr>
        <w:pStyle w:val="ListParagraph"/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bookmarkStart w:id="2" w:name="_GoBack"/>
      <w:bookmarkEnd w:id="2"/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r w:rsidRPr="002A12B3">
        <w:rPr>
          <w:rFonts w:asciiTheme="minorHAnsi" w:eastAsia="Cambria" w:hAnsiTheme="minorHAnsi" w:cstheme="minorHAnsi"/>
          <w:sz w:val="32"/>
          <w:szCs w:val="32"/>
        </w:rPr>
        <w:t>COMPATIBLE PRODUCTS</w:t>
      </w:r>
    </w:p>
    <w:p w:rsidR="007820EF" w:rsidRPr="002A12B3" w:rsidRDefault="00BF0A2D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rFonts w:asciiTheme="minorHAnsi" w:eastAsia="Calibri" w:hAnsiTheme="minorHAnsi" w:cstheme="minorHAnsi"/>
          <w:color w:val="000000"/>
          <w:sz w:val="22"/>
          <w:szCs w:val="22"/>
        </w:rPr>
      </w:pPr>
      <w:bookmarkStart w:id="3" w:name="_heading=h.1fob9te" w:colFirst="0" w:colLast="0"/>
      <w:bookmarkEnd w:id="3"/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This product has been tested on the following platforms:</w:t>
      </w:r>
    </w:p>
    <w:p w:rsidR="007820EF" w:rsidRPr="002A12B3" w:rsidRDefault="002A12B3">
      <w:pPr>
        <w:keepLines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</w:rPr>
        <w:t>iOS</w:t>
      </w:r>
    </w:p>
    <w:p w:rsidR="002A12B3" w:rsidRPr="001A21C3" w:rsidRDefault="002A12B3" w:rsidP="001A21C3">
      <w:pPr>
        <w:keepLines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</w:rPr>
        <w:t>Android</w:t>
      </w:r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bookmarkStart w:id="4" w:name="_heading=h.2et92p0" w:colFirst="0" w:colLast="0"/>
      <w:bookmarkEnd w:id="4"/>
      <w:r w:rsidRPr="002A12B3">
        <w:rPr>
          <w:rFonts w:asciiTheme="minorHAnsi" w:eastAsia="Cambria" w:hAnsiTheme="minorHAnsi" w:cstheme="minorHAnsi"/>
          <w:sz w:val="32"/>
          <w:szCs w:val="32"/>
        </w:rPr>
        <w:t>NEW FEATURES</w:t>
      </w:r>
    </w:p>
    <w:p w:rsidR="001131D7" w:rsidRDefault="00BF0A2D" w:rsidP="001131D7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The following new features appear in this release:</w:t>
      </w:r>
    </w:p>
    <w:p w:rsidR="007820EF" w:rsidRPr="008E16A3" w:rsidRDefault="008E16A3" w:rsidP="008E16A3">
      <w:pPr>
        <w:pStyle w:val="ListParagraph"/>
        <w:keepLines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8E16A3">
        <w:rPr>
          <w:rFonts w:asciiTheme="minorHAnsi" w:eastAsia="Calibri" w:hAnsiTheme="minorHAnsi" w:cstheme="minorHAnsi"/>
          <w:sz w:val="22"/>
          <w:szCs w:val="22"/>
        </w:rPr>
        <w:t>Additional screen has been added for payment terms &amp; conditions.</w:t>
      </w:r>
    </w:p>
    <w:p w:rsidR="007820EF" w:rsidRPr="002A12B3" w:rsidRDefault="00BF0A2D">
      <w:pPr>
        <w:pStyle w:val="Heading1"/>
        <w:keepLines/>
        <w:widowControl/>
        <w:numPr>
          <w:ilvl w:val="0"/>
          <w:numId w:val="4"/>
        </w:numPr>
        <w:spacing w:before="220" w:after="220"/>
        <w:rPr>
          <w:rFonts w:asciiTheme="minorHAnsi" w:eastAsia="Cambria" w:hAnsiTheme="minorHAnsi" w:cstheme="minorHAnsi"/>
          <w:sz w:val="32"/>
          <w:szCs w:val="32"/>
        </w:rPr>
      </w:pPr>
      <w:bookmarkStart w:id="5" w:name="_heading=h.tyjcwt" w:colFirst="0" w:colLast="0"/>
      <w:bookmarkEnd w:id="5"/>
      <w:r w:rsidRPr="002A12B3">
        <w:rPr>
          <w:rFonts w:asciiTheme="minorHAnsi" w:eastAsia="Cambria" w:hAnsiTheme="minorHAnsi" w:cstheme="minorHAnsi"/>
          <w:sz w:val="32"/>
          <w:szCs w:val="32"/>
        </w:rPr>
        <w:t>KNOWN BUGS AND LIMITATIONS</w:t>
      </w:r>
    </w:p>
    <w:p w:rsidR="007820EF" w:rsidRPr="002A12B3" w:rsidRDefault="00BF0A2D">
      <w:pPr>
        <w:pStyle w:val="Heading2"/>
        <w:numPr>
          <w:ilvl w:val="1"/>
          <w:numId w:val="4"/>
        </w:numPr>
        <w:rPr>
          <w:rFonts w:asciiTheme="minorHAnsi" w:eastAsia="Cambria" w:hAnsiTheme="minorHAnsi" w:cstheme="minorHAnsi"/>
          <w:sz w:val="28"/>
          <w:szCs w:val="28"/>
        </w:rPr>
      </w:pPr>
      <w:bookmarkStart w:id="6" w:name="_heading=h.3dy6vkm" w:colFirst="0" w:colLast="0"/>
      <w:bookmarkEnd w:id="6"/>
      <w:r w:rsidRPr="002A12B3">
        <w:rPr>
          <w:rFonts w:asciiTheme="minorHAnsi" w:eastAsia="Cambria" w:hAnsiTheme="minorHAnsi" w:cstheme="minorHAnsi"/>
          <w:sz w:val="28"/>
          <w:szCs w:val="28"/>
        </w:rPr>
        <w:t>General Note</w:t>
      </w:r>
    </w:p>
    <w:p w:rsidR="007820EF" w:rsidRPr="00C52EAD" w:rsidRDefault="001A21C3" w:rsidP="00C52EAD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jc w:val="both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</w:rPr>
        <w:t xml:space="preserve">There are issues with the </w:t>
      </w:r>
      <w:r w:rsidR="00C52EAD">
        <w:rPr>
          <w:rFonts w:asciiTheme="minorHAnsi" w:eastAsia="Calibri" w:hAnsiTheme="minorHAnsi" w:cstheme="minorHAnsi"/>
        </w:rPr>
        <w:t>payment method as it is not supporting Alipay method.</w:t>
      </w:r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r w:rsidRPr="002A12B3">
        <w:rPr>
          <w:rFonts w:asciiTheme="minorHAnsi" w:eastAsia="Cambria" w:hAnsiTheme="minorHAnsi" w:cstheme="minorHAnsi"/>
          <w:sz w:val="32"/>
          <w:szCs w:val="32"/>
        </w:rPr>
        <w:t>LIST OF DELIVERABLES</w:t>
      </w:r>
    </w:p>
    <w:p w:rsidR="007820EF" w:rsidRPr="002A12B3" w:rsidRDefault="00FA62AC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Test flight upload URL</w:t>
      </w:r>
    </w:p>
    <w:p w:rsidR="007820EF" w:rsidRPr="002A12B3" w:rsidRDefault="00FA62AC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Android APK</w:t>
      </w:r>
    </w:p>
    <w:p w:rsidR="007820EF" w:rsidRPr="002A12B3" w:rsidRDefault="00FA62AC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lastRenderedPageBreak/>
        <w:t xml:space="preserve">Cloud URL - </w:t>
      </w:r>
      <w:hyperlink r:id="rId9" w:history="1">
        <w:r w:rsidRPr="002A12B3">
          <w:rPr>
            <w:rStyle w:val="Hyperlink"/>
            <w:rFonts w:asciiTheme="minorHAnsi" w:hAnsiTheme="minorHAnsi" w:cstheme="minorHAnsi"/>
          </w:rPr>
          <w:t>http://159.65.150.119/</w:t>
        </w:r>
      </w:hyperlink>
    </w:p>
    <w:p w:rsidR="007820EF" w:rsidRPr="00CA42A7" w:rsidRDefault="009E13AF" w:rsidP="00CA42A7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Supported </w:t>
      </w:r>
      <w:r w:rsidR="00BF0A2D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document</w:t>
      </w: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s</w:t>
      </w:r>
    </w:p>
    <w:sectPr w:rsidR="007820EF" w:rsidRPr="00CA42A7">
      <w:headerReference w:type="default" r:id="rId10"/>
      <w:footerReference w:type="default" r:id="rId11"/>
      <w:pgSz w:w="12242" w:h="15842"/>
      <w:pgMar w:top="1080" w:right="1080" w:bottom="108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748BA" w:rsidRDefault="00D748BA">
      <w:r>
        <w:separator/>
      </w:r>
    </w:p>
  </w:endnote>
  <w:endnote w:type="continuationSeparator" w:id="0">
    <w:p w:rsidR="00D748BA" w:rsidRDefault="00D748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20EF" w:rsidRDefault="00BF0A2D">
    <w:pPr>
      <w:pBdr>
        <w:top w:val="single" w:sz="4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040"/>
        <w:tab w:val="right" w:pos="10080"/>
      </w:tabs>
      <w:spacing w:before="240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b/>
        <w:color w:val="000000"/>
        <w:sz w:val="16"/>
        <w:szCs w:val="16"/>
      </w:rPr>
      <w:t>Release Notes</w:t>
    </w:r>
    <w:r>
      <w:rPr>
        <w:rFonts w:ascii="Arial" w:eastAsia="Arial" w:hAnsi="Arial" w:cs="Arial"/>
        <w:color w:val="000000"/>
        <w:sz w:val="16"/>
        <w:szCs w:val="16"/>
      </w:rPr>
      <w:tab/>
      <w:t xml:space="preserve">Page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8E16A3">
      <w:rPr>
        <w:rFonts w:ascii="Arial" w:eastAsia="Arial" w:hAnsi="Arial" w:cs="Arial"/>
        <w:noProof/>
        <w:color w:val="000000"/>
        <w:sz w:val="16"/>
        <w:szCs w:val="16"/>
      </w:rPr>
      <w:t>2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of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NUMPAGES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8E16A3">
      <w:rPr>
        <w:rFonts w:ascii="Arial" w:eastAsia="Arial" w:hAnsi="Arial" w:cs="Arial"/>
        <w:noProof/>
        <w:color w:val="000000"/>
        <w:sz w:val="16"/>
        <w:szCs w:val="16"/>
      </w:rPr>
      <w:t>4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ab/>
    </w:r>
    <w:r>
      <w:rPr>
        <w:rFonts w:ascii="Arial" w:eastAsia="Arial" w:hAnsi="Arial" w:cs="Arial"/>
        <w:sz w:val="16"/>
        <w:szCs w:val="16"/>
      </w:rPr>
      <w:t>July</w:t>
    </w:r>
    <w:r>
      <w:rPr>
        <w:rFonts w:ascii="Arial" w:eastAsia="Arial" w:hAnsi="Arial" w:cs="Arial"/>
        <w:color w:val="000000"/>
        <w:sz w:val="16"/>
        <w:szCs w:val="16"/>
      </w:rPr>
      <w:t xml:space="preserve"> </w:t>
    </w:r>
    <w:r>
      <w:rPr>
        <w:rFonts w:ascii="Arial" w:eastAsia="Arial" w:hAnsi="Arial" w:cs="Arial"/>
        <w:sz w:val="16"/>
        <w:szCs w:val="16"/>
      </w:rPr>
      <w:t>10</w:t>
    </w:r>
    <w:r>
      <w:rPr>
        <w:rFonts w:ascii="Arial" w:eastAsia="Arial" w:hAnsi="Arial" w:cs="Arial"/>
        <w:color w:val="000000"/>
        <w:sz w:val="16"/>
        <w:szCs w:val="16"/>
      </w:rPr>
      <w:t>,2020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748BA" w:rsidRDefault="00D748BA">
      <w:r>
        <w:separator/>
      </w:r>
    </w:p>
  </w:footnote>
  <w:footnote w:type="continuationSeparator" w:id="0">
    <w:p w:rsidR="00D748BA" w:rsidRDefault="00D748B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20EF" w:rsidRDefault="00BF0A2D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right" w:pos="10080"/>
      </w:tabs>
      <w:rPr>
        <w:color w:val="000000"/>
      </w:rPr>
    </w:pPr>
    <w:r>
      <w:rPr>
        <w:noProof/>
        <w:color w:val="000000"/>
        <w:lang w:val="en-IN" w:eastAsia="ja-JP"/>
      </w:rPr>
      <w:drawing>
        <wp:inline distT="0" distB="0" distL="0" distR="0">
          <wp:extent cx="1466850" cy="647700"/>
          <wp:effectExtent l="0" t="0" r="0" b="0"/>
          <wp:docPr id="4" name="image1.png" descr="D:\Users\Mohandas\AppData\Local\Microsoft\Windows\Temporary Internet Files\Content.Outlook\O8ZW7CZ1\company-Logo (2)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:\Users\Mohandas\AppData\Local\Microsoft\Windows\Temporary Internet Files\Content.Outlook\O8ZW7CZ1\company-Logo (2)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66850" cy="6477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ab/>
    </w:r>
    <w:r>
      <w:rPr>
        <w:color w:val="000000"/>
      </w:rPr>
      <w:tab/>
    </w:r>
    <w:r>
      <w:rPr>
        <w:color w:val="000000"/>
        <w:sz w:val="16"/>
        <w:szCs w:val="16"/>
      </w:rPr>
      <w:t>Release Notes-</w:t>
    </w:r>
    <w:r w:rsidR="00FC7E68">
      <w:rPr>
        <w:color w:val="000000"/>
        <w:sz w:val="16"/>
        <w:szCs w:val="16"/>
      </w:rPr>
      <w:t>CARRYPARK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A95B5C"/>
    <w:multiLevelType w:val="multilevel"/>
    <w:tmpl w:val="42A4FD0E"/>
    <w:lvl w:ilvl="0">
      <w:start w:val="1"/>
      <w:numFmt w:val="bullet"/>
      <w:pStyle w:val="Heading1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pStyle w:val="Heading2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pStyle w:val="Heading3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pStyle w:val="Heading4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pStyle w:val="Heading5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13013764"/>
    <w:multiLevelType w:val="hybridMultilevel"/>
    <w:tmpl w:val="6B7E17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4BB7DEB"/>
    <w:multiLevelType w:val="hybridMultilevel"/>
    <w:tmpl w:val="F5DEC6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0F31170"/>
    <w:multiLevelType w:val="multilevel"/>
    <w:tmpl w:val="55E6C226"/>
    <w:lvl w:ilvl="0">
      <w:start w:val="1"/>
      <w:numFmt w:val="bullet"/>
      <w:pStyle w:val="Numbers1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405A7B19"/>
    <w:multiLevelType w:val="multilevel"/>
    <w:tmpl w:val="A07E6A2E"/>
    <w:lvl w:ilvl="0">
      <w:start w:val="1"/>
      <w:numFmt w:val="decimal"/>
      <w:pStyle w:val="Numbers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>
    <w:nsid w:val="5355188D"/>
    <w:multiLevelType w:val="multilevel"/>
    <w:tmpl w:val="37F8A9AA"/>
    <w:lvl w:ilvl="0">
      <w:start w:val="1"/>
      <w:numFmt w:val="bullet"/>
      <w:pStyle w:val="Bullets3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59F56735"/>
    <w:multiLevelType w:val="hybridMultilevel"/>
    <w:tmpl w:val="5400F8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D19436A"/>
    <w:multiLevelType w:val="multilevel"/>
    <w:tmpl w:val="D4426C1A"/>
    <w:lvl w:ilvl="0">
      <w:start w:val="1"/>
      <w:numFmt w:val="decimal"/>
      <w:pStyle w:val="Numbers2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7"/>
  </w:num>
  <w:num w:numId="5">
    <w:abstractNumId w:val="4"/>
  </w:num>
  <w:num w:numId="6">
    <w:abstractNumId w:val="6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0EF"/>
    <w:rsid w:val="001131D7"/>
    <w:rsid w:val="00114839"/>
    <w:rsid w:val="0015512A"/>
    <w:rsid w:val="001A21C3"/>
    <w:rsid w:val="00230147"/>
    <w:rsid w:val="002A12B3"/>
    <w:rsid w:val="002A1BE5"/>
    <w:rsid w:val="003E6A0D"/>
    <w:rsid w:val="006E6595"/>
    <w:rsid w:val="007820EF"/>
    <w:rsid w:val="008B72EA"/>
    <w:rsid w:val="008D4CD6"/>
    <w:rsid w:val="008E16A3"/>
    <w:rsid w:val="00920EC9"/>
    <w:rsid w:val="00953E03"/>
    <w:rsid w:val="009E13AF"/>
    <w:rsid w:val="00A72CEF"/>
    <w:rsid w:val="00B229AA"/>
    <w:rsid w:val="00B5253C"/>
    <w:rsid w:val="00BF0A2D"/>
    <w:rsid w:val="00C52EAD"/>
    <w:rsid w:val="00CA42A7"/>
    <w:rsid w:val="00D57D9E"/>
    <w:rsid w:val="00D748BA"/>
    <w:rsid w:val="00FA62AC"/>
    <w:rsid w:val="00FC36B6"/>
    <w:rsid w:val="00FC7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9771D0F-9ABE-4951-8097-19BB60E34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2E15"/>
  </w:style>
  <w:style w:type="paragraph" w:styleId="Heading1">
    <w:name w:val="heading 1"/>
    <w:basedOn w:val="Normal"/>
    <w:next w:val="BodyText"/>
    <w:qFormat/>
    <w:rsid w:val="00E0148D"/>
    <w:pPr>
      <w:keepNext/>
      <w:widowControl w:val="0"/>
      <w:numPr>
        <w:numId w:val="1"/>
      </w:numPr>
      <w:shd w:val="clear" w:color="auto" w:fill="E6E6E6"/>
      <w:tabs>
        <w:tab w:val="num" w:pos="360"/>
      </w:tabs>
      <w:spacing w:before="400" w:after="120" w:line="240" w:lineRule="atLeast"/>
      <w:ind w:left="360"/>
      <w:outlineLvl w:val="0"/>
    </w:pPr>
    <w:rPr>
      <w:rFonts w:ascii="Arial" w:hAnsi="Arial"/>
      <w:b/>
      <w:szCs w:val="20"/>
    </w:rPr>
  </w:style>
  <w:style w:type="paragraph" w:styleId="Heading2">
    <w:name w:val="heading 2"/>
    <w:basedOn w:val="Heading1"/>
    <w:next w:val="BodyText"/>
    <w:qFormat/>
    <w:rsid w:val="00E0148D"/>
    <w:pPr>
      <w:numPr>
        <w:ilvl w:val="1"/>
      </w:numPr>
      <w:shd w:val="clear" w:color="auto" w:fill="auto"/>
      <w:tabs>
        <w:tab w:val="num" w:pos="360"/>
      </w:tabs>
      <w:spacing w:before="200"/>
      <w:outlineLvl w:val="1"/>
    </w:pPr>
    <w:rPr>
      <w:sz w:val="20"/>
    </w:rPr>
  </w:style>
  <w:style w:type="paragraph" w:styleId="Heading3">
    <w:name w:val="heading 3"/>
    <w:basedOn w:val="Heading2"/>
    <w:next w:val="BodyText"/>
    <w:qFormat/>
    <w:rsid w:val="000C072C"/>
    <w:pPr>
      <w:numPr>
        <w:ilvl w:val="2"/>
      </w:numPr>
      <w:tabs>
        <w:tab w:val="num" w:pos="360"/>
      </w:tabs>
      <w:ind w:left="907" w:hanging="547"/>
      <w:outlineLvl w:val="2"/>
    </w:pPr>
    <w:rPr>
      <w:i/>
    </w:rPr>
  </w:style>
  <w:style w:type="paragraph" w:styleId="Heading4">
    <w:name w:val="heading 4"/>
    <w:basedOn w:val="Heading3"/>
    <w:next w:val="BodyText"/>
    <w:qFormat/>
    <w:rsid w:val="005C3635"/>
    <w:pPr>
      <w:numPr>
        <w:ilvl w:val="3"/>
      </w:numPr>
      <w:tabs>
        <w:tab w:val="left" w:pos="1080"/>
      </w:tabs>
      <w:ind w:left="1080"/>
      <w:outlineLvl w:val="3"/>
    </w:pPr>
  </w:style>
  <w:style w:type="paragraph" w:styleId="Heading5">
    <w:name w:val="heading 5"/>
    <w:basedOn w:val="Heading4"/>
    <w:next w:val="BodyText"/>
    <w:qFormat/>
    <w:rsid w:val="00E0148D"/>
    <w:pPr>
      <w:numPr>
        <w:ilvl w:val="4"/>
      </w:numPr>
      <w:tabs>
        <w:tab w:val="clear" w:pos="1080"/>
        <w:tab w:val="left" w:pos="1800"/>
      </w:tabs>
      <w:outlineLvl w:val="4"/>
    </w:pPr>
    <w:rPr>
      <w:b w:val="0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sid w:val="00AA3248"/>
    <w:pPr>
      <w:widowControl w:val="0"/>
      <w:spacing w:before="120" w:after="240"/>
      <w:jc w:val="center"/>
    </w:pPr>
    <w:rPr>
      <w:rFonts w:ascii="Arial" w:hAnsi="Arial"/>
      <w:b/>
      <w:sz w:val="36"/>
      <w:szCs w:val="20"/>
    </w:rPr>
  </w:style>
  <w:style w:type="paragraph" w:customStyle="1" w:styleId="ADPOOversight">
    <w:name w:val="ADPO Oversight"/>
    <w:basedOn w:val="Normal"/>
    <w:next w:val="Normal"/>
    <w:link w:val="ADPOOversightChar"/>
    <w:semiHidden/>
    <w:rsid w:val="004D2E15"/>
    <w:pPr>
      <w:pBdr>
        <w:bottom w:val="single" w:sz="8" w:space="1" w:color="auto"/>
      </w:pBdr>
      <w:tabs>
        <w:tab w:val="center" w:pos="4680"/>
        <w:tab w:val="right" w:pos="9360"/>
      </w:tabs>
      <w:jc w:val="center"/>
    </w:pPr>
    <w:rPr>
      <w:rFonts w:ascii="Arial" w:hAnsi="Arial"/>
      <w:sz w:val="36"/>
    </w:rPr>
  </w:style>
  <w:style w:type="paragraph" w:customStyle="1" w:styleId="DocInfoBox">
    <w:name w:val="Doc Info Box"/>
    <w:semiHidden/>
    <w:rsid w:val="004D2E15"/>
    <w:rPr>
      <w:rFonts w:ascii="Arial" w:hAnsi="Arial"/>
    </w:rPr>
  </w:style>
  <w:style w:type="paragraph" w:customStyle="1" w:styleId="DocumentTitle">
    <w:name w:val="Document Title"/>
    <w:basedOn w:val="Normal"/>
    <w:next w:val="Spacer"/>
    <w:semiHidden/>
    <w:rsid w:val="00DD3D01"/>
    <w:pPr>
      <w:spacing w:before="320"/>
      <w:jc w:val="center"/>
    </w:pPr>
    <w:rPr>
      <w:rFonts w:ascii="Arial" w:hAnsi="Arial"/>
      <w:sz w:val="48"/>
    </w:rPr>
  </w:style>
  <w:style w:type="paragraph" w:styleId="Footer">
    <w:name w:val="footer"/>
    <w:basedOn w:val="Normal"/>
    <w:semiHidden/>
    <w:rsid w:val="00820343"/>
    <w:pPr>
      <w:tabs>
        <w:tab w:val="center" w:pos="4680"/>
        <w:tab w:val="right" w:pos="9360"/>
      </w:tabs>
    </w:pPr>
    <w:rPr>
      <w:rFonts w:ascii="Arial" w:hAnsi="Arial"/>
      <w:sz w:val="16"/>
    </w:rPr>
  </w:style>
  <w:style w:type="paragraph" w:customStyle="1" w:styleId="PreparedFor">
    <w:name w:val="Prepared For"/>
    <w:semiHidden/>
    <w:rsid w:val="004D2E15"/>
    <w:pPr>
      <w:jc w:val="center"/>
    </w:pPr>
    <w:rPr>
      <w:rFonts w:ascii="Arial" w:hAnsi="Arial"/>
      <w:sz w:val="22"/>
    </w:rPr>
  </w:style>
  <w:style w:type="paragraph" w:customStyle="1" w:styleId="ProjectManager">
    <w:name w:val="Project Manager"/>
    <w:next w:val="Spacer"/>
    <w:semiHidden/>
    <w:rsid w:val="0077149E"/>
    <w:pPr>
      <w:spacing w:before="200"/>
      <w:jc w:val="center"/>
    </w:pPr>
    <w:rPr>
      <w:rFonts w:ascii="Arial" w:hAnsi="Arial"/>
      <w:sz w:val="22"/>
    </w:rPr>
  </w:style>
  <w:style w:type="paragraph" w:customStyle="1" w:styleId="ProjectTitle">
    <w:name w:val="Project Title"/>
    <w:next w:val="ProjectManager"/>
    <w:semiHidden/>
    <w:rsid w:val="00DD3D01"/>
    <w:pPr>
      <w:spacing w:before="400" w:after="40"/>
      <w:jc w:val="center"/>
    </w:pPr>
    <w:rPr>
      <w:rFonts w:ascii="Arial" w:hAnsi="Arial"/>
      <w:sz w:val="40"/>
    </w:rPr>
  </w:style>
  <w:style w:type="paragraph" w:customStyle="1" w:styleId="Spacer">
    <w:name w:val="Spacer"/>
    <w:basedOn w:val="Normal"/>
    <w:semiHidden/>
    <w:rsid w:val="004D2E15"/>
    <w:pPr>
      <w:jc w:val="center"/>
    </w:pPr>
    <w:rPr>
      <w:rFonts w:ascii="Arial" w:hAnsi="Arial"/>
      <w:sz w:val="32"/>
    </w:rPr>
  </w:style>
  <w:style w:type="paragraph" w:styleId="BalloonText">
    <w:name w:val="Balloon Text"/>
    <w:basedOn w:val="Normal"/>
    <w:semiHidden/>
    <w:rsid w:val="004D2E15"/>
    <w:rPr>
      <w:rFonts w:ascii="Tahoma" w:hAnsi="Tahoma" w:cs="Tahoma"/>
      <w:sz w:val="16"/>
      <w:szCs w:val="16"/>
    </w:rPr>
  </w:style>
  <w:style w:type="character" w:customStyle="1" w:styleId="ADPOOversightChar">
    <w:name w:val="ADPO Oversight Char"/>
    <w:basedOn w:val="DefaultParagraphFont"/>
    <w:link w:val="ADPOOversight"/>
    <w:rsid w:val="004D2E15"/>
    <w:rPr>
      <w:rFonts w:ascii="Arial" w:hAnsi="Arial"/>
      <w:sz w:val="36"/>
      <w:szCs w:val="24"/>
      <w:lang w:val="en-US" w:eastAsia="en-US" w:bidi="ar-SA"/>
    </w:rPr>
  </w:style>
  <w:style w:type="paragraph" w:styleId="Header">
    <w:name w:val="header"/>
    <w:basedOn w:val="Normal"/>
    <w:semiHidden/>
    <w:rsid w:val="004D2E15"/>
    <w:pPr>
      <w:tabs>
        <w:tab w:val="center" w:pos="4320"/>
        <w:tab w:val="right" w:pos="8640"/>
      </w:tabs>
    </w:pPr>
  </w:style>
  <w:style w:type="paragraph" w:customStyle="1" w:styleId="StylePreparedForBold">
    <w:name w:val="Style Prepared For + Bold"/>
    <w:basedOn w:val="PreparedFor"/>
    <w:semiHidden/>
    <w:rsid w:val="004D2E15"/>
    <w:rPr>
      <w:b/>
      <w:bCs/>
      <w:sz w:val="24"/>
    </w:rPr>
  </w:style>
  <w:style w:type="character" w:styleId="CommentReference">
    <w:name w:val="annotation reference"/>
    <w:basedOn w:val="DefaultParagraphFont"/>
    <w:semiHidden/>
    <w:rsid w:val="003B4F0A"/>
    <w:rPr>
      <w:sz w:val="16"/>
      <w:szCs w:val="16"/>
    </w:rPr>
  </w:style>
  <w:style w:type="paragraph" w:styleId="CommentText">
    <w:name w:val="annotation text"/>
    <w:basedOn w:val="Normal"/>
    <w:semiHidden/>
    <w:rsid w:val="003B4F0A"/>
    <w:pPr>
      <w:widowControl w:val="0"/>
      <w:spacing w:line="240" w:lineRule="atLeast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3B4F0A"/>
    <w:rPr>
      <w:b/>
      <w:bCs/>
    </w:rPr>
  </w:style>
  <w:style w:type="paragraph" w:styleId="TOC1">
    <w:name w:val="toc 1"/>
    <w:basedOn w:val="Normal"/>
    <w:next w:val="Normal"/>
    <w:semiHidden/>
    <w:rsid w:val="00CE4615"/>
    <w:pPr>
      <w:keepLines/>
      <w:widowControl w:val="0"/>
      <w:tabs>
        <w:tab w:val="left" w:pos="270"/>
        <w:tab w:val="right" w:leader="dot" w:pos="9360"/>
      </w:tabs>
      <w:spacing w:before="120" w:after="60" w:line="240" w:lineRule="atLeast"/>
      <w:ind w:right="720"/>
    </w:pPr>
    <w:rPr>
      <w:noProof/>
      <w:sz w:val="20"/>
      <w:szCs w:val="20"/>
    </w:rPr>
  </w:style>
  <w:style w:type="paragraph" w:customStyle="1" w:styleId="Bullets1">
    <w:name w:val="Bullets 1"/>
    <w:basedOn w:val="BodyText"/>
    <w:rsid w:val="00CE4615"/>
    <w:pPr>
      <w:tabs>
        <w:tab w:val="num" w:pos="1440"/>
      </w:tabs>
      <w:spacing w:after="60"/>
      <w:ind w:left="1440" w:hanging="360"/>
    </w:pPr>
  </w:style>
  <w:style w:type="paragraph" w:styleId="TOC2">
    <w:name w:val="toc 2"/>
    <w:basedOn w:val="Normal"/>
    <w:next w:val="Normal"/>
    <w:semiHidden/>
    <w:rsid w:val="003B4F0A"/>
    <w:pPr>
      <w:widowControl w:val="0"/>
      <w:tabs>
        <w:tab w:val="left" w:pos="900"/>
        <w:tab w:val="right" w:leader="dot" w:pos="9360"/>
      </w:tabs>
      <w:spacing w:line="240" w:lineRule="atLeast"/>
      <w:ind w:left="432" w:right="720"/>
    </w:pPr>
    <w:rPr>
      <w:noProof/>
      <w:sz w:val="20"/>
      <w:szCs w:val="20"/>
    </w:rPr>
  </w:style>
  <w:style w:type="paragraph" w:styleId="TOC3">
    <w:name w:val="toc 3"/>
    <w:basedOn w:val="Normal"/>
    <w:next w:val="Normal"/>
    <w:semiHidden/>
    <w:rsid w:val="003B4F0A"/>
    <w:pPr>
      <w:widowControl w:val="0"/>
      <w:tabs>
        <w:tab w:val="left" w:pos="1620"/>
        <w:tab w:val="right" w:leader="dot" w:pos="9360"/>
      </w:tabs>
      <w:spacing w:line="240" w:lineRule="atLeast"/>
      <w:ind w:left="994"/>
    </w:pPr>
    <w:rPr>
      <w:noProof/>
      <w:sz w:val="20"/>
    </w:rPr>
  </w:style>
  <w:style w:type="paragraph" w:styleId="TOC4">
    <w:name w:val="toc 4"/>
    <w:basedOn w:val="Normal"/>
    <w:next w:val="Normal"/>
    <w:semiHidden/>
    <w:rsid w:val="003B4F0A"/>
    <w:pPr>
      <w:widowControl w:val="0"/>
      <w:tabs>
        <w:tab w:val="left" w:pos="2430"/>
        <w:tab w:val="right" w:leader="dot" w:pos="9350"/>
      </w:tabs>
      <w:spacing w:line="240" w:lineRule="atLeast"/>
      <w:ind w:left="1728"/>
    </w:pPr>
    <w:rPr>
      <w:noProof/>
      <w:sz w:val="20"/>
      <w:szCs w:val="20"/>
    </w:rPr>
  </w:style>
  <w:style w:type="paragraph" w:styleId="BodyText">
    <w:name w:val="Body Text"/>
    <w:basedOn w:val="Normal"/>
    <w:rsid w:val="00601E95"/>
    <w:pPr>
      <w:keepLines/>
      <w:widowControl w:val="0"/>
      <w:spacing w:after="120" w:line="240" w:lineRule="atLeast"/>
      <w:ind w:left="720"/>
    </w:pPr>
    <w:rPr>
      <w:sz w:val="20"/>
      <w:szCs w:val="20"/>
    </w:rPr>
  </w:style>
  <w:style w:type="paragraph" w:customStyle="1" w:styleId="Text">
    <w:name w:val="Text"/>
    <w:basedOn w:val="Normal"/>
    <w:semiHidden/>
    <w:rsid w:val="00D26B0B"/>
    <w:pPr>
      <w:keepLines/>
      <w:widowControl w:val="0"/>
      <w:overflowPunct w:val="0"/>
      <w:autoSpaceDE w:val="0"/>
      <w:autoSpaceDN w:val="0"/>
      <w:adjustRightInd w:val="0"/>
      <w:spacing w:after="110"/>
      <w:ind w:left="567"/>
      <w:textAlignment w:val="baseline"/>
    </w:pPr>
    <w:rPr>
      <w:rFonts w:ascii="Arial" w:hAnsi="Arial"/>
      <w:sz w:val="22"/>
      <w:szCs w:val="20"/>
      <w:lang w:val="fr-FR" w:eastAsia="fr-FR"/>
    </w:rPr>
  </w:style>
  <w:style w:type="paragraph" w:customStyle="1" w:styleId="Section">
    <w:name w:val="Section"/>
    <w:basedOn w:val="Normal"/>
    <w:semiHidden/>
    <w:rsid w:val="00D26B0B"/>
    <w:pPr>
      <w:keepLines/>
      <w:widowControl w:val="0"/>
      <w:tabs>
        <w:tab w:val="left" w:pos="720"/>
      </w:tabs>
      <w:overflowPunct w:val="0"/>
      <w:autoSpaceDE w:val="0"/>
      <w:autoSpaceDN w:val="0"/>
      <w:adjustRightInd w:val="0"/>
      <w:spacing w:before="220" w:after="110"/>
      <w:ind w:left="720" w:hanging="360"/>
      <w:textAlignment w:val="baseline"/>
    </w:pPr>
    <w:rPr>
      <w:rFonts w:ascii="Arial" w:hAnsi="Arial"/>
      <w:b/>
      <w:sz w:val="22"/>
      <w:szCs w:val="20"/>
      <w:lang w:val="fr-FR" w:eastAsia="fr-FR"/>
    </w:rPr>
  </w:style>
  <w:style w:type="paragraph" w:customStyle="1" w:styleId="ItalicizedText">
    <w:name w:val="Italicized Text"/>
    <w:basedOn w:val="Normal"/>
    <w:semiHidden/>
    <w:rsid w:val="00D26B0B"/>
    <w:pPr>
      <w:keepLines/>
      <w:widowControl w:val="0"/>
      <w:overflowPunct w:val="0"/>
      <w:autoSpaceDE w:val="0"/>
      <w:autoSpaceDN w:val="0"/>
      <w:adjustRightInd w:val="0"/>
      <w:spacing w:after="110"/>
      <w:ind w:left="567"/>
      <w:textAlignment w:val="baseline"/>
    </w:pPr>
    <w:rPr>
      <w:rFonts w:ascii="Arial" w:hAnsi="Arial"/>
      <w:i/>
      <w:sz w:val="22"/>
      <w:szCs w:val="20"/>
      <w:lang w:val="fr-FR" w:eastAsia="fr-FR"/>
    </w:rPr>
  </w:style>
  <w:style w:type="paragraph" w:customStyle="1" w:styleId="Sub-section">
    <w:name w:val="Sub-section"/>
    <w:basedOn w:val="Normal"/>
    <w:semiHidden/>
    <w:rsid w:val="00D26B0B"/>
    <w:pPr>
      <w:keepLines/>
      <w:widowControl w:val="0"/>
      <w:overflowPunct w:val="0"/>
      <w:autoSpaceDE w:val="0"/>
      <w:autoSpaceDN w:val="0"/>
      <w:adjustRightInd w:val="0"/>
      <w:spacing w:before="110" w:after="110"/>
      <w:ind w:left="964" w:hanging="397"/>
      <w:textAlignment w:val="baseline"/>
    </w:pPr>
    <w:rPr>
      <w:rFonts w:ascii="Arial" w:hAnsi="Arial"/>
      <w:b/>
      <w:sz w:val="22"/>
      <w:szCs w:val="20"/>
      <w:lang w:val="fr-FR" w:eastAsia="fr-FR"/>
    </w:rPr>
  </w:style>
  <w:style w:type="paragraph" w:customStyle="1" w:styleId="ItalicizedTableText">
    <w:name w:val="Italicized Table Text"/>
    <w:basedOn w:val="Normal"/>
    <w:semiHidden/>
    <w:rsid w:val="00D26B0B"/>
    <w:pPr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i/>
      <w:sz w:val="20"/>
      <w:szCs w:val="20"/>
      <w:lang w:val="fr-FR" w:eastAsia="fr-FR"/>
    </w:rPr>
  </w:style>
  <w:style w:type="paragraph" w:customStyle="1" w:styleId="Bullets2">
    <w:name w:val="Bullets 2"/>
    <w:basedOn w:val="BodyText"/>
    <w:rsid w:val="00CE4615"/>
    <w:pPr>
      <w:tabs>
        <w:tab w:val="num" w:pos="2160"/>
      </w:tabs>
      <w:spacing w:after="60"/>
      <w:ind w:left="2160" w:hanging="360"/>
    </w:pPr>
  </w:style>
  <w:style w:type="paragraph" w:styleId="Caption">
    <w:name w:val="caption"/>
    <w:basedOn w:val="Normal"/>
    <w:next w:val="Normal"/>
    <w:qFormat/>
    <w:rsid w:val="00CB07BF"/>
    <w:pPr>
      <w:keepNext/>
      <w:widowControl w:val="0"/>
      <w:spacing w:before="300" w:after="200" w:line="240" w:lineRule="atLeast"/>
      <w:jc w:val="center"/>
    </w:pPr>
    <w:rPr>
      <w:bCs/>
      <w:sz w:val="20"/>
      <w:szCs w:val="20"/>
    </w:rPr>
  </w:style>
  <w:style w:type="paragraph" w:customStyle="1" w:styleId="Bullets3">
    <w:name w:val="Bullets 3"/>
    <w:basedOn w:val="BodyText"/>
    <w:rsid w:val="00CE4615"/>
    <w:pPr>
      <w:numPr>
        <w:numId w:val="2"/>
      </w:numPr>
      <w:tabs>
        <w:tab w:val="num" w:pos="2880"/>
      </w:tabs>
      <w:spacing w:after="60"/>
      <w:ind w:left="2880"/>
    </w:pPr>
  </w:style>
  <w:style w:type="paragraph" w:styleId="DocumentMap">
    <w:name w:val="Document Map"/>
    <w:basedOn w:val="Normal"/>
    <w:semiHidden/>
    <w:rsid w:val="003B4F0A"/>
    <w:pPr>
      <w:widowControl w:val="0"/>
      <w:shd w:val="clear" w:color="auto" w:fill="000080"/>
      <w:spacing w:line="240" w:lineRule="atLeast"/>
    </w:pPr>
    <w:rPr>
      <w:rFonts w:ascii="Tahoma" w:hAnsi="Tahoma"/>
      <w:sz w:val="20"/>
      <w:szCs w:val="20"/>
    </w:rPr>
  </w:style>
  <w:style w:type="paragraph" w:customStyle="1" w:styleId="Legend">
    <w:name w:val="Legend"/>
    <w:rsid w:val="003B4F0A"/>
    <w:pPr>
      <w:spacing w:before="200" w:after="200"/>
    </w:pPr>
    <w:rPr>
      <w:rFonts w:ascii="Arial" w:hAnsi="Arial"/>
      <w:color w:val="0000FF"/>
      <w:sz w:val="16"/>
      <w:szCs w:val="16"/>
    </w:rPr>
  </w:style>
  <w:style w:type="paragraph" w:customStyle="1" w:styleId="TableHeader">
    <w:name w:val="Table Header"/>
    <w:basedOn w:val="Normal"/>
    <w:rsid w:val="003B4F0A"/>
    <w:pPr>
      <w:keepNext/>
      <w:spacing w:before="60" w:after="60"/>
    </w:pPr>
    <w:rPr>
      <w:rFonts w:ascii="Arial" w:hAnsi="Arial" w:cs="Arial"/>
      <w:b/>
      <w:sz w:val="20"/>
      <w:szCs w:val="20"/>
    </w:rPr>
  </w:style>
  <w:style w:type="paragraph" w:customStyle="1" w:styleId="TableBoldCell">
    <w:name w:val="Table Bold Cell"/>
    <w:basedOn w:val="Normal"/>
    <w:rsid w:val="003B4F0A"/>
    <w:pPr>
      <w:keepNext/>
      <w:spacing w:before="60" w:after="60"/>
    </w:pPr>
    <w:rPr>
      <w:rFonts w:ascii="Arial" w:hAnsi="Arial"/>
      <w:b/>
      <w:bCs/>
      <w:sz w:val="20"/>
      <w:szCs w:val="20"/>
    </w:rPr>
  </w:style>
  <w:style w:type="paragraph" w:customStyle="1" w:styleId="TableText">
    <w:name w:val="Table Text"/>
    <w:basedOn w:val="Normal"/>
    <w:rsid w:val="003B4F0A"/>
    <w:pPr>
      <w:spacing w:before="60" w:after="60"/>
    </w:pPr>
    <w:rPr>
      <w:sz w:val="20"/>
      <w:szCs w:val="20"/>
    </w:rPr>
  </w:style>
  <w:style w:type="paragraph" w:styleId="TOC5">
    <w:name w:val="toc 5"/>
    <w:basedOn w:val="Normal"/>
    <w:next w:val="Normal"/>
    <w:semiHidden/>
    <w:rsid w:val="003B4F0A"/>
    <w:pPr>
      <w:widowControl w:val="0"/>
      <w:spacing w:line="240" w:lineRule="atLeast"/>
      <w:ind w:left="800"/>
    </w:pPr>
    <w:rPr>
      <w:sz w:val="20"/>
      <w:szCs w:val="20"/>
    </w:rPr>
  </w:style>
  <w:style w:type="paragraph" w:styleId="TOC6">
    <w:name w:val="toc 6"/>
    <w:basedOn w:val="Normal"/>
    <w:next w:val="Normal"/>
    <w:semiHidden/>
    <w:rsid w:val="003B4F0A"/>
    <w:pPr>
      <w:widowControl w:val="0"/>
      <w:spacing w:line="240" w:lineRule="atLeast"/>
      <w:ind w:left="1000"/>
    </w:pPr>
    <w:rPr>
      <w:sz w:val="20"/>
      <w:szCs w:val="20"/>
    </w:rPr>
  </w:style>
  <w:style w:type="character" w:customStyle="1" w:styleId="Note">
    <w:name w:val="Note"/>
    <w:basedOn w:val="DefaultParagraphFont"/>
    <w:rsid w:val="00D351C7"/>
    <w:rPr>
      <w:rFonts w:ascii="Arial" w:hAnsi="Arial" w:cs="Arial"/>
      <w:b/>
      <w:color w:val="000000"/>
      <w:sz w:val="20"/>
    </w:rPr>
  </w:style>
  <w:style w:type="paragraph" w:customStyle="1" w:styleId="Numbers1">
    <w:name w:val="Numbers 1"/>
    <w:basedOn w:val="BodyText"/>
    <w:rsid w:val="00CE4615"/>
    <w:pPr>
      <w:numPr>
        <w:numId w:val="3"/>
      </w:numPr>
      <w:tabs>
        <w:tab w:val="num" w:pos="1440"/>
      </w:tabs>
      <w:spacing w:after="60"/>
      <w:ind w:left="1440"/>
    </w:pPr>
  </w:style>
  <w:style w:type="paragraph" w:customStyle="1" w:styleId="Numbers2">
    <w:name w:val="Numbers 2"/>
    <w:basedOn w:val="BodyText"/>
    <w:rsid w:val="00CE4615"/>
    <w:pPr>
      <w:numPr>
        <w:numId w:val="4"/>
      </w:numPr>
      <w:tabs>
        <w:tab w:val="num" w:pos="2160"/>
      </w:tabs>
      <w:spacing w:after="60"/>
      <w:ind w:left="2160"/>
    </w:pPr>
  </w:style>
  <w:style w:type="paragraph" w:customStyle="1" w:styleId="Numbers3">
    <w:name w:val="Numbers 3"/>
    <w:basedOn w:val="BodyText"/>
    <w:rsid w:val="00CE4615"/>
    <w:pPr>
      <w:numPr>
        <w:numId w:val="5"/>
      </w:numPr>
      <w:tabs>
        <w:tab w:val="num" w:pos="2880"/>
      </w:tabs>
      <w:spacing w:after="60"/>
      <w:ind w:left="2880"/>
    </w:pPr>
  </w:style>
  <w:style w:type="character" w:customStyle="1" w:styleId="Hidden">
    <w:name w:val="Hidden"/>
    <w:basedOn w:val="DefaultParagraphFont"/>
    <w:rsid w:val="00FC793A"/>
    <w:rPr>
      <w:rFonts w:ascii="Times New Roman" w:hAnsi="Times New Roman"/>
      <w:i/>
      <w:dstrike w:val="0"/>
      <w:vanish/>
      <w:color w:val="808080"/>
      <w:sz w:val="20"/>
      <w:szCs w:val="20"/>
      <w:vertAlign w:val="baseline"/>
    </w:rPr>
  </w:style>
  <w:style w:type="character" w:styleId="HTMLCode">
    <w:name w:val="HTML Code"/>
    <w:basedOn w:val="DefaultParagraphFont"/>
    <w:rsid w:val="00AA6CAD"/>
    <w:rPr>
      <w:rFonts w:ascii="Courier New" w:eastAsia="Times New Roman" w:hAnsi="Courier New" w:cs="Courier New"/>
      <w:sz w:val="20"/>
      <w:szCs w:val="20"/>
    </w:rPr>
  </w:style>
  <w:style w:type="paragraph" w:customStyle="1" w:styleId="StyleHeading1PatternClearGray-10">
    <w:name w:val="Style Heading 1 + Pattern: Clear (Gray-10%)"/>
    <w:basedOn w:val="Heading1"/>
    <w:next w:val="BodyText"/>
    <w:rsid w:val="00E0148D"/>
    <w:rPr>
      <w:bCs/>
    </w:rPr>
  </w:style>
  <w:style w:type="paragraph" w:styleId="TableofFigures">
    <w:name w:val="table of figures"/>
    <w:basedOn w:val="Normal"/>
    <w:next w:val="Normal"/>
    <w:semiHidden/>
    <w:rsid w:val="001055E0"/>
    <w:pPr>
      <w:tabs>
        <w:tab w:val="right" w:leader="dot" w:pos="9360"/>
      </w:tabs>
      <w:ind w:right="720"/>
    </w:pPr>
    <w:rPr>
      <w:sz w:val="20"/>
      <w:szCs w:val="20"/>
    </w:rPr>
  </w:style>
  <w:style w:type="paragraph" w:customStyle="1" w:styleId="InfoBlue">
    <w:name w:val="InfoBlue"/>
    <w:basedOn w:val="Normal"/>
    <w:next w:val="BodyText"/>
    <w:link w:val="InfoBlueChar"/>
    <w:autoRedefine/>
    <w:rsid w:val="00ED66A7"/>
    <w:pPr>
      <w:widowControl w:val="0"/>
      <w:spacing w:after="40" w:line="240" w:lineRule="atLeast"/>
      <w:ind w:left="720" w:right="720"/>
    </w:pPr>
    <w:rPr>
      <w:color w:val="0000FF"/>
      <w:sz w:val="20"/>
      <w:szCs w:val="20"/>
    </w:rPr>
  </w:style>
  <w:style w:type="character" w:customStyle="1" w:styleId="InfoBlueChar">
    <w:name w:val="InfoBlue Char"/>
    <w:basedOn w:val="DefaultParagraphFont"/>
    <w:link w:val="InfoBlue"/>
    <w:rsid w:val="00ED66A7"/>
    <w:rPr>
      <w:color w:val="0000FF"/>
      <w:lang w:val="en-US" w:eastAsia="en-US" w:bidi="ar-SA"/>
    </w:rPr>
  </w:style>
  <w:style w:type="paragraph" w:customStyle="1" w:styleId="CaptionTopofSection">
    <w:name w:val="Caption (Top of Section)"/>
    <w:basedOn w:val="Caption"/>
    <w:rsid w:val="00CB07BF"/>
    <w:pPr>
      <w:spacing w:before="0"/>
    </w:pPr>
  </w:style>
  <w:style w:type="paragraph" w:customStyle="1" w:styleId="Footnote">
    <w:name w:val="Footnote"/>
    <w:basedOn w:val="BodyText"/>
    <w:rsid w:val="00531FA0"/>
    <w:pPr>
      <w:ind w:left="0"/>
    </w:pPr>
    <w:rPr>
      <w:sz w:val="16"/>
    </w:rPr>
  </w:style>
  <w:style w:type="paragraph" w:styleId="BlockText">
    <w:name w:val="Block Text"/>
    <w:basedOn w:val="Normal"/>
    <w:rsid w:val="00932A47"/>
    <w:pPr>
      <w:spacing w:after="120"/>
      <w:ind w:left="1440" w:right="1440"/>
    </w:pPr>
  </w:style>
  <w:style w:type="character" w:styleId="FootnoteReference">
    <w:name w:val="footnote reference"/>
    <w:basedOn w:val="DefaultParagraphFont"/>
    <w:semiHidden/>
    <w:rsid w:val="00ED66A7"/>
    <w:rPr>
      <w:sz w:val="20"/>
      <w:vertAlign w:val="superscript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FA62A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131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159.65.150.119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9+RUzz5ku86pbEffgv9hDDN+Hjg==">AMUW2mWg+BtqqJHMNN/b3z/1cVegFLZAxwhPwti4fDlXUb1nedysm8hO+iY0slinUZmpuTdbJw6jZxWVSrxbHPn4mXe2t5e6DLH3pGzfhVK1j/KSJ5lDVO1EVtwhc+ffYdaZlQ/zGcqX9dKnSx+pTMq2U/aURDhaWnnO85ZpIH9R6kYkhwoKps/FWqagVS7B/xlmt7vqWd5J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desktopuser</dc:creator>
  <cp:lastModifiedBy>justin joseph</cp:lastModifiedBy>
  <cp:revision>2</cp:revision>
  <dcterms:created xsi:type="dcterms:W3CDTF">2020-10-20T06:39:00Z</dcterms:created>
  <dcterms:modified xsi:type="dcterms:W3CDTF">2020-10-20T06:39:00Z</dcterms:modified>
</cp:coreProperties>
</file>