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360"/>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FD740C" w:rsidRDefault="0073374B" w:rsidP="0073374B">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Procedure</w:t>
                </w:r>
              </w:p>
            </w:tc>
          </w:sdtContent>
        </w:sdt>
      </w:tr>
      <w:tr w:rsidR="00FD740C">
        <w:trPr>
          <w:trHeight w:val="720"/>
          <w:jc w:val="center"/>
        </w:trPr>
        <w:tc>
          <w:tcPr>
            <w:tcW w:w="5000" w:type="pct"/>
            <w:tcBorders>
              <w:top w:val="single" w:sz="4" w:space="0" w:color="4F81BD" w:themeColor="accent1"/>
            </w:tcBorders>
            <w:vAlign w:val="center"/>
          </w:tcPr>
          <w:p w:rsidR="00FD740C" w:rsidRPr="00566E42" w:rsidRDefault="000C7744" w:rsidP="000C7744">
            <w:pPr>
              <w:pStyle w:val="NoSpacing"/>
              <w:jc w:val="center"/>
              <w:rPr>
                <w:rFonts w:asciiTheme="majorHAnsi" w:eastAsiaTheme="majorEastAsia" w:hAnsiTheme="majorHAnsi" w:cstheme="majorBidi"/>
                <w:sz w:val="48"/>
                <w:szCs w:val="48"/>
              </w:rPr>
            </w:pPr>
            <w:bookmarkStart w:id="0" w:name="_GoBack"/>
            <w:r w:rsidRPr="00566E42">
              <w:rPr>
                <w:rFonts w:asciiTheme="majorHAnsi" w:eastAsiaTheme="majorEastAsia" w:hAnsiTheme="majorHAnsi" w:cstheme="majorBidi"/>
                <w:sz w:val="48"/>
                <w:szCs w:val="48"/>
              </w:rPr>
              <w:t>Software Quality Assurance</w:t>
            </w:r>
            <w:bookmarkEnd w:id="0"/>
          </w:p>
        </w:tc>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firstRow="1" w:lastRow="0" w:firstColumn="1" w:lastColumn="0" w:noHBand="0" w:noVBand="1"/>
      </w:tblPr>
      <w:tblGrid>
        <w:gridCol w:w="917"/>
        <w:gridCol w:w="1419"/>
        <w:gridCol w:w="1325"/>
        <w:gridCol w:w="5689"/>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087EB7">
            <w:r>
              <w:t>George Elias</w:t>
            </w:r>
          </w:p>
        </w:tc>
        <w:tc>
          <w:tcPr>
            <w:tcW w:w="1350" w:type="dxa"/>
          </w:tcPr>
          <w:p w:rsidR="007A2572" w:rsidRPr="007C669A" w:rsidRDefault="002D4997" w:rsidP="0073374B">
            <w:pPr>
              <w:rPr>
                <w:rFonts w:cstheme="minorHAnsi"/>
              </w:rPr>
            </w:pPr>
            <w:r>
              <w:rPr>
                <w:rFonts w:cstheme="minorHAnsi"/>
              </w:rPr>
              <w:t>1</w:t>
            </w:r>
            <w:r w:rsidR="0073374B">
              <w:rPr>
                <w:rFonts w:cstheme="minorHAnsi"/>
              </w:rPr>
              <w:t>0</w:t>
            </w:r>
            <w:r>
              <w:rPr>
                <w:rFonts w:cstheme="minorHAnsi"/>
              </w:rPr>
              <w:t>-02</w:t>
            </w:r>
            <w:r w:rsidR="003C4039" w:rsidRPr="007C669A">
              <w:rPr>
                <w:rFonts w:cstheme="minorHAnsi"/>
              </w:rPr>
              <w:t>-201</w:t>
            </w:r>
            <w:r>
              <w:rPr>
                <w:rFonts w:cstheme="minorHAnsi"/>
              </w:rPr>
              <w:t>8</w:t>
            </w:r>
          </w:p>
        </w:tc>
        <w:tc>
          <w:tcPr>
            <w:tcW w:w="5868" w:type="dxa"/>
          </w:tcPr>
          <w:p w:rsidR="007A2572" w:rsidRPr="007C669A" w:rsidRDefault="00087EB7" w:rsidP="0073374B">
            <w:pPr>
              <w:rPr>
                <w:rFonts w:cstheme="minorHAnsi"/>
              </w:rPr>
            </w:pPr>
            <w:r>
              <w:rPr>
                <w:rFonts w:eastAsiaTheme="majorEastAsia" w:cstheme="minorHAnsi"/>
              </w:rPr>
              <w:t>1</w:t>
            </w:r>
            <w:r w:rsidR="007C669A" w:rsidRPr="007C669A">
              <w:rPr>
                <w:rFonts w:eastAsiaTheme="majorEastAsia" w:cstheme="minorHAnsi"/>
              </w:rPr>
              <w:t>.</w:t>
            </w:r>
            <w:r w:rsidR="0073374B">
              <w:rPr>
                <w:rFonts w:eastAsiaTheme="majorEastAsia" w:cstheme="minorHAnsi"/>
              </w:rPr>
              <w:t>0</w:t>
            </w: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5B62E2" w:rsidTr="007A2572">
        <w:tc>
          <w:tcPr>
            <w:tcW w:w="918" w:type="dxa"/>
          </w:tcPr>
          <w:p w:rsidR="005B62E2" w:rsidRDefault="005B62E2"/>
        </w:tc>
        <w:tc>
          <w:tcPr>
            <w:tcW w:w="1440" w:type="dxa"/>
          </w:tcPr>
          <w:p w:rsidR="005B62E2" w:rsidRDefault="005B62E2"/>
        </w:tc>
        <w:tc>
          <w:tcPr>
            <w:tcW w:w="1350" w:type="dxa"/>
          </w:tcPr>
          <w:p w:rsidR="005B62E2" w:rsidRDefault="005B62E2"/>
        </w:tc>
        <w:tc>
          <w:tcPr>
            <w:tcW w:w="5868" w:type="dxa"/>
          </w:tcPr>
          <w:p w:rsidR="005B62E2" w:rsidRDefault="005B62E2"/>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firstRow="1" w:lastRow="0" w:firstColumn="1" w:lastColumn="0" w:noHBand="0" w:noVBand="1"/>
      </w:tblPr>
      <w:tblGrid>
        <w:gridCol w:w="9360"/>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EndPr/>
          <w:sdtContent>
            <w:tc>
              <w:tcPr>
                <w:tcW w:w="5000" w:type="pct"/>
              </w:tcPr>
              <w:p w:rsidR="00FD740C" w:rsidRDefault="000C7744" w:rsidP="000C7744">
                <w:pPr>
                  <w:pStyle w:val="NoSpacing"/>
                </w:pPr>
                <w:r>
                  <w:t>Procedure for Software Quality Assurance</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1844930399"/>
        <w:docPartObj>
          <w:docPartGallery w:val="Table of Contents"/>
          <w:docPartUnique/>
        </w:docPartObj>
      </w:sdtPr>
      <w:sdtEndPr>
        <w:rPr>
          <w:noProof/>
        </w:rPr>
      </w:sdtEndPr>
      <w:sdtContent>
        <w:p w:rsidR="00234F4F" w:rsidRDefault="00234F4F" w:rsidP="00234F4F">
          <w:pPr>
            <w:pStyle w:val="TOCHeading"/>
            <w:rPr>
              <w:rFonts w:asciiTheme="minorHAnsi" w:eastAsiaTheme="minorEastAsia" w:hAnsiTheme="minorHAnsi" w:cstheme="minorBidi"/>
              <w:b w:val="0"/>
              <w:bCs w:val="0"/>
              <w:color w:val="auto"/>
              <w:sz w:val="22"/>
              <w:szCs w:val="22"/>
              <w:lang w:eastAsia="ja-JP"/>
            </w:rPr>
          </w:pPr>
        </w:p>
        <w:p w:rsidR="00C24D2E" w:rsidRPr="00C24D2E" w:rsidRDefault="00C24D2E" w:rsidP="00C24D2E"/>
        <w:p w:rsidR="00234F4F" w:rsidRPr="00234F4F" w:rsidRDefault="00234F4F" w:rsidP="00234F4F">
          <w:pPr>
            <w:pStyle w:val="TOC1"/>
          </w:pPr>
          <w:r w:rsidRPr="00234F4F">
            <w:t xml:space="preserve">Table of Contents </w:t>
          </w:r>
        </w:p>
        <w:p w:rsidR="003A3287" w:rsidRPr="003A3287" w:rsidRDefault="003A3287" w:rsidP="003A3287">
          <w:pPr>
            <w:rPr>
              <w:lang w:eastAsia="en-US"/>
            </w:rPr>
          </w:pPr>
        </w:p>
        <w:p w:rsidR="00AB3A94" w:rsidRDefault="00D81C2A">
          <w:pPr>
            <w:pStyle w:val="TOC1"/>
            <w:rPr>
              <w:rFonts w:asciiTheme="minorHAnsi" w:hAnsiTheme="minorHAnsi"/>
              <w:noProof/>
              <w:color w:val="auto"/>
              <w:kern w:val="2"/>
              <w:sz w:val="21"/>
              <w:szCs w:val="22"/>
              <w:lang w:eastAsia="ja-JP"/>
            </w:rPr>
          </w:pPr>
          <w:r>
            <w:fldChar w:fldCharType="begin"/>
          </w:r>
          <w:r w:rsidR="00804B79">
            <w:instrText xml:space="preserve"> TOC \o "1-3" \h \z \u </w:instrText>
          </w:r>
          <w:r>
            <w:fldChar w:fldCharType="separate"/>
          </w:r>
          <w:hyperlink w:anchor="_Toc508291939" w:history="1">
            <w:r w:rsidR="00AB3A94" w:rsidRPr="001412B6">
              <w:rPr>
                <w:rStyle w:val="Hyperlink"/>
                <w:rFonts w:ascii="Arial" w:hAnsi="Arial" w:cs="Arial"/>
                <w:noProof/>
              </w:rPr>
              <w:t>1</w:t>
            </w:r>
            <w:r w:rsidR="00AB3A94">
              <w:rPr>
                <w:rFonts w:asciiTheme="minorHAnsi" w:hAnsiTheme="minorHAnsi"/>
                <w:noProof/>
                <w:color w:val="auto"/>
                <w:kern w:val="2"/>
                <w:sz w:val="21"/>
                <w:szCs w:val="22"/>
                <w:lang w:eastAsia="ja-JP"/>
              </w:rPr>
              <w:tab/>
            </w:r>
            <w:r w:rsidR="00AB3A94" w:rsidRPr="001412B6">
              <w:rPr>
                <w:rStyle w:val="Hyperlink"/>
                <w:rFonts w:ascii="Arial" w:hAnsi="Arial" w:cs="Arial"/>
                <w:noProof/>
              </w:rPr>
              <w:t>PURPOSE</w:t>
            </w:r>
            <w:r w:rsidR="00AB3A94">
              <w:rPr>
                <w:noProof/>
                <w:webHidden/>
              </w:rPr>
              <w:tab/>
            </w:r>
            <w:r w:rsidR="00AB3A94">
              <w:rPr>
                <w:noProof/>
                <w:webHidden/>
              </w:rPr>
              <w:fldChar w:fldCharType="begin"/>
            </w:r>
            <w:r w:rsidR="00AB3A94">
              <w:rPr>
                <w:noProof/>
                <w:webHidden/>
              </w:rPr>
              <w:instrText xml:space="preserve"> PAGEREF _Toc508291939 \h </w:instrText>
            </w:r>
            <w:r w:rsidR="00AB3A94">
              <w:rPr>
                <w:noProof/>
                <w:webHidden/>
              </w:rPr>
            </w:r>
            <w:r w:rsidR="00AB3A94">
              <w:rPr>
                <w:noProof/>
                <w:webHidden/>
              </w:rPr>
              <w:fldChar w:fldCharType="separate"/>
            </w:r>
            <w:r w:rsidR="00AB3A94">
              <w:rPr>
                <w:noProof/>
                <w:webHidden/>
              </w:rPr>
              <w:t>3</w:t>
            </w:r>
            <w:r w:rsidR="00AB3A94">
              <w:rPr>
                <w:noProof/>
                <w:webHidden/>
              </w:rPr>
              <w:fldChar w:fldCharType="end"/>
            </w:r>
          </w:hyperlink>
        </w:p>
        <w:p w:rsidR="00AB3A94" w:rsidRDefault="00CD2F31">
          <w:pPr>
            <w:pStyle w:val="TOC1"/>
            <w:rPr>
              <w:rFonts w:asciiTheme="minorHAnsi" w:hAnsiTheme="minorHAnsi"/>
              <w:noProof/>
              <w:color w:val="auto"/>
              <w:kern w:val="2"/>
              <w:sz w:val="21"/>
              <w:szCs w:val="22"/>
              <w:lang w:eastAsia="ja-JP"/>
            </w:rPr>
          </w:pPr>
          <w:hyperlink w:anchor="_Toc508291940" w:history="1">
            <w:r w:rsidR="00AB3A94" w:rsidRPr="001412B6">
              <w:rPr>
                <w:rStyle w:val="Hyperlink"/>
                <w:rFonts w:ascii="Arial" w:hAnsi="Arial" w:cs="Arial"/>
                <w:noProof/>
              </w:rPr>
              <w:t>2</w:t>
            </w:r>
            <w:r w:rsidR="00AB3A94">
              <w:rPr>
                <w:rFonts w:asciiTheme="minorHAnsi" w:hAnsiTheme="minorHAnsi"/>
                <w:noProof/>
                <w:color w:val="auto"/>
                <w:kern w:val="2"/>
                <w:sz w:val="21"/>
                <w:szCs w:val="22"/>
                <w:lang w:eastAsia="ja-JP"/>
              </w:rPr>
              <w:tab/>
            </w:r>
            <w:r w:rsidR="00AB3A94" w:rsidRPr="001412B6">
              <w:rPr>
                <w:rStyle w:val="Hyperlink"/>
                <w:rFonts w:ascii="Arial" w:hAnsi="Arial" w:cs="Arial"/>
                <w:noProof/>
              </w:rPr>
              <w:t>SCOPE</w:t>
            </w:r>
            <w:r w:rsidR="00AB3A94">
              <w:rPr>
                <w:noProof/>
                <w:webHidden/>
              </w:rPr>
              <w:tab/>
            </w:r>
            <w:r w:rsidR="00AB3A94">
              <w:rPr>
                <w:noProof/>
                <w:webHidden/>
              </w:rPr>
              <w:fldChar w:fldCharType="begin"/>
            </w:r>
            <w:r w:rsidR="00AB3A94">
              <w:rPr>
                <w:noProof/>
                <w:webHidden/>
              </w:rPr>
              <w:instrText xml:space="preserve"> PAGEREF _Toc508291940 \h </w:instrText>
            </w:r>
            <w:r w:rsidR="00AB3A94">
              <w:rPr>
                <w:noProof/>
                <w:webHidden/>
              </w:rPr>
            </w:r>
            <w:r w:rsidR="00AB3A94">
              <w:rPr>
                <w:noProof/>
                <w:webHidden/>
              </w:rPr>
              <w:fldChar w:fldCharType="separate"/>
            </w:r>
            <w:r w:rsidR="00AB3A94">
              <w:rPr>
                <w:noProof/>
                <w:webHidden/>
              </w:rPr>
              <w:t>3</w:t>
            </w:r>
            <w:r w:rsidR="00AB3A94">
              <w:rPr>
                <w:noProof/>
                <w:webHidden/>
              </w:rPr>
              <w:fldChar w:fldCharType="end"/>
            </w:r>
          </w:hyperlink>
        </w:p>
        <w:p w:rsidR="00AB3A94" w:rsidRDefault="00CD2F31">
          <w:pPr>
            <w:pStyle w:val="TOC1"/>
            <w:rPr>
              <w:rFonts w:asciiTheme="minorHAnsi" w:hAnsiTheme="minorHAnsi"/>
              <w:noProof/>
              <w:color w:val="auto"/>
              <w:kern w:val="2"/>
              <w:sz w:val="21"/>
              <w:szCs w:val="22"/>
              <w:lang w:eastAsia="ja-JP"/>
            </w:rPr>
          </w:pPr>
          <w:hyperlink w:anchor="_Toc508291941" w:history="1">
            <w:r w:rsidR="00AB3A94" w:rsidRPr="001412B6">
              <w:rPr>
                <w:rStyle w:val="Hyperlink"/>
                <w:rFonts w:ascii="Arial" w:hAnsi="Arial" w:cs="Arial"/>
                <w:noProof/>
              </w:rPr>
              <w:t>3</w:t>
            </w:r>
            <w:r w:rsidR="00AB3A94">
              <w:rPr>
                <w:rFonts w:asciiTheme="minorHAnsi" w:hAnsiTheme="minorHAnsi"/>
                <w:noProof/>
                <w:color w:val="auto"/>
                <w:kern w:val="2"/>
                <w:sz w:val="21"/>
                <w:szCs w:val="22"/>
                <w:lang w:eastAsia="ja-JP"/>
              </w:rPr>
              <w:tab/>
            </w:r>
            <w:r w:rsidR="00AB3A94" w:rsidRPr="001412B6">
              <w:rPr>
                <w:rStyle w:val="Hyperlink"/>
                <w:rFonts w:ascii="Arial" w:hAnsi="Arial" w:cs="Arial"/>
                <w:noProof/>
              </w:rPr>
              <w:t>PROCEDURE</w:t>
            </w:r>
            <w:r w:rsidR="00AB3A94">
              <w:rPr>
                <w:noProof/>
                <w:webHidden/>
              </w:rPr>
              <w:tab/>
            </w:r>
            <w:r w:rsidR="00AB3A94">
              <w:rPr>
                <w:noProof/>
                <w:webHidden/>
              </w:rPr>
              <w:fldChar w:fldCharType="begin"/>
            </w:r>
            <w:r w:rsidR="00AB3A94">
              <w:rPr>
                <w:noProof/>
                <w:webHidden/>
              </w:rPr>
              <w:instrText xml:space="preserve"> PAGEREF _Toc508291941 \h </w:instrText>
            </w:r>
            <w:r w:rsidR="00AB3A94">
              <w:rPr>
                <w:noProof/>
                <w:webHidden/>
              </w:rPr>
            </w:r>
            <w:r w:rsidR="00AB3A94">
              <w:rPr>
                <w:noProof/>
                <w:webHidden/>
              </w:rPr>
              <w:fldChar w:fldCharType="separate"/>
            </w:r>
            <w:r w:rsidR="00AB3A94">
              <w:rPr>
                <w:noProof/>
                <w:webHidden/>
              </w:rPr>
              <w:t>3</w:t>
            </w:r>
            <w:r w:rsidR="00AB3A94">
              <w:rPr>
                <w:noProof/>
                <w:webHidden/>
              </w:rPr>
              <w:fldChar w:fldCharType="end"/>
            </w:r>
          </w:hyperlink>
        </w:p>
        <w:p w:rsidR="00AB3A94" w:rsidRDefault="00CD2F31">
          <w:pPr>
            <w:pStyle w:val="TOC1"/>
            <w:rPr>
              <w:rFonts w:asciiTheme="minorHAnsi" w:hAnsiTheme="minorHAnsi"/>
              <w:noProof/>
              <w:color w:val="auto"/>
              <w:kern w:val="2"/>
              <w:sz w:val="21"/>
              <w:szCs w:val="22"/>
              <w:lang w:eastAsia="ja-JP"/>
            </w:rPr>
          </w:pPr>
          <w:hyperlink w:anchor="_Toc508291942" w:history="1">
            <w:r w:rsidR="00AB3A94" w:rsidRPr="001412B6">
              <w:rPr>
                <w:rStyle w:val="Hyperlink"/>
                <w:rFonts w:ascii="Arial" w:hAnsi="Arial" w:cs="Arial"/>
                <w:noProof/>
              </w:rPr>
              <w:t>4</w:t>
            </w:r>
            <w:r w:rsidR="00AB3A94">
              <w:rPr>
                <w:rFonts w:asciiTheme="minorHAnsi" w:hAnsiTheme="minorHAnsi"/>
                <w:noProof/>
                <w:color w:val="auto"/>
                <w:kern w:val="2"/>
                <w:sz w:val="21"/>
                <w:szCs w:val="22"/>
                <w:lang w:eastAsia="ja-JP"/>
              </w:rPr>
              <w:tab/>
            </w:r>
            <w:r w:rsidR="00AB3A94" w:rsidRPr="001412B6">
              <w:rPr>
                <w:rStyle w:val="Hyperlink"/>
                <w:rFonts w:ascii="Arial" w:hAnsi="Arial" w:cs="Arial"/>
                <w:noProof/>
              </w:rPr>
              <w:t>OUTPUTS</w:t>
            </w:r>
            <w:r w:rsidR="00AB3A94">
              <w:rPr>
                <w:noProof/>
                <w:webHidden/>
              </w:rPr>
              <w:tab/>
            </w:r>
            <w:r w:rsidR="00AB3A94">
              <w:rPr>
                <w:noProof/>
                <w:webHidden/>
              </w:rPr>
              <w:fldChar w:fldCharType="begin"/>
            </w:r>
            <w:r w:rsidR="00AB3A94">
              <w:rPr>
                <w:noProof/>
                <w:webHidden/>
              </w:rPr>
              <w:instrText xml:space="preserve"> PAGEREF _Toc508291942 \h </w:instrText>
            </w:r>
            <w:r w:rsidR="00AB3A94">
              <w:rPr>
                <w:noProof/>
                <w:webHidden/>
              </w:rPr>
            </w:r>
            <w:r w:rsidR="00AB3A94">
              <w:rPr>
                <w:noProof/>
                <w:webHidden/>
              </w:rPr>
              <w:fldChar w:fldCharType="separate"/>
            </w:r>
            <w:r w:rsidR="00AB3A94">
              <w:rPr>
                <w:noProof/>
                <w:webHidden/>
              </w:rPr>
              <w:t>4</w:t>
            </w:r>
            <w:r w:rsidR="00AB3A94">
              <w:rPr>
                <w:noProof/>
                <w:webHidden/>
              </w:rPr>
              <w:fldChar w:fldCharType="end"/>
            </w:r>
          </w:hyperlink>
        </w:p>
        <w:p w:rsidR="00AB3A94" w:rsidRDefault="00CD2F31">
          <w:pPr>
            <w:pStyle w:val="TOC1"/>
            <w:rPr>
              <w:rFonts w:asciiTheme="minorHAnsi" w:hAnsiTheme="minorHAnsi"/>
              <w:noProof/>
              <w:color w:val="auto"/>
              <w:kern w:val="2"/>
              <w:sz w:val="21"/>
              <w:szCs w:val="22"/>
              <w:lang w:eastAsia="ja-JP"/>
            </w:rPr>
          </w:pPr>
          <w:hyperlink w:anchor="_Toc508291943" w:history="1">
            <w:r w:rsidR="00AB3A94" w:rsidRPr="001412B6">
              <w:rPr>
                <w:rStyle w:val="Hyperlink"/>
                <w:rFonts w:ascii="Arial" w:hAnsi="Arial" w:cs="Arial"/>
                <w:noProof/>
              </w:rPr>
              <w:t>5</w:t>
            </w:r>
            <w:r w:rsidR="00AB3A94">
              <w:rPr>
                <w:rFonts w:asciiTheme="minorHAnsi" w:hAnsiTheme="minorHAnsi"/>
                <w:noProof/>
                <w:color w:val="auto"/>
                <w:kern w:val="2"/>
                <w:sz w:val="21"/>
                <w:szCs w:val="22"/>
                <w:lang w:eastAsia="ja-JP"/>
              </w:rPr>
              <w:tab/>
            </w:r>
            <w:r w:rsidR="00AB3A94" w:rsidRPr="001412B6">
              <w:rPr>
                <w:rStyle w:val="Hyperlink"/>
                <w:rFonts w:ascii="Arial" w:hAnsi="Arial" w:cs="Arial"/>
                <w:noProof/>
              </w:rPr>
              <w:t>RECORDS</w:t>
            </w:r>
            <w:r w:rsidR="00AB3A94">
              <w:rPr>
                <w:noProof/>
                <w:webHidden/>
              </w:rPr>
              <w:tab/>
            </w:r>
            <w:r w:rsidR="00AB3A94">
              <w:rPr>
                <w:noProof/>
                <w:webHidden/>
              </w:rPr>
              <w:fldChar w:fldCharType="begin"/>
            </w:r>
            <w:r w:rsidR="00AB3A94">
              <w:rPr>
                <w:noProof/>
                <w:webHidden/>
              </w:rPr>
              <w:instrText xml:space="preserve"> PAGEREF _Toc508291943 \h </w:instrText>
            </w:r>
            <w:r w:rsidR="00AB3A94">
              <w:rPr>
                <w:noProof/>
                <w:webHidden/>
              </w:rPr>
            </w:r>
            <w:r w:rsidR="00AB3A94">
              <w:rPr>
                <w:noProof/>
                <w:webHidden/>
              </w:rPr>
              <w:fldChar w:fldCharType="separate"/>
            </w:r>
            <w:r w:rsidR="00AB3A94">
              <w:rPr>
                <w:noProof/>
                <w:webHidden/>
              </w:rPr>
              <w:t>4</w:t>
            </w:r>
            <w:r w:rsidR="00AB3A94">
              <w:rPr>
                <w:noProof/>
                <w:webHidden/>
              </w:rPr>
              <w:fldChar w:fldCharType="end"/>
            </w:r>
          </w:hyperlink>
        </w:p>
        <w:p w:rsidR="00AB3A94" w:rsidRDefault="00CD2F31">
          <w:pPr>
            <w:pStyle w:val="TOC1"/>
            <w:rPr>
              <w:rFonts w:asciiTheme="minorHAnsi" w:hAnsiTheme="minorHAnsi"/>
              <w:noProof/>
              <w:color w:val="auto"/>
              <w:kern w:val="2"/>
              <w:sz w:val="21"/>
              <w:szCs w:val="22"/>
              <w:lang w:eastAsia="ja-JP"/>
            </w:rPr>
          </w:pPr>
          <w:hyperlink w:anchor="_Toc508291944" w:history="1">
            <w:r w:rsidR="00AB3A94" w:rsidRPr="001412B6">
              <w:rPr>
                <w:rStyle w:val="Hyperlink"/>
                <w:rFonts w:ascii="Arial" w:hAnsi="Arial" w:cs="Arial"/>
                <w:noProof/>
              </w:rPr>
              <w:t>6</w:t>
            </w:r>
            <w:r w:rsidR="00AB3A94">
              <w:rPr>
                <w:rFonts w:asciiTheme="minorHAnsi" w:hAnsiTheme="minorHAnsi"/>
                <w:noProof/>
                <w:color w:val="auto"/>
                <w:kern w:val="2"/>
                <w:sz w:val="21"/>
                <w:szCs w:val="22"/>
                <w:lang w:eastAsia="ja-JP"/>
              </w:rPr>
              <w:tab/>
            </w:r>
            <w:r w:rsidR="00AB3A94" w:rsidRPr="001412B6">
              <w:rPr>
                <w:rStyle w:val="Hyperlink"/>
                <w:rFonts w:ascii="Arial" w:hAnsi="Arial" w:cs="Arial"/>
                <w:noProof/>
              </w:rPr>
              <w:t>REFERENCES</w:t>
            </w:r>
            <w:r w:rsidR="00AB3A94">
              <w:rPr>
                <w:noProof/>
                <w:webHidden/>
              </w:rPr>
              <w:tab/>
            </w:r>
            <w:r w:rsidR="00AB3A94">
              <w:rPr>
                <w:noProof/>
                <w:webHidden/>
              </w:rPr>
              <w:fldChar w:fldCharType="begin"/>
            </w:r>
            <w:r w:rsidR="00AB3A94">
              <w:rPr>
                <w:noProof/>
                <w:webHidden/>
              </w:rPr>
              <w:instrText xml:space="preserve"> PAGEREF _Toc508291944 \h </w:instrText>
            </w:r>
            <w:r w:rsidR="00AB3A94">
              <w:rPr>
                <w:noProof/>
                <w:webHidden/>
              </w:rPr>
            </w:r>
            <w:r w:rsidR="00AB3A94">
              <w:rPr>
                <w:noProof/>
                <w:webHidden/>
              </w:rPr>
              <w:fldChar w:fldCharType="separate"/>
            </w:r>
            <w:r w:rsidR="00AB3A94">
              <w:rPr>
                <w:noProof/>
                <w:webHidden/>
              </w:rPr>
              <w:t>4</w:t>
            </w:r>
            <w:r w:rsidR="00AB3A94">
              <w:rPr>
                <w:noProof/>
                <w:webHidden/>
              </w:rPr>
              <w:fldChar w:fldCharType="end"/>
            </w:r>
          </w:hyperlink>
        </w:p>
        <w:p w:rsidR="00804B79" w:rsidRDefault="00D81C2A">
          <w:r>
            <w:rPr>
              <w:b/>
              <w:bCs/>
              <w:noProof/>
            </w:rPr>
            <w:fldChar w:fldCharType="end"/>
          </w:r>
        </w:p>
      </w:sdtContent>
    </w:sdt>
    <w:p w:rsidR="00087EB7" w:rsidRDefault="007A2572" w:rsidP="00D90685">
      <w:pPr>
        <w:pStyle w:val="Heading1"/>
        <w:numPr>
          <w:ilvl w:val="0"/>
          <w:numId w:val="1"/>
        </w:numPr>
        <w:spacing w:before="240" w:line="259" w:lineRule="auto"/>
      </w:pPr>
      <w:r>
        <w:br w:type="page"/>
      </w:r>
    </w:p>
    <w:p w:rsidR="00087EB7" w:rsidRDefault="00087EB7" w:rsidP="00087EB7">
      <w:pPr>
        <w:pStyle w:val="Heading1"/>
        <w:spacing w:before="240" w:line="259" w:lineRule="auto"/>
      </w:pPr>
    </w:p>
    <w:p w:rsidR="00234F4F" w:rsidRPr="007C7697" w:rsidRDefault="00234F4F" w:rsidP="00234F4F">
      <w:pPr>
        <w:pStyle w:val="Heading1"/>
        <w:numPr>
          <w:ilvl w:val="0"/>
          <w:numId w:val="16"/>
        </w:numPr>
        <w:spacing w:before="240" w:line="259" w:lineRule="auto"/>
        <w:rPr>
          <w:rFonts w:ascii="Arial" w:hAnsi="Arial" w:cs="Arial"/>
          <w:sz w:val="28"/>
        </w:rPr>
      </w:pPr>
      <w:bookmarkStart w:id="1" w:name="_Toc498983608"/>
      <w:bookmarkStart w:id="2" w:name="_Toc498984126"/>
      <w:bookmarkStart w:id="3" w:name="_Toc508291939"/>
      <w:r w:rsidRPr="007C7697">
        <w:rPr>
          <w:rFonts w:ascii="Arial" w:hAnsi="Arial" w:cs="Arial"/>
          <w:sz w:val="28"/>
        </w:rPr>
        <w:t>PURPOSE</w:t>
      </w:r>
      <w:bookmarkEnd w:id="1"/>
      <w:bookmarkEnd w:id="2"/>
      <w:bookmarkEnd w:id="3"/>
    </w:p>
    <w:p w:rsidR="00234F4F" w:rsidRPr="007C7697" w:rsidRDefault="00234F4F" w:rsidP="00234F4F">
      <w:pPr>
        <w:spacing w:after="0" w:line="240" w:lineRule="auto"/>
        <w:jc w:val="both"/>
      </w:pPr>
    </w:p>
    <w:p w:rsidR="004D0C43" w:rsidRPr="007C7697" w:rsidRDefault="00234F4F" w:rsidP="00951BD0">
      <w:pPr>
        <w:jc w:val="both"/>
        <w:rPr>
          <w:rFonts w:ascii="Arial" w:hAnsi="Arial" w:cs="Arial"/>
          <w:shd w:val="clear" w:color="auto" w:fill="FFFFFF"/>
        </w:rPr>
      </w:pPr>
      <w:r w:rsidRPr="007C7697">
        <w:rPr>
          <w:rFonts w:ascii="Arial" w:hAnsi="Arial" w:cs="Arial"/>
        </w:rPr>
        <w:t xml:space="preserve">This Procedure for </w:t>
      </w:r>
      <w:r w:rsidR="00D175AF">
        <w:rPr>
          <w:rFonts w:ascii="Arial" w:hAnsi="Arial" w:cs="Arial"/>
        </w:rPr>
        <w:t xml:space="preserve">Software </w:t>
      </w:r>
      <w:r w:rsidRPr="007C7697">
        <w:rPr>
          <w:rFonts w:ascii="Arial" w:hAnsi="Arial" w:cs="Arial"/>
        </w:rPr>
        <w:t>Quality Assurance describes the processes</w:t>
      </w:r>
      <w:r w:rsidR="003C041C" w:rsidRPr="007C7697">
        <w:rPr>
          <w:rFonts w:ascii="Arial" w:hAnsi="Arial" w:cs="Arial"/>
        </w:rPr>
        <w:t xml:space="preserve"> or a set of activities for ensuring quality in software engineering processes (that ultimately result in quality of software products).</w:t>
      </w:r>
      <w:r w:rsidRPr="007C7697">
        <w:t xml:space="preserve"> </w:t>
      </w:r>
    </w:p>
    <w:p w:rsidR="00F2769B" w:rsidRPr="007C7697" w:rsidRDefault="003C041C" w:rsidP="00951BD0">
      <w:pPr>
        <w:pStyle w:val="NormalWeb"/>
        <w:shd w:val="clear" w:color="auto" w:fill="FFFFFF"/>
        <w:spacing w:before="0" w:beforeAutospacing="0" w:after="101" w:afterAutospacing="0"/>
        <w:jc w:val="both"/>
        <w:rPr>
          <w:rFonts w:ascii="Arial" w:eastAsia="Microsoft JhengHei" w:hAnsi="Arial" w:cs="Arial"/>
          <w:color w:val="000000" w:themeColor="text1"/>
          <w:sz w:val="22"/>
          <w:szCs w:val="22"/>
          <w:shd w:val="clear" w:color="auto" w:fill="FFFFFF"/>
        </w:rPr>
      </w:pPr>
      <w:r w:rsidRPr="007C7697">
        <w:rPr>
          <w:rFonts w:ascii="Arial" w:eastAsia="Microsoft JhengHei" w:hAnsi="Arial" w:cs="Arial"/>
          <w:color w:val="000000" w:themeColor="text1"/>
          <w:sz w:val="22"/>
          <w:szCs w:val="22"/>
          <w:shd w:val="clear" w:color="auto" w:fill="FFFFFF"/>
        </w:rPr>
        <w:t xml:space="preserve">Quality assurance is a set of activities intended to establish confidence that quality requirements will be met. It is one part of quality management. The quality assurance </w:t>
      </w:r>
      <w:r w:rsidR="00951BD0" w:rsidRPr="007C7697">
        <w:rPr>
          <w:rFonts w:ascii="Arial" w:eastAsia="Microsoft JhengHei" w:hAnsi="Arial" w:cs="Arial"/>
          <w:color w:val="000000" w:themeColor="text1"/>
          <w:sz w:val="22"/>
          <w:szCs w:val="22"/>
          <w:shd w:val="clear" w:color="auto" w:fill="FFFFFF"/>
        </w:rPr>
        <w:t>should be a cross-</w:t>
      </w:r>
      <w:r w:rsidR="00D579F7" w:rsidRPr="007C7697">
        <w:rPr>
          <w:rFonts w:ascii="Arial" w:eastAsia="Microsoft JhengHei" w:hAnsi="Arial" w:cs="Arial"/>
          <w:color w:val="000000" w:themeColor="text1"/>
          <w:sz w:val="22"/>
          <w:szCs w:val="22"/>
          <w:shd w:val="clear" w:color="auto" w:fill="FFFFFF"/>
        </w:rPr>
        <w:t>functional</w:t>
      </w:r>
      <w:r w:rsidR="00951BD0" w:rsidRPr="007C7697">
        <w:rPr>
          <w:rFonts w:ascii="Arial" w:eastAsia="Microsoft JhengHei" w:hAnsi="Arial" w:cs="Arial"/>
          <w:color w:val="000000" w:themeColor="text1"/>
          <w:sz w:val="22"/>
          <w:szCs w:val="22"/>
          <w:shd w:val="clear" w:color="auto" w:fill="FFFFFF"/>
        </w:rPr>
        <w:t xml:space="preserve"> activity in which all functional departments play a specific role in planning for and analyzing quality. </w:t>
      </w:r>
    </w:p>
    <w:p w:rsidR="003C041C" w:rsidRDefault="003C041C" w:rsidP="004D0C43">
      <w:pPr>
        <w:pStyle w:val="NormalWeb"/>
        <w:shd w:val="clear" w:color="auto" w:fill="FFFFFF"/>
        <w:spacing w:before="0" w:beforeAutospacing="0" w:after="101" w:afterAutospacing="0"/>
        <w:rPr>
          <w:rFonts w:ascii="Arial" w:hAnsi="Arial" w:cs="Arial"/>
          <w:color w:val="000000" w:themeColor="text1"/>
        </w:rPr>
      </w:pPr>
    </w:p>
    <w:p w:rsidR="00864177" w:rsidRPr="007C7697" w:rsidRDefault="00864177" w:rsidP="00864177">
      <w:pPr>
        <w:pStyle w:val="Heading1"/>
        <w:numPr>
          <w:ilvl w:val="0"/>
          <w:numId w:val="16"/>
        </w:numPr>
        <w:spacing w:before="240" w:line="259" w:lineRule="auto"/>
        <w:rPr>
          <w:rFonts w:ascii="Arial" w:hAnsi="Arial" w:cs="Arial"/>
          <w:sz w:val="28"/>
        </w:rPr>
      </w:pPr>
      <w:bookmarkStart w:id="4" w:name="_Toc508291940"/>
      <w:r w:rsidRPr="007C7697">
        <w:rPr>
          <w:rFonts w:ascii="Arial" w:hAnsi="Arial" w:cs="Arial"/>
          <w:sz w:val="28"/>
        </w:rPr>
        <w:t>SCOPE</w:t>
      </w:r>
      <w:bookmarkEnd w:id="4"/>
    </w:p>
    <w:p w:rsidR="00864177" w:rsidRDefault="00864177" w:rsidP="00864177">
      <w:pPr>
        <w:spacing w:after="0" w:line="240" w:lineRule="auto"/>
        <w:jc w:val="both"/>
      </w:pPr>
    </w:p>
    <w:p w:rsidR="00864177" w:rsidRDefault="00864177" w:rsidP="00864177">
      <w:pPr>
        <w:jc w:val="both"/>
        <w:rPr>
          <w:rFonts w:ascii="Arial" w:hAnsi="Arial" w:cs="Arial"/>
        </w:rPr>
      </w:pPr>
      <w:r w:rsidRPr="007C7697">
        <w:rPr>
          <w:rFonts w:ascii="Arial" w:hAnsi="Arial" w:cs="Arial"/>
        </w:rPr>
        <w:t xml:space="preserve">This Procedure is applicable for all Software Projects of </w:t>
      </w:r>
      <w:proofErr w:type="spellStart"/>
      <w:r w:rsidRPr="007C7697">
        <w:rPr>
          <w:rFonts w:ascii="Arial" w:hAnsi="Arial" w:cs="Arial"/>
        </w:rPr>
        <w:t>Indocosmo</w:t>
      </w:r>
      <w:proofErr w:type="spellEnd"/>
      <w:r w:rsidRPr="007C7697">
        <w:rPr>
          <w:rFonts w:ascii="Arial" w:hAnsi="Arial" w:cs="Arial"/>
        </w:rPr>
        <w:t xml:space="preserve"> Systems </w:t>
      </w:r>
      <w:proofErr w:type="spellStart"/>
      <w:r w:rsidRPr="007C7697">
        <w:rPr>
          <w:rFonts w:ascii="Arial" w:hAnsi="Arial" w:cs="Arial"/>
        </w:rPr>
        <w:t>Pvt</w:t>
      </w:r>
      <w:proofErr w:type="spellEnd"/>
      <w:r w:rsidRPr="007C7697">
        <w:rPr>
          <w:rFonts w:ascii="Arial" w:hAnsi="Arial" w:cs="Arial"/>
        </w:rPr>
        <w:t xml:space="preserve"> Ltd. </w:t>
      </w:r>
      <w:r w:rsidR="007C7697" w:rsidRPr="007C7697">
        <w:rPr>
          <w:rFonts w:ascii="Arial" w:hAnsi="Arial" w:cs="Arial"/>
        </w:rPr>
        <w:t xml:space="preserve">The scope of this document is to outline all activities, techniques, procedures to be used for quality </w:t>
      </w:r>
      <w:proofErr w:type="gramStart"/>
      <w:r w:rsidR="007C7697" w:rsidRPr="007C7697">
        <w:rPr>
          <w:rFonts w:ascii="Arial" w:hAnsi="Arial" w:cs="Arial"/>
        </w:rPr>
        <w:t xml:space="preserve">assurance </w:t>
      </w:r>
      <w:r w:rsidR="002E0F8C">
        <w:rPr>
          <w:rFonts w:ascii="Arial" w:hAnsi="Arial" w:cs="Arial"/>
        </w:rPr>
        <w:t xml:space="preserve"> of</w:t>
      </w:r>
      <w:proofErr w:type="gramEnd"/>
      <w:r w:rsidR="007C7697" w:rsidRPr="007C7697">
        <w:rPr>
          <w:rFonts w:ascii="Arial" w:hAnsi="Arial" w:cs="Arial"/>
        </w:rPr>
        <w:t xml:space="preserve"> all the projects developed in </w:t>
      </w:r>
      <w:proofErr w:type="spellStart"/>
      <w:r w:rsidR="007C7697" w:rsidRPr="007C7697">
        <w:rPr>
          <w:rFonts w:ascii="Arial" w:hAnsi="Arial" w:cs="Arial"/>
        </w:rPr>
        <w:t>Indocosmo</w:t>
      </w:r>
      <w:proofErr w:type="spellEnd"/>
      <w:r w:rsidR="007C7697" w:rsidRPr="007C7697">
        <w:rPr>
          <w:rFonts w:ascii="Arial" w:hAnsi="Arial" w:cs="Arial"/>
        </w:rPr>
        <w:t xml:space="preserve">. </w:t>
      </w:r>
      <w:r w:rsidRPr="007C7697">
        <w:rPr>
          <w:rFonts w:ascii="Arial" w:hAnsi="Arial" w:cs="Arial"/>
        </w:rPr>
        <w:t xml:space="preserve">The next </w:t>
      </w:r>
      <w:r w:rsidR="00D175AF">
        <w:rPr>
          <w:rFonts w:ascii="Arial" w:hAnsi="Arial" w:cs="Arial"/>
        </w:rPr>
        <w:t>s</w:t>
      </w:r>
      <w:r w:rsidR="00D175AF" w:rsidRPr="007C7697">
        <w:rPr>
          <w:rFonts w:ascii="Arial" w:hAnsi="Arial" w:cs="Arial"/>
        </w:rPr>
        <w:t xml:space="preserve">ection </w:t>
      </w:r>
      <w:r w:rsidRPr="007C7697">
        <w:rPr>
          <w:rFonts w:ascii="Arial" w:hAnsi="Arial" w:cs="Arial"/>
        </w:rPr>
        <w:t xml:space="preserve">describes the </w:t>
      </w:r>
      <w:r w:rsidR="00D175AF">
        <w:rPr>
          <w:rFonts w:ascii="Arial" w:hAnsi="Arial" w:cs="Arial"/>
        </w:rPr>
        <w:t>a</w:t>
      </w:r>
      <w:r w:rsidR="00D175AF" w:rsidRPr="007C7697">
        <w:rPr>
          <w:rFonts w:ascii="Arial" w:hAnsi="Arial" w:cs="Arial"/>
        </w:rPr>
        <w:t xml:space="preserve">ctivities </w:t>
      </w:r>
      <w:r w:rsidRPr="007C7697">
        <w:rPr>
          <w:rFonts w:ascii="Arial" w:hAnsi="Arial" w:cs="Arial"/>
        </w:rPr>
        <w:t xml:space="preserve">to be followed to achieve the quality in all projects. </w:t>
      </w:r>
    </w:p>
    <w:p w:rsidR="00C452BB" w:rsidRDefault="00C452BB" w:rsidP="00864177">
      <w:pPr>
        <w:jc w:val="both"/>
        <w:rPr>
          <w:rFonts w:ascii="Arial" w:hAnsi="Arial" w:cs="Arial"/>
        </w:rPr>
      </w:pPr>
    </w:p>
    <w:p w:rsidR="0037263A" w:rsidRPr="007C7697" w:rsidRDefault="0037263A" w:rsidP="0037263A">
      <w:pPr>
        <w:pStyle w:val="Heading1"/>
        <w:numPr>
          <w:ilvl w:val="0"/>
          <w:numId w:val="16"/>
        </w:numPr>
        <w:spacing w:before="240" w:line="259" w:lineRule="auto"/>
        <w:rPr>
          <w:rFonts w:ascii="Arial" w:hAnsi="Arial" w:cs="Arial"/>
          <w:sz w:val="28"/>
        </w:rPr>
      </w:pPr>
      <w:bookmarkStart w:id="5" w:name="_Toc508291941"/>
      <w:r>
        <w:rPr>
          <w:rFonts w:ascii="Arial" w:hAnsi="Arial" w:cs="Arial"/>
          <w:sz w:val="28"/>
        </w:rPr>
        <w:t>PROCEDURE</w:t>
      </w:r>
      <w:bookmarkEnd w:id="5"/>
    </w:p>
    <w:p w:rsidR="0037263A" w:rsidRDefault="0037263A" w:rsidP="0037263A">
      <w:pPr>
        <w:spacing w:after="0" w:line="240" w:lineRule="auto"/>
        <w:jc w:val="both"/>
      </w:pPr>
    </w:p>
    <w:p w:rsidR="002E0F8C" w:rsidRDefault="002E0F8C" w:rsidP="0037263A">
      <w:pPr>
        <w:pStyle w:val="NormalWeb"/>
        <w:shd w:val="clear" w:color="auto" w:fill="FFFFFF"/>
        <w:spacing w:before="0" w:beforeAutospacing="0" w:after="101" w:afterAutospacing="0"/>
        <w:rPr>
          <w:rFonts w:ascii="Verdana" w:hAnsi="Verdana"/>
          <w:sz w:val="22"/>
          <w:szCs w:val="22"/>
        </w:rPr>
      </w:pPr>
    </w:p>
    <w:p w:rsidR="004D0C43" w:rsidRPr="0037263A" w:rsidRDefault="00D175AF" w:rsidP="0037263A">
      <w:pPr>
        <w:pStyle w:val="NormalWeb"/>
        <w:shd w:val="clear" w:color="auto" w:fill="FFFFFF"/>
        <w:spacing w:before="0" w:beforeAutospacing="0" w:after="101" w:afterAutospacing="0"/>
        <w:jc w:val="both"/>
        <w:rPr>
          <w:rFonts w:ascii="Arial" w:hAnsi="Arial" w:cs="Arial"/>
          <w:sz w:val="22"/>
          <w:szCs w:val="22"/>
        </w:rPr>
      </w:pPr>
      <w:r w:rsidRPr="0037263A">
        <w:rPr>
          <w:rFonts w:ascii="Arial" w:hAnsi="Arial" w:cs="Arial"/>
          <w:sz w:val="22"/>
          <w:szCs w:val="22"/>
        </w:rPr>
        <w:t xml:space="preserve">QA activities </w:t>
      </w:r>
      <w:r w:rsidR="002E0F8C" w:rsidRPr="0037263A">
        <w:rPr>
          <w:rFonts w:ascii="Arial" w:hAnsi="Arial" w:cs="Arial"/>
          <w:sz w:val="22"/>
          <w:szCs w:val="22"/>
        </w:rPr>
        <w:t xml:space="preserve">in software projects </w:t>
      </w:r>
      <w:r w:rsidRPr="0037263A">
        <w:rPr>
          <w:rFonts w:ascii="Arial" w:hAnsi="Arial" w:cs="Arial"/>
          <w:sz w:val="22"/>
          <w:szCs w:val="22"/>
        </w:rPr>
        <w:t xml:space="preserve">mainly includes </w:t>
      </w:r>
      <w:r w:rsidR="002E0F8C" w:rsidRPr="0037263A">
        <w:rPr>
          <w:rFonts w:ascii="Arial" w:hAnsi="Arial" w:cs="Arial"/>
          <w:sz w:val="22"/>
          <w:szCs w:val="22"/>
        </w:rPr>
        <w:t xml:space="preserve">reviews and audits. Please refer ICS/PRO/IA – Procedure for Internal Audits for the </w:t>
      </w:r>
      <w:r w:rsidR="00D717B4" w:rsidRPr="0037263A">
        <w:rPr>
          <w:rFonts w:ascii="Arial" w:hAnsi="Arial" w:cs="Arial"/>
          <w:sz w:val="22"/>
          <w:szCs w:val="22"/>
        </w:rPr>
        <w:t xml:space="preserve">detail procedure for conducting internal audits. </w:t>
      </w:r>
    </w:p>
    <w:p w:rsidR="00507597" w:rsidRPr="0037263A" w:rsidRDefault="00D717B4" w:rsidP="0037263A">
      <w:pPr>
        <w:pStyle w:val="NormalWeb"/>
        <w:shd w:val="clear" w:color="auto" w:fill="FFFFFF"/>
        <w:spacing w:before="0" w:beforeAutospacing="0" w:after="101" w:afterAutospacing="0"/>
        <w:jc w:val="both"/>
        <w:rPr>
          <w:rFonts w:ascii="Arial" w:hAnsi="Arial" w:cs="Arial"/>
          <w:sz w:val="22"/>
          <w:szCs w:val="22"/>
        </w:rPr>
      </w:pPr>
      <w:r w:rsidRPr="0037263A">
        <w:rPr>
          <w:rFonts w:ascii="Arial" w:hAnsi="Arial" w:cs="Arial"/>
          <w:sz w:val="22"/>
          <w:szCs w:val="22"/>
        </w:rPr>
        <w:t xml:space="preserve">The work products, including documents and source code, from various phases of software development has to be verified before proceeding to the next phase in software development life cycle. Typical software work products that go through the review process are: Project Plan, Software Requirement Specification (SRS), Software Design Description (SDD), Source Code, Test Plan, Test Cases, </w:t>
      </w:r>
      <w:proofErr w:type="gramStart"/>
      <w:r w:rsidRPr="0037263A">
        <w:rPr>
          <w:rFonts w:ascii="Arial" w:hAnsi="Arial" w:cs="Arial"/>
          <w:sz w:val="22"/>
          <w:szCs w:val="22"/>
        </w:rPr>
        <w:t>User</w:t>
      </w:r>
      <w:proofErr w:type="gramEnd"/>
      <w:r w:rsidRPr="0037263A">
        <w:rPr>
          <w:rFonts w:ascii="Arial" w:hAnsi="Arial" w:cs="Arial"/>
          <w:sz w:val="22"/>
          <w:szCs w:val="22"/>
        </w:rPr>
        <w:t xml:space="preserve"> Manual etc.</w:t>
      </w:r>
      <w:r w:rsidR="008757B3" w:rsidRPr="0037263A">
        <w:rPr>
          <w:rFonts w:ascii="Arial" w:hAnsi="Arial" w:cs="Arial"/>
          <w:sz w:val="22"/>
          <w:szCs w:val="22"/>
        </w:rPr>
        <w:t xml:space="preserve"> </w:t>
      </w:r>
    </w:p>
    <w:p w:rsidR="007B4C17" w:rsidRPr="0037263A" w:rsidRDefault="008757B3" w:rsidP="0037263A">
      <w:pPr>
        <w:pStyle w:val="NormalWeb"/>
        <w:shd w:val="clear" w:color="auto" w:fill="FFFFFF"/>
        <w:spacing w:before="0" w:beforeAutospacing="0" w:after="101" w:afterAutospacing="0"/>
        <w:jc w:val="both"/>
        <w:rPr>
          <w:rFonts w:ascii="Arial" w:hAnsi="Arial" w:cs="Arial"/>
          <w:sz w:val="22"/>
          <w:szCs w:val="22"/>
        </w:rPr>
      </w:pPr>
      <w:r w:rsidRPr="0037263A">
        <w:rPr>
          <w:rFonts w:ascii="Arial" w:hAnsi="Arial" w:cs="Arial"/>
          <w:sz w:val="22"/>
          <w:szCs w:val="22"/>
        </w:rPr>
        <w:t>Reviews could be done by a peer of the producer of the work product (peer review, done individually) or by a review team consisting of multiple members (group review).</w:t>
      </w:r>
      <w:r w:rsidR="00507597" w:rsidRPr="0037263A">
        <w:rPr>
          <w:rFonts w:ascii="Arial" w:hAnsi="Arial" w:cs="Arial"/>
          <w:sz w:val="22"/>
          <w:szCs w:val="22"/>
        </w:rPr>
        <w:t xml:space="preserve"> Group review is done in a meeting involving the author and all review members. The work products for review shall be distributed to the reviewers in advance and author of the work product shall give a brief explanation of the work product to be reviewed. The reviewers shall go through the </w:t>
      </w:r>
      <w:r w:rsidR="007B4C17" w:rsidRPr="0037263A">
        <w:rPr>
          <w:rFonts w:ascii="Arial" w:hAnsi="Arial" w:cs="Arial"/>
          <w:sz w:val="22"/>
          <w:szCs w:val="22"/>
        </w:rPr>
        <w:t xml:space="preserve">document for review in advance and come prepared with their review comments for the review meeting. </w:t>
      </w:r>
      <w:r w:rsidR="0075474C">
        <w:rPr>
          <w:rFonts w:ascii="Arial" w:hAnsi="Arial" w:cs="Arial"/>
          <w:sz w:val="22"/>
          <w:szCs w:val="22"/>
        </w:rPr>
        <w:t>Reviewers may use appropriate review checklist to ensure completeness of review process.</w:t>
      </w:r>
    </w:p>
    <w:p w:rsidR="00D717B4" w:rsidRDefault="007B4C17" w:rsidP="0037263A">
      <w:pPr>
        <w:pStyle w:val="NormalWeb"/>
        <w:shd w:val="clear" w:color="auto" w:fill="FFFFFF"/>
        <w:spacing w:before="0" w:beforeAutospacing="0" w:after="101" w:afterAutospacing="0"/>
        <w:jc w:val="both"/>
        <w:rPr>
          <w:rFonts w:ascii="Arial" w:hAnsi="Arial" w:cs="Arial"/>
          <w:sz w:val="22"/>
          <w:szCs w:val="22"/>
        </w:rPr>
      </w:pPr>
      <w:r w:rsidRPr="0037263A">
        <w:rPr>
          <w:rFonts w:ascii="Arial" w:hAnsi="Arial" w:cs="Arial"/>
          <w:sz w:val="22"/>
          <w:szCs w:val="22"/>
        </w:rPr>
        <w:t xml:space="preserve">The responsible peer reviewer or review team shall review the work product and record any errors/mistakes or suggestions in the review report. In case of group review, coordinator of the review meeting shall assign a team member for recording the review comments in the review report. The owner of the work product shall fix the review comments and update the fix status and </w:t>
      </w:r>
      <w:r w:rsidRPr="0037263A">
        <w:rPr>
          <w:rFonts w:ascii="Arial" w:hAnsi="Arial" w:cs="Arial"/>
          <w:sz w:val="22"/>
          <w:szCs w:val="22"/>
        </w:rPr>
        <w:lastRenderedPageBreak/>
        <w:t>date in the review report. The reviewer of the work product needs to prepare and maintain the review report.</w:t>
      </w:r>
      <w:r w:rsidR="00507597" w:rsidRPr="0037263A">
        <w:rPr>
          <w:rFonts w:ascii="Arial" w:hAnsi="Arial" w:cs="Arial"/>
          <w:sz w:val="22"/>
          <w:szCs w:val="22"/>
        </w:rPr>
        <w:t xml:space="preserve"> </w:t>
      </w:r>
      <w:r>
        <w:rPr>
          <w:rFonts w:ascii="Arial" w:hAnsi="Arial" w:cs="Arial"/>
          <w:sz w:val="22"/>
          <w:szCs w:val="22"/>
        </w:rPr>
        <w:t xml:space="preserve">If no defect/errors found during the review, the reviewer has to still create a review report with NULL comments. </w:t>
      </w:r>
    </w:p>
    <w:p w:rsidR="004D0C43" w:rsidRDefault="00BA6EAD" w:rsidP="00AB3A94">
      <w:pPr>
        <w:pStyle w:val="NormalWeb"/>
        <w:shd w:val="clear" w:color="auto" w:fill="FFFFFF"/>
        <w:spacing w:before="0" w:beforeAutospacing="0" w:after="101" w:afterAutospacing="0"/>
        <w:jc w:val="both"/>
        <w:rPr>
          <w:rFonts w:ascii="Arial" w:hAnsi="Arial" w:cs="Arial"/>
          <w:sz w:val="22"/>
          <w:szCs w:val="22"/>
        </w:rPr>
      </w:pPr>
      <w:r w:rsidRPr="00BA6EAD">
        <w:rPr>
          <w:rFonts w:ascii="Arial" w:hAnsi="Arial" w:cs="Arial"/>
          <w:sz w:val="22"/>
          <w:szCs w:val="22"/>
        </w:rPr>
        <w:t xml:space="preserve">During code review, coding standards, logic and </w:t>
      </w:r>
      <w:r w:rsidRPr="00414C3F">
        <w:rPr>
          <w:rFonts w:ascii="Arial" w:hAnsi="Arial" w:cs="Arial"/>
          <w:sz w:val="22"/>
          <w:szCs w:val="22"/>
        </w:rPr>
        <w:t xml:space="preserve">design implementation is </w:t>
      </w:r>
      <w:r w:rsidRPr="0037263A">
        <w:rPr>
          <w:rFonts w:ascii="Arial" w:hAnsi="Arial" w:cs="Arial"/>
          <w:sz w:val="22"/>
          <w:szCs w:val="22"/>
        </w:rPr>
        <w:t xml:space="preserve">checked. </w:t>
      </w:r>
      <w:r w:rsidRPr="0037263A">
        <w:rPr>
          <w:rFonts w:ascii="Arial" w:hAnsi="Arial" w:cs="Arial"/>
          <w:bCs/>
          <w:sz w:val="22"/>
          <w:szCs w:val="22"/>
        </w:rPr>
        <w:t xml:space="preserve">A code review shall be conducted before unit testing, but after </w:t>
      </w:r>
      <w:r w:rsidRPr="0037263A">
        <w:rPr>
          <w:rFonts w:ascii="Arial" w:hAnsi="Arial" w:cs="Arial"/>
          <w:sz w:val="22"/>
          <w:szCs w:val="22"/>
        </w:rPr>
        <w:t>the code is complete and properly compiled without any syntax errors.</w:t>
      </w:r>
    </w:p>
    <w:p w:rsidR="00AB3A94" w:rsidRDefault="00AB3A94" w:rsidP="00AB3A94">
      <w:pPr>
        <w:pStyle w:val="NormalWeb"/>
        <w:shd w:val="clear" w:color="auto" w:fill="FFFFFF"/>
        <w:spacing w:before="0" w:beforeAutospacing="0" w:after="101" w:afterAutospacing="0"/>
        <w:jc w:val="both"/>
      </w:pPr>
    </w:p>
    <w:p w:rsidR="00AB3A94" w:rsidRPr="007C7697" w:rsidRDefault="00AB3A94" w:rsidP="00AB3A94">
      <w:pPr>
        <w:pStyle w:val="Heading1"/>
        <w:numPr>
          <w:ilvl w:val="0"/>
          <w:numId w:val="16"/>
        </w:numPr>
        <w:spacing w:before="240" w:line="259" w:lineRule="auto"/>
        <w:rPr>
          <w:rFonts w:ascii="Arial" w:hAnsi="Arial" w:cs="Arial"/>
          <w:sz w:val="28"/>
        </w:rPr>
      </w:pPr>
      <w:bookmarkStart w:id="6" w:name="_Toc508291942"/>
      <w:r>
        <w:rPr>
          <w:rFonts w:ascii="Arial" w:hAnsi="Arial" w:cs="Arial"/>
          <w:sz w:val="28"/>
        </w:rPr>
        <w:t>OUTPUTS</w:t>
      </w:r>
      <w:bookmarkEnd w:id="6"/>
    </w:p>
    <w:p w:rsidR="00C452BB" w:rsidRPr="00AB3A94" w:rsidRDefault="00C452BB" w:rsidP="00C452BB">
      <w:pPr>
        <w:spacing w:before="100" w:beforeAutospacing="1" w:after="100" w:afterAutospacing="1" w:line="336" w:lineRule="atLeast"/>
        <w:rPr>
          <w:rFonts w:ascii="Arial" w:eastAsia="Times New Roman" w:hAnsi="Arial" w:cs="Arial"/>
          <w:color w:val="000000"/>
          <w:lang w:eastAsia="en-US"/>
        </w:rPr>
      </w:pPr>
      <w:r w:rsidRPr="00AB3A94">
        <w:rPr>
          <w:rFonts w:ascii="Arial" w:eastAsia="Times New Roman" w:hAnsi="Arial" w:cs="Arial"/>
          <w:color w:val="000000"/>
          <w:lang w:eastAsia="en-US"/>
        </w:rPr>
        <w:t>The outputs of the Quality Assurance process include:</w:t>
      </w:r>
    </w:p>
    <w:p w:rsidR="00C452BB" w:rsidRPr="00AB3A94" w:rsidRDefault="00C452BB" w:rsidP="0037263A">
      <w:pPr>
        <w:numPr>
          <w:ilvl w:val="0"/>
          <w:numId w:val="17"/>
        </w:numPr>
        <w:spacing w:after="0"/>
        <w:rPr>
          <w:rFonts w:ascii="Arial" w:eastAsia="Times New Roman" w:hAnsi="Arial" w:cs="Arial"/>
          <w:color w:val="000000"/>
          <w:lang w:eastAsia="en-US"/>
        </w:rPr>
      </w:pPr>
      <w:r w:rsidRPr="00AB3A94">
        <w:rPr>
          <w:rFonts w:ascii="Arial" w:eastAsia="Times New Roman" w:hAnsi="Arial" w:cs="Arial"/>
          <w:color w:val="000000"/>
          <w:lang w:eastAsia="en-US"/>
        </w:rPr>
        <w:t>Requested changes</w:t>
      </w:r>
    </w:p>
    <w:p w:rsidR="00C452BB" w:rsidRPr="00AB3A94" w:rsidRDefault="00C452BB" w:rsidP="0037263A">
      <w:pPr>
        <w:numPr>
          <w:ilvl w:val="0"/>
          <w:numId w:val="18"/>
        </w:numPr>
        <w:spacing w:after="0"/>
        <w:rPr>
          <w:rFonts w:ascii="Arial" w:eastAsia="Times New Roman" w:hAnsi="Arial" w:cs="Arial"/>
          <w:color w:val="000000"/>
          <w:lang w:eastAsia="en-US"/>
        </w:rPr>
      </w:pPr>
      <w:r w:rsidRPr="00AB3A94">
        <w:rPr>
          <w:rFonts w:ascii="Arial" w:eastAsia="Times New Roman" w:hAnsi="Arial" w:cs="Arial"/>
          <w:color w:val="000000"/>
          <w:lang w:eastAsia="en-US"/>
        </w:rPr>
        <w:t>Recommended corrective &amp; preventive actions</w:t>
      </w:r>
    </w:p>
    <w:p w:rsidR="00C452BB" w:rsidRDefault="00C452BB" w:rsidP="009D613F">
      <w:pPr>
        <w:rPr>
          <w:rFonts w:ascii="Arial" w:hAnsi="Arial" w:cs="Arial"/>
          <w:b/>
        </w:rPr>
      </w:pPr>
    </w:p>
    <w:p w:rsidR="00AB3A94" w:rsidRDefault="00AB3A94" w:rsidP="00AB3A94">
      <w:pPr>
        <w:pStyle w:val="Heading1"/>
        <w:numPr>
          <w:ilvl w:val="0"/>
          <w:numId w:val="16"/>
        </w:numPr>
        <w:spacing w:before="240" w:line="259" w:lineRule="auto"/>
        <w:rPr>
          <w:rFonts w:ascii="Arial" w:hAnsi="Arial" w:cs="Arial"/>
          <w:sz w:val="28"/>
        </w:rPr>
      </w:pPr>
      <w:bookmarkStart w:id="7" w:name="_Toc508291943"/>
      <w:r>
        <w:rPr>
          <w:rFonts w:ascii="Arial" w:hAnsi="Arial" w:cs="Arial"/>
          <w:sz w:val="28"/>
        </w:rPr>
        <w:t>RECORDS</w:t>
      </w:r>
      <w:bookmarkEnd w:id="7"/>
    </w:p>
    <w:p w:rsidR="00AB3A94" w:rsidRPr="00AB3A94" w:rsidRDefault="00AB3A94" w:rsidP="00AB3A94"/>
    <w:p w:rsidR="00C24D2E" w:rsidRPr="00AB3A94" w:rsidRDefault="00C24D2E" w:rsidP="00C24D2E">
      <w:pPr>
        <w:numPr>
          <w:ilvl w:val="0"/>
          <w:numId w:val="20"/>
        </w:numPr>
        <w:spacing w:after="0"/>
        <w:jc w:val="both"/>
        <w:rPr>
          <w:rFonts w:ascii="Arial" w:hAnsi="Arial" w:cs="Arial"/>
        </w:rPr>
      </w:pPr>
      <w:r w:rsidRPr="00AB3A94">
        <w:rPr>
          <w:rFonts w:ascii="Arial" w:hAnsi="Arial" w:cs="Arial"/>
        </w:rPr>
        <w:t>Review &amp;</w:t>
      </w:r>
      <w:r w:rsidR="00D175AF" w:rsidRPr="00AB3A94">
        <w:rPr>
          <w:rFonts w:ascii="Arial" w:hAnsi="Arial" w:cs="Arial"/>
        </w:rPr>
        <w:t xml:space="preserve"> </w:t>
      </w:r>
      <w:r w:rsidRPr="00AB3A94">
        <w:rPr>
          <w:rFonts w:ascii="Arial" w:hAnsi="Arial" w:cs="Arial"/>
        </w:rPr>
        <w:t>Audit Reports</w:t>
      </w:r>
    </w:p>
    <w:p w:rsidR="00C24D2E" w:rsidRPr="00AB3A94" w:rsidRDefault="00C24D2E" w:rsidP="00C24D2E">
      <w:pPr>
        <w:numPr>
          <w:ilvl w:val="0"/>
          <w:numId w:val="20"/>
        </w:numPr>
        <w:spacing w:after="0"/>
        <w:jc w:val="both"/>
        <w:rPr>
          <w:rFonts w:ascii="Arial" w:hAnsi="Arial" w:cs="Arial"/>
        </w:rPr>
      </w:pPr>
      <w:r w:rsidRPr="00AB3A94">
        <w:rPr>
          <w:rFonts w:ascii="Arial" w:hAnsi="Arial" w:cs="Arial"/>
        </w:rPr>
        <w:t>Sprint Closure Document</w:t>
      </w:r>
    </w:p>
    <w:p w:rsidR="00BA6EAD" w:rsidRPr="00AB3A94" w:rsidRDefault="00BA6EAD" w:rsidP="00BA6EAD">
      <w:pPr>
        <w:numPr>
          <w:ilvl w:val="0"/>
          <w:numId w:val="20"/>
        </w:numPr>
        <w:spacing w:after="0"/>
        <w:jc w:val="both"/>
        <w:rPr>
          <w:rFonts w:ascii="Arial" w:hAnsi="Arial" w:cs="Arial"/>
        </w:rPr>
      </w:pPr>
      <w:r w:rsidRPr="00AB3A94">
        <w:rPr>
          <w:rFonts w:ascii="Arial" w:hAnsi="Arial" w:cs="Arial"/>
        </w:rPr>
        <w:t>Project Closure Document</w:t>
      </w:r>
    </w:p>
    <w:p w:rsidR="00BA6EAD" w:rsidRDefault="00BA6EAD" w:rsidP="00AB3A94">
      <w:pPr>
        <w:spacing w:after="0"/>
        <w:jc w:val="both"/>
      </w:pPr>
    </w:p>
    <w:p w:rsidR="00AB3A94" w:rsidRPr="007C7697" w:rsidRDefault="00AB3A94" w:rsidP="00AB3A94">
      <w:pPr>
        <w:pStyle w:val="Heading1"/>
        <w:numPr>
          <w:ilvl w:val="0"/>
          <w:numId w:val="16"/>
        </w:numPr>
        <w:spacing w:before="240" w:line="259" w:lineRule="auto"/>
        <w:rPr>
          <w:rFonts w:ascii="Arial" w:hAnsi="Arial" w:cs="Arial"/>
          <w:sz w:val="28"/>
        </w:rPr>
      </w:pPr>
      <w:bookmarkStart w:id="8" w:name="_Toc508291944"/>
      <w:r>
        <w:rPr>
          <w:rFonts w:ascii="Arial" w:hAnsi="Arial" w:cs="Arial"/>
          <w:sz w:val="28"/>
        </w:rPr>
        <w:t>REFERENCES</w:t>
      </w:r>
      <w:bookmarkEnd w:id="8"/>
    </w:p>
    <w:p w:rsidR="00AB3A94" w:rsidRDefault="00AB3A94" w:rsidP="009D613F"/>
    <w:p w:rsidR="00C452BB" w:rsidRPr="00DA5E0C" w:rsidRDefault="00CD2F31" w:rsidP="009D613F">
      <w:pPr>
        <w:rPr>
          <w:b/>
          <w:color w:val="000000" w:themeColor="text1"/>
        </w:rPr>
      </w:pPr>
      <w:hyperlink r:id="rId10" w:history="1">
        <w:r w:rsidR="00C24D2E" w:rsidRPr="00DA5E0C">
          <w:rPr>
            <w:rStyle w:val="Hyperlink"/>
            <w:b/>
            <w:color w:val="000000" w:themeColor="text1"/>
          </w:rPr>
          <w:t>https://www.sqa.org.uk/e-learning/ProjMan03CD/page_12.htm</w:t>
        </w:r>
      </w:hyperlink>
    </w:p>
    <w:p w:rsidR="00DA5E0C" w:rsidRPr="00DA5E0C" w:rsidRDefault="00DA5E0C" w:rsidP="00DA5E0C">
      <w:pPr>
        <w:rPr>
          <w:b/>
        </w:rPr>
      </w:pPr>
      <w:r w:rsidRPr="00DA5E0C">
        <w:rPr>
          <w:b/>
        </w:rPr>
        <w:t xml:space="preserve">Lecture notes, CIS 748 Software Management, Dr. Scott </w:t>
      </w:r>
      <w:proofErr w:type="spellStart"/>
      <w:r w:rsidRPr="00DA5E0C">
        <w:rPr>
          <w:b/>
        </w:rPr>
        <w:t>Deloach</w:t>
      </w:r>
      <w:proofErr w:type="spellEnd"/>
      <w:r w:rsidRPr="00DA5E0C">
        <w:rPr>
          <w:b/>
        </w:rPr>
        <w:t xml:space="preserve">, </w:t>
      </w:r>
      <w:proofErr w:type="gramStart"/>
      <w:r w:rsidRPr="00DA5E0C">
        <w:rPr>
          <w:b/>
        </w:rPr>
        <w:t>Spring</w:t>
      </w:r>
      <w:proofErr w:type="gramEnd"/>
      <w:r w:rsidRPr="00DA5E0C">
        <w:rPr>
          <w:b/>
        </w:rPr>
        <w:t xml:space="preserve"> 2002</w:t>
      </w:r>
    </w:p>
    <w:p w:rsidR="00DA5E0C" w:rsidRPr="00DA5E0C" w:rsidRDefault="00DA5E0C" w:rsidP="00DA5E0C">
      <w:pPr>
        <w:rPr>
          <w:b/>
        </w:rPr>
      </w:pPr>
      <w:r w:rsidRPr="00DA5E0C">
        <w:rPr>
          <w:b/>
        </w:rPr>
        <w:t xml:space="preserve">Lecture Notes, CIS 771 Software Specifications, Dr. John </w:t>
      </w:r>
      <w:proofErr w:type="spellStart"/>
      <w:r w:rsidRPr="00DA5E0C">
        <w:rPr>
          <w:b/>
        </w:rPr>
        <w:t>Hatcliff</w:t>
      </w:r>
      <w:proofErr w:type="spellEnd"/>
      <w:r w:rsidRPr="00DA5E0C">
        <w:rPr>
          <w:b/>
        </w:rPr>
        <w:t>, Spring 2001</w:t>
      </w:r>
    </w:p>
    <w:p w:rsidR="00C24D2E" w:rsidRDefault="00DA5E0C" w:rsidP="00DA5E0C">
      <w:pPr>
        <w:rPr>
          <w:b/>
        </w:rPr>
      </w:pPr>
      <w:r w:rsidRPr="00DA5E0C">
        <w:rPr>
          <w:b/>
        </w:rPr>
        <w:t>Software Engineering, Roger S. Pressman, 5th Ed.</w:t>
      </w:r>
    </w:p>
    <w:p w:rsidR="00DA5E0C" w:rsidRPr="00C452BB" w:rsidRDefault="00DA5E0C" w:rsidP="00DA5E0C">
      <w:pPr>
        <w:rPr>
          <w:b/>
        </w:rPr>
      </w:pPr>
    </w:p>
    <w:sectPr w:rsidR="00DA5E0C" w:rsidRPr="00C452BB" w:rsidSect="007A2572">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D2F31" w:rsidRDefault="00CD2F31" w:rsidP="00177855">
      <w:pPr>
        <w:spacing w:after="0" w:line="240" w:lineRule="auto"/>
      </w:pPr>
      <w:r>
        <w:separator/>
      </w:r>
    </w:p>
  </w:endnote>
  <w:endnote w:type="continuationSeparator" w:id="0">
    <w:p w:rsidR="00CD2F31" w:rsidRDefault="00CD2F31" w:rsidP="0017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Kartika">
    <w:altName w:val="Times New Roman"/>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3"/>
      <w:gridCol w:w="3111"/>
      <w:gridCol w:w="3096"/>
    </w:tblGrid>
    <w:tr w:rsidR="003C1989" w:rsidTr="0084241E">
      <w:tc>
        <w:tcPr>
          <w:tcW w:w="3192" w:type="dxa"/>
        </w:tcPr>
        <w:p w:rsidR="003C1989" w:rsidRDefault="00CD2F31" w:rsidP="00983628">
          <w:pPr>
            <w:pStyle w:val="Footer"/>
            <w:jc w:val="both"/>
          </w:pPr>
          <w:hyperlink r:id="rId1" w:history="1">
            <w:r w:rsidR="003C1989" w:rsidRPr="00CD2B10">
              <w:rPr>
                <w:rStyle w:val="Hyperlink"/>
              </w:rPr>
              <w:t>www.indocosmo.com</w:t>
            </w:r>
          </w:hyperlink>
        </w:p>
      </w:tc>
      <w:tc>
        <w:tcPr>
          <w:tcW w:w="3192" w:type="dxa"/>
        </w:tcPr>
        <w:p w:rsidR="003C1989" w:rsidRDefault="003C1989" w:rsidP="00983628">
          <w:pPr>
            <w:pStyle w:val="Footer"/>
            <w:jc w:val="center"/>
          </w:pPr>
          <w:r>
            <w:t>All rights Reserved</w:t>
          </w:r>
        </w:p>
      </w:tc>
      <w:tc>
        <w:tcPr>
          <w:tcW w:w="3192" w:type="dxa"/>
        </w:tcPr>
        <w:sdt>
          <w:sdtPr>
            <w:id w:val="250395305"/>
            <w:docPartObj>
              <w:docPartGallery w:val="Page Numbers (Top of Page)"/>
              <w:docPartUnique/>
            </w:docPartObj>
          </w:sdtPr>
          <w:sdtEndPr/>
          <w:sdtContent>
            <w:p w:rsidR="003C1989" w:rsidRDefault="003C1989" w:rsidP="00983628">
              <w:pPr>
                <w:jc w:val="right"/>
              </w:pPr>
              <w:r>
                <w:t xml:space="preserve">Page </w:t>
              </w:r>
              <w:r w:rsidR="00D81C2A">
                <w:fldChar w:fldCharType="begin"/>
              </w:r>
              <w:r>
                <w:instrText xml:space="preserve"> PAGE </w:instrText>
              </w:r>
              <w:r w:rsidR="00D81C2A">
                <w:fldChar w:fldCharType="separate"/>
              </w:r>
              <w:r w:rsidR="00566E42">
                <w:rPr>
                  <w:noProof/>
                </w:rPr>
                <w:t>4</w:t>
              </w:r>
              <w:r w:rsidR="00D81C2A">
                <w:rPr>
                  <w:noProof/>
                </w:rPr>
                <w:fldChar w:fldCharType="end"/>
              </w:r>
              <w:r>
                <w:t xml:space="preserve"> of </w:t>
              </w:r>
              <w:r w:rsidR="00D81C2A">
                <w:fldChar w:fldCharType="begin"/>
              </w:r>
              <w:r>
                <w:instrText xml:space="preserve"> NUMPAGES  </w:instrText>
              </w:r>
              <w:r w:rsidR="00D81C2A">
                <w:fldChar w:fldCharType="separate"/>
              </w:r>
              <w:r w:rsidR="00566E42">
                <w:rPr>
                  <w:noProof/>
                </w:rPr>
                <w:t>4</w:t>
              </w:r>
              <w:r w:rsidR="00D81C2A">
                <w:rPr>
                  <w:noProof/>
                </w:rPr>
                <w:fldChar w:fldCharType="end"/>
              </w:r>
            </w:p>
          </w:sdtContent>
        </w:sdt>
      </w:tc>
    </w:tr>
  </w:tbl>
  <w:p w:rsidR="003C1989" w:rsidRDefault="003C198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D2F31" w:rsidRDefault="00CD2F31" w:rsidP="00177855">
      <w:pPr>
        <w:spacing w:after="0" w:line="240" w:lineRule="auto"/>
      </w:pPr>
      <w:r>
        <w:separator/>
      </w:r>
    </w:p>
  </w:footnote>
  <w:footnote w:type="continuationSeparator" w:id="0">
    <w:p w:rsidR="00CD2F31" w:rsidRDefault="00CD2F31" w:rsidP="0017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C1989" w:rsidRDefault="003C1989">
    <w:pPr>
      <w:pStyle w:val="Header"/>
    </w:pPr>
    <w:r>
      <w:rPr>
        <w:noProof/>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3C1989" w:rsidRDefault="002811C8">
    <w:pPr>
      <w:pStyle w:val="Header"/>
    </w:pPr>
    <w:r>
      <w:rPr>
        <w:noProof/>
      </w:rPr>
      <mc:AlternateContent>
        <mc:Choice Requires="wps">
          <w:drawing>
            <wp:anchor distT="0" distB="0" distL="114300" distR="114300" simplePos="0" relativeHeight="251658240" behindDoc="0" locked="0" layoutInCell="1" allowOverlap="1">
              <wp:simplePos x="0" y="0"/>
              <wp:positionH relativeFrom="column">
                <wp:posOffset>-231775</wp:posOffset>
              </wp:positionH>
              <wp:positionV relativeFrom="paragraph">
                <wp:posOffset>247015</wp:posOffset>
              </wp:positionV>
              <wp:extent cx="5895975" cy="19050"/>
              <wp:effectExtent l="0" t="0" r="28575" b="19050"/>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5975" cy="19050"/>
                      </a:xfrm>
                      <a:prstGeom prst="straightConnector1">
                        <a:avLst/>
                      </a:prstGeom>
                      <a:noFill/>
                      <a:ln w="15875">
                        <a:solidFill>
                          <a:schemeClr val="accent1">
                            <a:lumMod val="75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C6FE20F" id="_x0000_t32" coordsize="21600,21600" o:spt="32" o:oned="t" path="m,l21600,21600e" filled="f">
              <v:path arrowok="t" fillok="f" o:connecttype="none"/>
              <o:lock v:ext="edit" shapetype="t"/>
            </v:shapetype>
            <v:shape id="AutoShape 1" o:spid="_x0000_s1026" type="#_x0000_t32" style="position:absolute;margin-left:-18.25pt;margin-top:19.45pt;width:464.25pt;height: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" strokecolor="#365f91 [2404]" strokeweight="1.25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009B9"/>
    <w:multiLevelType w:val="multilevel"/>
    <w:tmpl w:val="70F2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930AB3"/>
    <w:multiLevelType w:val="hybridMultilevel"/>
    <w:tmpl w:val="3F46AA40"/>
    <w:lvl w:ilvl="0" w:tplc="E7F2AE7A">
      <w:start w:val="1"/>
      <w:numFmt w:val="decimal"/>
      <w:lvlText w:val="%1."/>
      <w:lvlJc w:val="left"/>
      <w:pPr>
        <w:tabs>
          <w:tab w:val="num" w:pos="720"/>
        </w:tabs>
        <w:ind w:left="720" w:hanging="360"/>
      </w:pPr>
    </w:lvl>
    <w:lvl w:ilvl="1" w:tplc="2B34E594" w:tentative="1">
      <w:start w:val="1"/>
      <w:numFmt w:val="decimal"/>
      <w:lvlText w:val="%2."/>
      <w:lvlJc w:val="left"/>
      <w:pPr>
        <w:tabs>
          <w:tab w:val="num" w:pos="1440"/>
        </w:tabs>
        <w:ind w:left="1440" w:hanging="360"/>
      </w:pPr>
    </w:lvl>
    <w:lvl w:ilvl="2" w:tplc="E2B499C6" w:tentative="1">
      <w:start w:val="1"/>
      <w:numFmt w:val="decimal"/>
      <w:lvlText w:val="%3."/>
      <w:lvlJc w:val="left"/>
      <w:pPr>
        <w:tabs>
          <w:tab w:val="num" w:pos="2160"/>
        </w:tabs>
        <w:ind w:left="2160" w:hanging="360"/>
      </w:pPr>
    </w:lvl>
    <w:lvl w:ilvl="3" w:tplc="E77AB692" w:tentative="1">
      <w:start w:val="1"/>
      <w:numFmt w:val="decimal"/>
      <w:lvlText w:val="%4."/>
      <w:lvlJc w:val="left"/>
      <w:pPr>
        <w:tabs>
          <w:tab w:val="num" w:pos="2880"/>
        </w:tabs>
        <w:ind w:left="2880" w:hanging="360"/>
      </w:pPr>
    </w:lvl>
    <w:lvl w:ilvl="4" w:tplc="9EC0CDE2" w:tentative="1">
      <w:start w:val="1"/>
      <w:numFmt w:val="decimal"/>
      <w:lvlText w:val="%5."/>
      <w:lvlJc w:val="left"/>
      <w:pPr>
        <w:tabs>
          <w:tab w:val="num" w:pos="3600"/>
        </w:tabs>
        <w:ind w:left="3600" w:hanging="360"/>
      </w:pPr>
    </w:lvl>
    <w:lvl w:ilvl="5" w:tplc="0DEC8898" w:tentative="1">
      <w:start w:val="1"/>
      <w:numFmt w:val="decimal"/>
      <w:lvlText w:val="%6."/>
      <w:lvlJc w:val="left"/>
      <w:pPr>
        <w:tabs>
          <w:tab w:val="num" w:pos="4320"/>
        </w:tabs>
        <w:ind w:left="4320" w:hanging="360"/>
      </w:pPr>
    </w:lvl>
    <w:lvl w:ilvl="6" w:tplc="B38A6536" w:tentative="1">
      <w:start w:val="1"/>
      <w:numFmt w:val="decimal"/>
      <w:lvlText w:val="%7."/>
      <w:lvlJc w:val="left"/>
      <w:pPr>
        <w:tabs>
          <w:tab w:val="num" w:pos="5040"/>
        </w:tabs>
        <w:ind w:left="5040" w:hanging="360"/>
      </w:pPr>
    </w:lvl>
    <w:lvl w:ilvl="7" w:tplc="5B1006A4" w:tentative="1">
      <w:start w:val="1"/>
      <w:numFmt w:val="decimal"/>
      <w:lvlText w:val="%8."/>
      <w:lvlJc w:val="left"/>
      <w:pPr>
        <w:tabs>
          <w:tab w:val="num" w:pos="5760"/>
        </w:tabs>
        <w:ind w:left="5760" w:hanging="360"/>
      </w:pPr>
    </w:lvl>
    <w:lvl w:ilvl="8" w:tplc="FA588614" w:tentative="1">
      <w:start w:val="1"/>
      <w:numFmt w:val="decimal"/>
      <w:lvlText w:val="%9."/>
      <w:lvlJc w:val="left"/>
      <w:pPr>
        <w:tabs>
          <w:tab w:val="num" w:pos="6480"/>
        </w:tabs>
        <w:ind w:left="6480" w:hanging="360"/>
      </w:pPr>
    </w:lvl>
  </w:abstractNum>
  <w:abstractNum w:abstractNumId="2">
    <w:nsid w:val="0D0B06BF"/>
    <w:multiLevelType w:val="hybridMultilevel"/>
    <w:tmpl w:val="0024C858"/>
    <w:lvl w:ilvl="0" w:tplc="6A24485A">
      <w:start w:val="3"/>
      <w:numFmt w:val="decimal"/>
      <w:lvlText w:val="%1."/>
      <w:lvlJc w:val="left"/>
      <w:pPr>
        <w:tabs>
          <w:tab w:val="num" w:pos="720"/>
        </w:tabs>
        <w:ind w:left="720" w:hanging="360"/>
      </w:pPr>
    </w:lvl>
    <w:lvl w:ilvl="1" w:tplc="FE780E12" w:tentative="1">
      <w:start w:val="1"/>
      <w:numFmt w:val="decimal"/>
      <w:lvlText w:val="%2."/>
      <w:lvlJc w:val="left"/>
      <w:pPr>
        <w:tabs>
          <w:tab w:val="num" w:pos="1440"/>
        </w:tabs>
        <w:ind w:left="1440" w:hanging="360"/>
      </w:pPr>
    </w:lvl>
    <w:lvl w:ilvl="2" w:tplc="4852E140" w:tentative="1">
      <w:start w:val="1"/>
      <w:numFmt w:val="decimal"/>
      <w:lvlText w:val="%3."/>
      <w:lvlJc w:val="left"/>
      <w:pPr>
        <w:tabs>
          <w:tab w:val="num" w:pos="2160"/>
        </w:tabs>
        <w:ind w:left="2160" w:hanging="360"/>
      </w:pPr>
    </w:lvl>
    <w:lvl w:ilvl="3" w:tplc="0D967EEC" w:tentative="1">
      <w:start w:val="1"/>
      <w:numFmt w:val="decimal"/>
      <w:lvlText w:val="%4."/>
      <w:lvlJc w:val="left"/>
      <w:pPr>
        <w:tabs>
          <w:tab w:val="num" w:pos="2880"/>
        </w:tabs>
        <w:ind w:left="2880" w:hanging="360"/>
      </w:pPr>
    </w:lvl>
    <w:lvl w:ilvl="4" w:tplc="9C1E9336" w:tentative="1">
      <w:start w:val="1"/>
      <w:numFmt w:val="decimal"/>
      <w:lvlText w:val="%5."/>
      <w:lvlJc w:val="left"/>
      <w:pPr>
        <w:tabs>
          <w:tab w:val="num" w:pos="3600"/>
        </w:tabs>
        <w:ind w:left="3600" w:hanging="360"/>
      </w:pPr>
    </w:lvl>
    <w:lvl w:ilvl="5" w:tplc="15B06D78" w:tentative="1">
      <w:start w:val="1"/>
      <w:numFmt w:val="decimal"/>
      <w:lvlText w:val="%6."/>
      <w:lvlJc w:val="left"/>
      <w:pPr>
        <w:tabs>
          <w:tab w:val="num" w:pos="4320"/>
        </w:tabs>
        <w:ind w:left="4320" w:hanging="360"/>
      </w:pPr>
    </w:lvl>
    <w:lvl w:ilvl="6" w:tplc="277C1DBE" w:tentative="1">
      <w:start w:val="1"/>
      <w:numFmt w:val="decimal"/>
      <w:lvlText w:val="%7."/>
      <w:lvlJc w:val="left"/>
      <w:pPr>
        <w:tabs>
          <w:tab w:val="num" w:pos="5040"/>
        </w:tabs>
        <w:ind w:left="5040" w:hanging="360"/>
      </w:pPr>
    </w:lvl>
    <w:lvl w:ilvl="7" w:tplc="6DE2EB48" w:tentative="1">
      <w:start w:val="1"/>
      <w:numFmt w:val="decimal"/>
      <w:lvlText w:val="%8."/>
      <w:lvlJc w:val="left"/>
      <w:pPr>
        <w:tabs>
          <w:tab w:val="num" w:pos="5760"/>
        </w:tabs>
        <w:ind w:left="5760" w:hanging="360"/>
      </w:pPr>
    </w:lvl>
    <w:lvl w:ilvl="8" w:tplc="AD5086C4" w:tentative="1">
      <w:start w:val="1"/>
      <w:numFmt w:val="decimal"/>
      <w:lvlText w:val="%9."/>
      <w:lvlJc w:val="left"/>
      <w:pPr>
        <w:tabs>
          <w:tab w:val="num" w:pos="6480"/>
        </w:tabs>
        <w:ind w:left="6480" w:hanging="360"/>
      </w:pPr>
    </w:lvl>
  </w:abstractNum>
  <w:abstractNum w:abstractNumId="3">
    <w:nsid w:val="21D06EE9"/>
    <w:multiLevelType w:val="multilevel"/>
    <w:tmpl w:val="4E42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6C3C19"/>
    <w:multiLevelType w:val="multilevel"/>
    <w:tmpl w:val="AE76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C55937"/>
    <w:multiLevelType w:val="multilevel"/>
    <w:tmpl w:val="5398488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7E00E7"/>
    <w:multiLevelType w:val="hybridMultilevel"/>
    <w:tmpl w:val="89AC1C82"/>
    <w:lvl w:ilvl="0" w:tplc="F0069758">
      <w:start w:val="1"/>
      <w:numFmt w:val="bullet"/>
      <w:lvlText w:val=""/>
      <w:lvlJc w:val="left"/>
      <w:pPr>
        <w:tabs>
          <w:tab w:val="num" w:pos="1710"/>
        </w:tabs>
        <w:ind w:left="1710" w:hanging="360"/>
      </w:pPr>
      <w:rPr>
        <w:rFonts w:ascii="Wingdings" w:hAnsi="Wingdings" w:hint="default"/>
      </w:rPr>
    </w:lvl>
    <w:lvl w:ilvl="1" w:tplc="B38E052A" w:tentative="1">
      <w:start w:val="1"/>
      <w:numFmt w:val="bullet"/>
      <w:lvlText w:val=""/>
      <w:lvlJc w:val="left"/>
      <w:pPr>
        <w:tabs>
          <w:tab w:val="num" w:pos="2430"/>
        </w:tabs>
        <w:ind w:left="2430" w:hanging="360"/>
      </w:pPr>
      <w:rPr>
        <w:rFonts w:ascii="Wingdings" w:hAnsi="Wingdings" w:hint="default"/>
      </w:rPr>
    </w:lvl>
    <w:lvl w:ilvl="2" w:tplc="77BE2F78" w:tentative="1">
      <w:start w:val="1"/>
      <w:numFmt w:val="bullet"/>
      <w:lvlText w:val=""/>
      <w:lvlJc w:val="left"/>
      <w:pPr>
        <w:tabs>
          <w:tab w:val="num" w:pos="3150"/>
        </w:tabs>
        <w:ind w:left="3150" w:hanging="360"/>
      </w:pPr>
      <w:rPr>
        <w:rFonts w:ascii="Wingdings" w:hAnsi="Wingdings" w:hint="default"/>
      </w:rPr>
    </w:lvl>
    <w:lvl w:ilvl="3" w:tplc="648E18C4" w:tentative="1">
      <w:start w:val="1"/>
      <w:numFmt w:val="bullet"/>
      <w:lvlText w:val=""/>
      <w:lvlJc w:val="left"/>
      <w:pPr>
        <w:tabs>
          <w:tab w:val="num" w:pos="3870"/>
        </w:tabs>
        <w:ind w:left="3870" w:hanging="360"/>
      </w:pPr>
      <w:rPr>
        <w:rFonts w:ascii="Wingdings" w:hAnsi="Wingdings" w:hint="default"/>
      </w:rPr>
    </w:lvl>
    <w:lvl w:ilvl="4" w:tplc="9C5050B6" w:tentative="1">
      <w:start w:val="1"/>
      <w:numFmt w:val="bullet"/>
      <w:lvlText w:val=""/>
      <w:lvlJc w:val="left"/>
      <w:pPr>
        <w:tabs>
          <w:tab w:val="num" w:pos="4590"/>
        </w:tabs>
        <w:ind w:left="4590" w:hanging="360"/>
      </w:pPr>
      <w:rPr>
        <w:rFonts w:ascii="Wingdings" w:hAnsi="Wingdings" w:hint="default"/>
      </w:rPr>
    </w:lvl>
    <w:lvl w:ilvl="5" w:tplc="AE322276" w:tentative="1">
      <w:start w:val="1"/>
      <w:numFmt w:val="bullet"/>
      <w:lvlText w:val=""/>
      <w:lvlJc w:val="left"/>
      <w:pPr>
        <w:tabs>
          <w:tab w:val="num" w:pos="5310"/>
        </w:tabs>
        <w:ind w:left="5310" w:hanging="360"/>
      </w:pPr>
      <w:rPr>
        <w:rFonts w:ascii="Wingdings" w:hAnsi="Wingdings" w:hint="default"/>
      </w:rPr>
    </w:lvl>
    <w:lvl w:ilvl="6" w:tplc="94E465CE" w:tentative="1">
      <w:start w:val="1"/>
      <w:numFmt w:val="bullet"/>
      <w:lvlText w:val=""/>
      <w:lvlJc w:val="left"/>
      <w:pPr>
        <w:tabs>
          <w:tab w:val="num" w:pos="6030"/>
        </w:tabs>
        <w:ind w:left="6030" w:hanging="360"/>
      </w:pPr>
      <w:rPr>
        <w:rFonts w:ascii="Wingdings" w:hAnsi="Wingdings" w:hint="default"/>
      </w:rPr>
    </w:lvl>
    <w:lvl w:ilvl="7" w:tplc="EEBE7420" w:tentative="1">
      <w:start w:val="1"/>
      <w:numFmt w:val="bullet"/>
      <w:lvlText w:val=""/>
      <w:lvlJc w:val="left"/>
      <w:pPr>
        <w:tabs>
          <w:tab w:val="num" w:pos="6750"/>
        </w:tabs>
        <w:ind w:left="6750" w:hanging="360"/>
      </w:pPr>
      <w:rPr>
        <w:rFonts w:ascii="Wingdings" w:hAnsi="Wingdings" w:hint="default"/>
      </w:rPr>
    </w:lvl>
    <w:lvl w:ilvl="8" w:tplc="52C4B28E" w:tentative="1">
      <w:start w:val="1"/>
      <w:numFmt w:val="bullet"/>
      <w:lvlText w:val=""/>
      <w:lvlJc w:val="left"/>
      <w:pPr>
        <w:tabs>
          <w:tab w:val="num" w:pos="7470"/>
        </w:tabs>
        <w:ind w:left="7470" w:hanging="360"/>
      </w:pPr>
      <w:rPr>
        <w:rFonts w:ascii="Wingdings" w:hAnsi="Wingdings" w:hint="default"/>
      </w:rPr>
    </w:lvl>
  </w:abstractNum>
  <w:abstractNum w:abstractNumId="7">
    <w:nsid w:val="2AF40135"/>
    <w:multiLevelType w:val="hybridMultilevel"/>
    <w:tmpl w:val="D542CFE4"/>
    <w:lvl w:ilvl="0" w:tplc="FAEA7DAA">
      <w:start w:val="1"/>
      <w:numFmt w:val="bullet"/>
      <w:lvlText w:val=""/>
      <w:lvlJc w:val="left"/>
      <w:pPr>
        <w:tabs>
          <w:tab w:val="num" w:pos="720"/>
        </w:tabs>
        <w:ind w:left="720" w:hanging="360"/>
      </w:pPr>
      <w:rPr>
        <w:rFonts w:ascii="Wingdings" w:hAnsi="Wingdings" w:hint="default"/>
      </w:rPr>
    </w:lvl>
    <w:lvl w:ilvl="1" w:tplc="4B265C4E" w:tentative="1">
      <w:start w:val="1"/>
      <w:numFmt w:val="bullet"/>
      <w:lvlText w:val=""/>
      <w:lvlJc w:val="left"/>
      <w:pPr>
        <w:tabs>
          <w:tab w:val="num" w:pos="1440"/>
        </w:tabs>
        <w:ind w:left="1440" w:hanging="360"/>
      </w:pPr>
      <w:rPr>
        <w:rFonts w:ascii="Wingdings" w:hAnsi="Wingdings" w:hint="default"/>
      </w:rPr>
    </w:lvl>
    <w:lvl w:ilvl="2" w:tplc="ACF0F7D6" w:tentative="1">
      <w:start w:val="1"/>
      <w:numFmt w:val="bullet"/>
      <w:lvlText w:val=""/>
      <w:lvlJc w:val="left"/>
      <w:pPr>
        <w:tabs>
          <w:tab w:val="num" w:pos="2160"/>
        </w:tabs>
        <w:ind w:left="2160" w:hanging="360"/>
      </w:pPr>
      <w:rPr>
        <w:rFonts w:ascii="Wingdings" w:hAnsi="Wingdings" w:hint="default"/>
      </w:rPr>
    </w:lvl>
    <w:lvl w:ilvl="3" w:tplc="82A8E672" w:tentative="1">
      <w:start w:val="1"/>
      <w:numFmt w:val="bullet"/>
      <w:lvlText w:val=""/>
      <w:lvlJc w:val="left"/>
      <w:pPr>
        <w:tabs>
          <w:tab w:val="num" w:pos="2880"/>
        </w:tabs>
        <w:ind w:left="2880" w:hanging="360"/>
      </w:pPr>
      <w:rPr>
        <w:rFonts w:ascii="Wingdings" w:hAnsi="Wingdings" w:hint="default"/>
      </w:rPr>
    </w:lvl>
    <w:lvl w:ilvl="4" w:tplc="34145976" w:tentative="1">
      <w:start w:val="1"/>
      <w:numFmt w:val="bullet"/>
      <w:lvlText w:val=""/>
      <w:lvlJc w:val="left"/>
      <w:pPr>
        <w:tabs>
          <w:tab w:val="num" w:pos="3600"/>
        </w:tabs>
        <w:ind w:left="3600" w:hanging="360"/>
      </w:pPr>
      <w:rPr>
        <w:rFonts w:ascii="Wingdings" w:hAnsi="Wingdings" w:hint="default"/>
      </w:rPr>
    </w:lvl>
    <w:lvl w:ilvl="5" w:tplc="8B3290DA" w:tentative="1">
      <w:start w:val="1"/>
      <w:numFmt w:val="bullet"/>
      <w:lvlText w:val=""/>
      <w:lvlJc w:val="left"/>
      <w:pPr>
        <w:tabs>
          <w:tab w:val="num" w:pos="4320"/>
        </w:tabs>
        <w:ind w:left="4320" w:hanging="360"/>
      </w:pPr>
      <w:rPr>
        <w:rFonts w:ascii="Wingdings" w:hAnsi="Wingdings" w:hint="default"/>
      </w:rPr>
    </w:lvl>
    <w:lvl w:ilvl="6" w:tplc="A13E2F3C" w:tentative="1">
      <w:start w:val="1"/>
      <w:numFmt w:val="bullet"/>
      <w:lvlText w:val=""/>
      <w:lvlJc w:val="left"/>
      <w:pPr>
        <w:tabs>
          <w:tab w:val="num" w:pos="5040"/>
        </w:tabs>
        <w:ind w:left="5040" w:hanging="360"/>
      </w:pPr>
      <w:rPr>
        <w:rFonts w:ascii="Wingdings" w:hAnsi="Wingdings" w:hint="default"/>
      </w:rPr>
    </w:lvl>
    <w:lvl w:ilvl="7" w:tplc="73C6D1EC" w:tentative="1">
      <w:start w:val="1"/>
      <w:numFmt w:val="bullet"/>
      <w:lvlText w:val=""/>
      <w:lvlJc w:val="left"/>
      <w:pPr>
        <w:tabs>
          <w:tab w:val="num" w:pos="5760"/>
        </w:tabs>
        <w:ind w:left="5760" w:hanging="360"/>
      </w:pPr>
      <w:rPr>
        <w:rFonts w:ascii="Wingdings" w:hAnsi="Wingdings" w:hint="default"/>
      </w:rPr>
    </w:lvl>
    <w:lvl w:ilvl="8" w:tplc="DCF42088" w:tentative="1">
      <w:start w:val="1"/>
      <w:numFmt w:val="bullet"/>
      <w:lvlText w:val=""/>
      <w:lvlJc w:val="left"/>
      <w:pPr>
        <w:tabs>
          <w:tab w:val="num" w:pos="6480"/>
        </w:tabs>
        <w:ind w:left="6480" w:hanging="360"/>
      </w:pPr>
      <w:rPr>
        <w:rFonts w:ascii="Wingdings" w:hAnsi="Wingdings" w:hint="default"/>
      </w:rPr>
    </w:lvl>
  </w:abstractNum>
  <w:abstractNum w:abstractNumId="8">
    <w:nsid w:val="2CF1579C"/>
    <w:multiLevelType w:val="hybridMultilevel"/>
    <w:tmpl w:val="30F45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DC332A5"/>
    <w:multiLevelType w:val="hybridMultilevel"/>
    <w:tmpl w:val="24868140"/>
    <w:lvl w:ilvl="0" w:tplc="E4145D96">
      <w:start w:val="2"/>
      <w:numFmt w:val="decimal"/>
      <w:lvlText w:val="%1."/>
      <w:lvlJc w:val="left"/>
      <w:pPr>
        <w:tabs>
          <w:tab w:val="num" w:pos="720"/>
        </w:tabs>
        <w:ind w:left="720" w:hanging="360"/>
      </w:pPr>
    </w:lvl>
    <w:lvl w:ilvl="1" w:tplc="E04C7C02" w:tentative="1">
      <w:start w:val="1"/>
      <w:numFmt w:val="decimal"/>
      <w:lvlText w:val="%2."/>
      <w:lvlJc w:val="left"/>
      <w:pPr>
        <w:tabs>
          <w:tab w:val="num" w:pos="1440"/>
        </w:tabs>
        <w:ind w:left="1440" w:hanging="360"/>
      </w:pPr>
    </w:lvl>
    <w:lvl w:ilvl="2" w:tplc="EE829580" w:tentative="1">
      <w:start w:val="1"/>
      <w:numFmt w:val="decimal"/>
      <w:lvlText w:val="%3."/>
      <w:lvlJc w:val="left"/>
      <w:pPr>
        <w:tabs>
          <w:tab w:val="num" w:pos="2160"/>
        </w:tabs>
        <w:ind w:left="2160" w:hanging="360"/>
      </w:pPr>
    </w:lvl>
    <w:lvl w:ilvl="3" w:tplc="C852AE42" w:tentative="1">
      <w:start w:val="1"/>
      <w:numFmt w:val="decimal"/>
      <w:lvlText w:val="%4."/>
      <w:lvlJc w:val="left"/>
      <w:pPr>
        <w:tabs>
          <w:tab w:val="num" w:pos="2880"/>
        </w:tabs>
        <w:ind w:left="2880" w:hanging="360"/>
      </w:pPr>
    </w:lvl>
    <w:lvl w:ilvl="4" w:tplc="A3B4D6BC" w:tentative="1">
      <w:start w:val="1"/>
      <w:numFmt w:val="decimal"/>
      <w:lvlText w:val="%5."/>
      <w:lvlJc w:val="left"/>
      <w:pPr>
        <w:tabs>
          <w:tab w:val="num" w:pos="3600"/>
        </w:tabs>
        <w:ind w:left="3600" w:hanging="360"/>
      </w:pPr>
    </w:lvl>
    <w:lvl w:ilvl="5" w:tplc="82E62C7E" w:tentative="1">
      <w:start w:val="1"/>
      <w:numFmt w:val="decimal"/>
      <w:lvlText w:val="%6."/>
      <w:lvlJc w:val="left"/>
      <w:pPr>
        <w:tabs>
          <w:tab w:val="num" w:pos="4320"/>
        </w:tabs>
        <w:ind w:left="4320" w:hanging="360"/>
      </w:pPr>
    </w:lvl>
    <w:lvl w:ilvl="6" w:tplc="4AC61AF6" w:tentative="1">
      <w:start w:val="1"/>
      <w:numFmt w:val="decimal"/>
      <w:lvlText w:val="%7."/>
      <w:lvlJc w:val="left"/>
      <w:pPr>
        <w:tabs>
          <w:tab w:val="num" w:pos="5040"/>
        </w:tabs>
        <w:ind w:left="5040" w:hanging="360"/>
      </w:pPr>
    </w:lvl>
    <w:lvl w:ilvl="7" w:tplc="95D23694" w:tentative="1">
      <w:start w:val="1"/>
      <w:numFmt w:val="decimal"/>
      <w:lvlText w:val="%8."/>
      <w:lvlJc w:val="left"/>
      <w:pPr>
        <w:tabs>
          <w:tab w:val="num" w:pos="5760"/>
        </w:tabs>
        <w:ind w:left="5760" w:hanging="360"/>
      </w:pPr>
    </w:lvl>
    <w:lvl w:ilvl="8" w:tplc="3460A5AC" w:tentative="1">
      <w:start w:val="1"/>
      <w:numFmt w:val="decimal"/>
      <w:lvlText w:val="%9."/>
      <w:lvlJc w:val="left"/>
      <w:pPr>
        <w:tabs>
          <w:tab w:val="num" w:pos="6480"/>
        </w:tabs>
        <w:ind w:left="6480" w:hanging="360"/>
      </w:pPr>
    </w:lvl>
  </w:abstractNum>
  <w:abstractNum w:abstractNumId="10">
    <w:nsid w:val="45575D10"/>
    <w:multiLevelType w:val="multilevel"/>
    <w:tmpl w:val="131C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61B4830"/>
    <w:multiLevelType w:val="hybridMultilevel"/>
    <w:tmpl w:val="48D20698"/>
    <w:lvl w:ilvl="0" w:tplc="4976BA08">
      <w:start w:val="1"/>
      <w:numFmt w:val="bullet"/>
      <w:lvlText w:val=""/>
      <w:lvlJc w:val="left"/>
      <w:pPr>
        <w:tabs>
          <w:tab w:val="num" w:pos="720"/>
        </w:tabs>
        <w:ind w:left="720" w:hanging="360"/>
      </w:pPr>
      <w:rPr>
        <w:rFonts w:ascii="Wingdings" w:hAnsi="Wingdings" w:hint="default"/>
      </w:rPr>
    </w:lvl>
    <w:lvl w:ilvl="1" w:tplc="4B50CA16" w:tentative="1">
      <w:start w:val="1"/>
      <w:numFmt w:val="bullet"/>
      <w:lvlText w:val=""/>
      <w:lvlJc w:val="left"/>
      <w:pPr>
        <w:tabs>
          <w:tab w:val="num" w:pos="1440"/>
        </w:tabs>
        <w:ind w:left="1440" w:hanging="360"/>
      </w:pPr>
      <w:rPr>
        <w:rFonts w:ascii="Wingdings" w:hAnsi="Wingdings" w:hint="default"/>
      </w:rPr>
    </w:lvl>
    <w:lvl w:ilvl="2" w:tplc="611251C2" w:tentative="1">
      <w:start w:val="1"/>
      <w:numFmt w:val="bullet"/>
      <w:lvlText w:val=""/>
      <w:lvlJc w:val="left"/>
      <w:pPr>
        <w:tabs>
          <w:tab w:val="num" w:pos="2160"/>
        </w:tabs>
        <w:ind w:left="2160" w:hanging="360"/>
      </w:pPr>
      <w:rPr>
        <w:rFonts w:ascii="Wingdings" w:hAnsi="Wingdings" w:hint="default"/>
      </w:rPr>
    </w:lvl>
    <w:lvl w:ilvl="3" w:tplc="0BC03C5A" w:tentative="1">
      <w:start w:val="1"/>
      <w:numFmt w:val="bullet"/>
      <w:lvlText w:val=""/>
      <w:lvlJc w:val="left"/>
      <w:pPr>
        <w:tabs>
          <w:tab w:val="num" w:pos="2880"/>
        </w:tabs>
        <w:ind w:left="2880" w:hanging="360"/>
      </w:pPr>
      <w:rPr>
        <w:rFonts w:ascii="Wingdings" w:hAnsi="Wingdings" w:hint="default"/>
      </w:rPr>
    </w:lvl>
    <w:lvl w:ilvl="4" w:tplc="9E546EBE" w:tentative="1">
      <w:start w:val="1"/>
      <w:numFmt w:val="bullet"/>
      <w:lvlText w:val=""/>
      <w:lvlJc w:val="left"/>
      <w:pPr>
        <w:tabs>
          <w:tab w:val="num" w:pos="3600"/>
        </w:tabs>
        <w:ind w:left="3600" w:hanging="360"/>
      </w:pPr>
      <w:rPr>
        <w:rFonts w:ascii="Wingdings" w:hAnsi="Wingdings" w:hint="default"/>
      </w:rPr>
    </w:lvl>
    <w:lvl w:ilvl="5" w:tplc="E9A4C9B4" w:tentative="1">
      <w:start w:val="1"/>
      <w:numFmt w:val="bullet"/>
      <w:lvlText w:val=""/>
      <w:lvlJc w:val="left"/>
      <w:pPr>
        <w:tabs>
          <w:tab w:val="num" w:pos="4320"/>
        </w:tabs>
        <w:ind w:left="4320" w:hanging="360"/>
      </w:pPr>
      <w:rPr>
        <w:rFonts w:ascii="Wingdings" w:hAnsi="Wingdings" w:hint="default"/>
      </w:rPr>
    </w:lvl>
    <w:lvl w:ilvl="6" w:tplc="87D21C8A" w:tentative="1">
      <w:start w:val="1"/>
      <w:numFmt w:val="bullet"/>
      <w:lvlText w:val=""/>
      <w:lvlJc w:val="left"/>
      <w:pPr>
        <w:tabs>
          <w:tab w:val="num" w:pos="5040"/>
        </w:tabs>
        <w:ind w:left="5040" w:hanging="360"/>
      </w:pPr>
      <w:rPr>
        <w:rFonts w:ascii="Wingdings" w:hAnsi="Wingdings" w:hint="default"/>
      </w:rPr>
    </w:lvl>
    <w:lvl w:ilvl="7" w:tplc="5688260C" w:tentative="1">
      <w:start w:val="1"/>
      <w:numFmt w:val="bullet"/>
      <w:lvlText w:val=""/>
      <w:lvlJc w:val="left"/>
      <w:pPr>
        <w:tabs>
          <w:tab w:val="num" w:pos="5760"/>
        </w:tabs>
        <w:ind w:left="5760" w:hanging="360"/>
      </w:pPr>
      <w:rPr>
        <w:rFonts w:ascii="Wingdings" w:hAnsi="Wingdings" w:hint="default"/>
      </w:rPr>
    </w:lvl>
    <w:lvl w:ilvl="8" w:tplc="20A4AE98" w:tentative="1">
      <w:start w:val="1"/>
      <w:numFmt w:val="bullet"/>
      <w:lvlText w:val=""/>
      <w:lvlJc w:val="left"/>
      <w:pPr>
        <w:tabs>
          <w:tab w:val="num" w:pos="6480"/>
        </w:tabs>
        <w:ind w:left="6480" w:hanging="360"/>
      </w:pPr>
      <w:rPr>
        <w:rFonts w:ascii="Wingdings" w:hAnsi="Wingdings" w:hint="default"/>
      </w:rPr>
    </w:lvl>
  </w:abstractNum>
  <w:abstractNum w:abstractNumId="12">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nsid w:val="516C5007"/>
    <w:multiLevelType w:val="hybridMultilevel"/>
    <w:tmpl w:val="19DC7482"/>
    <w:lvl w:ilvl="0" w:tplc="E9AADB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1795EFD"/>
    <w:multiLevelType w:val="hybridMultilevel"/>
    <w:tmpl w:val="CE3EA1EE"/>
    <w:lvl w:ilvl="0" w:tplc="BCAEEA04">
      <w:start w:val="1"/>
      <w:numFmt w:val="decimal"/>
      <w:lvlText w:val="%1."/>
      <w:lvlJc w:val="left"/>
      <w:pPr>
        <w:tabs>
          <w:tab w:val="num" w:pos="720"/>
        </w:tabs>
        <w:ind w:left="720" w:hanging="360"/>
      </w:pPr>
    </w:lvl>
    <w:lvl w:ilvl="1" w:tplc="5EAAF82A" w:tentative="1">
      <w:start w:val="1"/>
      <w:numFmt w:val="decimal"/>
      <w:lvlText w:val="%2."/>
      <w:lvlJc w:val="left"/>
      <w:pPr>
        <w:tabs>
          <w:tab w:val="num" w:pos="1440"/>
        </w:tabs>
        <w:ind w:left="1440" w:hanging="360"/>
      </w:pPr>
    </w:lvl>
    <w:lvl w:ilvl="2" w:tplc="2294F212" w:tentative="1">
      <w:start w:val="1"/>
      <w:numFmt w:val="decimal"/>
      <w:lvlText w:val="%3."/>
      <w:lvlJc w:val="left"/>
      <w:pPr>
        <w:tabs>
          <w:tab w:val="num" w:pos="2160"/>
        </w:tabs>
        <w:ind w:left="2160" w:hanging="360"/>
      </w:pPr>
    </w:lvl>
    <w:lvl w:ilvl="3" w:tplc="53B25ED6" w:tentative="1">
      <w:start w:val="1"/>
      <w:numFmt w:val="decimal"/>
      <w:lvlText w:val="%4."/>
      <w:lvlJc w:val="left"/>
      <w:pPr>
        <w:tabs>
          <w:tab w:val="num" w:pos="2880"/>
        </w:tabs>
        <w:ind w:left="2880" w:hanging="360"/>
      </w:pPr>
    </w:lvl>
    <w:lvl w:ilvl="4" w:tplc="C2D87530" w:tentative="1">
      <w:start w:val="1"/>
      <w:numFmt w:val="decimal"/>
      <w:lvlText w:val="%5."/>
      <w:lvlJc w:val="left"/>
      <w:pPr>
        <w:tabs>
          <w:tab w:val="num" w:pos="3600"/>
        </w:tabs>
        <w:ind w:left="3600" w:hanging="360"/>
      </w:pPr>
    </w:lvl>
    <w:lvl w:ilvl="5" w:tplc="3CF4BA46" w:tentative="1">
      <w:start w:val="1"/>
      <w:numFmt w:val="decimal"/>
      <w:lvlText w:val="%6."/>
      <w:lvlJc w:val="left"/>
      <w:pPr>
        <w:tabs>
          <w:tab w:val="num" w:pos="4320"/>
        </w:tabs>
        <w:ind w:left="4320" w:hanging="360"/>
      </w:pPr>
    </w:lvl>
    <w:lvl w:ilvl="6" w:tplc="C9684C62" w:tentative="1">
      <w:start w:val="1"/>
      <w:numFmt w:val="decimal"/>
      <w:lvlText w:val="%7."/>
      <w:lvlJc w:val="left"/>
      <w:pPr>
        <w:tabs>
          <w:tab w:val="num" w:pos="5040"/>
        </w:tabs>
        <w:ind w:left="5040" w:hanging="360"/>
      </w:pPr>
    </w:lvl>
    <w:lvl w:ilvl="7" w:tplc="DA964894" w:tentative="1">
      <w:start w:val="1"/>
      <w:numFmt w:val="decimal"/>
      <w:lvlText w:val="%8."/>
      <w:lvlJc w:val="left"/>
      <w:pPr>
        <w:tabs>
          <w:tab w:val="num" w:pos="5760"/>
        </w:tabs>
        <w:ind w:left="5760" w:hanging="360"/>
      </w:pPr>
    </w:lvl>
    <w:lvl w:ilvl="8" w:tplc="B5AAE63A" w:tentative="1">
      <w:start w:val="1"/>
      <w:numFmt w:val="decimal"/>
      <w:lvlText w:val="%9."/>
      <w:lvlJc w:val="left"/>
      <w:pPr>
        <w:tabs>
          <w:tab w:val="num" w:pos="6480"/>
        </w:tabs>
        <w:ind w:left="6480" w:hanging="360"/>
      </w:pPr>
    </w:lvl>
  </w:abstractNum>
  <w:abstractNum w:abstractNumId="15">
    <w:nsid w:val="5E4E1807"/>
    <w:multiLevelType w:val="hybridMultilevel"/>
    <w:tmpl w:val="E5383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BE114E"/>
    <w:multiLevelType w:val="multilevel"/>
    <w:tmpl w:val="25D6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38C418C"/>
    <w:multiLevelType w:val="hybridMultilevel"/>
    <w:tmpl w:val="D214C3B0"/>
    <w:lvl w:ilvl="0" w:tplc="C02E3412">
      <w:start w:val="1"/>
      <w:numFmt w:val="bullet"/>
      <w:lvlText w:val=""/>
      <w:lvlJc w:val="left"/>
      <w:pPr>
        <w:tabs>
          <w:tab w:val="num" w:pos="720"/>
        </w:tabs>
        <w:ind w:left="720" w:hanging="360"/>
      </w:pPr>
      <w:rPr>
        <w:rFonts w:ascii="Wingdings" w:hAnsi="Wingdings" w:hint="default"/>
      </w:rPr>
    </w:lvl>
    <w:lvl w:ilvl="1" w:tplc="EE3878DA" w:tentative="1">
      <w:start w:val="1"/>
      <w:numFmt w:val="bullet"/>
      <w:lvlText w:val=""/>
      <w:lvlJc w:val="left"/>
      <w:pPr>
        <w:tabs>
          <w:tab w:val="num" w:pos="1440"/>
        </w:tabs>
        <w:ind w:left="1440" w:hanging="360"/>
      </w:pPr>
      <w:rPr>
        <w:rFonts w:ascii="Wingdings" w:hAnsi="Wingdings" w:hint="default"/>
      </w:rPr>
    </w:lvl>
    <w:lvl w:ilvl="2" w:tplc="A45AA254" w:tentative="1">
      <w:start w:val="1"/>
      <w:numFmt w:val="bullet"/>
      <w:lvlText w:val=""/>
      <w:lvlJc w:val="left"/>
      <w:pPr>
        <w:tabs>
          <w:tab w:val="num" w:pos="2160"/>
        </w:tabs>
        <w:ind w:left="2160" w:hanging="360"/>
      </w:pPr>
      <w:rPr>
        <w:rFonts w:ascii="Wingdings" w:hAnsi="Wingdings" w:hint="default"/>
      </w:rPr>
    </w:lvl>
    <w:lvl w:ilvl="3" w:tplc="E754191E" w:tentative="1">
      <w:start w:val="1"/>
      <w:numFmt w:val="bullet"/>
      <w:lvlText w:val=""/>
      <w:lvlJc w:val="left"/>
      <w:pPr>
        <w:tabs>
          <w:tab w:val="num" w:pos="2880"/>
        </w:tabs>
        <w:ind w:left="2880" w:hanging="360"/>
      </w:pPr>
      <w:rPr>
        <w:rFonts w:ascii="Wingdings" w:hAnsi="Wingdings" w:hint="default"/>
      </w:rPr>
    </w:lvl>
    <w:lvl w:ilvl="4" w:tplc="16BEB410" w:tentative="1">
      <w:start w:val="1"/>
      <w:numFmt w:val="bullet"/>
      <w:lvlText w:val=""/>
      <w:lvlJc w:val="left"/>
      <w:pPr>
        <w:tabs>
          <w:tab w:val="num" w:pos="3600"/>
        </w:tabs>
        <w:ind w:left="3600" w:hanging="360"/>
      </w:pPr>
      <w:rPr>
        <w:rFonts w:ascii="Wingdings" w:hAnsi="Wingdings" w:hint="default"/>
      </w:rPr>
    </w:lvl>
    <w:lvl w:ilvl="5" w:tplc="735A9CDE" w:tentative="1">
      <w:start w:val="1"/>
      <w:numFmt w:val="bullet"/>
      <w:lvlText w:val=""/>
      <w:lvlJc w:val="left"/>
      <w:pPr>
        <w:tabs>
          <w:tab w:val="num" w:pos="4320"/>
        </w:tabs>
        <w:ind w:left="4320" w:hanging="360"/>
      </w:pPr>
      <w:rPr>
        <w:rFonts w:ascii="Wingdings" w:hAnsi="Wingdings" w:hint="default"/>
      </w:rPr>
    </w:lvl>
    <w:lvl w:ilvl="6" w:tplc="61989428" w:tentative="1">
      <w:start w:val="1"/>
      <w:numFmt w:val="bullet"/>
      <w:lvlText w:val=""/>
      <w:lvlJc w:val="left"/>
      <w:pPr>
        <w:tabs>
          <w:tab w:val="num" w:pos="5040"/>
        </w:tabs>
        <w:ind w:left="5040" w:hanging="360"/>
      </w:pPr>
      <w:rPr>
        <w:rFonts w:ascii="Wingdings" w:hAnsi="Wingdings" w:hint="default"/>
      </w:rPr>
    </w:lvl>
    <w:lvl w:ilvl="7" w:tplc="63AAD5A6" w:tentative="1">
      <w:start w:val="1"/>
      <w:numFmt w:val="bullet"/>
      <w:lvlText w:val=""/>
      <w:lvlJc w:val="left"/>
      <w:pPr>
        <w:tabs>
          <w:tab w:val="num" w:pos="5760"/>
        </w:tabs>
        <w:ind w:left="5760" w:hanging="360"/>
      </w:pPr>
      <w:rPr>
        <w:rFonts w:ascii="Wingdings" w:hAnsi="Wingdings" w:hint="default"/>
      </w:rPr>
    </w:lvl>
    <w:lvl w:ilvl="8" w:tplc="D1809C68" w:tentative="1">
      <w:start w:val="1"/>
      <w:numFmt w:val="bullet"/>
      <w:lvlText w:val=""/>
      <w:lvlJc w:val="left"/>
      <w:pPr>
        <w:tabs>
          <w:tab w:val="num" w:pos="6480"/>
        </w:tabs>
        <w:ind w:left="6480" w:hanging="360"/>
      </w:pPr>
      <w:rPr>
        <w:rFonts w:ascii="Wingdings" w:hAnsi="Wingdings" w:hint="default"/>
      </w:rPr>
    </w:lvl>
  </w:abstractNum>
  <w:abstractNum w:abstractNumId="18">
    <w:nsid w:val="63B60FCC"/>
    <w:multiLevelType w:val="hybridMultilevel"/>
    <w:tmpl w:val="904E9956"/>
    <w:lvl w:ilvl="0" w:tplc="066A63E8">
      <w:start w:val="1"/>
      <w:numFmt w:val="bullet"/>
      <w:lvlText w:val=""/>
      <w:lvlJc w:val="left"/>
      <w:pPr>
        <w:tabs>
          <w:tab w:val="num" w:pos="720"/>
        </w:tabs>
        <w:ind w:left="720" w:hanging="360"/>
      </w:pPr>
      <w:rPr>
        <w:rFonts w:ascii="Wingdings" w:hAnsi="Wingdings" w:hint="default"/>
      </w:rPr>
    </w:lvl>
    <w:lvl w:ilvl="1" w:tplc="42960504" w:tentative="1">
      <w:start w:val="1"/>
      <w:numFmt w:val="bullet"/>
      <w:lvlText w:val=""/>
      <w:lvlJc w:val="left"/>
      <w:pPr>
        <w:tabs>
          <w:tab w:val="num" w:pos="1440"/>
        </w:tabs>
        <w:ind w:left="1440" w:hanging="360"/>
      </w:pPr>
      <w:rPr>
        <w:rFonts w:ascii="Wingdings" w:hAnsi="Wingdings" w:hint="default"/>
      </w:rPr>
    </w:lvl>
    <w:lvl w:ilvl="2" w:tplc="D4345418" w:tentative="1">
      <w:start w:val="1"/>
      <w:numFmt w:val="bullet"/>
      <w:lvlText w:val=""/>
      <w:lvlJc w:val="left"/>
      <w:pPr>
        <w:tabs>
          <w:tab w:val="num" w:pos="2160"/>
        </w:tabs>
        <w:ind w:left="2160" w:hanging="360"/>
      </w:pPr>
      <w:rPr>
        <w:rFonts w:ascii="Wingdings" w:hAnsi="Wingdings" w:hint="default"/>
      </w:rPr>
    </w:lvl>
    <w:lvl w:ilvl="3" w:tplc="AB4C062E" w:tentative="1">
      <w:start w:val="1"/>
      <w:numFmt w:val="bullet"/>
      <w:lvlText w:val=""/>
      <w:lvlJc w:val="left"/>
      <w:pPr>
        <w:tabs>
          <w:tab w:val="num" w:pos="2880"/>
        </w:tabs>
        <w:ind w:left="2880" w:hanging="360"/>
      </w:pPr>
      <w:rPr>
        <w:rFonts w:ascii="Wingdings" w:hAnsi="Wingdings" w:hint="default"/>
      </w:rPr>
    </w:lvl>
    <w:lvl w:ilvl="4" w:tplc="59EE8C7E" w:tentative="1">
      <w:start w:val="1"/>
      <w:numFmt w:val="bullet"/>
      <w:lvlText w:val=""/>
      <w:lvlJc w:val="left"/>
      <w:pPr>
        <w:tabs>
          <w:tab w:val="num" w:pos="3600"/>
        </w:tabs>
        <w:ind w:left="3600" w:hanging="360"/>
      </w:pPr>
      <w:rPr>
        <w:rFonts w:ascii="Wingdings" w:hAnsi="Wingdings" w:hint="default"/>
      </w:rPr>
    </w:lvl>
    <w:lvl w:ilvl="5" w:tplc="40B6DEB0" w:tentative="1">
      <w:start w:val="1"/>
      <w:numFmt w:val="bullet"/>
      <w:lvlText w:val=""/>
      <w:lvlJc w:val="left"/>
      <w:pPr>
        <w:tabs>
          <w:tab w:val="num" w:pos="4320"/>
        </w:tabs>
        <w:ind w:left="4320" w:hanging="360"/>
      </w:pPr>
      <w:rPr>
        <w:rFonts w:ascii="Wingdings" w:hAnsi="Wingdings" w:hint="default"/>
      </w:rPr>
    </w:lvl>
    <w:lvl w:ilvl="6" w:tplc="8C786AB0" w:tentative="1">
      <w:start w:val="1"/>
      <w:numFmt w:val="bullet"/>
      <w:lvlText w:val=""/>
      <w:lvlJc w:val="left"/>
      <w:pPr>
        <w:tabs>
          <w:tab w:val="num" w:pos="5040"/>
        </w:tabs>
        <w:ind w:left="5040" w:hanging="360"/>
      </w:pPr>
      <w:rPr>
        <w:rFonts w:ascii="Wingdings" w:hAnsi="Wingdings" w:hint="default"/>
      </w:rPr>
    </w:lvl>
    <w:lvl w:ilvl="7" w:tplc="404AE7E4" w:tentative="1">
      <w:start w:val="1"/>
      <w:numFmt w:val="bullet"/>
      <w:lvlText w:val=""/>
      <w:lvlJc w:val="left"/>
      <w:pPr>
        <w:tabs>
          <w:tab w:val="num" w:pos="5760"/>
        </w:tabs>
        <w:ind w:left="5760" w:hanging="360"/>
      </w:pPr>
      <w:rPr>
        <w:rFonts w:ascii="Wingdings" w:hAnsi="Wingdings" w:hint="default"/>
      </w:rPr>
    </w:lvl>
    <w:lvl w:ilvl="8" w:tplc="DAFEE89C" w:tentative="1">
      <w:start w:val="1"/>
      <w:numFmt w:val="bullet"/>
      <w:lvlText w:val=""/>
      <w:lvlJc w:val="left"/>
      <w:pPr>
        <w:tabs>
          <w:tab w:val="num" w:pos="6480"/>
        </w:tabs>
        <w:ind w:left="6480" w:hanging="360"/>
      </w:pPr>
      <w:rPr>
        <w:rFonts w:ascii="Wingdings" w:hAnsi="Wingdings" w:hint="default"/>
      </w:rPr>
    </w:lvl>
  </w:abstractNum>
  <w:abstractNum w:abstractNumId="19">
    <w:nsid w:val="7C2975D0"/>
    <w:multiLevelType w:val="multilevel"/>
    <w:tmpl w:val="F3D4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17"/>
  </w:num>
  <w:num w:numId="4">
    <w:abstractNumId w:val="6"/>
  </w:num>
  <w:num w:numId="5">
    <w:abstractNumId w:val="11"/>
  </w:num>
  <w:num w:numId="6">
    <w:abstractNumId w:val="14"/>
  </w:num>
  <w:num w:numId="7">
    <w:abstractNumId w:val="13"/>
  </w:num>
  <w:num w:numId="8">
    <w:abstractNumId w:val="1"/>
  </w:num>
  <w:num w:numId="9">
    <w:abstractNumId w:val="9"/>
  </w:num>
  <w:num w:numId="10">
    <w:abstractNumId w:val="2"/>
  </w:num>
  <w:num w:numId="11">
    <w:abstractNumId w:val="18"/>
  </w:num>
  <w:num w:numId="12">
    <w:abstractNumId w:val="4"/>
  </w:num>
  <w:num w:numId="13">
    <w:abstractNumId w:val="0"/>
  </w:num>
  <w:num w:numId="14">
    <w:abstractNumId w:val="16"/>
  </w:num>
  <w:num w:numId="15">
    <w:abstractNumId w:val="19"/>
  </w:num>
  <w:num w:numId="16">
    <w:abstractNumId w:val="12"/>
  </w:num>
  <w:num w:numId="17">
    <w:abstractNumId w:val="3"/>
  </w:num>
  <w:num w:numId="18">
    <w:abstractNumId w:val="10"/>
  </w:num>
  <w:num w:numId="19">
    <w:abstractNumId w:val="5"/>
  </w:num>
  <w:num w:numId="20">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855"/>
    <w:rsid w:val="0000195F"/>
    <w:rsid w:val="000115F4"/>
    <w:rsid w:val="00014D43"/>
    <w:rsid w:val="00021794"/>
    <w:rsid w:val="00022B9D"/>
    <w:rsid w:val="00022C45"/>
    <w:rsid w:val="00023A9A"/>
    <w:rsid w:val="0002463F"/>
    <w:rsid w:val="00030B80"/>
    <w:rsid w:val="00033D6B"/>
    <w:rsid w:val="0003569C"/>
    <w:rsid w:val="00036C3D"/>
    <w:rsid w:val="0004059C"/>
    <w:rsid w:val="00040689"/>
    <w:rsid w:val="00043892"/>
    <w:rsid w:val="00047C35"/>
    <w:rsid w:val="00052DB1"/>
    <w:rsid w:val="00054658"/>
    <w:rsid w:val="00054915"/>
    <w:rsid w:val="0005552F"/>
    <w:rsid w:val="000556F9"/>
    <w:rsid w:val="000648A4"/>
    <w:rsid w:val="00067FE6"/>
    <w:rsid w:val="00070DD4"/>
    <w:rsid w:val="0007107F"/>
    <w:rsid w:val="00073070"/>
    <w:rsid w:val="00076A39"/>
    <w:rsid w:val="00087EB7"/>
    <w:rsid w:val="00091C7A"/>
    <w:rsid w:val="00093062"/>
    <w:rsid w:val="0009763A"/>
    <w:rsid w:val="000A10DB"/>
    <w:rsid w:val="000A3438"/>
    <w:rsid w:val="000A64EA"/>
    <w:rsid w:val="000A723A"/>
    <w:rsid w:val="000B4ED0"/>
    <w:rsid w:val="000B596B"/>
    <w:rsid w:val="000C2E37"/>
    <w:rsid w:val="000C438B"/>
    <w:rsid w:val="000C7744"/>
    <w:rsid w:val="000D012B"/>
    <w:rsid w:val="000D0611"/>
    <w:rsid w:val="000D728F"/>
    <w:rsid w:val="000E1F77"/>
    <w:rsid w:val="000E3A3C"/>
    <w:rsid w:val="000E3B0A"/>
    <w:rsid w:val="000E7CB4"/>
    <w:rsid w:val="000F4C16"/>
    <w:rsid w:val="000F4CF9"/>
    <w:rsid w:val="000F67B7"/>
    <w:rsid w:val="000F74CE"/>
    <w:rsid w:val="00102914"/>
    <w:rsid w:val="00103C47"/>
    <w:rsid w:val="00103CA4"/>
    <w:rsid w:val="00105204"/>
    <w:rsid w:val="0010573E"/>
    <w:rsid w:val="001068DE"/>
    <w:rsid w:val="001109C8"/>
    <w:rsid w:val="00113046"/>
    <w:rsid w:val="00115533"/>
    <w:rsid w:val="00116DD2"/>
    <w:rsid w:val="00120E77"/>
    <w:rsid w:val="00133708"/>
    <w:rsid w:val="001345CB"/>
    <w:rsid w:val="0013589D"/>
    <w:rsid w:val="00135D22"/>
    <w:rsid w:val="00141064"/>
    <w:rsid w:val="00141123"/>
    <w:rsid w:val="00151415"/>
    <w:rsid w:val="00151469"/>
    <w:rsid w:val="001514E8"/>
    <w:rsid w:val="00162091"/>
    <w:rsid w:val="00163E45"/>
    <w:rsid w:val="001676B9"/>
    <w:rsid w:val="00170DF1"/>
    <w:rsid w:val="0017420D"/>
    <w:rsid w:val="001751CF"/>
    <w:rsid w:val="0017610E"/>
    <w:rsid w:val="0017764F"/>
    <w:rsid w:val="00177855"/>
    <w:rsid w:val="00186F57"/>
    <w:rsid w:val="00187860"/>
    <w:rsid w:val="00197721"/>
    <w:rsid w:val="001A2855"/>
    <w:rsid w:val="001A62B9"/>
    <w:rsid w:val="001B5162"/>
    <w:rsid w:val="001B6643"/>
    <w:rsid w:val="001B6734"/>
    <w:rsid w:val="001B6BF0"/>
    <w:rsid w:val="001B783E"/>
    <w:rsid w:val="001C04AE"/>
    <w:rsid w:val="001C1C03"/>
    <w:rsid w:val="001C2562"/>
    <w:rsid w:val="001D12D9"/>
    <w:rsid w:val="001D35EA"/>
    <w:rsid w:val="001D3F4B"/>
    <w:rsid w:val="001D5C64"/>
    <w:rsid w:val="001D61E6"/>
    <w:rsid w:val="001D6DCA"/>
    <w:rsid w:val="001F0C3D"/>
    <w:rsid w:val="001F1715"/>
    <w:rsid w:val="001F37C5"/>
    <w:rsid w:val="0020563C"/>
    <w:rsid w:val="00214770"/>
    <w:rsid w:val="002206C7"/>
    <w:rsid w:val="0022089D"/>
    <w:rsid w:val="002245B6"/>
    <w:rsid w:val="00224C74"/>
    <w:rsid w:val="00234ECE"/>
    <w:rsid w:val="00234F4F"/>
    <w:rsid w:val="00236023"/>
    <w:rsid w:val="00240BC4"/>
    <w:rsid w:val="00241495"/>
    <w:rsid w:val="002425E9"/>
    <w:rsid w:val="00244E2B"/>
    <w:rsid w:val="002528C7"/>
    <w:rsid w:val="00257AA0"/>
    <w:rsid w:val="00262DFE"/>
    <w:rsid w:val="00263DC3"/>
    <w:rsid w:val="00264BE3"/>
    <w:rsid w:val="0026667E"/>
    <w:rsid w:val="00267122"/>
    <w:rsid w:val="00270295"/>
    <w:rsid w:val="002731CC"/>
    <w:rsid w:val="00274DB4"/>
    <w:rsid w:val="002811C8"/>
    <w:rsid w:val="00286390"/>
    <w:rsid w:val="002914D5"/>
    <w:rsid w:val="00293836"/>
    <w:rsid w:val="002946AF"/>
    <w:rsid w:val="00295F1E"/>
    <w:rsid w:val="0029662E"/>
    <w:rsid w:val="002A18F0"/>
    <w:rsid w:val="002A5089"/>
    <w:rsid w:val="002A7BD3"/>
    <w:rsid w:val="002B0DF4"/>
    <w:rsid w:val="002B7D14"/>
    <w:rsid w:val="002C0EE0"/>
    <w:rsid w:val="002C1907"/>
    <w:rsid w:val="002C2EA0"/>
    <w:rsid w:val="002C30FA"/>
    <w:rsid w:val="002C35ED"/>
    <w:rsid w:val="002C36FD"/>
    <w:rsid w:val="002C614A"/>
    <w:rsid w:val="002C6B93"/>
    <w:rsid w:val="002D28D4"/>
    <w:rsid w:val="002D4997"/>
    <w:rsid w:val="002D5ED0"/>
    <w:rsid w:val="002E0F8C"/>
    <w:rsid w:val="002E3456"/>
    <w:rsid w:val="002E3A3F"/>
    <w:rsid w:val="002F1B4E"/>
    <w:rsid w:val="002F7C9D"/>
    <w:rsid w:val="0030033C"/>
    <w:rsid w:val="00300415"/>
    <w:rsid w:val="00310A92"/>
    <w:rsid w:val="00314C62"/>
    <w:rsid w:val="00320CEF"/>
    <w:rsid w:val="003218B0"/>
    <w:rsid w:val="003263E3"/>
    <w:rsid w:val="003371FE"/>
    <w:rsid w:val="003425A1"/>
    <w:rsid w:val="00345D58"/>
    <w:rsid w:val="0035209A"/>
    <w:rsid w:val="00352F99"/>
    <w:rsid w:val="0035459E"/>
    <w:rsid w:val="003558A2"/>
    <w:rsid w:val="00360DD2"/>
    <w:rsid w:val="00363A92"/>
    <w:rsid w:val="00364129"/>
    <w:rsid w:val="00365C45"/>
    <w:rsid w:val="0037263A"/>
    <w:rsid w:val="0037282C"/>
    <w:rsid w:val="00372D11"/>
    <w:rsid w:val="00372F8B"/>
    <w:rsid w:val="003744CA"/>
    <w:rsid w:val="0037491E"/>
    <w:rsid w:val="003844D0"/>
    <w:rsid w:val="00391F1C"/>
    <w:rsid w:val="0039388B"/>
    <w:rsid w:val="003973B7"/>
    <w:rsid w:val="003A0939"/>
    <w:rsid w:val="003A3287"/>
    <w:rsid w:val="003A6E82"/>
    <w:rsid w:val="003B1A85"/>
    <w:rsid w:val="003B3783"/>
    <w:rsid w:val="003B4904"/>
    <w:rsid w:val="003B4F7E"/>
    <w:rsid w:val="003B63D4"/>
    <w:rsid w:val="003C041C"/>
    <w:rsid w:val="003C1989"/>
    <w:rsid w:val="003C4039"/>
    <w:rsid w:val="003C5987"/>
    <w:rsid w:val="003C59F5"/>
    <w:rsid w:val="003C66BA"/>
    <w:rsid w:val="003C6AE4"/>
    <w:rsid w:val="003D0F43"/>
    <w:rsid w:val="003D3C60"/>
    <w:rsid w:val="003D78FB"/>
    <w:rsid w:val="003D7BD6"/>
    <w:rsid w:val="003D7E20"/>
    <w:rsid w:val="003E0290"/>
    <w:rsid w:val="003E11D0"/>
    <w:rsid w:val="003E3ABE"/>
    <w:rsid w:val="003F066E"/>
    <w:rsid w:val="003F079A"/>
    <w:rsid w:val="003F17CF"/>
    <w:rsid w:val="003F1F14"/>
    <w:rsid w:val="003F3330"/>
    <w:rsid w:val="003F5B40"/>
    <w:rsid w:val="003F69A2"/>
    <w:rsid w:val="0040790A"/>
    <w:rsid w:val="00407E79"/>
    <w:rsid w:val="004108B3"/>
    <w:rsid w:val="004149B4"/>
    <w:rsid w:val="00414C3F"/>
    <w:rsid w:val="004232C9"/>
    <w:rsid w:val="004241E7"/>
    <w:rsid w:val="00425EDB"/>
    <w:rsid w:val="00425F45"/>
    <w:rsid w:val="00427B83"/>
    <w:rsid w:val="0043145D"/>
    <w:rsid w:val="00432AF7"/>
    <w:rsid w:val="0043753A"/>
    <w:rsid w:val="0044057F"/>
    <w:rsid w:val="0044122C"/>
    <w:rsid w:val="00443B80"/>
    <w:rsid w:val="004444E8"/>
    <w:rsid w:val="004451A8"/>
    <w:rsid w:val="00445CE7"/>
    <w:rsid w:val="00450303"/>
    <w:rsid w:val="0045266B"/>
    <w:rsid w:val="00453160"/>
    <w:rsid w:val="004565E3"/>
    <w:rsid w:val="00462469"/>
    <w:rsid w:val="004628FE"/>
    <w:rsid w:val="00470F51"/>
    <w:rsid w:val="00481DFE"/>
    <w:rsid w:val="0048379E"/>
    <w:rsid w:val="00493D92"/>
    <w:rsid w:val="00496A29"/>
    <w:rsid w:val="00497AEF"/>
    <w:rsid w:val="004A0EDC"/>
    <w:rsid w:val="004A35E8"/>
    <w:rsid w:val="004A4EED"/>
    <w:rsid w:val="004A6058"/>
    <w:rsid w:val="004B4869"/>
    <w:rsid w:val="004B4B29"/>
    <w:rsid w:val="004B4B37"/>
    <w:rsid w:val="004C180A"/>
    <w:rsid w:val="004C7C5B"/>
    <w:rsid w:val="004D0C43"/>
    <w:rsid w:val="004D0C4C"/>
    <w:rsid w:val="004D209A"/>
    <w:rsid w:val="004D3509"/>
    <w:rsid w:val="004D56EE"/>
    <w:rsid w:val="004D716D"/>
    <w:rsid w:val="004E048B"/>
    <w:rsid w:val="004E3646"/>
    <w:rsid w:val="004F2800"/>
    <w:rsid w:val="004F3C43"/>
    <w:rsid w:val="004F756F"/>
    <w:rsid w:val="005002D9"/>
    <w:rsid w:val="0050503B"/>
    <w:rsid w:val="00505549"/>
    <w:rsid w:val="00505C50"/>
    <w:rsid w:val="00507597"/>
    <w:rsid w:val="00512486"/>
    <w:rsid w:val="00513AA1"/>
    <w:rsid w:val="005169A1"/>
    <w:rsid w:val="00524C9A"/>
    <w:rsid w:val="00526417"/>
    <w:rsid w:val="00527ECE"/>
    <w:rsid w:val="00535747"/>
    <w:rsid w:val="0053710A"/>
    <w:rsid w:val="005405FD"/>
    <w:rsid w:val="0054078E"/>
    <w:rsid w:val="00541F01"/>
    <w:rsid w:val="005438F1"/>
    <w:rsid w:val="00544705"/>
    <w:rsid w:val="00547035"/>
    <w:rsid w:val="00551D69"/>
    <w:rsid w:val="00551E59"/>
    <w:rsid w:val="005524B1"/>
    <w:rsid w:val="00554C73"/>
    <w:rsid w:val="00556604"/>
    <w:rsid w:val="0056088B"/>
    <w:rsid w:val="00561535"/>
    <w:rsid w:val="00562DCF"/>
    <w:rsid w:val="00566E42"/>
    <w:rsid w:val="00567842"/>
    <w:rsid w:val="005709BE"/>
    <w:rsid w:val="00572C13"/>
    <w:rsid w:val="00580E4A"/>
    <w:rsid w:val="00584164"/>
    <w:rsid w:val="00584ABB"/>
    <w:rsid w:val="00586B66"/>
    <w:rsid w:val="00595D82"/>
    <w:rsid w:val="005A5C09"/>
    <w:rsid w:val="005A7A82"/>
    <w:rsid w:val="005B1694"/>
    <w:rsid w:val="005B17CB"/>
    <w:rsid w:val="005B1E83"/>
    <w:rsid w:val="005B22F7"/>
    <w:rsid w:val="005B37F1"/>
    <w:rsid w:val="005B5E84"/>
    <w:rsid w:val="005B62E2"/>
    <w:rsid w:val="005C3679"/>
    <w:rsid w:val="005C5081"/>
    <w:rsid w:val="005C52A6"/>
    <w:rsid w:val="005C5AB4"/>
    <w:rsid w:val="005D0797"/>
    <w:rsid w:val="005D26D4"/>
    <w:rsid w:val="005D2DC7"/>
    <w:rsid w:val="005D6033"/>
    <w:rsid w:val="005D61D5"/>
    <w:rsid w:val="005D6BE7"/>
    <w:rsid w:val="005D6EC4"/>
    <w:rsid w:val="005E5DA3"/>
    <w:rsid w:val="005E6CB4"/>
    <w:rsid w:val="005F4A04"/>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31C5A"/>
    <w:rsid w:val="006353AE"/>
    <w:rsid w:val="00635927"/>
    <w:rsid w:val="0063718E"/>
    <w:rsid w:val="0064275C"/>
    <w:rsid w:val="00646F2F"/>
    <w:rsid w:val="0065178B"/>
    <w:rsid w:val="0065236C"/>
    <w:rsid w:val="006527EB"/>
    <w:rsid w:val="0065322D"/>
    <w:rsid w:val="00653684"/>
    <w:rsid w:val="0065772C"/>
    <w:rsid w:val="006611E6"/>
    <w:rsid w:val="0066202B"/>
    <w:rsid w:val="00662E87"/>
    <w:rsid w:val="0066697E"/>
    <w:rsid w:val="006755E6"/>
    <w:rsid w:val="00677911"/>
    <w:rsid w:val="006836CE"/>
    <w:rsid w:val="00686866"/>
    <w:rsid w:val="00691718"/>
    <w:rsid w:val="00695F98"/>
    <w:rsid w:val="00697126"/>
    <w:rsid w:val="006977E2"/>
    <w:rsid w:val="006A0ADE"/>
    <w:rsid w:val="006A4A56"/>
    <w:rsid w:val="006B3782"/>
    <w:rsid w:val="006B56BF"/>
    <w:rsid w:val="006B709D"/>
    <w:rsid w:val="006C024A"/>
    <w:rsid w:val="006C5CED"/>
    <w:rsid w:val="006C7338"/>
    <w:rsid w:val="006C7B23"/>
    <w:rsid w:val="006D0FF7"/>
    <w:rsid w:val="006D67A2"/>
    <w:rsid w:val="006E133F"/>
    <w:rsid w:val="006E1E4B"/>
    <w:rsid w:val="006E208D"/>
    <w:rsid w:val="006E2431"/>
    <w:rsid w:val="006E3C34"/>
    <w:rsid w:val="006E47C9"/>
    <w:rsid w:val="006E6ADB"/>
    <w:rsid w:val="006E708B"/>
    <w:rsid w:val="006E7175"/>
    <w:rsid w:val="006F4A5B"/>
    <w:rsid w:val="00701523"/>
    <w:rsid w:val="0070382A"/>
    <w:rsid w:val="00705D5F"/>
    <w:rsid w:val="007123DB"/>
    <w:rsid w:val="007130BB"/>
    <w:rsid w:val="00720F18"/>
    <w:rsid w:val="0072410F"/>
    <w:rsid w:val="00725FF0"/>
    <w:rsid w:val="007333DC"/>
    <w:rsid w:val="0073374B"/>
    <w:rsid w:val="00735F18"/>
    <w:rsid w:val="00741B8C"/>
    <w:rsid w:val="007457E5"/>
    <w:rsid w:val="0075231A"/>
    <w:rsid w:val="0075474C"/>
    <w:rsid w:val="00760CE7"/>
    <w:rsid w:val="00761448"/>
    <w:rsid w:val="00762E69"/>
    <w:rsid w:val="0076311C"/>
    <w:rsid w:val="00770D3B"/>
    <w:rsid w:val="007848DD"/>
    <w:rsid w:val="00790387"/>
    <w:rsid w:val="00790B6B"/>
    <w:rsid w:val="00791E90"/>
    <w:rsid w:val="007925D7"/>
    <w:rsid w:val="007968B7"/>
    <w:rsid w:val="00796E02"/>
    <w:rsid w:val="0079725A"/>
    <w:rsid w:val="00797823"/>
    <w:rsid w:val="007A2572"/>
    <w:rsid w:val="007A3857"/>
    <w:rsid w:val="007A3DF0"/>
    <w:rsid w:val="007A4914"/>
    <w:rsid w:val="007A5CEC"/>
    <w:rsid w:val="007B4C17"/>
    <w:rsid w:val="007B69A9"/>
    <w:rsid w:val="007C0B83"/>
    <w:rsid w:val="007C4CB6"/>
    <w:rsid w:val="007C5009"/>
    <w:rsid w:val="007C669A"/>
    <w:rsid w:val="007C7697"/>
    <w:rsid w:val="007D0117"/>
    <w:rsid w:val="007D59A2"/>
    <w:rsid w:val="007E0FE2"/>
    <w:rsid w:val="007E390A"/>
    <w:rsid w:val="007E3EDE"/>
    <w:rsid w:val="007E4557"/>
    <w:rsid w:val="007E6805"/>
    <w:rsid w:val="007F0932"/>
    <w:rsid w:val="007F0EEB"/>
    <w:rsid w:val="0080463C"/>
    <w:rsid w:val="00804B79"/>
    <w:rsid w:val="00811797"/>
    <w:rsid w:val="00812D11"/>
    <w:rsid w:val="008153DC"/>
    <w:rsid w:val="00816298"/>
    <w:rsid w:val="00816FAE"/>
    <w:rsid w:val="00823A8B"/>
    <w:rsid w:val="00824313"/>
    <w:rsid w:val="00825475"/>
    <w:rsid w:val="00827D4A"/>
    <w:rsid w:val="00830A57"/>
    <w:rsid w:val="008329B2"/>
    <w:rsid w:val="008330F2"/>
    <w:rsid w:val="008379FC"/>
    <w:rsid w:val="0084241E"/>
    <w:rsid w:val="00842536"/>
    <w:rsid w:val="0085001F"/>
    <w:rsid w:val="00864177"/>
    <w:rsid w:val="00866FA0"/>
    <w:rsid w:val="00872DEA"/>
    <w:rsid w:val="00874335"/>
    <w:rsid w:val="008748DE"/>
    <w:rsid w:val="00874F06"/>
    <w:rsid w:val="008757B3"/>
    <w:rsid w:val="0087647F"/>
    <w:rsid w:val="008853F2"/>
    <w:rsid w:val="00885E57"/>
    <w:rsid w:val="00890718"/>
    <w:rsid w:val="00892622"/>
    <w:rsid w:val="008937E5"/>
    <w:rsid w:val="00896014"/>
    <w:rsid w:val="008978BF"/>
    <w:rsid w:val="008A0ECE"/>
    <w:rsid w:val="008A0F9A"/>
    <w:rsid w:val="008A2431"/>
    <w:rsid w:val="008A5A9F"/>
    <w:rsid w:val="008A7B44"/>
    <w:rsid w:val="008B1148"/>
    <w:rsid w:val="008B5729"/>
    <w:rsid w:val="008B6C1B"/>
    <w:rsid w:val="008B7256"/>
    <w:rsid w:val="008B76D8"/>
    <w:rsid w:val="008C3C57"/>
    <w:rsid w:val="008D0C89"/>
    <w:rsid w:val="008D3CAC"/>
    <w:rsid w:val="008D6B39"/>
    <w:rsid w:val="008D7F20"/>
    <w:rsid w:val="008E2B44"/>
    <w:rsid w:val="008E7B9C"/>
    <w:rsid w:val="008F11D3"/>
    <w:rsid w:val="008F236E"/>
    <w:rsid w:val="008F7B37"/>
    <w:rsid w:val="00901068"/>
    <w:rsid w:val="00901378"/>
    <w:rsid w:val="00903D7A"/>
    <w:rsid w:val="00904CDC"/>
    <w:rsid w:val="00913C98"/>
    <w:rsid w:val="00915430"/>
    <w:rsid w:val="00915BFA"/>
    <w:rsid w:val="00916A81"/>
    <w:rsid w:val="00917053"/>
    <w:rsid w:val="00922AAB"/>
    <w:rsid w:val="00931401"/>
    <w:rsid w:val="009332FC"/>
    <w:rsid w:val="00936D5B"/>
    <w:rsid w:val="00941565"/>
    <w:rsid w:val="00943967"/>
    <w:rsid w:val="00945281"/>
    <w:rsid w:val="00946B82"/>
    <w:rsid w:val="00951850"/>
    <w:rsid w:val="00951BD0"/>
    <w:rsid w:val="009538BE"/>
    <w:rsid w:val="00956372"/>
    <w:rsid w:val="00957815"/>
    <w:rsid w:val="00960BA7"/>
    <w:rsid w:val="009640FC"/>
    <w:rsid w:val="00964BBA"/>
    <w:rsid w:val="0096591D"/>
    <w:rsid w:val="00966B69"/>
    <w:rsid w:val="009741A5"/>
    <w:rsid w:val="00974AA9"/>
    <w:rsid w:val="00976FD0"/>
    <w:rsid w:val="00977C19"/>
    <w:rsid w:val="009810F3"/>
    <w:rsid w:val="009824CF"/>
    <w:rsid w:val="00983426"/>
    <w:rsid w:val="00983628"/>
    <w:rsid w:val="00983F61"/>
    <w:rsid w:val="0098412E"/>
    <w:rsid w:val="009844F7"/>
    <w:rsid w:val="00986E02"/>
    <w:rsid w:val="00994759"/>
    <w:rsid w:val="00994824"/>
    <w:rsid w:val="00997A4E"/>
    <w:rsid w:val="009A693D"/>
    <w:rsid w:val="009B028B"/>
    <w:rsid w:val="009B0B18"/>
    <w:rsid w:val="009B5752"/>
    <w:rsid w:val="009B5944"/>
    <w:rsid w:val="009C3722"/>
    <w:rsid w:val="009C48DB"/>
    <w:rsid w:val="009C4F8E"/>
    <w:rsid w:val="009D0EBE"/>
    <w:rsid w:val="009D1880"/>
    <w:rsid w:val="009D3B67"/>
    <w:rsid w:val="009D613F"/>
    <w:rsid w:val="009E1ADF"/>
    <w:rsid w:val="009E281E"/>
    <w:rsid w:val="009F6CB6"/>
    <w:rsid w:val="00A03B9A"/>
    <w:rsid w:val="00A04BE3"/>
    <w:rsid w:val="00A053AA"/>
    <w:rsid w:val="00A066D7"/>
    <w:rsid w:val="00A07F9E"/>
    <w:rsid w:val="00A125DB"/>
    <w:rsid w:val="00A128F3"/>
    <w:rsid w:val="00A158A2"/>
    <w:rsid w:val="00A17097"/>
    <w:rsid w:val="00A20177"/>
    <w:rsid w:val="00A2275F"/>
    <w:rsid w:val="00A24304"/>
    <w:rsid w:val="00A26DED"/>
    <w:rsid w:val="00A33A61"/>
    <w:rsid w:val="00A347A8"/>
    <w:rsid w:val="00A34D01"/>
    <w:rsid w:val="00A35D26"/>
    <w:rsid w:val="00A36201"/>
    <w:rsid w:val="00A36875"/>
    <w:rsid w:val="00A36C56"/>
    <w:rsid w:val="00A37B61"/>
    <w:rsid w:val="00A4079E"/>
    <w:rsid w:val="00A425A9"/>
    <w:rsid w:val="00A42EF8"/>
    <w:rsid w:val="00A52A80"/>
    <w:rsid w:val="00A52BC7"/>
    <w:rsid w:val="00A5578D"/>
    <w:rsid w:val="00A57693"/>
    <w:rsid w:val="00A617E7"/>
    <w:rsid w:val="00A65552"/>
    <w:rsid w:val="00A65DE2"/>
    <w:rsid w:val="00A74C27"/>
    <w:rsid w:val="00A8537D"/>
    <w:rsid w:val="00A8608E"/>
    <w:rsid w:val="00A91532"/>
    <w:rsid w:val="00A915C3"/>
    <w:rsid w:val="00AA218C"/>
    <w:rsid w:val="00AA2A48"/>
    <w:rsid w:val="00AA2CDC"/>
    <w:rsid w:val="00AA46D1"/>
    <w:rsid w:val="00AB00AE"/>
    <w:rsid w:val="00AB136F"/>
    <w:rsid w:val="00AB15E2"/>
    <w:rsid w:val="00AB39BE"/>
    <w:rsid w:val="00AB3A94"/>
    <w:rsid w:val="00AC02F4"/>
    <w:rsid w:val="00AC047F"/>
    <w:rsid w:val="00AC0705"/>
    <w:rsid w:val="00AC6015"/>
    <w:rsid w:val="00AC6857"/>
    <w:rsid w:val="00AD194F"/>
    <w:rsid w:val="00AD346A"/>
    <w:rsid w:val="00AE0010"/>
    <w:rsid w:val="00AE09FC"/>
    <w:rsid w:val="00AE2FD7"/>
    <w:rsid w:val="00AE323C"/>
    <w:rsid w:val="00AE3806"/>
    <w:rsid w:val="00AE7EA9"/>
    <w:rsid w:val="00AF0765"/>
    <w:rsid w:val="00AF07EF"/>
    <w:rsid w:val="00AF5083"/>
    <w:rsid w:val="00AF689D"/>
    <w:rsid w:val="00AF6F74"/>
    <w:rsid w:val="00AF7716"/>
    <w:rsid w:val="00B03743"/>
    <w:rsid w:val="00B041C7"/>
    <w:rsid w:val="00B07878"/>
    <w:rsid w:val="00B115BB"/>
    <w:rsid w:val="00B17E88"/>
    <w:rsid w:val="00B31273"/>
    <w:rsid w:val="00B31736"/>
    <w:rsid w:val="00B3251B"/>
    <w:rsid w:val="00B36866"/>
    <w:rsid w:val="00B44954"/>
    <w:rsid w:val="00B455EB"/>
    <w:rsid w:val="00B46471"/>
    <w:rsid w:val="00B477AD"/>
    <w:rsid w:val="00B50E06"/>
    <w:rsid w:val="00B5324B"/>
    <w:rsid w:val="00B545C1"/>
    <w:rsid w:val="00B60DF5"/>
    <w:rsid w:val="00B6156C"/>
    <w:rsid w:val="00B6227D"/>
    <w:rsid w:val="00B62FF0"/>
    <w:rsid w:val="00B71046"/>
    <w:rsid w:val="00B727D1"/>
    <w:rsid w:val="00B73C2A"/>
    <w:rsid w:val="00B7402B"/>
    <w:rsid w:val="00B77E90"/>
    <w:rsid w:val="00B808DD"/>
    <w:rsid w:val="00B809EE"/>
    <w:rsid w:val="00B81AF4"/>
    <w:rsid w:val="00B81F45"/>
    <w:rsid w:val="00B829E8"/>
    <w:rsid w:val="00B83FDE"/>
    <w:rsid w:val="00B9024F"/>
    <w:rsid w:val="00B90799"/>
    <w:rsid w:val="00B944E5"/>
    <w:rsid w:val="00B95A8A"/>
    <w:rsid w:val="00BA039E"/>
    <w:rsid w:val="00BA04FC"/>
    <w:rsid w:val="00BA1176"/>
    <w:rsid w:val="00BA64F3"/>
    <w:rsid w:val="00BA6EAD"/>
    <w:rsid w:val="00BB0022"/>
    <w:rsid w:val="00BB5A51"/>
    <w:rsid w:val="00BB77C6"/>
    <w:rsid w:val="00BB79F9"/>
    <w:rsid w:val="00BD4302"/>
    <w:rsid w:val="00BD46B8"/>
    <w:rsid w:val="00BE2A0C"/>
    <w:rsid w:val="00BE475D"/>
    <w:rsid w:val="00BE6291"/>
    <w:rsid w:val="00BF363B"/>
    <w:rsid w:val="00BF3E88"/>
    <w:rsid w:val="00C03797"/>
    <w:rsid w:val="00C04D36"/>
    <w:rsid w:val="00C1189B"/>
    <w:rsid w:val="00C12B64"/>
    <w:rsid w:val="00C135D9"/>
    <w:rsid w:val="00C153BC"/>
    <w:rsid w:val="00C17DA9"/>
    <w:rsid w:val="00C21ECC"/>
    <w:rsid w:val="00C230E2"/>
    <w:rsid w:val="00C24D2E"/>
    <w:rsid w:val="00C24EA8"/>
    <w:rsid w:val="00C31854"/>
    <w:rsid w:val="00C32F30"/>
    <w:rsid w:val="00C34166"/>
    <w:rsid w:val="00C356C2"/>
    <w:rsid w:val="00C35ACD"/>
    <w:rsid w:val="00C418AE"/>
    <w:rsid w:val="00C44085"/>
    <w:rsid w:val="00C44DE4"/>
    <w:rsid w:val="00C452BB"/>
    <w:rsid w:val="00C46E52"/>
    <w:rsid w:val="00C612E5"/>
    <w:rsid w:val="00C63680"/>
    <w:rsid w:val="00C656F7"/>
    <w:rsid w:val="00C6654B"/>
    <w:rsid w:val="00C7273F"/>
    <w:rsid w:val="00C72BEE"/>
    <w:rsid w:val="00C73480"/>
    <w:rsid w:val="00C73876"/>
    <w:rsid w:val="00C73A3B"/>
    <w:rsid w:val="00C75DA1"/>
    <w:rsid w:val="00C77126"/>
    <w:rsid w:val="00C7746A"/>
    <w:rsid w:val="00C80CC8"/>
    <w:rsid w:val="00C83786"/>
    <w:rsid w:val="00C86C0B"/>
    <w:rsid w:val="00C90AEC"/>
    <w:rsid w:val="00C9297E"/>
    <w:rsid w:val="00C94D3E"/>
    <w:rsid w:val="00C954F5"/>
    <w:rsid w:val="00CA070E"/>
    <w:rsid w:val="00CA54E8"/>
    <w:rsid w:val="00CB3C9B"/>
    <w:rsid w:val="00CB56B0"/>
    <w:rsid w:val="00CB59BE"/>
    <w:rsid w:val="00CB7511"/>
    <w:rsid w:val="00CC0D07"/>
    <w:rsid w:val="00CC1057"/>
    <w:rsid w:val="00CC220A"/>
    <w:rsid w:val="00CC4624"/>
    <w:rsid w:val="00CC4809"/>
    <w:rsid w:val="00CC6749"/>
    <w:rsid w:val="00CD2DBC"/>
    <w:rsid w:val="00CD2F31"/>
    <w:rsid w:val="00CD6059"/>
    <w:rsid w:val="00CE2017"/>
    <w:rsid w:val="00CE3209"/>
    <w:rsid w:val="00CE3650"/>
    <w:rsid w:val="00CE4828"/>
    <w:rsid w:val="00CE75FD"/>
    <w:rsid w:val="00CE7D85"/>
    <w:rsid w:val="00CF1AD2"/>
    <w:rsid w:val="00CF4423"/>
    <w:rsid w:val="00CF6BA0"/>
    <w:rsid w:val="00CF7F59"/>
    <w:rsid w:val="00D00598"/>
    <w:rsid w:val="00D0071B"/>
    <w:rsid w:val="00D05EAC"/>
    <w:rsid w:val="00D05FB3"/>
    <w:rsid w:val="00D0727C"/>
    <w:rsid w:val="00D14480"/>
    <w:rsid w:val="00D16986"/>
    <w:rsid w:val="00D175AF"/>
    <w:rsid w:val="00D2360A"/>
    <w:rsid w:val="00D271F6"/>
    <w:rsid w:val="00D2777B"/>
    <w:rsid w:val="00D27AF0"/>
    <w:rsid w:val="00D31220"/>
    <w:rsid w:val="00D3226E"/>
    <w:rsid w:val="00D32B20"/>
    <w:rsid w:val="00D343C0"/>
    <w:rsid w:val="00D34B44"/>
    <w:rsid w:val="00D35A0C"/>
    <w:rsid w:val="00D41B7B"/>
    <w:rsid w:val="00D41C3F"/>
    <w:rsid w:val="00D4366B"/>
    <w:rsid w:val="00D4727D"/>
    <w:rsid w:val="00D511E3"/>
    <w:rsid w:val="00D520E6"/>
    <w:rsid w:val="00D53433"/>
    <w:rsid w:val="00D5510A"/>
    <w:rsid w:val="00D57323"/>
    <w:rsid w:val="00D579F7"/>
    <w:rsid w:val="00D60D96"/>
    <w:rsid w:val="00D62134"/>
    <w:rsid w:val="00D62A71"/>
    <w:rsid w:val="00D63CB6"/>
    <w:rsid w:val="00D64251"/>
    <w:rsid w:val="00D717B4"/>
    <w:rsid w:val="00D71E8E"/>
    <w:rsid w:val="00D80918"/>
    <w:rsid w:val="00D81C2A"/>
    <w:rsid w:val="00D90685"/>
    <w:rsid w:val="00D9273B"/>
    <w:rsid w:val="00D92EA6"/>
    <w:rsid w:val="00DA5E0C"/>
    <w:rsid w:val="00DB464C"/>
    <w:rsid w:val="00DB5DB6"/>
    <w:rsid w:val="00DC3A92"/>
    <w:rsid w:val="00DC43FB"/>
    <w:rsid w:val="00DC454F"/>
    <w:rsid w:val="00DC695E"/>
    <w:rsid w:val="00DD49A2"/>
    <w:rsid w:val="00DD676E"/>
    <w:rsid w:val="00DE1282"/>
    <w:rsid w:val="00DE184A"/>
    <w:rsid w:val="00DE2624"/>
    <w:rsid w:val="00DE4EA2"/>
    <w:rsid w:val="00DE56E1"/>
    <w:rsid w:val="00DF01D6"/>
    <w:rsid w:val="00DF3C38"/>
    <w:rsid w:val="00DF3D61"/>
    <w:rsid w:val="00E001A3"/>
    <w:rsid w:val="00E030F5"/>
    <w:rsid w:val="00E06161"/>
    <w:rsid w:val="00E10B2D"/>
    <w:rsid w:val="00E110B6"/>
    <w:rsid w:val="00E12C0B"/>
    <w:rsid w:val="00E151C2"/>
    <w:rsid w:val="00E15336"/>
    <w:rsid w:val="00E204AB"/>
    <w:rsid w:val="00E208F0"/>
    <w:rsid w:val="00E231EF"/>
    <w:rsid w:val="00E24661"/>
    <w:rsid w:val="00E30167"/>
    <w:rsid w:val="00E31C15"/>
    <w:rsid w:val="00E32762"/>
    <w:rsid w:val="00E32B69"/>
    <w:rsid w:val="00E33D19"/>
    <w:rsid w:val="00E4436B"/>
    <w:rsid w:val="00E44E9F"/>
    <w:rsid w:val="00E47B1C"/>
    <w:rsid w:val="00E56AFA"/>
    <w:rsid w:val="00E57CC1"/>
    <w:rsid w:val="00E63252"/>
    <w:rsid w:val="00E6379D"/>
    <w:rsid w:val="00E6521B"/>
    <w:rsid w:val="00E66DF0"/>
    <w:rsid w:val="00E6751D"/>
    <w:rsid w:val="00E7410C"/>
    <w:rsid w:val="00E769F2"/>
    <w:rsid w:val="00E828DC"/>
    <w:rsid w:val="00E83ACF"/>
    <w:rsid w:val="00E86D7B"/>
    <w:rsid w:val="00E90BD6"/>
    <w:rsid w:val="00E918EA"/>
    <w:rsid w:val="00EA4BA6"/>
    <w:rsid w:val="00EA6138"/>
    <w:rsid w:val="00EB2104"/>
    <w:rsid w:val="00EB6DAA"/>
    <w:rsid w:val="00EB7705"/>
    <w:rsid w:val="00EC0AE4"/>
    <w:rsid w:val="00EC2AB5"/>
    <w:rsid w:val="00EC41C5"/>
    <w:rsid w:val="00EC577A"/>
    <w:rsid w:val="00EC714B"/>
    <w:rsid w:val="00EE4A1D"/>
    <w:rsid w:val="00EE50FE"/>
    <w:rsid w:val="00EE5175"/>
    <w:rsid w:val="00EE79DC"/>
    <w:rsid w:val="00EF02A6"/>
    <w:rsid w:val="00EF1476"/>
    <w:rsid w:val="00EF2729"/>
    <w:rsid w:val="00EF3A21"/>
    <w:rsid w:val="00F013FC"/>
    <w:rsid w:val="00F020DF"/>
    <w:rsid w:val="00F02CAB"/>
    <w:rsid w:val="00F05AA6"/>
    <w:rsid w:val="00F07796"/>
    <w:rsid w:val="00F22BB6"/>
    <w:rsid w:val="00F23C50"/>
    <w:rsid w:val="00F26A20"/>
    <w:rsid w:val="00F2769B"/>
    <w:rsid w:val="00F32C57"/>
    <w:rsid w:val="00F344BE"/>
    <w:rsid w:val="00F353AC"/>
    <w:rsid w:val="00F3785E"/>
    <w:rsid w:val="00F3796A"/>
    <w:rsid w:val="00F443C3"/>
    <w:rsid w:val="00F47B2A"/>
    <w:rsid w:val="00F52150"/>
    <w:rsid w:val="00F5476C"/>
    <w:rsid w:val="00F57EBF"/>
    <w:rsid w:val="00F6439A"/>
    <w:rsid w:val="00F73D75"/>
    <w:rsid w:val="00F74E4B"/>
    <w:rsid w:val="00F74FB8"/>
    <w:rsid w:val="00F757D0"/>
    <w:rsid w:val="00F75CE6"/>
    <w:rsid w:val="00F77D4F"/>
    <w:rsid w:val="00F81F6C"/>
    <w:rsid w:val="00F858EA"/>
    <w:rsid w:val="00F872F1"/>
    <w:rsid w:val="00F87D02"/>
    <w:rsid w:val="00F935A6"/>
    <w:rsid w:val="00F97C80"/>
    <w:rsid w:val="00FA1546"/>
    <w:rsid w:val="00FA4886"/>
    <w:rsid w:val="00FB0347"/>
    <w:rsid w:val="00FB1A0E"/>
    <w:rsid w:val="00FB4FD2"/>
    <w:rsid w:val="00FB54FB"/>
    <w:rsid w:val="00FC1FC7"/>
    <w:rsid w:val="00FC4BEA"/>
    <w:rsid w:val="00FD5E1E"/>
    <w:rsid w:val="00FD740C"/>
    <w:rsid w:val="00FE0514"/>
    <w:rsid w:val="00FE0768"/>
    <w:rsid w:val="00FE0BF1"/>
    <w:rsid w:val="00FE0E18"/>
    <w:rsid w:val="00FE6D57"/>
  </w:rsids>
  <m:mathPr>
    <m:mathFont m:val="Cambria Math"/>
    <m:brkBin m:val="before"/>
    <m:brkBinSub m:val="--"/>
    <m:smallFrac/>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D2C64BC6-A25B-4A76-B461-0BF07FFB6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234F4F"/>
    <w:pPr>
      <w:tabs>
        <w:tab w:val="left" w:pos="440"/>
        <w:tab w:val="right" w:leader="dot" w:pos="9350"/>
      </w:tabs>
      <w:spacing w:after="100"/>
    </w:pPr>
    <w:rPr>
      <w:rFonts w:asciiTheme="majorHAnsi" w:hAnsiTheme="majorHAnsi"/>
      <w:color w:val="4F81BD" w:themeColor="accent1"/>
      <w:sz w:val="28"/>
      <w:szCs w:val="28"/>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styleId="Caption">
    <w:name w:val="caption"/>
    <w:basedOn w:val="Normal"/>
    <w:next w:val="Normal"/>
    <w:uiPriority w:val="35"/>
    <w:unhideWhenUsed/>
    <w:qFormat/>
    <w:rsid w:val="007A3857"/>
    <w:pPr>
      <w:spacing w:line="240" w:lineRule="auto"/>
    </w:pPr>
    <w:rPr>
      <w:rFonts w:eastAsiaTheme="minorHAnsi"/>
      <w:i/>
      <w:iCs/>
      <w:color w:val="1F497D" w:themeColor="text2"/>
      <w:sz w:val="18"/>
      <w:szCs w:val="18"/>
      <w:lang w:eastAsia="en-US"/>
    </w:rPr>
  </w:style>
  <w:style w:type="character" w:styleId="Emphasis">
    <w:name w:val="Emphasis"/>
    <w:basedOn w:val="DefaultParagraphFont"/>
    <w:uiPriority w:val="20"/>
    <w:qFormat/>
    <w:rsid w:val="004D0C43"/>
    <w:rPr>
      <w:i/>
      <w:iCs/>
    </w:rPr>
  </w:style>
  <w:style w:type="paragraph" w:styleId="NormalWeb">
    <w:name w:val="Normal (Web)"/>
    <w:basedOn w:val="Normal"/>
    <w:uiPriority w:val="99"/>
    <w:unhideWhenUsed/>
    <w:rsid w:val="004D0C43"/>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4D0C43"/>
    <w:rPr>
      <w:b/>
      <w:bCs/>
    </w:rPr>
  </w:style>
  <w:style w:type="paragraph" w:customStyle="1" w:styleId="style1">
    <w:name w:val="style1"/>
    <w:basedOn w:val="Normal"/>
    <w:rsid w:val="009844F7"/>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spelle">
    <w:name w:val="spelle"/>
    <w:basedOn w:val="DefaultParagraphFont"/>
    <w:rsid w:val="00984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575381">
      <w:bodyDiv w:val="1"/>
      <w:marLeft w:val="0"/>
      <w:marRight w:val="0"/>
      <w:marTop w:val="0"/>
      <w:marBottom w:val="0"/>
      <w:divBdr>
        <w:top w:val="none" w:sz="0" w:space="0" w:color="auto"/>
        <w:left w:val="none" w:sz="0" w:space="0" w:color="auto"/>
        <w:bottom w:val="none" w:sz="0" w:space="0" w:color="auto"/>
        <w:right w:val="none" w:sz="0" w:space="0" w:color="auto"/>
      </w:divBdr>
      <w:divsChild>
        <w:div w:id="1811552516">
          <w:marLeft w:val="432"/>
          <w:marRight w:val="0"/>
          <w:marTop w:val="360"/>
          <w:marBottom w:val="0"/>
          <w:divBdr>
            <w:top w:val="none" w:sz="0" w:space="0" w:color="auto"/>
            <w:left w:val="none" w:sz="0" w:space="0" w:color="auto"/>
            <w:bottom w:val="none" w:sz="0" w:space="0" w:color="auto"/>
            <w:right w:val="none" w:sz="0" w:space="0" w:color="auto"/>
          </w:divBdr>
        </w:div>
        <w:div w:id="1147815477">
          <w:marLeft w:val="432"/>
          <w:marRight w:val="0"/>
          <w:marTop w:val="360"/>
          <w:marBottom w:val="0"/>
          <w:divBdr>
            <w:top w:val="none" w:sz="0" w:space="0" w:color="auto"/>
            <w:left w:val="none" w:sz="0" w:space="0" w:color="auto"/>
            <w:bottom w:val="none" w:sz="0" w:space="0" w:color="auto"/>
            <w:right w:val="none" w:sz="0" w:space="0" w:color="auto"/>
          </w:divBdr>
        </w:div>
        <w:div w:id="1991246044">
          <w:marLeft w:val="432"/>
          <w:marRight w:val="0"/>
          <w:marTop w:val="360"/>
          <w:marBottom w:val="0"/>
          <w:divBdr>
            <w:top w:val="none" w:sz="0" w:space="0" w:color="auto"/>
            <w:left w:val="none" w:sz="0" w:space="0" w:color="auto"/>
            <w:bottom w:val="none" w:sz="0" w:space="0" w:color="auto"/>
            <w:right w:val="none" w:sz="0" w:space="0" w:color="auto"/>
          </w:divBdr>
        </w:div>
        <w:div w:id="1880586692">
          <w:marLeft w:val="432"/>
          <w:marRight w:val="0"/>
          <w:marTop w:val="360"/>
          <w:marBottom w:val="0"/>
          <w:divBdr>
            <w:top w:val="none" w:sz="0" w:space="0" w:color="auto"/>
            <w:left w:val="none" w:sz="0" w:space="0" w:color="auto"/>
            <w:bottom w:val="none" w:sz="0" w:space="0" w:color="auto"/>
            <w:right w:val="none" w:sz="0" w:space="0" w:color="auto"/>
          </w:divBdr>
        </w:div>
      </w:divsChild>
    </w:div>
    <w:div w:id="92895901">
      <w:bodyDiv w:val="1"/>
      <w:marLeft w:val="0"/>
      <w:marRight w:val="0"/>
      <w:marTop w:val="0"/>
      <w:marBottom w:val="0"/>
      <w:divBdr>
        <w:top w:val="none" w:sz="0" w:space="0" w:color="auto"/>
        <w:left w:val="none" w:sz="0" w:space="0" w:color="auto"/>
        <w:bottom w:val="none" w:sz="0" w:space="0" w:color="auto"/>
        <w:right w:val="none" w:sz="0" w:space="0" w:color="auto"/>
      </w:divBdr>
      <w:divsChild>
        <w:div w:id="1470979370">
          <w:marLeft w:val="792"/>
          <w:marRight w:val="0"/>
          <w:marTop w:val="360"/>
          <w:marBottom w:val="0"/>
          <w:divBdr>
            <w:top w:val="none" w:sz="0" w:space="0" w:color="auto"/>
            <w:left w:val="none" w:sz="0" w:space="0" w:color="auto"/>
            <w:bottom w:val="none" w:sz="0" w:space="0" w:color="auto"/>
            <w:right w:val="none" w:sz="0" w:space="0" w:color="auto"/>
          </w:divBdr>
        </w:div>
        <w:div w:id="787047511">
          <w:marLeft w:val="792"/>
          <w:marRight w:val="0"/>
          <w:marTop w:val="360"/>
          <w:marBottom w:val="0"/>
          <w:divBdr>
            <w:top w:val="none" w:sz="0" w:space="0" w:color="auto"/>
            <w:left w:val="none" w:sz="0" w:space="0" w:color="auto"/>
            <w:bottom w:val="none" w:sz="0" w:space="0" w:color="auto"/>
            <w:right w:val="none" w:sz="0" w:space="0" w:color="auto"/>
          </w:divBdr>
        </w:div>
      </w:divsChild>
    </w:div>
    <w:div w:id="105925147">
      <w:bodyDiv w:val="1"/>
      <w:marLeft w:val="0"/>
      <w:marRight w:val="0"/>
      <w:marTop w:val="0"/>
      <w:marBottom w:val="0"/>
      <w:divBdr>
        <w:top w:val="none" w:sz="0" w:space="0" w:color="auto"/>
        <w:left w:val="none" w:sz="0" w:space="0" w:color="auto"/>
        <w:bottom w:val="none" w:sz="0" w:space="0" w:color="auto"/>
        <w:right w:val="none" w:sz="0" w:space="0" w:color="auto"/>
      </w:divBdr>
      <w:divsChild>
        <w:div w:id="422147059">
          <w:marLeft w:val="0"/>
          <w:marRight w:val="0"/>
          <w:marTop w:val="0"/>
          <w:marBottom w:val="0"/>
          <w:divBdr>
            <w:top w:val="none" w:sz="0" w:space="0" w:color="auto"/>
            <w:left w:val="none" w:sz="0" w:space="0" w:color="auto"/>
            <w:bottom w:val="none" w:sz="0" w:space="0" w:color="auto"/>
            <w:right w:val="none" w:sz="0" w:space="0" w:color="auto"/>
          </w:divBdr>
        </w:div>
        <w:div w:id="169374738">
          <w:marLeft w:val="0"/>
          <w:marRight w:val="0"/>
          <w:marTop w:val="0"/>
          <w:marBottom w:val="0"/>
          <w:divBdr>
            <w:top w:val="none" w:sz="0" w:space="0" w:color="auto"/>
            <w:left w:val="none" w:sz="0" w:space="0" w:color="auto"/>
            <w:bottom w:val="none" w:sz="0" w:space="0" w:color="auto"/>
            <w:right w:val="none" w:sz="0" w:space="0" w:color="auto"/>
          </w:divBdr>
        </w:div>
      </w:divsChild>
    </w:div>
    <w:div w:id="112481544">
      <w:bodyDiv w:val="1"/>
      <w:marLeft w:val="0"/>
      <w:marRight w:val="0"/>
      <w:marTop w:val="0"/>
      <w:marBottom w:val="0"/>
      <w:divBdr>
        <w:top w:val="none" w:sz="0" w:space="0" w:color="auto"/>
        <w:left w:val="none" w:sz="0" w:space="0" w:color="auto"/>
        <w:bottom w:val="none" w:sz="0" w:space="0" w:color="auto"/>
        <w:right w:val="none" w:sz="0" w:space="0" w:color="auto"/>
      </w:divBdr>
    </w:div>
    <w:div w:id="132331702">
      <w:bodyDiv w:val="1"/>
      <w:marLeft w:val="0"/>
      <w:marRight w:val="0"/>
      <w:marTop w:val="0"/>
      <w:marBottom w:val="0"/>
      <w:divBdr>
        <w:top w:val="none" w:sz="0" w:space="0" w:color="auto"/>
        <w:left w:val="none" w:sz="0" w:space="0" w:color="auto"/>
        <w:bottom w:val="none" w:sz="0" w:space="0" w:color="auto"/>
        <w:right w:val="none" w:sz="0" w:space="0" w:color="auto"/>
      </w:divBdr>
    </w:div>
    <w:div w:id="267664640">
      <w:bodyDiv w:val="1"/>
      <w:marLeft w:val="0"/>
      <w:marRight w:val="0"/>
      <w:marTop w:val="0"/>
      <w:marBottom w:val="0"/>
      <w:divBdr>
        <w:top w:val="none" w:sz="0" w:space="0" w:color="auto"/>
        <w:left w:val="none" w:sz="0" w:space="0" w:color="auto"/>
        <w:bottom w:val="none" w:sz="0" w:space="0" w:color="auto"/>
        <w:right w:val="none" w:sz="0" w:space="0" w:color="auto"/>
      </w:divBdr>
      <w:divsChild>
        <w:div w:id="1325089127">
          <w:marLeft w:val="792"/>
          <w:marRight w:val="0"/>
          <w:marTop w:val="360"/>
          <w:marBottom w:val="0"/>
          <w:divBdr>
            <w:top w:val="none" w:sz="0" w:space="0" w:color="auto"/>
            <w:left w:val="none" w:sz="0" w:space="0" w:color="auto"/>
            <w:bottom w:val="none" w:sz="0" w:space="0" w:color="auto"/>
            <w:right w:val="none" w:sz="0" w:space="0" w:color="auto"/>
          </w:divBdr>
        </w:div>
        <w:div w:id="969867718">
          <w:marLeft w:val="1123"/>
          <w:marRight w:val="0"/>
          <w:marTop w:val="200"/>
          <w:marBottom w:val="0"/>
          <w:divBdr>
            <w:top w:val="none" w:sz="0" w:space="0" w:color="auto"/>
            <w:left w:val="none" w:sz="0" w:space="0" w:color="auto"/>
            <w:bottom w:val="none" w:sz="0" w:space="0" w:color="auto"/>
            <w:right w:val="none" w:sz="0" w:space="0" w:color="auto"/>
          </w:divBdr>
        </w:div>
        <w:div w:id="371344202">
          <w:marLeft w:val="1123"/>
          <w:marRight w:val="0"/>
          <w:marTop w:val="200"/>
          <w:marBottom w:val="0"/>
          <w:divBdr>
            <w:top w:val="none" w:sz="0" w:space="0" w:color="auto"/>
            <w:left w:val="none" w:sz="0" w:space="0" w:color="auto"/>
            <w:bottom w:val="none" w:sz="0" w:space="0" w:color="auto"/>
            <w:right w:val="none" w:sz="0" w:space="0" w:color="auto"/>
          </w:divBdr>
        </w:div>
        <w:div w:id="2111661363">
          <w:marLeft w:val="1123"/>
          <w:marRight w:val="0"/>
          <w:marTop w:val="200"/>
          <w:marBottom w:val="0"/>
          <w:divBdr>
            <w:top w:val="none" w:sz="0" w:space="0" w:color="auto"/>
            <w:left w:val="none" w:sz="0" w:space="0" w:color="auto"/>
            <w:bottom w:val="none" w:sz="0" w:space="0" w:color="auto"/>
            <w:right w:val="none" w:sz="0" w:space="0" w:color="auto"/>
          </w:divBdr>
        </w:div>
        <w:div w:id="191960149">
          <w:marLeft w:val="1123"/>
          <w:marRight w:val="0"/>
          <w:marTop w:val="200"/>
          <w:marBottom w:val="0"/>
          <w:divBdr>
            <w:top w:val="none" w:sz="0" w:space="0" w:color="auto"/>
            <w:left w:val="none" w:sz="0" w:space="0" w:color="auto"/>
            <w:bottom w:val="none" w:sz="0" w:space="0" w:color="auto"/>
            <w:right w:val="none" w:sz="0" w:space="0" w:color="auto"/>
          </w:divBdr>
        </w:div>
      </w:divsChild>
    </w:div>
    <w:div w:id="474376528">
      <w:bodyDiv w:val="1"/>
      <w:marLeft w:val="0"/>
      <w:marRight w:val="0"/>
      <w:marTop w:val="0"/>
      <w:marBottom w:val="0"/>
      <w:divBdr>
        <w:top w:val="none" w:sz="0" w:space="0" w:color="auto"/>
        <w:left w:val="none" w:sz="0" w:space="0" w:color="auto"/>
        <w:bottom w:val="none" w:sz="0" w:space="0" w:color="auto"/>
        <w:right w:val="none" w:sz="0" w:space="0" w:color="auto"/>
      </w:divBdr>
    </w:div>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994063609">
      <w:bodyDiv w:val="1"/>
      <w:marLeft w:val="0"/>
      <w:marRight w:val="0"/>
      <w:marTop w:val="0"/>
      <w:marBottom w:val="0"/>
      <w:divBdr>
        <w:top w:val="none" w:sz="0" w:space="0" w:color="auto"/>
        <w:left w:val="none" w:sz="0" w:space="0" w:color="auto"/>
        <w:bottom w:val="none" w:sz="0" w:space="0" w:color="auto"/>
        <w:right w:val="none" w:sz="0" w:space="0" w:color="auto"/>
      </w:divBdr>
      <w:divsChild>
        <w:div w:id="1379939544">
          <w:marLeft w:val="432"/>
          <w:marRight w:val="0"/>
          <w:marTop w:val="360"/>
          <w:marBottom w:val="0"/>
          <w:divBdr>
            <w:top w:val="none" w:sz="0" w:space="0" w:color="auto"/>
            <w:left w:val="none" w:sz="0" w:space="0" w:color="auto"/>
            <w:bottom w:val="none" w:sz="0" w:space="0" w:color="auto"/>
            <w:right w:val="none" w:sz="0" w:space="0" w:color="auto"/>
          </w:divBdr>
        </w:div>
        <w:div w:id="1290820693">
          <w:marLeft w:val="432"/>
          <w:marRight w:val="0"/>
          <w:marTop w:val="360"/>
          <w:marBottom w:val="0"/>
          <w:divBdr>
            <w:top w:val="none" w:sz="0" w:space="0" w:color="auto"/>
            <w:left w:val="none" w:sz="0" w:space="0" w:color="auto"/>
            <w:bottom w:val="none" w:sz="0" w:space="0" w:color="auto"/>
            <w:right w:val="none" w:sz="0" w:space="0" w:color="auto"/>
          </w:divBdr>
        </w:div>
        <w:div w:id="1229223738">
          <w:marLeft w:val="432"/>
          <w:marRight w:val="0"/>
          <w:marTop w:val="360"/>
          <w:marBottom w:val="0"/>
          <w:divBdr>
            <w:top w:val="none" w:sz="0" w:space="0" w:color="auto"/>
            <w:left w:val="none" w:sz="0" w:space="0" w:color="auto"/>
            <w:bottom w:val="none" w:sz="0" w:space="0" w:color="auto"/>
            <w:right w:val="none" w:sz="0" w:space="0" w:color="auto"/>
          </w:divBdr>
        </w:div>
        <w:div w:id="552087367">
          <w:marLeft w:val="432"/>
          <w:marRight w:val="0"/>
          <w:marTop w:val="360"/>
          <w:marBottom w:val="0"/>
          <w:divBdr>
            <w:top w:val="none" w:sz="0" w:space="0" w:color="auto"/>
            <w:left w:val="none" w:sz="0" w:space="0" w:color="auto"/>
            <w:bottom w:val="none" w:sz="0" w:space="0" w:color="auto"/>
            <w:right w:val="none" w:sz="0" w:space="0" w:color="auto"/>
          </w:divBdr>
        </w:div>
      </w:divsChild>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411388660">
      <w:bodyDiv w:val="1"/>
      <w:marLeft w:val="0"/>
      <w:marRight w:val="0"/>
      <w:marTop w:val="0"/>
      <w:marBottom w:val="0"/>
      <w:divBdr>
        <w:top w:val="none" w:sz="0" w:space="0" w:color="auto"/>
        <w:left w:val="none" w:sz="0" w:space="0" w:color="auto"/>
        <w:bottom w:val="none" w:sz="0" w:space="0" w:color="auto"/>
        <w:right w:val="none" w:sz="0" w:space="0" w:color="auto"/>
      </w:divBdr>
      <w:divsChild>
        <w:div w:id="388501115">
          <w:marLeft w:val="432"/>
          <w:marRight w:val="0"/>
          <w:marTop w:val="360"/>
          <w:marBottom w:val="0"/>
          <w:divBdr>
            <w:top w:val="none" w:sz="0" w:space="0" w:color="auto"/>
            <w:left w:val="none" w:sz="0" w:space="0" w:color="auto"/>
            <w:bottom w:val="none" w:sz="0" w:space="0" w:color="auto"/>
            <w:right w:val="none" w:sz="0" w:space="0" w:color="auto"/>
          </w:divBdr>
        </w:div>
        <w:div w:id="590086504">
          <w:marLeft w:val="432"/>
          <w:marRight w:val="0"/>
          <w:marTop w:val="360"/>
          <w:marBottom w:val="0"/>
          <w:divBdr>
            <w:top w:val="none" w:sz="0" w:space="0" w:color="auto"/>
            <w:left w:val="none" w:sz="0" w:space="0" w:color="auto"/>
            <w:bottom w:val="none" w:sz="0" w:space="0" w:color="auto"/>
            <w:right w:val="none" w:sz="0" w:space="0" w:color="auto"/>
          </w:divBdr>
        </w:div>
        <w:div w:id="110129879">
          <w:marLeft w:val="432"/>
          <w:marRight w:val="0"/>
          <w:marTop w:val="360"/>
          <w:marBottom w:val="0"/>
          <w:divBdr>
            <w:top w:val="none" w:sz="0" w:space="0" w:color="auto"/>
            <w:left w:val="none" w:sz="0" w:space="0" w:color="auto"/>
            <w:bottom w:val="none" w:sz="0" w:space="0" w:color="auto"/>
            <w:right w:val="none" w:sz="0" w:space="0" w:color="auto"/>
          </w:divBdr>
        </w:div>
      </w:divsChild>
    </w:div>
    <w:div w:id="1523864057">
      <w:bodyDiv w:val="1"/>
      <w:marLeft w:val="0"/>
      <w:marRight w:val="0"/>
      <w:marTop w:val="0"/>
      <w:marBottom w:val="0"/>
      <w:divBdr>
        <w:top w:val="none" w:sz="0" w:space="0" w:color="auto"/>
        <w:left w:val="none" w:sz="0" w:space="0" w:color="auto"/>
        <w:bottom w:val="none" w:sz="0" w:space="0" w:color="auto"/>
        <w:right w:val="none" w:sz="0" w:space="0" w:color="auto"/>
      </w:divBdr>
      <w:divsChild>
        <w:div w:id="1882285056">
          <w:marLeft w:val="792"/>
          <w:marRight w:val="0"/>
          <w:marTop w:val="360"/>
          <w:marBottom w:val="0"/>
          <w:divBdr>
            <w:top w:val="none" w:sz="0" w:space="0" w:color="auto"/>
            <w:left w:val="none" w:sz="0" w:space="0" w:color="auto"/>
            <w:bottom w:val="none" w:sz="0" w:space="0" w:color="auto"/>
            <w:right w:val="none" w:sz="0" w:space="0" w:color="auto"/>
          </w:divBdr>
        </w:div>
        <w:div w:id="1926374752">
          <w:marLeft w:val="792"/>
          <w:marRight w:val="0"/>
          <w:marTop w:val="360"/>
          <w:marBottom w:val="0"/>
          <w:divBdr>
            <w:top w:val="none" w:sz="0" w:space="0" w:color="auto"/>
            <w:left w:val="none" w:sz="0" w:space="0" w:color="auto"/>
            <w:bottom w:val="none" w:sz="0" w:space="0" w:color="auto"/>
            <w:right w:val="none" w:sz="0" w:space="0" w:color="auto"/>
          </w:divBdr>
        </w:div>
      </w:divsChild>
    </w:div>
    <w:div w:id="1527451637">
      <w:bodyDiv w:val="1"/>
      <w:marLeft w:val="0"/>
      <w:marRight w:val="0"/>
      <w:marTop w:val="0"/>
      <w:marBottom w:val="0"/>
      <w:divBdr>
        <w:top w:val="none" w:sz="0" w:space="0" w:color="auto"/>
        <w:left w:val="none" w:sz="0" w:space="0" w:color="auto"/>
        <w:bottom w:val="none" w:sz="0" w:space="0" w:color="auto"/>
        <w:right w:val="none" w:sz="0" w:space="0" w:color="auto"/>
      </w:divBdr>
      <w:divsChild>
        <w:div w:id="663363864">
          <w:marLeft w:val="547"/>
          <w:marRight w:val="0"/>
          <w:marTop w:val="360"/>
          <w:marBottom w:val="0"/>
          <w:divBdr>
            <w:top w:val="none" w:sz="0" w:space="0" w:color="auto"/>
            <w:left w:val="none" w:sz="0" w:space="0" w:color="auto"/>
            <w:bottom w:val="none" w:sz="0" w:space="0" w:color="auto"/>
            <w:right w:val="none" w:sz="0" w:space="0" w:color="auto"/>
          </w:divBdr>
        </w:div>
        <w:div w:id="344867581">
          <w:marLeft w:val="547"/>
          <w:marRight w:val="0"/>
          <w:marTop w:val="360"/>
          <w:marBottom w:val="0"/>
          <w:divBdr>
            <w:top w:val="none" w:sz="0" w:space="0" w:color="auto"/>
            <w:left w:val="none" w:sz="0" w:space="0" w:color="auto"/>
            <w:bottom w:val="none" w:sz="0" w:space="0" w:color="auto"/>
            <w:right w:val="none" w:sz="0" w:space="0" w:color="auto"/>
          </w:divBdr>
        </w:div>
        <w:div w:id="2098749883">
          <w:marLeft w:val="547"/>
          <w:marRight w:val="0"/>
          <w:marTop w:val="360"/>
          <w:marBottom w:val="0"/>
          <w:divBdr>
            <w:top w:val="none" w:sz="0" w:space="0" w:color="auto"/>
            <w:left w:val="none" w:sz="0" w:space="0" w:color="auto"/>
            <w:bottom w:val="none" w:sz="0" w:space="0" w:color="auto"/>
            <w:right w:val="none" w:sz="0" w:space="0" w:color="auto"/>
          </w:divBdr>
        </w:div>
        <w:div w:id="1599943289">
          <w:marLeft w:val="547"/>
          <w:marRight w:val="0"/>
          <w:marTop w:val="360"/>
          <w:marBottom w:val="0"/>
          <w:divBdr>
            <w:top w:val="none" w:sz="0" w:space="0" w:color="auto"/>
            <w:left w:val="none" w:sz="0" w:space="0" w:color="auto"/>
            <w:bottom w:val="none" w:sz="0" w:space="0" w:color="auto"/>
            <w:right w:val="none" w:sz="0" w:space="0" w:color="auto"/>
          </w:divBdr>
        </w:div>
      </w:divsChild>
    </w:div>
    <w:div w:id="1822774845">
      <w:bodyDiv w:val="1"/>
      <w:marLeft w:val="0"/>
      <w:marRight w:val="0"/>
      <w:marTop w:val="0"/>
      <w:marBottom w:val="0"/>
      <w:divBdr>
        <w:top w:val="none" w:sz="0" w:space="0" w:color="auto"/>
        <w:left w:val="none" w:sz="0" w:space="0" w:color="auto"/>
        <w:bottom w:val="none" w:sz="0" w:space="0" w:color="auto"/>
        <w:right w:val="none" w:sz="0" w:space="0" w:color="auto"/>
      </w:divBdr>
      <w:divsChild>
        <w:div w:id="270550486">
          <w:marLeft w:val="792"/>
          <w:marRight w:val="0"/>
          <w:marTop w:val="360"/>
          <w:marBottom w:val="0"/>
          <w:divBdr>
            <w:top w:val="none" w:sz="0" w:space="0" w:color="auto"/>
            <w:left w:val="none" w:sz="0" w:space="0" w:color="auto"/>
            <w:bottom w:val="none" w:sz="0" w:space="0" w:color="auto"/>
            <w:right w:val="none" w:sz="0" w:space="0" w:color="auto"/>
          </w:divBdr>
        </w:div>
        <w:div w:id="336345175">
          <w:marLeft w:val="792"/>
          <w:marRight w:val="0"/>
          <w:marTop w:val="360"/>
          <w:marBottom w:val="0"/>
          <w:divBdr>
            <w:top w:val="none" w:sz="0" w:space="0" w:color="auto"/>
            <w:left w:val="none" w:sz="0" w:space="0" w:color="auto"/>
            <w:bottom w:val="none" w:sz="0" w:space="0" w:color="auto"/>
            <w:right w:val="none" w:sz="0" w:space="0" w:color="auto"/>
          </w:divBdr>
        </w:div>
        <w:div w:id="925766086">
          <w:marLeft w:val="792"/>
          <w:marRight w:val="0"/>
          <w:marTop w:val="360"/>
          <w:marBottom w:val="0"/>
          <w:divBdr>
            <w:top w:val="none" w:sz="0" w:space="0" w:color="auto"/>
            <w:left w:val="none" w:sz="0" w:space="0" w:color="auto"/>
            <w:bottom w:val="none" w:sz="0" w:space="0" w:color="auto"/>
            <w:right w:val="none" w:sz="0" w:space="0" w:color="auto"/>
          </w:divBdr>
        </w:div>
        <w:div w:id="1458253910">
          <w:marLeft w:val="79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 w:id="2124300598">
      <w:bodyDiv w:val="1"/>
      <w:marLeft w:val="0"/>
      <w:marRight w:val="0"/>
      <w:marTop w:val="0"/>
      <w:marBottom w:val="0"/>
      <w:divBdr>
        <w:top w:val="none" w:sz="0" w:space="0" w:color="auto"/>
        <w:left w:val="none" w:sz="0" w:space="0" w:color="auto"/>
        <w:bottom w:val="none" w:sz="0" w:space="0" w:color="auto"/>
        <w:right w:val="none" w:sz="0" w:space="0" w:color="auto"/>
      </w:divBdr>
    </w:div>
    <w:div w:id="2142261120">
      <w:bodyDiv w:val="1"/>
      <w:marLeft w:val="0"/>
      <w:marRight w:val="0"/>
      <w:marTop w:val="0"/>
      <w:marBottom w:val="0"/>
      <w:divBdr>
        <w:top w:val="none" w:sz="0" w:space="0" w:color="auto"/>
        <w:left w:val="none" w:sz="0" w:space="0" w:color="auto"/>
        <w:bottom w:val="none" w:sz="0" w:space="0" w:color="auto"/>
        <w:right w:val="none" w:sz="0" w:space="0" w:color="auto"/>
      </w:divBdr>
      <w:divsChild>
        <w:div w:id="1506894452">
          <w:marLeft w:val="432"/>
          <w:marRight w:val="0"/>
          <w:marTop w:val="360"/>
          <w:marBottom w:val="0"/>
          <w:divBdr>
            <w:top w:val="none" w:sz="0" w:space="0" w:color="auto"/>
            <w:left w:val="none" w:sz="0" w:space="0" w:color="auto"/>
            <w:bottom w:val="none" w:sz="0" w:space="0" w:color="auto"/>
            <w:right w:val="none" w:sz="0" w:space="0" w:color="auto"/>
          </w:divBdr>
        </w:div>
        <w:div w:id="810362275">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sqa.org.uk/e-learning/ProjMan03CD/page_12.ht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ＭＳ 明朝">
    <w:altName w:val="MS Mincho"/>
    <w:panose1 w:val="02020609040205080304"/>
    <w:charset w:val="80"/>
    <w:family w:val="roman"/>
    <w:pitch w:val="fixed"/>
    <w:sig w:usb0="E00002FF" w:usb1="6AC7FDFB" w:usb2="00000012" w:usb3="00000000" w:csb0="0002009F" w:csb1="00000000"/>
  </w:font>
  <w:font w:name="Kartika">
    <w:altName w:val="Times New Roman"/>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ＭＳ ゴシック">
    <w:altName w:val="MS Gothic"/>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Verdana">
    <w:panose1 w:val="020B0604030504040204"/>
    <w:charset w:val="00"/>
    <w:family w:val="swiss"/>
    <w:pitch w:val="variable"/>
    <w:sig w:usb0="A1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bordersDoNotSurroundHeader/>
  <w:bordersDoNotSurroundFooter/>
  <w:defaultTabStop w:val="720"/>
  <w:characterSpacingControl w:val="doNotCompress"/>
  <w:compat>
    <w:useFELayout/>
    <w:compatSetting w:name="compatibilityMode" w:uri="http://schemas.microsoft.com/office/word" w:val="12"/>
  </w:compat>
  <w:rsids>
    <w:rsidRoot w:val="00C17114"/>
    <w:rsid w:val="00015D40"/>
    <w:rsid w:val="00054677"/>
    <w:rsid w:val="000B0E59"/>
    <w:rsid w:val="000B6D5B"/>
    <w:rsid w:val="001451A6"/>
    <w:rsid w:val="001E4366"/>
    <w:rsid w:val="001F1F35"/>
    <w:rsid w:val="00202D21"/>
    <w:rsid w:val="002B2180"/>
    <w:rsid w:val="002C6B7B"/>
    <w:rsid w:val="003A0916"/>
    <w:rsid w:val="003E63E4"/>
    <w:rsid w:val="00567DE5"/>
    <w:rsid w:val="005750A1"/>
    <w:rsid w:val="005A3C7B"/>
    <w:rsid w:val="00670044"/>
    <w:rsid w:val="006C15C1"/>
    <w:rsid w:val="007D7468"/>
    <w:rsid w:val="007F413B"/>
    <w:rsid w:val="007F4988"/>
    <w:rsid w:val="00907FAC"/>
    <w:rsid w:val="009A7915"/>
    <w:rsid w:val="00A309B7"/>
    <w:rsid w:val="00AD4F73"/>
    <w:rsid w:val="00B01BF9"/>
    <w:rsid w:val="00B054EB"/>
    <w:rsid w:val="00B25DD7"/>
    <w:rsid w:val="00B576D7"/>
    <w:rsid w:val="00BC2894"/>
    <w:rsid w:val="00BD54E1"/>
    <w:rsid w:val="00C17114"/>
    <w:rsid w:val="00C17F19"/>
    <w:rsid w:val="00C374C0"/>
    <w:rsid w:val="00C615C3"/>
    <w:rsid w:val="00D109C2"/>
    <w:rsid w:val="00D53E94"/>
    <w:rsid w:val="00DC2213"/>
    <w:rsid w:val="00E63822"/>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eastAsia="ja-JP" w:bidi="ml-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 w:type="paragraph" w:customStyle="1" w:styleId="91024C17C1CE40FC815FBFF15CA0CD1A">
    <w:name w:val="91024C17C1CE40FC815FBFF15CA0CD1A"/>
    <w:rsid w:val="001F1F35"/>
    <w:pPr>
      <w:spacing w:after="160" w:line="259" w:lineRule="auto"/>
    </w:pPr>
    <w:rPr>
      <w:rFonts w:cs="Arial Unicode MS"/>
      <w:lang w:eastAsia="en-US" w:bidi="ml-IN"/>
    </w:rPr>
  </w:style>
  <w:style w:type="paragraph" w:customStyle="1" w:styleId="4EFF030D511B4C6D9192D5BB157D7F38">
    <w:name w:val="4EFF030D511B4C6D9192D5BB157D7F38"/>
    <w:rsid w:val="001F1F35"/>
    <w:pPr>
      <w:spacing w:after="160" w:line="259" w:lineRule="auto"/>
    </w:pPr>
    <w:rPr>
      <w:rFonts w:cs="Arial Unicode MS"/>
      <w:lang w:eastAsia="en-US" w:bidi="ml-IN"/>
    </w:rPr>
  </w:style>
  <w:style w:type="paragraph" w:customStyle="1" w:styleId="A55FC91978D04D9AAB92BF2154BCA7EB">
    <w:name w:val="A55FC91978D04D9AAB92BF2154BCA7EB"/>
    <w:rsid w:val="001F1F35"/>
    <w:pPr>
      <w:spacing w:after="160" w:line="259" w:lineRule="auto"/>
    </w:pPr>
    <w:rPr>
      <w:rFonts w:cs="Arial Unicode MS"/>
      <w:lang w:eastAsia="en-US" w:bidi="ml-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Procedure for Software Quality Assurance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74BFAA9-EF11-4939-A579-E6DD4E5AD1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Procedure</vt:lpstr>
    </vt:vector>
  </TitlesOfParts>
  <Company>INDOCOSMO SYSTEMS PVT.</Company>
  <LinksUpToDate>false</LinksUpToDate>
  <CharactersWithSpaces>4191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dc:title>
  <dc:subject>oftware Quality Assuranc</dc:subject>
  <dc:creator>Mohandas</dc:creator>
  <cp:lastModifiedBy>Dell</cp:lastModifiedBy>
  <cp:revision>29</cp:revision>
  <cp:lastPrinted>2017-10-28T10:06:00Z</cp:lastPrinted>
  <dcterms:created xsi:type="dcterms:W3CDTF">2018-03-08T04:34:00Z</dcterms:created>
  <dcterms:modified xsi:type="dcterms:W3CDTF">2018-03-08T12:05:00Z</dcterms:modified>
</cp:coreProperties>
</file>