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MEETING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1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08"/>
        <w:gridCol w:w="472"/>
        <w:gridCol w:w="360"/>
        <w:gridCol w:w="160"/>
        <w:gridCol w:w="1370"/>
        <w:gridCol w:w="810"/>
        <w:gridCol w:w="513"/>
        <w:gridCol w:w="207"/>
        <w:gridCol w:w="810"/>
        <w:gridCol w:w="90"/>
        <w:gridCol w:w="900"/>
        <w:gridCol w:w="270"/>
        <w:gridCol w:w="133"/>
        <w:gridCol w:w="567"/>
        <w:gridCol w:w="290"/>
        <w:gridCol w:w="1620"/>
        <w:tblGridChange w:id="0">
          <w:tblGrid>
            <w:gridCol w:w="1508"/>
            <w:gridCol w:w="472"/>
            <w:gridCol w:w="360"/>
            <w:gridCol w:w="160"/>
            <w:gridCol w:w="1370"/>
            <w:gridCol w:w="810"/>
            <w:gridCol w:w="513"/>
            <w:gridCol w:w="207"/>
            <w:gridCol w:w="810"/>
            <w:gridCol w:w="90"/>
            <w:gridCol w:w="900"/>
            <w:gridCol w:w="270"/>
            <w:gridCol w:w="133"/>
            <w:gridCol w:w="567"/>
            <w:gridCol w:w="290"/>
            <w:gridCol w:w="1620"/>
          </w:tblGrid>
        </w:tblGridChange>
      </w:tblGrid>
      <w:t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03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Meeting/Project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006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Nikko Hotel – Indocosmo support required</w:t>
            </w:r>
          </w:p>
        </w:tc>
      </w:tr>
      <w:t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13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Date of Meeting:</w:t>
            </w:r>
            <w:r w:rsidDel="00000000" w:rsidR="00000000" w:rsidRPr="00000000">
              <w:rPr>
                <w:i w:val="0"/>
                <w:rtl w:val="0"/>
              </w:rPr>
              <w:t xml:space="preserve">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6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12/12/2020</w:t>
            </w:r>
          </w:p>
        </w:tc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1B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Start time: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E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12:00 noon</w:t>
            </w:r>
          </w:p>
        </w:tc>
      </w:tr>
      <w:t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23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Location: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6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Indocosmo – Sony’s Cabin</w:t>
            </w:r>
          </w:p>
        </w:tc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2B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End time: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E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1:00PM</w:t>
            </w:r>
          </w:p>
        </w:tc>
      </w:tr>
      <w:tr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33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Minute taker: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6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i w:val="0"/>
                <w:rtl w:val="0"/>
              </w:rPr>
              <w:t xml:space="preserve">Sony George</w:t>
            </w:r>
          </w:p>
        </w:tc>
        <w:tc>
          <w:tcPr>
            <w:gridSpan w:val="3"/>
            <w:shd w:fill="dfdfdf" w:val="clear"/>
          </w:tcPr>
          <w:p w:rsidR="00000000" w:rsidDel="00000000" w:rsidP="00000000" w:rsidRDefault="00000000" w:rsidRPr="00000000" w14:paraId="0000003B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E">
            <w:pPr>
              <w:pStyle w:val="Heading4"/>
              <w:rPr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6"/>
            <w:tcBorders>
              <w:bottom w:color="000000" w:space="0" w:sz="0" w:val="nil"/>
            </w:tcBorders>
            <w:shd w:fill="808080" w:val="clear"/>
          </w:tcPr>
          <w:p w:rsidR="00000000" w:rsidDel="00000000" w:rsidP="00000000" w:rsidRDefault="00000000" w:rsidRPr="00000000" w14:paraId="00000043">
            <w:pPr>
              <w:pStyle w:val="Heading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Meeting Objective(s)</w:t>
            </w:r>
          </w:p>
        </w:tc>
      </w:tr>
      <w:tr>
        <w:trPr>
          <w:trHeight w:val="801" w:hRule="atLeast"/>
        </w:trPr>
        <w:tc>
          <w:tcPr>
            <w:gridSpan w:val="16"/>
            <w:tcBorders>
              <w:top w:color="000000" w:space="0" w:sz="0" w:val="nil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Indocosmo development support required for Nikko Hotel – (i) Dashboard development in IOS (ii) Channel Manager Integration and (iii) HMS – outstanding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issues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6"/>
            <w:tcBorders>
              <w:top w:color="000000" w:space="0" w:sz="6" w:val="single"/>
              <w:bottom w:color="000000" w:space="0" w:sz="0" w:val="nil"/>
            </w:tcBorders>
            <w:shd w:fill="808080" w:val="clear"/>
          </w:tcPr>
          <w:p w:rsidR="00000000" w:rsidDel="00000000" w:rsidP="00000000" w:rsidRDefault="00000000" w:rsidRPr="00000000" w14:paraId="00000063">
            <w:pPr>
              <w:pStyle w:val="Heading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Attendance</w:t>
            </w:r>
          </w:p>
        </w:tc>
      </w:tr>
      <w:tr>
        <w:tc>
          <w:tcPr>
            <w:gridSpan w:val="4"/>
            <w:tcBorders>
              <w:top w:color="000000" w:space="0" w:sz="0" w:val="nil"/>
              <w:bottom w:color="000000" w:space="0" w:sz="0" w:val="nil"/>
            </w:tcBorders>
            <w:shd w:fill="dfdfdf" w:val="clear"/>
          </w:tcPr>
          <w:p w:rsidR="00000000" w:rsidDel="00000000" w:rsidP="00000000" w:rsidRDefault="00000000" w:rsidRPr="00000000" w14:paraId="00000073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Present</w:t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  <w:shd w:fill="dfdfdf" w:val="clear"/>
          </w:tcPr>
          <w:p w:rsidR="00000000" w:rsidDel="00000000" w:rsidP="00000000" w:rsidRDefault="00000000" w:rsidRPr="00000000" w14:paraId="00000077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7A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dfdfdf" w:val="clear"/>
          </w:tcPr>
          <w:p w:rsidR="00000000" w:rsidDel="00000000" w:rsidP="00000000" w:rsidRDefault="00000000" w:rsidRPr="00000000" w14:paraId="00000080">
            <w:pPr>
              <w:pStyle w:val="Heading4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Apologies</w:t>
            </w:r>
          </w:p>
        </w:tc>
      </w:tr>
      <w:tr>
        <w:tc>
          <w:tcPr>
            <w:gridSpan w:val="4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Pradeep Kumar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4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Sony George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4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Lithin</w:t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4"/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6"/>
            <w:tcBorders>
              <w:top w:color="000000" w:space="0" w:sz="4" w:val="dotted"/>
            </w:tcBorders>
            <w:shd w:fill="808080" w:val="clear"/>
          </w:tcPr>
          <w:p w:rsidR="00000000" w:rsidDel="00000000" w:rsidP="00000000" w:rsidRDefault="00000000" w:rsidRPr="00000000" w14:paraId="000000C3">
            <w:pPr>
              <w:pStyle w:val="Heading3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Agenda, Decisions, Issues </w:t>
            </w:r>
          </w:p>
        </w:tc>
      </w:tr>
      <w:tr>
        <w:tc>
          <w:tcPr>
            <w:gridSpan w:val="14"/>
            <w:tcBorders>
              <w:top w:color="000000" w:space="0" w:sz="4" w:val="dotted"/>
            </w:tcBorders>
            <w:shd w:fill="dfdfdf" w:val="clear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Topic/ Discussion notes</w:t>
            </w:r>
          </w:p>
        </w:tc>
        <w:tc>
          <w:tcPr>
            <w:gridSpan w:val="2"/>
            <w:tcBorders>
              <w:top w:color="000000" w:space="0" w:sz="4" w:val="dotted"/>
            </w:tcBorders>
            <w:shd w:fill="dfdfdf" w:val="clear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Discussion led by</w:t>
            </w:r>
          </w:p>
        </w:tc>
      </w:tr>
      <w:tr>
        <w:tc>
          <w:tcPr>
            <w:gridSpan w:val="14"/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0E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Owner’s Dashboard:</w:t>
            </w:r>
          </w:p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This dashboard is for the use of Owners to know the status of room occupancy, customer category and revenue. The data required in the dashboard is as follows: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Today’s Occupancy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Check-in &amp; Check-out details: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to be split as below: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Corporate – Including names of corporation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Online Travel Associates – Split up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Travel associates – Split up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Direct [Walk-ins]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Revenue per day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with GST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GST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without GST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Number of nights ARP (Average Room Revenue]</w:t>
            </w:r>
          </w:p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Multi-Channel integration:</w:t>
            </w:r>
          </w:p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 order to efficiently manage all the sales channels, we need to integrate the Data pushed to Channel Manager and booking updates received from it should be synchronized at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real time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with HMS as well as with Nikko-inn website. To achieve this, we need to do the following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Integrate Website to HMS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Integrate HMS with Channel manager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Changes required in HMS: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Special requests captured remains for ever. These should be time bound and should be removed at checkout time.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Reservation data not getting updated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Blocked rooms are not getting marked as reserved. Message could be generated closer to check-in date to call and confirm the reservation.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Overall room status is not shown. Only category wise availability is being shown. Total availability should be shown.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Advance collected is not getting handled.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Receipt printing for advance payment need to be included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Advance payment received not reflected in revenue report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Check-in process should take care of the advance received automatically. This is handled manually.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GRC (Guest Registration Card) should include advance collected and the receipt number issued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Frequent guest (repeat customer) analysis report is not correct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Monthly closure report doesn’t show total nights occupied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Corporate list is not working.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Petty Cash -Item purchased and distributed is not getting handled.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Payment collection towards Credits is not getting reflected. Customer wise payment outstanding report is needed.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Night auditing can now be done only using one user id (Nithin’s). This need to be made available to all other staff’s id too.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Rooms classification should be updated in HMS. Rooms 109, 110 and 111 should be removed from the room listing</w:t>
            </w:r>
          </w:p>
          <w:p w:rsidR="00000000" w:rsidDel="00000000" w:rsidP="00000000" w:rsidRDefault="00000000" w:rsidRPr="00000000" w14:paraId="0000010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</w:tcBorders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Sony</w:t>
            </w:r>
          </w:p>
        </w:tc>
      </w:tr>
      <w:tr>
        <w:tc>
          <w:tcPr>
            <w:gridSpan w:val="10"/>
            <w:tcBorders>
              <w:top w:color="000000" w:space="0" w:sz="0" w:val="nil"/>
              <w:bottom w:color="000000" w:space="0" w:sz="0" w:val="nil"/>
            </w:tcBorders>
            <w:shd w:fill="dfdfdf" w:val="clear"/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</w:t>
            </w:r>
          </w:p>
        </w:tc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  <w:shd w:fill="dfdfdf" w:val="clear"/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Responsible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dfdfdf" w:val="clear"/>
          </w:tcPr>
          <w:p w:rsidR="00000000" w:rsidDel="00000000" w:rsidP="00000000" w:rsidRDefault="00000000" w:rsidRPr="00000000" w14:paraId="0000012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Due Date</w:t>
            </w:r>
          </w:p>
        </w:tc>
      </w:tr>
      <w:tr>
        <w:tc>
          <w:tcPr>
            <w:gridSpan w:val="10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2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Lithin to document current HMS </w:t>
            </w:r>
            <w:r w:rsidDel="00000000" w:rsidR="00000000" w:rsidRPr="00000000">
              <w:rPr>
                <w:sz w:val="18"/>
                <w:szCs w:val="18"/>
                <w:highlight w:val="lightGray"/>
                <w:rtl w:val="0"/>
              </w:rPr>
              <w:t xml:space="preserve">functionalities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3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Lithin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3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18-12-2020</w:t>
            </w:r>
          </w:p>
        </w:tc>
      </w:tr>
      <w:tr>
        <w:tc>
          <w:tcPr>
            <w:gridSpan w:val="10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Sony to come up with the plan on Implementing the new requirements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4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Sony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4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18-12-2020</w:t>
            </w:r>
          </w:p>
        </w:tc>
      </w:tr>
      <w:tr>
        <w:tc>
          <w:tcPr>
            <w:gridSpan w:val="10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4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lightGray"/>
                <w:u w:val="none"/>
                <w:vertAlign w:val="baseline"/>
                <w:rtl w:val="0"/>
              </w:rPr>
              <w:t xml:space="preserve">Sony to come up with the plan 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 fixing the issues with current HMS</w:t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Sony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18-12-2020</w:t>
            </w:r>
          </w:p>
        </w:tc>
      </w:tr>
      <w:tr>
        <w:tc>
          <w:tcPr>
            <w:gridSpan w:val="10"/>
            <w:tcBorders>
              <w:top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5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6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6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6" w:val="single"/>
            </w:tcBorders>
          </w:tcPr>
          <w:p w:rsidR="00000000" w:rsidDel="00000000" w:rsidP="00000000" w:rsidRDefault="00000000" w:rsidRPr="00000000" w14:paraId="0000016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</w:tcPr>
          <w:p w:rsidR="00000000" w:rsidDel="00000000" w:rsidP="00000000" w:rsidRDefault="00000000" w:rsidRPr="00000000" w14:paraId="0000016B">
            <w:pPr>
              <w:pStyle w:val="Heading3"/>
              <w:keepLines w:val="1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Next Meeting</w:t>
            </w:r>
          </w:p>
        </w:tc>
      </w:tr>
      <w:tr>
        <w:trPr>
          <w:trHeight w:val="252" w:hRule="atLeast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7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7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8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8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Location:  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8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18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Objective(s): </w:t>
            </w:r>
          </w:p>
        </w:tc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432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  <w:tab w:val="right" w:pos="949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Meeting #: ____________</w:t>
      <w:tab/>
      <w:t xml:space="preserve">Date: __________________</w:t>
      <w:tab/>
      <w:t xml:space="preserve">Page ___ of ____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" w:hAnsi="Arial"/>
      <w:sz w:val="24"/>
    </w:rPr>
  </w:style>
  <w:style w:type="paragraph" w:styleId="Heading1">
    <w:name w:val="heading 1"/>
    <w:basedOn w:val="Normal"/>
    <w:next w:val="Normal"/>
    <w:qFormat w:val="1"/>
    <w:pPr>
      <w:keepNext w:val="1"/>
      <w:outlineLvl w:val="0"/>
    </w:pPr>
    <w:rPr>
      <w:sz w:val="32"/>
    </w:rPr>
  </w:style>
  <w:style w:type="paragraph" w:styleId="Heading2">
    <w:name w:val="heading 2"/>
    <w:basedOn w:val="Normal"/>
    <w:next w:val="Normal"/>
    <w:qFormat w:val="1"/>
    <w:pPr>
      <w:keepNext w:val="1"/>
      <w:outlineLvl w:val="1"/>
    </w:pPr>
    <w:rPr>
      <w:b w:val="1"/>
      <w:sz w:val="20"/>
    </w:rPr>
  </w:style>
  <w:style w:type="paragraph" w:styleId="Heading3">
    <w:name w:val="heading 3"/>
    <w:basedOn w:val="Normal"/>
    <w:next w:val="Normal"/>
    <w:qFormat w:val="1"/>
    <w:pPr>
      <w:keepNext w:val="1"/>
      <w:spacing w:after="60" w:before="60"/>
      <w:outlineLvl w:val="2"/>
    </w:pPr>
    <w:rPr>
      <w:b w:val="1"/>
      <w:color w:val="ffffff"/>
      <w:sz w:val="26"/>
    </w:rPr>
  </w:style>
  <w:style w:type="paragraph" w:styleId="Heading4">
    <w:name w:val="heading 4"/>
    <w:basedOn w:val="Normal"/>
    <w:next w:val="Normal"/>
    <w:qFormat w:val="1"/>
    <w:pPr>
      <w:keepNext w:val="1"/>
      <w:spacing w:after="60" w:before="60"/>
      <w:outlineLvl w:val="3"/>
    </w:pPr>
    <w:rPr>
      <w:i w:val="1"/>
      <w:sz w:val="18"/>
    </w:rPr>
  </w:style>
  <w:style w:type="paragraph" w:styleId="Heading5">
    <w:name w:val="heading 5"/>
    <w:basedOn w:val="Normal"/>
    <w:next w:val="Normal"/>
    <w:qFormat w:val="1"/>
    <w:pPr>
      <w:keepNext w:val="1"/>
      <w:outlineLvl w:val="4"/>
    </w:pPr>
    <w:rPr>
      <w:b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 w:val="1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styleId="CovFormText" w:customStyle="1">
    <w:name w:val="Cov_Form Text"/>
    <w:basedOn w:val="Header"/>
    <w:pPr>
      <w:tabs>
        <w:tab w:val="clear" w:pos="4320"/>
        <w:tab w:val="clear" w:pos="8640"/>
      </w:tabs>
      <w:spacing w:after="60" w:before="60"/>
    </w:pPr>
    <w:rPr>
      <w:b w:val="0"/>
      <w:noProof w:val="1"/>
    </w:rPr>
  </w:style>
  <w:style w:type="paragraph" w:styleId="FootnoteText">
    <w:name w:val="footnote text"/>
    <w:basedOn w:val="Normal"/>
    <w:semiHidden w:val="1"/>
    <w:rPr>
      <w:sz w:val="18"/>
    </w:rPr>
  </w:style>
  <w:style w:type="character" w:styleId="FootnoteReference">
    <w:name w:val="footnote reference"/>
    <w:basedOn w:val="DefaultParagraphFont"/>
    <w:semiHidden w:val="1"/>
    <w:rPr>
      <w:sz w:val="20"/>
      <w:vertAlign w:val="superscript"/>
    </w:rPr>
  </w:style>
  <w:style w:type="paragraph" w:styleId="ABodyBullet1" w:customStyle="1">
    <w:name w:val="A_Body Bullet 1"/>
    <w:basedOn w:val="Normal"/>
    <w:pPr>
      <w:spacing w:after="60" w:before="60"/>
    </w:pPr>
    <w:rPr>
      <w:sz w:val="22"/>
    </w:rPr>
  </w:style>
  <w:style w:type="character" w:styleId="CommentReference">
    <w:name w:val="annotation reference"/>
    <w:basedOn w:val="DefaultParagraphFont"/>
    <w:semiHidden w:val="1"/>
    <w:rPr>
      <w:sz w:val="16"/>
    </w:rPr>
  </w:style>
  <w:style w:type="paragraph" w:styleId="CommentText">
    <w:name w:val="annotation text"/>
    <w:basedOn w:val="Normal"/>
    <w:semiHidden w:val="1"/>
    <w:rPr>
      <w:sz w:val="20"/>
    </w:rPr>
  </w:style>
  <w:style w:type="paragraph" w:styleId="ListParagraph">
    <w:name w:val="List Paragraph"/>
    <w:basedOn w:val="Normal"/>
    <w:uiPriority w:val="34"/>
    <w:qFormat w:val="1"/>
    <w:rsid w:val="005539CB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val="en-I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rYBCWanxeVWrOgLZivUbhSMh8g==">AMUW2mXNg2SyVAYgcUfyIm0gFL45+gmPiDteJKyU+V1Lnw88RI4uJz/3q0VpNVQyp+eMY4SIio65hzvoNnwljwKavNoUKSJggP6LnVMIGdbh5lU5xq4c6hk=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2020-12-14T06:58:00Z</dcterms:created>
  <dc:creator>Dr. Gary J. Evans, PMP</dc:creator>
</cp:coreProperties>
</file>