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Default="002E3456" w:rsidP="007C669A">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CWorks-CXF-V1</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FD740C" w:rsidRDefault="008B76D8"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3C4039">
            <w:r>
              <w:rPr>
                <w:rFonts w:hint="eastAsia"/>
              </w:rPr>
              <w:t>Suresh S</w:t>
            </w:r>
          </w:p>
        </w:tc>
        <w:tc>
          <w:tcPr>
            <w:tcW w:w="1350" w:type="dxa"/>
          </w:tcPr>
          <w:p w:rsidR="007A2572" w:rsidRPr="007C669A" w:rsidRDefault="0035788C" w:rsidP="0035788C">
            <w:pPr>
              <w:rPr>
                <w:rFonts w:cstheme="minorHAnsi"/>
              </w:rPr>
            </w:pPr>
            <w:r>
              <w:rPr>
                <w:rFonts w:cstheme="minorHAnsi"/>
              </w:rPr>
              <w:t>20</w:t>
            </w:r>
            <w:r w:rsidR="003C4039" w:rsidRPr="007C669A">
              <w:rPr>
                <w:rFonts w:cstheme="minorHAnsi"/>
              </w:rPr>
              <w:t>-</w:t>
            </w:r>
            <w:r>
              <w:rPr>
                <w:rFonts w:cstheme="minorHAnsi"/>
              </w:rPr>
              <w:t>11</w:t>
            </w:r>
            <w:r w:rsidR="003C4039" w:rsidRPr="007C669A">
              <w:rPr>
                <w:rFonts w:cstheme="minorHAnsi"/>
              </w:rPr>
              <w:t>-2017</w:t>
            </w:r>
          </w:p>
        </w:tc>
        <w:tc>
          <w:tcPr>
            <w:tcW w:w="5868" w:type="dxa"/>
          </w:tcPr>
          <w:p w:rsidR="007A2572" w:rsidRPr="007C669A" w:rsidRDefault="007C669A">
            <w:pPr>
              <w:rPr>
                <w:rFonts w:cstheme="minorHAnsi"/>
              </w:rPr>
            </w:pPr>
            <w:r w:rsidRPr="007C669A">
              <w:rPr>
                <w:rFonts w:eastAsiaTheme="majorEastAsia" w:cstheme="minorHAnsi"/>
              </w:rPr>
              <w:t>0.9.1</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EndPr/>
          <w:sdtContent>
            <w:tc>
              <w:tcPr>
                <w:tcW w:w="5000" w:type="pct"/>
              </w:tcPr>
              <w:p w:rsidR="00FD740C" w:rsidRDefault="008B76D8" w:rsidP="00B115BB">
                <w:pPr>
                  <w:pStyle w:val="NoSpacing"/>
                </w:pPr>
                <w:r>
                  <w:t>Software Requirement specification for CWorks CXF Conversion System.</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EndPr/>
      <w:sdtContent>
        <w:p w:rsidR="0070382A" w:rsidRDefault="0070382A">
          <w:pPr>
            <w:pStyle w:val="TOCHeading"/>
          </w:pPr>
          <w:r>
            <w:t>Table of Contents</w:t>
          </w:r>
        </w:p>
        <w:p w:rsidR="00F6375E" w:rsidRDefault="001733D7">
          <w:pPr>
            <w:pStyle w:val="TOC1"/>
            <w:tabs>
              <w:tab w:val="left" w:pos="440"/>
              <w:tab w:val="right" w:leader="dot" w:pos="9350"/>
            </w:tabs>
            <w:rPr>
              <w:noProof/>
              <w:lang w:eastAsia="ja-JP"/>
            </w:rPr>
          </w:pPr>
          <w:r>
            <w:fldChar w:fldCharType="begin"/>
          </w:r>
          <w:r w:rsidR="0070382A">
            <w:instrText xml:space="preserve"> TOC \o "1-3" \h \z \u </w:instrText>
          </w:r>
          <w:r>
            <w:fldChar w:fldCharType="separate"/>
          </w:r>
          <w:hyperlink w:anchor="_Toc16852818" w:history="1">
            <w:r w:rsidR="00F6375E" w:rsidRPr="001C3791">
              <w:rPr>
                <w:rStyle w:val="Hyperlink"/>
                <w:noProof/>
              </w:rPr>
              <w:t>1</w:t>
            </w:r>
            <w:r w:rsidR="00F6375E">
              <w:rPr>
                <w:noProof/>
                <w:lang w:eastAsia="ja-JP"/>
              </w:rPr>
              <w:tab/>
            </w:r>
            <w:r w:rsidR="00F6375E" w:rsidRPr="001C3791">
              <w:rPr>
                <w:rStyle w:val="Hyperlink"/>
                <w:noProof/>
              </w:rPr>
              <w:t>Introduction</w:t>
            </w:r>
            <w:r w:rsidR="00F6375E">
              <w:rPr>
                <w:noProof/>
                <w:webHidden/>
              </w:rPr>
              <w:tab/>
            </w:r>
            <w:r w:rsidR="00F6375E">
              <w:rPr>
                <w:noProof/>
                <w:webHidden/>
              </w:rPr>
              <w:fldChar w:fldCharType="begin"/>
            </w:r>
            <w:r w:rsidR="00F6375E">
              <w:rPr>
                <w:noProof/>
                <w:webHidden/>
              </w:rPr>
              <w:instrText xml:space="preserve"> PAGEREF _Toc16852818 \h </w:instrText>
            </w:r>
            <w:r w:rsidR="00F6375E">
              <w:rPr>
                <w:noProof/>
                <w:webHidden/>
              </w:rPr>
            </w:r>
            <w:r w:rsidR="00F6375E">
              <w:rPr>
                <w:noProof/>
                <w:webHidden/>
              </w:rPr>
              <w:fldChar w:fldCharType="separate"/>
            </w:r>
            <w:r w:rsidR="00F6375E">
              <w:rPr>
                <w:noProof/>
                <w:webHidden/>
              </w:rPr>
              <w:t>3</w:t>
            </w:r>
            <w:r w:rsidR="00F6375E">
              <w:rPr>
                <w:noProof/>
                <w:webHidden/>
              </w:rPr>
              <w:fldChar w:fldCharType="end"/>
            </w:r>
          </w:hyperlink>
        </w:p>
        <w:p w:rsidR="00F6375E" w:rsidRDefault="00F6375E">
          <w:pPr>
            <w:pStyle w:val="TOC2"/>
            <w:tabs>
              <w:tab w:val="left" w:pos="880"/>
              <w:tab w:val="right" w:leader="dot" w:pos="9350"/>
            </w:tabs>
            <w:rPr>
              <w:noProof/>
              <w:lang w:eastAsia="ja-JP"/>
            </w:rPr>
          </w:pPr>
          <w:hyperlink w:anchor="_Toc16852819" w:history="1">
            <w:r w:rsidRPr="001C3791">
              <w:rPr>
                <w:rStyle w:val="Hyperlink"/>
                <w:noProof/>
              </w:rPr>
              <w:t>1.1</w:t>
            </w:r>
            <w:r>
              <w:rPr>
                <w:noProof/>
                <w:lang w:eastAsia="ja-JP"/>
              </w:rPr>
              <w:tab/>
            </w:r>
            <w:r w:rsidRPr="001C3791">
              <w:rPr>
                <w:rStyle w:val="Hyperlink"/>
                <w:noProof/>
              </w:rPr>
              <w:t>Purpose</w:t>
            </w:r>
            <w:r>
              <w:rPr>
                <w:noProof/>
                <w:webHidden/>
              </w:rPr>
              <w:tab/>
            </w:r>
            <w:r>
              <w:rPr>
                <w:noProof/>
                <w:webHidden/>
              </w:rPr>
              <w:fldChar w:fldCharType="begin"/>
            </w:r>
            <w:r>
              <w:rPr>
                <w:noProof/>
                <w:webHidden/>
              </w:rPr>
              <w:instrText xml:space="preserve"> PAGEREF _Toc16852819 \h </w:instrText>
            </w:r>
            <w:r>
              <w:rPr>
                <w:noProof/>
                <w:webHidden/>
              </w:rPr>
            </w:r>
            <w:r>
              <w:rPr>
                <w:noProof/>
                <w:webHidden/>
              </w:rPr>
              <w:fldChar w:fldCharType="separate"/>
            </w:r>
            <w:r>
              <w:rPr>
                <w:noProof/>
                <w:webHidden/>
              </w:rPr>
              <w:t>3</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0" w:history="1">
            <w:r w:rsidRPr="001C3791">
              <w:rPr>
                <w:rStyle w:val="Hyperlink"/>
                <w:noProof/>
              </w:rPr>
              <w:t>1.2</w:t>
            </w:r>
            <w:r>
              <w:rPr>
                <w:noProof/>
                <w:lang w:eastAsia="ja-JP"/>
              </w:rPr>
              <w:tab/>
            </w:r>
            <w:r w:rsidRPr="001C3791">
              <w:rPr>
                <w:rStyle w:val="Hyperlink"/>
                <w:noProof/>
              </w:rPr>
              <w:t>Scope</w:t>
            </w:r>
            <w:r>
              <w:rPr>
                <w:noProof/>
                <w:webHidden/>
              </w:rPr>
              <w:tab/>
            </w:r>
            <w:r>
              <w:rPr>
                <w:noProof/>
                <w:webHidden/>
              </w:rPr>
              <w:fldChar w:fldCharType="begin"/>
            </w:r>
            <w:r>
              <w:rPr>
                <w:noProof/>
                <w:webHidden/>
              </w:rPr>
              <w:instrText xml:space="preserve"> PAGEREF _Toc16852820 \h </w:instrText>
            </w:r>
            <w:r>
              <w:rPr>
                <w:noProof/>
                <w:webHidden/>
              </w:rPr>
            </w:r>
            <w:r>
              <w:rPr>
                <w:noProof/>
                <w:webHidden/>
              </w:rPr>
              <w:fldChar w:fldCharType="separate"/>
            </w:r>
            <w:r>
              <w:rPr>
                <w:noProof/>
                <w:webHidden/>
              </w:rPr>
              <w:t>3</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1" w:history="1">
            <w:r w:rsidRPr="001C3791">
              <w:rPr>
                <w:rStyle w:val="Hyperlink"/>
                <w:noProof/>
              </w:rPr>
              <w:t>1.3</w:t>
            </w:r>
            <w:r>
              <w:rPr>
                <w:noProof/>
                <w:lang w:eastAsia="ja-JP"/>
              </w:rPr>
              <w:tab/>
            </w:r>
            <w:r w:rsidRPr="001C3791">
              <w:rPr>
                <w:rStyle w:val="Hyperlink"/>
                <w:noProof/>
              </w:rPr>
              <w:t>Product / System Overview</w:t>
            </w:r>
            <w:r>
              <w:rPr>
                <w:noProof/>
                <w:webHidden/>
              </w:rPr>
              <w:tab/>
            </w:r>
            <w:r>
              <w:rPr>
                <w:noProof/>
                <w:webHidden/>
              </w:rPr>
              <w:fldChar w:fldCharType="begin"/>
            </w:r>
            <w:r>
              <w:rPr>
                <w:noProof/>
                <w:webHidden/>
              </w:rPr>
              <w:instrText xml:space="preserve"> PAGEREF _Toc16852821 \h </w:instrText>
            </w:r>
            <w:r>
              <w:rPr>
                <w:noProof/>
                <w:webHidden/>
              </w:rPr>
            </w:r>
            <w:r>
              <w:rPr>
                <w:noProof/>
                <w:webHidden/>
              </w:rPr>
              <w:fldChar w:fldCharType="separate"/>
            </w:r>
            <w:r>
              <w:rPr>
                <w:noProof/>
                <w:webHidden/>
              </w:rPr>
              <w:t>3</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2" w:history="1">
            <w:r w:rsidRPr="001C3791">
              <w:rPr>
                <w:rStyle w:val="Hyperlink"/>
                <w:noProof/>
              </w:rPr>
              <w:t>1.4</w:t>
            </w:r>
            <w:r>
              <w:rPr>
                <w:noProof/>
                <w:lang w:eastAsia="ja-JP"/>
              </w:rPr>
              <w:tab/>
            </w:r>
            <w:r w:rsidRPr="001C3791">
              <w:rPr>
                <w:rStyle w:val="Hyperlink"/>
                <w:noProof/>
              </w:rPr>
              <w:t>User Characteristics</w:t>
            </w:r>
            <w:r>
              <w:rPr>
                <w:noProof/>
                <w:webHidden/>
              </w:rPr>
              <w:tab/>
            </w:r>
            <w:r>
              <w:rPr>
                <w:noProof/>
                <w:webHidden/>
              </w:rPr>
              <w:fldChar w:fldCharType="begin"/>
            </w:r>
            <w:r>
              <w:rPr>
                <w:noProof/>
                <w:webHidden/>
              </w:rPr>
              <w:instrText xml:space="preserve"> PAGEREF _Toc16852822 \h </w:instrText>
            </w:r>
            <w:r>
              <w:rPr>
                <w:noProof/>
                <w:webHidden/>
              </w:rPr>
            </w:r>
            <w:r>
              <w:rPr>
                <w:noProof/>
                <w:webHidden/>
              </w:rPr>
              <w:fldChar w:fldCharType="separate"/>
            </w:r>
            <w:r>
              <w:rPr>
                <w:noProof/>
                <w:webHidden/>
              </w:rPr>
              <w:t>4</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3" w:history="1">
            <w:r w:rsidRPr="001C3791">
              <w:rPr>
                <w:rStyle w:val="Hyperlink"/>
                <w:noProof/>
              </w:rPr>
              <w:t>1.5</w:t>
            </w:r>
            <w:r>
              <w:rPr>
                <w:noProof/>
                <w:lang w:eastAsia="ja-JP"/>
              </w:rPr>
              <w:tab/>
            </w:r>
            <w:r w:rsidRPr="001C3791">
              <w:rPr>
                <w:rStyle w:val="Hyperlink"/>
                <w:noProof/>
              </w:rPr>
              <w:t>Definitions, Acronyms &amp; Abbreviations</w:t>
            </w:r>
            <w:r>
              <w:rPr>
                <w:noProof/>
                <w:webHidden/>
              </w:rPr>
              <w:tab/>
            </w:r>
            <w:r>
              <w:rPr>
                <w:noProof/>
                <w:webHidden/>
              </w:rPr>
              <w:fldChar w:fldCharType="begin"/>
            </w:r>
            <w:r>
              <w:rPr>
                <w:noProof/>
                <w:webHidden/>
              </w:rPr>
              <w:instrText xml:space="preserve"> PAGEREF _Toc16852823 \h </w:instrText>
            </w:r>
            <w:r>
              <w:rPr>
                <w:noProof/>
                <w:webHidden/>
              </w:rPr>
            </w:r>
            <w:r>
              <w:rPr>
                <w:noProof/>
                <w:webHidden/>
              </w:rPr>
              <w:fldChar w:fldCharType="separate"/>
            </w:r>
            <w:r>
              <w:rPr>
                <w:noProof/>
                <w:webHidden/>
              </w:rPr>
              <w:t>5</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4" w:history="1">
            <w:r w:rsidRPr="001C3791">
              <w:rPr>
                <w:rStyle w:val="Hyperlink"/>
                <w:noProof/>
              </w:rPr>
              <w:t>1.6</w:t>
            </w:r>
            <w:r>
              <w:rPr>
                <w:noProof/>
                <w:lang w:eastAsia="ja-JP"/>
              </w:rPr>
              <w:tab/>
            </w:r>
            <w:r w:rsidRPr="001C3791">
              <w:rPr>
                <w:rStyle w:val="Hyperlink"/>
                <w:noProof/>
              </w:rPr>
              <w:t>Constraints</w:t>
            </w:r>
            <w:r>
              <w:rPr>
                <w:noProof/>
                <w:webHidden/>
              </w:rPr>
              <w:tab/>
            </w:r>
            <w:r>
              <w:rPr>
                <w:noProof/>
                <w:webHidden/>
              </w:rPr>
              <w:fldChar w:fldCharType="begin"/>
            </w:r>
            <w:r>
              <w:rPr>
                <w:noProof/>
                <w:webHidden/>
              </w:rPr>
              <w:instrText xml:space="preserve"> PAGEREF _Toc16852824 \h </w:instrText>
            </w:r>
            <w:r>
              <w:rPr>
                <w:noProof/>
                <w:webHidden/>
              </w:rPr>
            </w:r>
            <w:r>
              <w:rPr>
                <w:noProof/>
                <w:webHidden/>
              </w:rPr>
              <w:fldChar w:fldCharType="separate"/>
            </w:r>
            <w:r>
              <w:rPr>
                <w:noProof/>
                <w:webHidden/>
              </w:rPr>
              <w:t>5</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5" w:history="1">
            <w:r w:rsidRPr="001C3791">
              <w:rPr>
                <w:rStyle w:val="Hyperlink"/>
                <w:noProof/>
              </w:rPr>
              <w:t>1.7</w:t>
            </w:r>
            <w:r>
              <w:rPr>
                <w:noProof/>
                <w:lang w:eastAsia="ja-JP"/>
              </w:rPr>
              <w:tab/>
            </w:r>
            <w:r w:rsidRPr="001C3791">
              <w:rPr>
                <w:rStyle w:val="Hyperlink"/>
                <w:noProof/>
              </w:rPr>
              <w:t>Assumptions and Dependencies</w:t>
            </w:r>
            <w:r>
              <w:rPr>
                <w:noProof/>
                <w:webHidden/>
              </w:rPr>
              <w:tab/>
            </w:r>
            <w:r>
              <w:rPr>
                <w:noProof/>
                <w:webHidden/>
              </w:rPr>
              <w:fldChar w:fldCharType="begin"/>
            </w:r>
            <w:r>
              <w:rPr>
                <w:noProof/>
                <w:webHidden/>
              </w:rPr>
              <w:instrText xml:space="preserve"> PAGEREF _Toc16852825 \h </w:instrText>
            </w:r>
            <w:r>
              <w:rPr>
                <w:noProof/>
                <w:webHidden/>
              </w:rPr>
            </w:r>
            <w:r>
              <w:rPr>
                <w:noProof/>
                <w:webHidden/>
              </w:rPr>
              <w:fldChar w:fldCharType="separate"/>
            </w:r>
            <w:r>
              <w:rPr>
                <w:noProof/>
                <w:webHidden/>
              </w:rPr>
              <w:t>5</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6" w:history="1">
            <w:r w:rsidRPr="001C3791">
              <w:rPr>
                <w:rStyle w:val="Hyperlink"/>
                <w:noProof/>
              </w:rPr>
              <w:t>1.8</w:t>
            </w:r>
            <w:r>
              <w:rPr>
                <w:noProof/>
                <w:lang w:eastAsia="ja-JP"/>
              </w:rPr>
              <w:tab/>
            </w:r>
            <w:r w:rsidRPr="001C3791">
              <w:rPr>
                <w:rStyle w:val="Hyperlink"/>
                <w:noProof/>
              </w:rPr>
              <w:t>References</w:t>
            </w:r>
            <w:r>
              <w:rPr>
                <w:noProof/>
                <w:webHidden/>
              </w:rPr>
              <w:tab/>
            </w:r>
            <w:r>
              <w:rPr>
                <w:noProof/>
                <w:webHidden/>
              </w:rPr>
              <w:fldChar w:fldCharType="begin"/>
            </w:r>
            <w:r>
              <w:rPr>
                <w:noProof/>
                <w:webHidden/>
              </w:rPr>
              <w:instrText xml:space="preserve"> PAGEREF _Toc16852826 \h </w:instrText>
            </w:r>
            <w:r>
              <w:rPr>
                <w:noProof/>
                <w:webHidden/>
              </w:rPr>
            </w:r>
            <w:r>
              <w:rPr>
                <w:noProof/>
                <w:webHidden/>
              </w:rPr>
              <w:fldChar w:fldCharType="separate"/>
            </w:r>
            <w:r>
              <w:rPr>
                <w:noProof/>
                <w:webHidden/>
              </w:rPr>
              <w:t>6</w:t>
            </w:r>
            <w:r>
              <w:rPr>
                <w:noProof/>
                <w:webHidden/>
              </w:rPr>
              <w:fldChar w:fldCharType="end"/>
            </w:r>
          </w:hyperlink>
        </w:p>
        <w:p w:rsidR="00F6375E" w:rsidRDefault="00F6375E">
          <w:pPr>
            <w:pStyle w:val="TOC1"/>
            <w:tabs>
              <w:tab w:val="left" w:pos="440"/>
              <w:tab w:val="right" w:leader="dot" w:pos="9350"/>
            </w:tabs>
            <w:rPr>
              <w:noProof/>
              <w:lang w:eastAsia="ja-JP"/>
            </w:rPr>
          </w:pPr>
          <w:hyperlink w:anchor="_Toc16852827" w:history="1">
            <w:r w:rsidRPr="001C3791">
              <w:rPr>
                <w:rStyle w:val="Hyperlink"/>
                <w:noProof/>
              </w:rPr>
              <w:t>2</w:t>
            </w:r>
            <w:r>
              <w:rPr>
                <w:noProof/>
                <w:lang w:eastAsia="ja-JP"/>
              </w:rPr>
              <w:tab/>
            </w:r>
            <w:r w:rsidRPr="001C3791">
              <w:rPr>
                <w:rStyle w:val="Hyperlink"/>
                <w:noProof/>
              </w:rPr>
              <w:t>Functional Requirements</w:t>
            </w:r>
            <w:r>
              <w:rPr>
                <w:noProof/>
                <w:webHidden/>
              </w:rPr>
              <w:tab/>
            </w:r>
            <w:r>
              <w:rPr>
                <w:noProof/>
                <w:webHidden/>
              </w:rPr>
              <w:fldChar w:fldCharType="begin"/>
            </w:r>
            <w:r>
              <w:rPr>
                <w:noProof/>
                <w:webHidden/>
              </w:rPr>
              <w:instrText xml:space="preserve"> PAGEREF _Toc16852827 \h </w:instrText>
            </w:r>
            <w:r>
              <w:rPr>
                <w:noProof/>
                <w:webHidden/>
              </w:rPr>
            </w:r>
            <w:r>
              <w:rPr>
                <w:noProof/>
                <w:webHidden/>
              </w:rPr>
              <w:fldChar w:fldCharType="separate"/>
            </w:r>
            <w:r>
              <w:rPr>
                <w:noProof/>
                <w:webHidden/>
              </w:rPr>
              <w:t>6</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8" w:history="1">
            <w:r w:rsidRPr="001C3791">
              <w:rPr>
                <w:rStyle w:val="Hyperlink"/>
                <w:noProof/>
              </w:rPr>
              <w:t>2.1</w:t>
            </w:r>
            <w:r>
              <w:rPr>
                <w:noProof/>
                <w:lang w:eastAsia="ja-JP"/>
              </w:rPr>
              <w:tab/>
            </w:r>
            <w:r w:rsidRPr="001C3791">
              <w:rPr>
                <w:rStyle w:val="Hyperlink"/>
                <w:noProof/>
              </w:rPr>
              <w:t>Convert drawing files (DXF/DWG) to CXF file</w:t>
            </w:r>
            <w:r>
              <w:rPr>
                <w:noProof/>
                <w:webHidden/>
              </w:rPr>
              <w:tab/>
            </w:r>
            <w:r>
              <w:rPr>
                <w:noProof/>
                <w:webHidden/>
              </w:rPr>
              <w:fldChar w:fldCharType="begin"/>
            </w:r>
            <w:r>
              <w:rPr>
                <w:noProof/>
                <w:webHidden/>
              </w:rPr>
              <w:instrText xml:space="preserve"> PAGEREF _Toc16852828 \h </w:instrText>
            </w:r>
            <w:r>
              <w:rPr>
                <w:noProof/>
                <w:webHidden/>
              </w:rPr>
            </w:r>
            <w:r>
              <w:rPr>
                <w:noProof/>
                <w:webHidden/>
              </w:rPr>
              <w:fldChar w:fldCharType="separate"/>
            </w:r>
            <w:r>
              <w:rPr>
                <w:noProof/>
                <w:webHidden/>
              </w:rPr>
              <w:t>7</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29" w:history="1">
            <w:r w:rsidRPr="001C3791">
              <w:rPr>
                <w:rStyle w:val="Hyperlink"/>
                <w:noProof/>
              </w:rPr>
              <w:t>2.2</w:t>
            </w:r>
            <w:r>
              <w:rPr>
                <w:noProof/>
                <w:lang w:eastAsia="ja-JP"/>
              </w:rPr>
              <w:tab/>
            </w:r>
            <w:r w:rsidRPr="001C3791">
              <w:rPr>
                <w:rStyle w:val="Hyperlink"/>
                <w:noProof/>
              </w:rPr>
              <w:t>Convert CXF file to drawing files (DXF/DWG)</w:t>
            </w:r>
            <w:r>
              <w:rPr>
                <w:noProof/>
                <w:webHidden/>
              </w:rPr>
              <w:tab/>
            </w:r>
            <w:r>
              <w:rPr>
                <w:noProof/>
                <w:webHidden/>
              </w:rPr>
              <w:fldChar w:fldCharType="begin"/>
            </w:r>
            <w:r>
              <w:rPr>
                <w:noProof/>
                <w:webHidden/>
              </w:rPr>
              <w:instrText xml:space="preserve"> PAGEREF _Toc16852829 \h </w:instrText>
            </w:r>
            <w:r>
              <w:rPr>
                <w:noProof/>
                <w:webHidden/>
              </w:rPr>
            </w:r>
            <w:r>
              <w:rPr>
                <w:noProof/>
                <w:webHidden/>
              </w:rPr>
              <w:fldChar w:fldCharType="separate"/>
            </w:r>
            <w:r>
              <w:rPr>
                <w:noProof/>
                <w:webHidden/>
              </w:rPr>
              <w:t>7</w:t>
            </w:r>
            <w:r>
              <w:rPr>
                <w:noProof/>
                <w:webHidden/>
              </w:rPr>
              <w:fldChar w:fldCharType="end"/>
            </w:r>
          </w:hyperlink>
        </w:p>
        <w:p w:rsidR="00F6375E" w:rsidRDefault="00F6375E">
          <w:pPr>
            <w:pStyle w:val="TOC1"/>
            <w:tabs>
              <w:tab w:val="left" w:pos="440"/>
              <w:tab w:val="right" w:leader="dot" w:pos="9350"/>
            </w:tabs>
            <w:rPr>
              <w:noProof/>
              <w:lang w:eastAsia="ja-JP"/>
            </w:rPr>
          </w:pPr>
          <w:hyperlink w:anchor="_Toc16852830" w:history="1">
            <w:r w:rsidRPr="001C3791">
              <w:rPr>
                <w:rStyle w:val="Hyperlink"/>
                <w:noProof/>
              </w:rPr>
              <w:t>3</w:t>
            </w:r>
            <w:r>
              <w:rPr>
                <w:noProof/>
                <w:lang w:eastAsia="ja-JP"/>
              </w:rPr>
              <w:tab/>
            </w:r>
            <w:r w:rsidRPr="001C3791">
              <w:rPr>
                <w:rStyle w:val="Hyperlink"/>
                <w:noProof/>
              </w:rPr>
              <w:t>Non-Functional Requirements</w:t>
            </w:r>
            <w:r>
              <w:rPr>
                <w:noProof/>
                <w:webHidden/>
              </w:rPr>
              <w:tab/>
            </w:r>
            <w:r>
              <w:rPr>
                <w:noProof/>
                <w:webHidden/>
              </w:rPr>
              <w:fldChar w:fldCharType="begin"/>
            </w:r>
            <w:r>
              <w:rPr>
                <w:noProof/>
                <w:webHidden/>
              </w:rPr>
              <w:instrText xml:space="preserve"> PAGEREF _Toc16852830 \h </w:instrText>
            </w:r>
            <w:r>
              <w:rPr>
                <w:noProof/>
                <w:webHidden/>
              </w:rPr>
            </w:r>
            <w:r>
              <w:rPr>
                <w:noProof/>
                <w:webHidden/>
              </w:rPr>
              <w:fldChar w:fldCharType="separate"/>
            </w:r>
            <w:r>
              <w:rPr>
                <w:noProof/>
                <w:webHidden/>
              </w:rPr>
              <w:t>7</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1" w:history="1">
            <w:r w:rsidRPr="001C3791">
              <w:rPr>
                <w:rStyle w:val="Hyperlink"/>
                <w:noProof/>
              </w:rPr>
              <w:t>3.1</w:t>
            </w:r>
            <w:r>
              <w:rPr>
                <w:noProof/>
                <w:lang w:eastAsia="ja-JP"/>
              </w:rPr>
              <w:tab/>
            </w:r>
            <w:r w:rsidRPr="001C3791">
              <w:rPr>
                <w:rStyle w:val="Hyperlink"/>
                <w:noProof/>
              </w:rPr>
              <w:t>Performance Requirements</w:t>
            </w:r>
            <w:r>
              <w:rPr>
                <w:noProof/>
                <w:webHidden/>
              </w:rPr>
              <w:tab/>
            </w:r>
            <w:r>
              <w:rPr>
                <w:noProof/>
                <w:webHidden/>
              </w:rPr>
              <w:fldChar w:fldCharType="begin"/>
            </w:r>
            <w:r>
              <w:rPr>
                <w:noProof/>
                <w:webHidden/>
              </w:rPr>
              <w:instrText xml:space="preserve"> PAGEREF _Toc16852831 \h </w:instrText>
            </w:r>
            <w:r>
              <w:rPr>
                <w:noProof/>
                <w:webHidden/>
              </w:rPr>
            </w:r>
            <w:r>
              <w:rPr>
                <w:noProof/>
                <w:webHidden/>
              </w:rPr>
              <w:fldChar w:fldCharType="separate"/>
            </w:r>
            <w:r>
              <w:rPr>
                <w:noProof/>
                <w:webHidden/>
              </w:rPr>
              <w:t>7</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2" w:history="1">
            <w:r w:rsidRPr="001C3791">
              <w:rPr>
                <w:rStyle w:val="Hyperlink"/>
                <w:noProof/>
              </w:rPr>
              <w:t>3.2</w:t>
            </w:r>
            <w:r>
              <w:rPr>
                <w:noProof/>
                <w:lang w:eastAsia="ja-JP"/>
              </w:rPr>
              <w:tab/>
            </w:r>
            <w:r w:rsidRPr="001C3791">
              <w:rPr>
                <w:rStyle w:val="Hyperlink"/>
                <w:noProof/>
              </w:rPr>
              <w:t>Security Requirements</w:t>
            </w:r>
            <w:r>
              <w:rPr>
                <w:noProof/>
                <w:webHidden/>
              </w:rPr>
              <w:tab/>
            </w:r>
            <w:r>
              <w:rPr>
                <w:noProof/>
                <w:webHidden/>
              </w:rPr>
              <w:fldChar w:fldCharType="begin"/>
            </w:r>
            <w:r>
              <w:rPr>
                <w:noProof/>
                <w:webHidden/>
              </w:rPr>
              <w:instrText xml:space="preserve"> PAGEREF _Toc16852832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3" w:history="1">
            <w:r w:rsidRPr="001C3791">
              <w:rPr>
                <w:rStyle w:val="Hyperlink"/>
                <w:noProof/>
              </w:rPr>
              <w:t>3.3</w:t>
            </w:r>
            <w:r>
              <w:rPr>
                <w:noProof/>
                <w:lang w:eastAsia="ja-JP"/>
              </w:rPr>
              <w:tab/>
            </w:r>
            <w:r w:rsidRPr="001C3791">
              <w:rPr>
                <w:rStyle w:val="Hyperlink"/>
                <w:noProof/>
              </w:rPr>
              <w:t>Software System Attributes</w:t>
            </w:r>
            <w:r>
              <w:rPr>
                <w:noProof/>
                <w:webHidden/>
              </w:rPr>
              <w:tab/>
            </w:r>
            <w:r>
              <w:rPr>
                <w:noProof/>
                <w:webHidden/>
              </w:rPr>
              <w:fldChar w:fldCharType="begin"/>
            </w:r>
            <w:r>
              <w:rPr>
                <w:noProof/>
                <w:webHidden/>
              </w:rPr>
              <w:instrText xml:space="preserve"> PAGEREF _Toc16852833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1"/>
            <w:tabs>
              <w:tab w:val="left" w:pos="440"/>
              <w:tab w:val="right" w:leader="dot" w:pos="9350"/>
            </w:tabs>
            <w:rPr>
              <w:noProof/>
              <w:lang w:eastAsia="ja-JP"/>
            </w:rPr>
          </w:pPr>
          <w:hyperlink w:anchor="_Toc16852834" w:history="1">
            <w:r w:rsidRPr="001C3791">
              <w:rPr>
                <w:rStyle w:val="Hyperlink"/>
                <w:noProof/>
              </w:rPr>
              <w:t>4</w:t>
            </w:r>
            <w:r>
              <w:rPr>
                <w:noProof/>
                <w:lang w:eastAsia="ja-JP"/>
              </w:rPr>
              <w:tab/>
            </w:r>
            <w:r w:rsidRPr="001C3791">
              <w:rPr>
                <w:rStyle w:val="Hyperlink"/>
                <w:noProof/>
              </w:rPr>
              <w:t>External Interface Requirements</w:t>
            </w:r>
            <w:r>
              <w:rPr>
                <w:noProof/>
                <w:webHidden/>
              </w:rPr>
              <w:tab/>
            </w:r>
            <w:r>
              <w:rPr>
                <w:noProof/>
                <w:webHidden/>
              </w:rPr>
              <w:fldChar w:fldCharType="begin"/>
            </w:r>
            <w:r>
              <w:rPr>
                <w:noProof/>
                <w:webHidden/>
              </w:rPr>
              <w:instrText xml:space="preserve"> PAGEREF _Toc16852834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5" w:history="1">
            <w:r w:rsidRPr="001C3791">
              <w:rPr>
                <w:rStyle w:val="Hyperlink"/>
                <w:noProof/>
              </w:rPr>
              <w:t>4.1</w:t>
            </w:r>
            <w:r>
              <w:rPr>
                <w:noProof/>
                <w:lang w:eastAsia="ja-JP"/>
              </w:rPr>
              <w:tab/>
            </w:r>
            <w:r w:rsidRPr="001C3791">
              <w:rPr>
                <w:rStyle w:val="Hyperlink"/>
                <w:noProof/>
              </w:rPr>
              <w:t>User Interfaces</w:t>
            </w:r>
            <w:r>
              <w:rPr>
                <w:noProof/>
                <w:webHidden/>
              </w:rPr>
              <w:tab/>
            </w:r>
            <w:r>
              <w:rPr>
                <w:noProof/>
                <w:webHidden/>
              </w:rPr>
              <w:fldChar w:fldCharType="begin"/>
            </w:r>
            <w:r>
              <w:rPr>
                <w:noProof/>
                <w:webHidden/>
              </w:rPr>
              <w:instrText xml:space="preserve"> PAGEREF _Toc16852835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6" w:history="1">
            <w:r w:rsidRPr="001C3791">
              <w:rPr>
                <w:rStyle w:val="Hyperlink"/>
                <w:noProof/>
              </w:rPr>
              <w:t>4.2</w:t>
            </w:r>
            <w:r>
              <w:rPr>
                <w:noProof/>
                <w:lang w:eastAsia="ja-JP"/>
              </w:rPr>
              <w:tab/>
            </w:r>
            <w:r w:rsidRPr="001C3791">
              <w:rPr>
                <w:rStyle w:val="Hyperlink"/>
                <w:noProof/>
              </w:rPr>
              <w:t>Hardware Interfaces</w:t>
            </w:r>
            <w:r>
              <w:rPr>
                <w:noProof/>
                <w:webHidden/>
              </w:rPr>
              <w:tab/>
            </w:r>
            <w:r>
              <w:rPr>
                <w:noProof/>
                <w:webHidden/>
              </w:rPr>
              <w:fldChar w:fldCharType="begin"/>
            </w:r>
            <w:r>
              <w:rPr>
                <w:noProof/>
                <w:webHidden/>
              </w:rPr>
              <w:instrText xml:space="preserve"> PAGEREF _Toc16852836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7" w:history="1">
            <w:r w:rsidRPr="001C3791">
              <w:rPr>
                <w:rStyle w:val="Hyperlink"/>
                <w:noProof/>
              </w:rPr>
              <w:t>4.3</w:t>
            </w:r>
            <w:r>
              <w:rPr>
                <w:noProof/>
                <w:lang w:eastAsia="ja-JP"/>
              </w:rPr>
              <w:tab/>
            </w:r>
            <w:r w:rsidRPr="001C3791">
              <w:rPr>
                <w:rStyle w:val="Hyperlink"/>
                <w:noProof/>
              </w:rPr>
              <w:t>Software Interfaces</w:t>
            </w:r>
            <w:r>
              <w:rPr>
                <w:noProof/>
                <w:webHidden/>
              </w:rPr>
              <w:tab/>
            </w:r>
            <w:r>
              <w:rPr>
                <w:noProof/>
                <w:webHidden/>
              </w:rPr>
              <w:fldChar w:fldCharType="begin"/>
            </w:r>
            <w:r>
              <w:rPr>
                <w:noProof/>
                <w:webHidden/>
              </w:rPr>
              <w:instrText xml:space="preserve"> PAGEREF _Toc16852837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2"/>
            <w:tabs>
              <w:tab w:val="left" w:pos="880"/>
              <w:tab w:val="right" w:leader="dot" w:pos="9350"/>
            </w:tabs>
            <w:rPr>
              <w:noProof/>
              <w:lang w:eastAsia="ja-JP"/>
            </w:rPr>
          </w:pPr>
          <w:hyperlink w:anchor="_Toc16852838" w:history="1">
            <w:r w:rsidRPr="001C3791">
              <w:rPr>
                <w:rStyle w:val="Hyperlink"/>
                <w:noProof/>
              </w:rPr>
              <w:t>4.4</w:t>
            </w:r>
            <w:r>
              <w:rPr>
                <w:noProof/>
                <w:lang w:eastAsia="ja-JP"/>
              </w:rPr>
              <w:tab/>
            </w:r>
            <w:r w:rsidRPr="001C3791">
              <w:rPr>
                <w:rStyle w:val="Hyperlink"/>
                <w:noProof/>
              </w:rPr>
              <w:t>Communication Interfaces</w:t>
            </w:r>
            <w:r>
              <w:rPr>
                <w:noProof/>
                <w:webHidden/>
              </w:rPr>
              <w:tab/>
            </w:r>
            <w:r>
              <w:rPr>
                <w:noProof/>
                <w:webHidden/>
              </w:rPr>
              <w:fldChar w:fldCharType="begin"/>
            </w:r>
            <w:r>
              <w:rPr>
                <w:noProof/>
                <w:webHidden/>
              </w:rPr>
              <w:instrText xml:space="preserve"> PAGEREF _Toc16852838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1"/>
            <w:tabs>
              <w:tab w:val="left" w:pos="440"/>
              <w:tab w:val="right" w:leader="dot" w:pos="9350"/>
            </w:tabs>
            <w:rPr>
              <w:noProof/>
              <w:lang w:eastAsia="ja-JP"/>
            </w:rPr>
          </w:pPr>
          <w:hyperlink w:anchor="_Toc16852839" w:history="1">
            <w:r w:rsidRPr="001C3791">
              <w:rPr>
                <w:rStyle w:val="Hyperlink"/>
                <w:noProof/>
              </w:rPr>
              <w:t>5</w:t>
            </w:r>
            <w:r>
              <w:rPr>
                <w:noProof/>
                <w:lang w:eastAsia="ja-JP"/>
              </w:rPr>
              <w:tab/>
            </w:r>
            <w:r w:rsidRPr="001C3791">
              <w:rPr>
                <w:rStyle w:val="Hyperlink"/>
                <w:noProof/>
              </w:rPr>
              <w:t>Acceptance Criteria</w:t>
            </w:r>
            <w:r>
              <w:rPr>
                <w:noProof/>
                <w:webHidden/>
              </w:rPr>
              <w:tab/>
            </w:r>
            <w:r>
              <w:rPr>
                <w:noProof/>
                <w:webHidden/>
              </w:rPr>
              <w:fldChar w:fldCharType="begin"/>
            </w:r>
            <w:r>
              <w:rPr>
                <w:noProof/>
                <w:webHidden/>
              </w:rPr>
              <w:instrText xml:space="preserve"> PAGEREF _Toc16852839 \h </w:instrText>
            </w:r>
            <w:r>
              <w:rPr>
                <w:noProof/>
                <w:webHidden/>
              </w:rPr>
            </w:r>
            <w:r>
              <w:rPr>
                <w:noProof/>
                <w:webHidden/>
              </w:rPr>
              <w:fldChar w:fldCharType="separate"/>
            </w:r>
            <w:r>
              <w:rPr>
                <w:noProof/>
                <w:webHidden/>
              </w:rPr>
              <w:t>8</w:t>
            </w:r>
            <w:r>
              <w:rPr>
                <w:noProof/>
                <w:webHidden/>
              </w:rPr>
              <w:fldChar w:fldCharType="end"/>
            </w:r>
          </w:hyperlink>
        </w:p>
        <w:p w:rsidR="00F6375E" w:rsidRDefault="00F6375E">
          <w:pPr>
            <w:pStyle w:val="TOC1"/>
            <w:tabs>
              <w:tab w:val="left" w:pos="440"/>
              <w:tab w:val="right" w:leader="dot" w:pos="9350"/>
            </w:tabs>
            <w:rPr>
              <w:noProof/>
              <w:lang w:eastAsia="ja-JP"/>
            </w:rPr>
          </w:pPr>
          <w:hyperlink w:anchor="_Toc16852840" w:history="1">
            <w:r w:rsidRPr="001C3791">
              <w:rPr>
                <w:rStyle w:val="Hyperlink"/>
                <w:noProof/>
              </w:rPr>
              <w:t>6</w:t>
            </w:r>
            <w:r>
              <w:rPr>
                <w:noProof/>
                <w:lang w:eastAsia="ja-JP"/>
              </w:rPr>
              <w:tab/>
            </w:r>
            <w:r w:rsidRPr="001C3791">
              <w:rPr>
                <w:rStyle w:val="Hyperlink"/>
                <w:noProof/>
              </w:rPr>
              <w:t>Appendices</w:t>
            </w:r>
            <w:r>
              <w:rPr>
                <w:noProof/>
                <w:webHidden/>
              </w:rPr>
              <w:tab/>
            </w:r>
            <w:r>
              <w:rPr>
                <w:noProof/>
                <w:webHidden/>
              </w:rPr>
              <w:fldChar w:fldCharType="begin"/>
            </w:r>
            <w:r>
              <w:rPr>
                <w:noProof/>
                <w:webHidden/>
              </w:rPr>
              <w:instrText xml:space="preserve"> PAGEREF _Toc16852840 \h </w:instrText>
            </w:r>
            <w:r>
              <w:rPr>
                <w:noProof/>
                <w:webHidden/>
              </w:rPr>
            </w:r>
            <w:r>
              <w:rPr>
                <w:noProof/>
                <w:webHidden/>
              </w:rPr>
              <w:fldChar w:fldCharType="separate"/>
            </w:r>
            <w:r>
              <w:rPr>
                <w:noProof/>
                <w:webHidden/>
              </w:rPr>
              <w:t>9</w:t>
            </w:r>
            <w:r>
              <w:rPr>
                <w:noProof/>
                <w:webHidden/>
              </w:rPr>
              <w:fldChar w:fldCharType="end"/>
            </w:r>
          </w:hyperlink>
        </w:p>
        <w:p w:rsidR="0070382A" w:rsidRDefault="001733D7">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16852818"/>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16852819"/>
      <w:r>
        <w:t>Purpose</w:t>
      </w:r>
      <w:bookmarkEnd w:id="2"/>
      <w:bookmarkEnd w:id="3"/>
    </w:p>
    <w:p w:rsidR="00D32B20" w:rsidRDefault="00D32B20" w:rsidP="00D32B20">
      <w:pPr>
        <w:rPr>
          <w:color w:val="C00000"/>
        </w:rPr>
      </w:pPr>
      <w:bookmarkStart w:id="4" w:name="_GoBack"/>
      <w:bookmarkEnd w:id="4"/>
    </w:p>
    <w:p w:rsidR="00372D11" w:rsidRDefault="00D32B20">
      <w:pPr>
        <w:ind w:firstLine="576"/>
        <w:jc w:val="both"/>
        <w:rPr>
          <w:color w:val="C00000"/>
        </w:rPr>
      </w:pPr>
      <w:r w:rsidRPr="009B62D2">
        <w:rPr>
          <w:rFonts w:ascii="Calibri" w:eastAsia="ＭＳ 明朝" w:hAnsi="Calibri" w:cs="Times New Roman"/>
        </w:rPr>
        <w:t>The purpose of this document is to present a detailed description of the</w:t>
      </w:r>
      <w:r w:rsidR="0044057F">
        <w:rPr>
          <w:rFonts w:ascii="Calibri" w:eastAsia="ＭＳ 明朝" w:hAnsi="Calibri" w:cs="Times New Roman" w:hint="eastAsia"/>
        </w:rPr>
        <w:t xml:space="preserve"> </w:t>
      </w:r>
      <w:r w:rsidRPr="009B62D2">
        <w:rPr>
          <w:rFonts w:ascii="Calibri" w:eastAsia="ＭＳ 明朝" w:hAnsi="Calibri" w:cs="Times New Roman" w:hint="eastAsia"/>
          <w:b/>
        </w:rPr>
        <w:t>CXF</w:t>
      </w:r>
      <w:r w:rsidR="009810F3">
        <w:rPr>
          <w:rFonts w:ascii="Calibri" w:eastAsia="ＭＳ 明朝" w:hAnsi="Calibri" w:cs="Times New Roman" w:hint="eastAsia"/>
          <w:b/>
        </w:rPr>
        <w:t xml:space="preserve"> CWorks Exchangeable Format </w:t>
      </w:r>
      <w:r w:rsidRPr="009B62D2">
        <w:rPr>
          <w:rFonts w:ascii="Calibri" w:eastAsia="ＭＳ 明朝" w:hAnsi="Calibri" w:cs="Times New Roman" w:hint="eastAsia"/>
          <w:b/>
        </w:rPr>
        <w:t xml:space="preserve">Conversion </w:t>
      </w:r>
      <w:r w:rsidRPr="009B62D2">
        <w:rPr>
          <w:rFonts w:ascii="Calibri" w:eastAsia="ＭＳ 明朝" w:hAnsi="Calibri" w:cs="Times New Roman"/>
          <w:b/>
        </w:rPr>
        <w:t>System</w:t>
      </w:r>
      <w:r w:rsidRPr="009B62D2">
        <w:rPr>
          <w:rFonts w:ascii="Calibri" w:eastAsia="ＭＳ 明朝" w:hAnsi="Calibri" w:cs="Times New Roman"/>
        </w:rPr>
        <w:t xml:space="preserve">. </w:t>
      </w:r>
      <w:r>
        <w:rPr>
          <w:rFonts w:ascii="Calibri" w:eastAsia="ＭＳ 明朝" w:hAnsi="Calibri" w:cs="Times New Roman" w:hint="eastAsia"/>
        </w:rPr>
        <w:t xml:space="preserve">Description </w:t>
      </w:r>
      <w:r>
        <w:rPr>
          <w:rFonts w:ascii="Calibri" w:eastAsia="ＭＳ 明朝" w:hAnsi="Calibri" w:cs="Times New Roman"/>
        </w:rPr>
        <w:t>includes</w:t>
      </w:r>
      <w:r w:rsidRPr="009B62D2">
        <w:rPr>
          <w:rFonts w:ascii="Calibri" w:eastAsia="ＭＳ 明朝" w:hAnsi="Calibri" w:cs="Times New Roman"/>
        </w:rPr>
        <w:t xml:space="preserve"> the purpose and features of the syste</w:t>
      </w:r>
      <w:r>
        <w:rPr>
          <w:rFonts w:ascii="Calibri" w:eastAsia="ＭＳ 明朝" w:hAnsi="Calibri" w:cs="Times New Roman"/>
        </w:rPr>
        <w:t>m, the interfaces of the system</w:t>
      </w:r>
      <w:r w:rsidR="00901378">
        <w:rPr>
          <w:rFonts w:ascii="Calibri" w:eastAsia="ＭＳ 明朝" w:hAnsi="Calibri" w:cs="Times New Roman"/>
        </w:rPr>
        <w:t xml:space="preserve">, </w:t>
      </w:r>
      <w:r w:rsidR="00901378" w:rsidRPr="009B62D2">
        <w:rPr>
          <w:rFonts w:ascii="Calibri" w:eastAsia="ＭＳ 明朝" w:hAnsi="Calibri" w:cs="Times New Roman"/>
        </w:rPr>
        <w:t>the</w:t>
      </w:r>
      <w:r w:rsidRPr="009B62D2">
        <w:rPr>
          <w:rFonts w:ascii="Calibri" w:eastAsia="ＭＳ 明朝" w:hAnsi="Calibri" w:cs="Times New Roman"/>
        </w:rPr>
        <w:t xml:space="preserve"> </w:t>
      </w:r>
      <w:r>
        <w:rPr>
          <w:rFonts w:ascii="Calibri" w:eastAsia="ＭＳ 明朝" w:hAnsi="Calibri" w:cs="Times New Roman" w:hint="eastAsia"/>
        </w:rPr>
        <w:t>operations</w:t>
      </w:r>
      <w:r w:rsidRPr="009B62D2">
        <w:rPr>
          <w:rFonts w:ascii="Calibri" w:eastAsia="ＭＳ 明朝" w:hAnsi="Calibri" w:cs="Times New Roman"/>
        </w:rPr>
        <w:t xml:space="preserve"> </w:t>
      </w:r>
      <w:r>
        <w:rPr>
          <w:rFonts w:ascii="Calibri" w:eastAsia="ＭＳ 明朝" w:hAnsi="Calibri" w:cs="Times New Roman" w:hint="eastAsia"/>
        </w:rPr>
        <w:t>in</w:t>
      </w:r>
      <w:r w:rsidRPr="009B62D2">
        <w:rPr>
          <w:rFonts w:ascii="Calibri" w:eastAsia="ＭＳ 明朝" w:hAnsi="Calibri" w:cs="Times New Roman"/>
        </w:rPr>
        <w:t xml:space="preserve"> the system</w:t>
      </w:r>
      <w:r w:rsidR="00EF1476">
        <w:rPr>
          <w:rFonts w:ascii="Calibri" w:eastAsia="ＭＳ 明朝" w:hAnsi="Calibri" w:cs="Times New Roman"/>
        </w:rPr>
        <w:t xml:space="preserve"> and</w:t>
      </w:r>
      <w:r w:rsidRPr="009B62D2">
        <w:rPr>
          <w:rFonts w:ascii="Calibri" w:eastAsia="ＭＳ 明朝" w:hAnsi="Calibri" w:cs="Times New Roman"/>
        </w:rPr>
        <w:t xml:space="preserve"> the constraints under which it must operate. This document is intended for both </w:t>
      </w:r>
      <w:r w:rsidR="00EF1476">
        <w:rPr>
          <w:rFonts w:ascii="Calibri" w:eastAsia="ＭＳ 明朝" w:hAnsi="Calibri" w:cs="Times New Roman"/>
        </w:rPr>
        <w:t>customers</w:t>
      </w:r>
      <w:r w:rsidR="00EF1476" w:rsidRPr="009B62D2">
        <w:rPr>
          <w:rFonts w:ascii="Calibri" w:eastAsia="ＭＳ 明朝" w:hAnsi="Calibri" w:cs="Times New Roman"/>
        </w:rPr>
        <w:t xml:space="preserve"> </w:t>
      </w:r>
      <w:r w:rsidRPr="009B62D2">
        <w:rPr>
          <w:rFonts w:ascii="Calibri" w:eastAsia="ＭＳ 明朝" w:hAnsi="Calibri" w:cs="Times New Roman"/>
        </w:rPr>
        <w:t xml:space="preserve">and developers of the system and </w:t>
      </w:r>
      <w:r w:rsidR="00EF1476">
        <w:rPr>
          <w:rFonts w:ascii="Calibri" w:eastAsia="ＭＳ 明朝" w:hAnsi="Calibri" w:cs="Times New Roman"/>
        </w:rPr>
        <w:t>shall</w:t>
      </w:r>
      <w:r w:rsidR="00EF1476" w:rsidRPr="009B62D2">
        <w:rPr>
          <w:rFonts w:ascii="Calibri" w:eastAsia="ＭＳ 明朝" w:hAnsi="Calibri" w:cs="Times New Roman"/>
        </w:rPr>
        <w:t xml:space="preserve"> </w:t>
      </w:r>
      <w:r w:rsidRPr="009B62D2">
        <w:rPr>
          <w:rFonts w:ascii="Calibri" w:eastAsia="ＭＳ 明朝" w:hAnsi="Calibri" w:cs="Times New Roman"/>
        </w:rPr>
        <w:t xml:space="preserve">be </w:t>
      </w:r>
      <w:r w:rsidR="00EF1476">
        <w:rPr>
          <w:rFonts w:ascii="Calibri" w:eastAsia="ＭＳ 明朝" w:hAnsi="Calibri" w:cs="Times New Roman"/>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5" w:name="_Toc496790088"/>
      <w:bookmarkStart w:id="6" w:name="_Toc16852820"/>
      <w:r>
        <w:t>Scope</w:t>
      </w:r>
      <w:bookmarkEnd w:id="5"/>
      <w:bookmarkEnd w:id="6"/>
    </w:p>
    <w:p w:rsidR="00D32B20" w:rsidRDefault="00D32B20" w:rsidP="00D32B20">
      <w:pPr>
        <w:spacing w:after="0" w:line="240" w:lineRule="auto"/>
        <w:jc w:val="both"/>
        <w:rPr>
          <w:i/>
          <w:iCs/>
          <w:color w:val="C00000"/>
        </w:rPr>
      </w:pPr>
    </w:p>
    <w:p w:rsidR="002E25B0" w:rsidRDefault="002E25B0" w:rsidP="002E25B0">
      <w:pPr>
        <w:ind w:firstLine="576"/>
        <w:jc w:val="both"/>
        <w:rPr>
          <w:rFonts w:ascii="Calibri" w:eastAsia="ＭＳ 明朝" w:hAnsi="Calibri" w:cs="Times New Roman"/>
        </w:rPr>
      </w:pPr>
      <w:r w:rsidRPr="00DD1689">
        <w:rPr>
          <w:rFonts w:ascii="Calibri" w:eastAsia="ＭＳ 明朝" w:hAnsi="Calibri" w:cs="Times New Roman"/>
        </w:rPr>
        <w:t xml:space="preserve">This system will be a </w:t>
      </w:r>
      <w:r w:rsidRPr="00DD1689">
        <w:rPr>
          <w:rFonts w:ascii="Calibri" w:eastAsia="ＭＳ 明朝" w:hAnsi="Calibri" w:cs="Times New Roman" w:hint="eastAsia"/>
          <w:b/>
        </w:rPr>
        <w:t xml:space="preserve">CAD CXF Conversion </w:t>
      </w:r>
      <w:r w:rsidRPr="00DD1689">
        <w:rPr>
          <w:rFonts w:ascii="Calibri" w:eastAsia="ＭＳ 明朝" w:hAnsi="Calibri" w:cs="Times New Roman"/>
          <w:b/>
        </w:rPr>
        <w:t>System</w:t>
      </w:r>
      <w:r w:rsidRPr="00DD1689">
        <w:rPr>
          <w:rFonts w:ascii="Calibri" w:eastAsia="ＭＳ 明朝" w:hAnsi="Calibri" w:cs="Times New Roman"/>
        </w:rPr>
        <w:t xml:space="preserve"> for </w:t>
      </w:r>
      <w:r w:rsidRPr="00EE6D47">
        <w:rPr>
          <w:rFonts w:ascii="Calibri" w:eastAsia="ＭＳ 明朝" w:hAnsi="Calibri" w:cs="Times New Roman" w:hint="eastAsia"/>
          <w:b/>
        </w:rPr>
        <w:t>CWorks</w:t>
      </w:r>
      <w:r>
        <w:rPr>
          <w:rFonts w:ascii="Calibri" w:eastAsia="ＭＳ 明朝" w:hAnsi="Calibri" w:cs="Times New Roman"/>
          <w:b/>
        </w:rPr>
        <w:t xml:space="preserve"> </w:t>
      </w:r>
      <w:r w:rsidRPr="00A21A70">
        <w:rPr>
          <w:rFonts w:ascii="Calibri" w:eastAsia="ＭＳ 明朝" w:hAnsi="Calibri" w:cs="Times New Roman" w:hint="eastAsia"/>
        </w:rPr>
        <w:t>in Japan</w:t>
      </w:r>
      <w:r w:rsidRPr="00DD1689">
        <w:rPr>
          <w:rFonts w:ascii="Calibri" w:eastAsia="ＭＳ 明朝" w:hAnsi="Calibri" w:cs="Times New Roman"/>
        </w:rPr>
        <w:t xml:space="preserve">. </w:t>
      </w:r>
      <w:r>
        <w:rPr>
          <w:rFonts w:ascii="Calibri" w:eastAsia="ＭＳ 明朝" w:hAnsi="Calibri" w:cs="Times New Roman"/>
        </w:rPr>
        <w:t>CWorks</w:t>
      </w:r>
      <w:r>
        <w:rPr>
          <w:rFonts w:ascii="Calibri" w:eastAsia="ＭＳ 明朝" w:hAnsi="Calibri" w:cs="Times New Roman" w:hint="eastAsia"/>
        </w:rPr>
        <w:t xml:space="preserve"> run their own desktop </w:t>
      </w:r>
      <w:r>
        <w:rPr>
          <w:rFonts w:ascii="Calibri" w:eastAsia="ＭＳ 明朝" w:hAnsi="Calibri" w:cs="Times New Roman"/>
        </w:rPr>
        <w:t>application product which processes</w:t>
      </w:r>
      <w:r>
        <w:rPr>
          <w:rFonts w:ascii="Calibri" w:eastAsia="ＭＳ 明朝" w:hAnsi="Calibri" w:cs="Times New Roman" w:hint="eastAsia"/>
        </w:rPr>
        <w:t xml:space="preserve"> the </w:t>
      </w:r>
      <w:r>
        <w:rPr>
          <w:rFonts w:ascii="Calibri" w:eastAsia="ＭＳ 明朝" w:hAnsi="Calibri" w:cs="Times New Roman"/>
        </w:rPr>
        <w:t>AutoCAD</w:t>
      </w:r>
      <w:r>
        <w:rPr>
          <w:rFonts w:ascii="Calibri" w:eastAsia="ＭＳ 明朝" w:hAnsi="Calibri" w:cs="Times New Roman" w:hint="eastAsia"/>
        </w:rPr>
        <w:t xml:space="preserve"> drawing files generated from AutoCAD and customize them according to their requirement</w:t>
      </w:r>
      <w:r w:rsidRPr="00DD1689">
        <w:rPr>
          <w:rFonts w:ascii="Calibri" w:eastAsia="ＭＳ 明朝" w:hAnsi="Calibri" w:cs="Times New Roman"/>
        </w:rPr>
        <w:t>.</w:t>
      </w:r>
      <w:r>
        <w:rPr>
          <w:rFonts w:ascii="Calibri" w:eastAsia="ＭＳ 明朝" w:hAnsi="Calibri" w:cs="Times New Roman"/>
        </w:rPr>
        <w:t xml:space="preserve"> The present desktop application does not support</w:t>
      </w:r>
      <w:r>
        <w:rPr>
          <w:rFonts w:ascii="Calibri" w:eastAsia="ＭＳ 明朝" w:hAnsi="Calibri" w:cs="Times New Roman" w:hint="eastAsia"/>
        </w:rPr>
        <w:t xml:space="preserve"> latest version of </w:t>
      </w:r>
      <w:r>
        <w:rPr>
          <w:rFonts w:ascii="Calibri" w:eastAsia="ＭＳ 明朝" w:hAnsi="Calibri" w:cs="Times New Roman"/>
        </w:rPr>
        <w:t>AutoCAD</w:t>
      </w:r>
      <w:r>
        <w:rPr>
          <w:rFonts w:ascii="Calibri" w:eastAsia="ＭＳ 明朝" w:hAnsi="Calibri" w:cs="Times New Roman" w:hint="eastAsia"/>
        </w:rPr>
        <w:t xml:space="preserve"> files. </w:t>
      </w:r>
      <w:r>
        <w:rPr>
          <w:rFonts w:ascii="Calibri" w:eastAsia="ＭＳ 明朝" w:hAnsi="Calibri" w:cs="Times New Roman"/>
        </w:rPr>
        <w:t xml:space="preserve">In order </w:t>
      </w:r>
      <w:r>
        <w:rPr>
          <w:rFonts w:ascii="Calibri" w:eastAsia="ＭＳ 明朝" w:hAnsi="Calibri" w:cs="Times New Roman" w:hint="eastAsia"/>
        </w:rPr>
        <w:t>to overcome this issue</w:t>
      </w:r>
      <w:r>
        <w:rPr>
          <w:rFonts w:ascii="Calibri" w:eastAsia="ＭＳ 明朝" w:hAnsi="Calibri" w:cs="Times New Roman"/>
        </w:rPr>
        <w:t xml:space="preserve">, CWorks </w:t>
      </w:r>
      <w:r>
        <w:rPr>
          <w:rFonts w:ascii="Calibri" w:eastAsia="ＭＳ 明朝" w:hAnsi="Calibri" w:cs="Times New Roman" w:hint="eastAsia"/>
        </w:rPr>
        <w:t xml:space="preserve">requires a system which </w:t>
      </w:r>
      <w:r>
        <w:rPr>
          <w:rFonts w:ascii="Calibri" w:eastAsia="ＭＳ 明朝" w:hAnsi="Calibri" w:cs="Times New Roman"/>
        </w:rPr>
        <w:t>convert</w:t>
      </w:r>
      <w:r>
        <w:rPr>
          <w:rFonts w:ascii="Calibri" w:eastAsia="ＭＳ 明朝" w:hAnsi="Calibri" w:cs="Times New Roman" w:hint="eastAsia"/>
        </w:rPr>
        <w:t>s</w:t>
      </w:r>
      <w:r>
        <w:rPr>
          <w:rFonts w:ascii="Calibri" w:eastAsia="ＭＳ 明朝" w:hAnsi="Calibri" w:cs="Times New Roman"/>
        </w:rPr>
        <w:t xml:space="preserve"> these</w:t>
      </w:r>
      <w:r>
        <w:rPr>
          <w:rFonts w:ascii="Calibri" w:eastAsia="ＭＳ 明朝" w:hAnsi="Calibri" w:cs="Times New Roman" w:hint="eastAsia"/>
        </w:rPr>
        <w:t xml:space="preserve"> drawing files (DWG or DXF) to an intermediate format (CXF). </w:t>
      </w:r>
      <w:r>
        <w:rPr>
          <w:rFonts w:ascii="Calibri" w:eastAsia="ＭＳ 明朝" w:hAnsi="Calibri" w:cs="Times New Roman"/>
        </w:rPr>
        <w:t>This</w:t>
      </w:r>
      <w:r>
        <w:rPr>
          <w:rFonts w:ascii="Calibri" w:eastAsia="ＭＳ 明朝" w:hAnsi="Calibri" w:cs="Times New Roman" w:hint="eastAsia"/>
        </w:rPr>
        <w:t xml:space="preserve"> format will be </w:t>
      </w:r>
      <w:r>
        <w:rPr>
          <w:rFonts w:ascii="Calibri" w:eastAsia="ＭＳ 明朝" w:hAnsi="Calibri" w:cs="Times New Roman"/>
        </w:rPr>
        <w:t>a text format which includes</w:t>
      </w:r>
      <w:r>
        <w:rPr>
          <w:rFonts w:ascii="Calibri" w:eastAsia="ＭＳ 明朝" w:hAnsi="Calibri" w:cs="Times New Roman" w:hint="eastAsia"/>
        </w:rPr>
        <w:t xml:space="preserve"> all </w:t>
      </w:r>
      <w:r>
        <w:rPr>
          <w:rFonts w:ascii="Calibri" w:eastAsia="ＭＳ 明朝" w:hAnsi="Calibri" w:cs="Times New Roman"/>
        </w:rPr>
        <w:t>information regarding</w:t>
      </w:r>
      <w:r>
        <w:rPr>
          <w:rFonts w:ascii="Calibri" w:eastAsia="ＭＳ 明朝" w:hAnsi="Calibri" w:cs="Times New Roman" w:hint="eastAsia"/>
        </w:rPr>
        <w:t xml:space="preserve"> the objects in the drawing file. The system should support the reverse conversion of CXF file to drawing file</w:t>
      </w:r>
      <w:r>
        <w:rPr>
          <w:rFonts w:ascii="Calibri" w:eastAsia="ＭＳ 明朝" w:hAnsi="Calibri" w:cs="Times New Roman"/>
        </w:rPr>
        <w:t xml:space="preserve">. </w:t>
      </w:r>
    </w:p>
    <w:p w:rsidR="00372D11" w:rsidRDefault="002E25B0" w:rsidP="002E25B0">
      <w:pPr>
        <w:ind w:firstLine="576"/>
        <w:jc w:val="both"/>
        <w:rPr>
          <w:rFonts w:ascii="Calibri" w:eastAsia="ＭＳ 明朝" w:hAnsi="Calibri" w:cs="Times New Roman"/>
        </w:rPr>
      </w:pPr>
      <w:r w:rsidRPr="00DD1689">
        <w:rPr>
          <w:rFonts w:ascii="Calibri" w:eastAsia="ＭＳ 明朝" w:hAnsi="Calibri" w:cs="Times New Roman"/>
        </w:rPr>
        <w:t xml:space="preserve">More specifically, this system is designed to </w:t>
      </w:r>
      <w:r>
        <w:rPr>
          <w:rFonts w:ascii="Calibri" w:eastAsia="ＭＳ 明朝" w:hAnsi="Calibri" w:cs="Times New Roman" w:hint="eastAsia"/>
        </w:rPr>
        <w:t xml:space="preserve">convert the drawing files to a desired text format and vice versa. The output of the conversion process will be used by CWorks CAD Processing </w:t>
      </w:r>
      <w:r>
        <w:rPr>
          <w:rFonts w:ascii="Calibri" w:eastAsia="ＭＳ 明朝" w:hAnsi="Calibri" w:cs="Times New Roman"/>
        </w:rPr>
        <w:t xml:space="preserve">system </w:t>
      </w:r>
      <w:r>
        <w:rPr>
          <w:rFonts w:ascii="Calibri" w:eastAsia="ＭＳ 明朝" w:hAnsi="Calibri" w:cs="Times New Roman" w:hint="eastAsia"/>
        </w:rPr>
        <w:t xml:space="preserve">to improve the customization of </w:t>
      </w:r>
      <w:r>
        <w:rPr>
          <w:rFonts w:ascii="Calibri" w:eastAsia="ＭＳ 明朝" w:hAnsi="Calibri" w:cs="Times New Roman"/>
        </w:rPr>
        <w:t>AutoCAD</w:t>
      </w:r>
      <w:r>
        <w:rPr>
          <w:rFonts w:ascii="Calibri" w:eastAsia="ＭＳ 明朝" w:hAnsi="Calibri" w:cs="Times New Roman" w:hint="eastAsia"/>
        </w:rPr>
        <w:t xml:space="preserve"> files without any version conflict</w:t>
      </w:r>
      <w:r w:rsidRPr="00DD1689">
        <w:rPr>
          <w:rFonts w:ascii="Calibri" w:eastAsia="ＭＳ 明朝" w:hAnsi="Calibri" w:cs="Times New Roman"/>
        </w:rPr>
        <w:t>.</w:t>
      </w:r>
    </w:p>
    <w:p w:rsidR="00D32B20" w:rsidRDefault="00D32B20" w:rsidP="00D32B20">
      <w:pPr>
        <w:pStyle w:val="Heading2"/>
        <w:numPr>
          <w:ilvl w:val="1"/>
          <w:numId w:val="1"/>
        </w:numPr>
        <w:spacing w:before="40" w:line="259" w:lineRule="auto"/>
      </w:pPr>
      <w:bookmarkStart w:id="7" w:name="_Toc496790089"/>
      <w:bookmarkStart w:id="8" w:name="_Toc16852821"/>
      <w:r>
        <w:t>Product / System Overview</w:t>
      </w:r>
      <w:bookmarkEnd w:id="7"/>
      <w:bookmarkEnd w:id="8"/>
      <w:r w:rsidR="001D61E6">
        <w:rPr>
          <w:rFonts w:hint="eastAsia"/>
        </w:rPr>
        <w:br/>
      </w:r>
    </w:p>
    <w:p w:rsidR="00B778F2" w:rsidRDefault="00B778F2" w:rsidP="00B778F2">
      <w:pPr>
        <w:ind w:firstLine="576"/>
        <w:jc w:val="both"/>
      </w:pPr>
      <w:r>
        <w:rPr>
          <w:rFonts w:hint="eastAsia"/>
        </w:rPr>
        <w:t>Currently the</w:t>
      </w:r>
      <w:r>
        <w:t xml:space="preserve"> C-Works CAD system has issues with processing the latest versions of AutoCAD drawing files. As a solution for </w:t>
      </w:r>
      <w:r>
        <w:rPr>
          <w:rFonts w:hint="eastAsia"/>
        </w:rPr>
        <w:t>this</w:t>
      </w:r>
      <w:r>
        <w:t xml:space="preserve"> issue, </w:t>
      </w:r>
      <w:r>
        <w:rPr>
          <w:rFonts w:hint="eastAsia"/>
        </w:rPr>
        <w:t xml:space="preserve">the proposed </w:t>
      </w:r>
      <w:r>
        <w:t xml:space="preserve">system </w:t>
      </w:r>
      <w:r>
        <w:rPr>
          <w:rFonts w:hint="eastAsia"/>
        </w:rPr>
        <w:t>will help to</w:t>
      </w:r>
      <w:r>
        <w:t xml:space="preserve"> convert the standard AutoCAD file format to a neutral data exchange format (CXF format). </w:t>
      </w:r>
      <w:r>
        <w:rPr>
          <w:rFonts w:hint="eastAsia"/>
        </w:rPr>
        <w:t>The c</w:t>
      </w:r>
      <w:r>
        <w:t xml:space="preserve">ustom format should contain all information about the objects in the AutoCAD drawing files in a simple text format. CXF file contains only the required objects and properties for further processing of the drawing file through CWorks CAD system. A TXF file with all objects and properties of the drawing file also will be generated along with the CXF file. </w:t>
      </w:r>
    </w:p>
    <w:p w:rsidR="00264BE3" w:rsidRDefault="00B778F2" w:rsidP="00092B1C">
      <w:pPr>
        <w:ind w:firstLine="576"/>
        <w:jc w:val="both"/>
      </w:pPr>
      <w:r>
        <w:t xml:space="preserve">This neutral format </w:t>
      </w:r>
      <w:r>
        <w:rPr>
          <w:rFonts w:hint="eastAsia"/>
        </w:rPr>
        <w:t xml:space="preserve">should be able to convert back to drawing files of different </w:t>
      </w:r>
      <w:r>
        <w:t>AutoCAD versions.  For successful reverse conversion TXF file objects and properties will be used along with the CXF file generated from the CWorks CAD system. Our proposed project, marked in the red box, interacts with the AutoCAD System as given below</w:t>
      </w:r>
      <w:r>
        <w:rPr>
          <w:rFonts w:hint="eastAsia"/>
        </w:rPr>
        <w:t>.</w:t>
      </w:r>
    </w:p>
    <w:p w:rsidR="00A34D01" w:rsidRDefault="001113AD" w:rsidP="00630F24">
      <w:pPr>
        <w:ind w:left="576"/>
      </w:pPr>
      <w:r w:rsidRPr="001113AD">
        <w:rPr>
          <w:noProof/>
        </w:rPr>
        <w:lastRenderedPageBreak/>
        <w:drawing>
          <wp:inline distT="0" distB="0" distL="0" distR="0">
            <wp:extent cx="5943600" cy="228600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2286000"/>
                    </a:xfrm>
                    <a:prstGeom prst="rect">
                      <a:avLst/>
                    </a:prstGeom>
                    <a:noFill/>
                    <a:ln w="9525">
                      <a:noFill/>
                      <a:miter lim="800000"/>
                      <a:headEnd/>
                      <a:tailEnd/>
                    </a:ln>
                  </pic:spPr>
                </pic:pic>
              </a:graphicData>
            </a:graphic>
          </wp:inline>
        </w:drawing>
      </w:r>
    </w:p>
    <w:p w:rsidR="007958D6" w:rsidRPr="002C6B93" w:rsidRDefault="007958D6" w:rsidP="007958D6">
      <w:pPr>
        <w:ind w:left="576"/>
        <w:rPr>
          <w:b/>
          <w:u w:val="single"/>
        </w:rPr>
      </w:pPr>
      <w:r w:rsidRPr="002C6B93">
        <w:rPr>
          <w:rFonts w:hint="eastAsia"/>
          <w:b/>
          <w:u w:val="single"/>
        </w:rPr>
        <w:t xml:space="preserve">Process Flow </w:t>
      </w:r>
      <w:r w:rsidRPr="002C6B93">
        <w:rPr>
          <w:b/>
          <w:u w:val="single"/>
        </w:rPr>
        <w:t>–Description</w:t>
      </w:r>
    </w:p>
    <w:p w:rsidR="007958D6" w:rsidRPr="00903D7A" w:rsidRDefault="007958D6" w:rsidP="007958D6">
      <w:pPr>
        <w:numPr>
          <w:ilvl w:val="0"/>
          <w:numId w:val="27"/>
        </w:numPr>
      </w:pPr>
      <w:r w:rsidRPr="00903D7A">
        <w:t>CAD Conversion Process will convert the drawing files to CXF format and vice versa.</w:t>
      </w:r>
    </w:p>
    <w:p w:rsidR="007958D6" w:rsidRPr="00903D7A" w:rsidRDefault="007958D6" w:rsidP="007958D6">
      <w:pPr>
        <w:numPr>
          <w:ilvl w:val="0"/>
          <w:numId w:val="27"/>
        </w:numPr>
      </w:pPr>
      <w:r w:rsidRPr="00903D7A">
        <w:t>Input path and Output path will be specified as parameters.</w:t>
      </w:r>
    </w:p>
    <w:p w:rsidR="007958D6" w:rsidRPr="00903D7A" w:rsidRDefault="007958D6" w:rsidP="007958D6">
      <w:pPr>
        <w:numPr>
          <w:ilvl w:val="0"/>
          <w:numId w:val="27"/>
        </w:numPr>
      </w:pPr>
      <w:r w:rsidRPr="00903D7A">
        <w:t>System will support following conversions:</w:t>
      </w:r>
    </w:p>
    <w:p w:rsidR="007958D6" w:rsidRPr="00903D7A" w:rsidRDefault="007958D6" w:rsidP="007958D6">
      <w:pPr>
        <w:numPr>
          <w:ilvl w:val="1"/>
          <w:numId w:val="27"/>
        </w:numPr>
      </w:pPr>
      <w:r w:rsidRPr="00903D7A">
        <w:t>DWG to CXF</w:t>
      </w:r>
      <w:r w:rsidR="00DB0C10">
        <w:t>&amp; TXF</w:t>
      </w:r>
    </w:p>
    <w:p w:rsidR="007958D6" w:rsidRPr="00903D7A" w:rsidRDefault="007958D6" w:rsidP="007958D6">
      <w:pPr>
        <w:numPr>
          <w:ilvl w:val="1"/>
          <w:numId w:val="27"/>
        </w:numPr>
      </w:pPr>
      <w:r w:rsidRPr="00903D7A">
        <w:t>DXF to CXF</w:t>
      </w:r>
      <w:r w:rsidR="00DB0C10">
        <w:t>&amp; TXF</w:t>
      </w:r>
    </w:p>
    <w:p w:rsidR="007958D6" w:rsidRPr="00903D7A" w:rsidRDefault="007958D6" w:rsidP="007958D6">
      <w:pPr>
        <w:numPr>
          <w:ilvl w:val="1"/>
          <w:numId w:val="27"/>
        </w:numPr>
      </w:pPr>
      <w:r w:rsidRPr="00903D7A">
        <w:t>CXF</w:t>
      </w:r>
      <w:r w:rsidR="00DB0C10">
        <w:t>&amp; TXF</w:t>
      </w:r>
      <w:r w:rsidRPr="00903D7A">
        <w:t xml:space="preserve"> to DWG</w:t>
      </w:r>
    </w:p>
    <w:p w:rsidR="007958D6" w:rsidRPr="00903D7A" w:rsidRDefault="007958D6" w:rsidP="007958D6">
      <w:pPr>
        <w:numPr>
          <w:ilvl w:val="1"/>
          <w:numId w:val="27"/>
        </w:numPr>
      </w:pPr>
      <w:r w:rsidRPr="00903D7A">
        <w:t>CXF</w:t>
      </w:r>
      <w:r w:rsidR="00DB0C10">
        <w:t>&amp; TXF</w:t>
      </w:r>
      <w:r w:rsidRPr="00903D7A">
        <w:t xml:space="preserve"> to DXF</w:t>
      </w:r>
    </w:p>
    <w:p w:rsidR="00903D7A" w:rsidRPr="00A34D01" w:rsidRDefault="007958D6" w:rsidP="007958D6">
      <w:pPr>
        <w:numPr>
          <w:ilvl w:val="0"/>
          <w:numId w:val="27"/>
        </w:numPr>
      </w:pPr>
      <w:r w:rsidRPr="00903D7A">
        <w:t xml:space="preserve">Optional parameters like Version, Paper size, Font </w:t>
      </w:r>
      <w:proofErr w:type="spellStart"/>
      <w:r w:rsidRPr="00903D7A">
        <w:t>etc</w:t>
      </w:r>
      <w:proofErr w:type="spellEnd"/>
      <w:r w:rsidRPr="00903D7A">
        <w:t xml:space="preserve"> required for CXF to drawing file conversions.</w:t>
      </w:r>
    </w:p>
    <w:p w:rsidR="00D32B20" w:rsidRDefault="00D32B20" w:rsidP="00D32B20">
      <w:pPr>
        <w:pStyle w:val="Heading2"/>
        <w:numPr>
          <w:ilvl w:val="1"/>
          <w:numId w:val="1"/>
        </w:numPr>
        <w:spacing w:before="40" w:line="259" w:lineRule="auto"/>
      </w:pPr>
      <w:bookmarkStart w:id="9" w:name="_Toc496790090"/>
      <w:bookmarkStart w:id="10" w:name="_Toc16852822"/>
      <w:r>
        <w:t>User Characteristics</w:t>
      </w:r>
      <w:bookmarkEnd w:id="9"/>
      <w:bookmarkEnd w:id="10"/>
    </w:p>
    <w:p w:rsidR="00D32B20" w:rsidRDefault="00D32B20" w:rsidP="00D32B20">
      <w:pPr>
        <w:jc w:val="both"/>
      </w:pPr>
    </w:p>
    <w:p w:rsidR="00264BE3" w:rsidRDefault="00CC220A">
      <w:pPr>
        <w:jc w:val="both"/>
        <w:rPr>
          <w:rFonts w:ascii="Calibri" w:eastAsia="ＭＳ 明朝" w:hAnsi="Calibri" w:cs="Times New Roman"/>
        </w:rPr>
      </w:pPr>
      <w:r>
        <w:rPr>
          <w:rFonts w:ascii="Calibri" w:eastAsia="ＭＳ 明朝" w:hAnsi="Calibri" w:cs="Times New Roman"/>
        </w:rPr>
        <w:t xml:space="preserve">The system will be an open system (without any user authentication), and hence there is only one category of users. </w:t>
      </w:r>
      <w:r w:rsidR="00D32B20">
        <w:rPr>
          <w:rFonts w:ascii="Calibri" w:eastAsia="ＭＳ 明朝" w:hAnsi="Calibri" w:cs="Times New Roman" w:hint="eastAsia"/>
        </w:rPr>
        <w:t>Users of this system should be able to do the following functions:</w:t>
      </w:r>
    </w:p>
    <w:p w:rsidR="00264BE3" w:rsidRDefault="003A6E82">
      <w:pPr>
        <w:pStyle w:val="ListParagraph"/>
        <w:numPr>
          <w:ilvl w:val="0"/>
          <w:numId w:val="2"/>
        </w:numPr>
        <w:jc w:val="both"/>
        <w:rPr>
          <w:rFonts w:eastAsia="ＭＳ 明朝" w:cs="Times New Roman"/>
          <w:lang w:eastAsia="ja-JP"/>
        </w:rPr>
      </w:pPr>
      <w:r>
        <w:rPr>
          <w:rFonts w:eastAsia="ＭＳ 明朝" w:cs="Times New Roman" w:hint="eastAsia"/>
          <w:lang w:eastAsia="ja-JP"/>
        </w:rPr>
        <w:t>R</w:t>
      </w:r>
      <w:r>
        <w:rPr>
          <w:rFonts w:eastAsia="ＭＳ 明朝" w:cs="Times New Roman"/>
          <w:lang w:eastAsia="ja-JP"/>
        </w:rPr>
        <w:t>u</w:t>
      </w:r>
      <w:r>
        <w:rPr>
          <w:rFonts w:eastAsia="ＭＳ 明朝" w:cs="Times New Roman" w:hint="eastAsia"/>
          <w:lang w:eastAsia="ja-JP"/>
        </w:rPr>
        <w:t xml:space="preserve">n the console program with an </w:t>
      </w:r>
      <w:r w:rsidR="00B07878">
        <w:rPr>
          <w:rFonts w:eastAsia="ＭＳ 明朝" w:cs="Times New Roman"/>
          <w:lang w:eastAsia="ja-JP"/>
        </w:rPr>
        <w:t>“</w:t>
      </w:r>
      <w:r>
        <w:rPr>
          <w:rFonts w:eastAsia="ＭＳ 明朝" w:cs="Times New Roman" w:hint="eastAsia"/>
          <w:lang w:eastAsia="ja-JP"/>
        </w:rPr>
        <w:t>InputFilePath</w:t>
      </w:r>
      <w:r w:rsidR="00B07878">
        <w:rPr>
          <w:rFonts w:eastAsia="ＭＳ 明朝" w:cs="Times New Roman"/>
          <w:lang w:eastAsia="ja-JP"/>
        </w:rPr>
        <w:t>”</w:t>
      </w:r>
      <w:r w:rsidR="00B07878">
        <w:rPr>
          <w:rFonts w:eastAsia="ＭＳ 明朝" w:cs="Times New Roman" w:hint="eastAsia"/>
          <w:lang w:eastAsia="ja-JP"/>
        </w:rPr>
        <w:t xml:space="preserve">, </w:t>
      </w:r>
      <w:r w:rsidR="00B07878">
        <w:rPr>
          <w:rFonts w:eastAsia="ＭＳ 明朝" w:cs="Times New Roman"/>
          <w:lang w:eastAsia="ja-JP"/>
        </w:rPr>
        <w:t>“</w:t>
      </w:r>
      <w:r w:rsidR="00F22BB6">
        <w:rPr>
          <w:rFonts w:eastAsia="ＭＳ 明朝" w:cs="Times New Roman" w:hint="eastAsia"/>
          <w:lang w:eastAsia="ja-JP"/>
        </w:rPr>
        <w:t>OutputFilePath</w:t>
      </w:r>
      <w:r w:rsidR="00B07878">
        <w:rPr>
          <w:rFonts w:eastAsia="ＭＳ 明朝" w:cs="Times New Roman"/>
          <w:lang w:eastAsia="ja-JP"/>
        </w:rPr>
        <w:t>”</w:t>
      </w:r>
      <w:r w:rsidR="005D6BE7">
        <w:rPr>
          <w:rFonts w:eastAsia="ＭＳ 明朝" w:cs="Times New Roman" w:hint="eastAsia"/>
          <w:lang w:eastAsia="ja-JP"/>
        </w:rPr>
        <w:t xml:space="preserve"> </w:t>
      </w:r>
      <w:r w:rsidR="00BE2A0C">
        <w:rPr>
          <w:rFonts w:eastAsia="ＭＳ 明朝" w:cs="Times New Roman"/>
          <w:lang w:eastAsia="ja-JP"/>
        </w:rPr>
        <w:t>and other</w:t>
      </w:r>
      <w:r w:rsidR="00C63680">
        <w:rPr>
          <w:rFonts w:eastAsia="ＭＳ 明朝" w:cs="Times New Roman" w:hint="eastAsia"/>
          <w:lang w:eastAsia="ja-JP"/>
        </w:rPr>
        <w:t xml:space="preserve"> </w:t>
      </w:r>
      <w:r w:rsidR="002528C7">
        <w:rPr>
          <w:rFonts w:eastAsia="ＭＳ 明朝" w:cs="Times New Roman" w:hint="eastAsia"/>
          <w:lang w:eastAsia="ja-JP"/>
        </w:rPr>
        <w:t>required p</w:t>
      </w:r>
      <w:r w:rsidR="00C63680">
        <w:rPr>
          <w:rFonts w:eastAsia="ＭＳ 明朝" w:cs="Times New Roman" w:hint="eastAsia"/>
          <w:lang w:eastAsia="ja-JP"/>
        </w:rPr>
        <w:t>arameters</w:t>
      </w:r>
      <w:r w:rsidR="00F77D4F">
        <w:rPr>
          <w:rFonts w:eastAsia="ＭＳ 明朝" w:cs="Times New Roman" w:hint="eastAsia"/>
          <w:lang w:eastAsia="ja-JP"/>
        </w:rPr>
        <w:t>.</w:t>
      </w:r>
    </w:p>
    <w:p w:rsidR="00264BE3" w:rsidRDefault="00A35D26">
      <w:pPr>
        <w:pStyle w:val="ListParagraph"/>
        <w:numPr>
          <w:ilvl w:val="0"/>
          <w:numId w:val="2"/>
        </w:numPr>
        <w:jc w:val="both"/>
        <w:rPr>
          <w:rFonts w:eastAsia="ＭＳ 明朝" w:cs="Times New Roman"/>
          <w:lang w:eastAsia="ja-JP"/>
        </w:rPr>
      </w:pPr>
      <w:r>
        <w:rPr>
          <w:rFonts w:eastAsia="ＭＳ 明朝" w:cs="Times New Roman" w:hint="eastAsia"/>
          <w:lang w:eastAsia="ja-JP"/>
        </w:rPr>
        <w:t>The</w:t>
      </w:r>
      <w:r w:rsidR="00D32B20">
        <w:rPr>
          <w:rFonts w:eastAsia="ＭＳ 明朝" w:cs="Times New Roman" w:hint="eastAsia"/>
          <w:lang w:eastAsia="ja-JP"/>
        </w:rPr>
        <w:t xml:space="preserve"> </w:t>
      </w:r>
      <w:r w:rsidR="00983F61">
        <w:rPr>
          <w:rFonts w:eastAsia="ＭＳ 明朝" w:cs="Times New Roman" w:hint="eastAsia"/>
          <w:lang w:eastAsia="ja-JP"/>
        </w:rPr>
        <w:t xml:space="preserve">conversion </w:t>
      </w:r>
      <w:r w:rsidR="00D32B20">
        <w:rPr>
          <w:rFonts w:eastAsia="ＭＳ 明朝" w:cs="Times New Roman" w:hint="eastAsia"/>
          <w:lang w:eastAsia="ja-JP"/>
        </w:rPr>
        <w:t xml:space="preserve">process </w:t>
      </w:r>
      <w:r>
        <w:rPr>
          <w:rFonts w:eastAsia="ＭＳ 明朝" w:cs="Times New Roman" w:hint="eastAsia"/>
          <w:lang w:eastAsia="ja-JP"/>
        </w:rPr>
        <w:t xml:space="preserve">will convert the </w:t>
      </w:r>
      <w:r w:rsidR="00983F61">
        <w:rPr>
          <w:rFonts w:eastAsia="ＭＳ 明朝" w:cs="Times New Roman" w:hint="eastAsia"/>
          <w:lang w:eastAsia="ja-JP"/>
        </w:rPr>
        <w:t>Auto</w:t>
      </w:r>
      <w:r w:rsidR="00D32B20">
        <w:rPr>
          <w:rFonts w:eastAsia="ＭＳ 明朝" w:cs="Times New Roman" w:hint="eastAsia"/>
          <w:lang w:eastAsia="ja-JP"/>
        </w:rPr>
        <w:t xml:space="preserve">CAD </w:t>
      </w:r>
      <w:r w:rsidR="004451A8">
        <w:rPr>
          <w:rFonts w:eastAsia="ＭＳ 明朝" w:cs="Times New Roman" w:hint="eastAsia"/>
          <w:lang w:eastAsia="ja-JP"/>
        </w:rPr>
        <w:t xml:space="preserve">drawing </w:t>
      </w:r>
      <w:r w:rsidR="00983F61">
        <w:rPr>
          <w:rFonts w:eastAsia="ＭＳ 明朝" w:cs="Times New Roman" w:hint="eastAsia"/>
          <w:lang w:eastAsia="ja-JP"/>
        </w:rPr>
        <w:t>files</w:t>
      </w:r>
      <w:r w:rsidR="00FE2065">
        <w:rPr>
          <w:rFonts w:eastAsia="ＭＳ 明朝" w:cs="Times New Roman"/>
          <w:lang w:eastAsia="ja-JP"/>
        </w:rPr>
        <w:t xml:space="preserve"> to</w:t>
      </w:r>
      <w:r w:rsidR="00983F61">
        <w:rPr>
          <w:rFonts w:eastAsia="ＭＳ 明朝" w:cs="Times New Roman" w:hint="eastAsia"/>
          <w:lang w:eastAsia="ja-JP"/>
        </w:rPr>
        <w:t xml:space="preserve"> </w:t>
      </w:r>
      <w:r w:rsidR="00D32B20">
        <w:rPr>
          <w:rFonts w:eastAsia="ＭＳ 明朝" w:cs="Times New Roman" w:hint="eastAsia"/>
          <w:lang w:eastAsia="ja-JP"/>
        </w:rPr>
        <w:t xml:space="preserve">CXF (CWorks </w:t>
      </w:r>
      <w:r w:rsidR="00197721">
        <w:rPr>
          <w:rFonts w:eastAsia="ＭＳ 明朝" w:cs="Times New Roman"/>
          <w:lang w:eastAsia="ja-JP"/>
        </w:rPr>
        <w:t>Ex</w:t>
      </w:r>
      <w:r w:rsidR="00D32B20">
        <w:rPr>
          <w:rFonts w:eastAsia="ＭＳ 明朝" w:cs="Times New Roman"/>
          <w:lang w:eastAsia="ja-JP"/>
        </w:rPr>
        <w:t>change</w:t>
      </w:r>
      <w:r w:rsidR="00D32B20">
        <w:rPr>
          <w:rFonts w:eastAsia="ＭＳ 明朝" w:cs="Times New Roman" w:hint="eastAsia"/>
          <w:lang w:eastAsia="ja-JP"/>
        </w:rPr>
        <w:t xml:space="preserve"> Format</w:t>
      </w:r>
      <w:r w:rsidR="0037491E">
        <w:rPr>
          <w:rFonts w:eastAsia="ＭＳ 明朝" w:cs="Times New Roman"/>
          <w:lang w:eastAsia="ja-JP"/>
        </w:rPr>
        <w:t>)</w:t>
      </w:r>
      <w:r w:rsidR="00FE2065">
        <w:rPr>
          <w:rFonts w:eastAsia="ＭＳ 明朝" w:cs="Times New Roman"/>
          <w:lang w:eastAsia="ja-JP"/>
        </w:rPr>
        <w:t xml:space="preserve"> &amp; TXF (Text Exchange Format)</w:t>
      </w:r>
      <w:r w:rsidR="0037491E">
        <w:rPr>
          <w:rFonts w:eastAsia="ＭＳ 明朝" w:cs="Times New Roman"/>
          <w:lang w:eastAsia="ja-JP"/>
        </w:rPr>
        <w:t xml:space="preserve"> files</w:t>
      </w:r>
      <w:r w:rsidR="00983F61">
        <w:rPr>
          <w:rFonts w:eastAsia="ＭＳ 明朝" w:cs="Times New Roman" w:hint="eastAsia"/>
          <w:lang w:eastAsia="ja-JP"/>
        </w:rPr>
        <w:t>.</w:t>
      </w:r>
      <w:r w:rsidR="00D32B20">
        <w:rPr>
          <w:rFonts w:eastAsia="ＭＳ 明朝" w:cs="Times New Roman" w:hint="eastAsia"/>
          <w:lang w:eastAsia="ja-JP"/>
        </w:rPr>
        <w:t xml:space="preserve"> </w:t>
      </w:r>
    </w:p>
    <w:p w:rsidR="00264BE3" w:rsidRDefault="00A35D26">
      <w:pPr>
        <w:pStyle w:val="ListParagraph"/>
        <w:numPr>
          <w:ilvl w:val="0"/>
          <w:numId w:val="2"/>
        </w:numPr>
        <w:jc w:val="both"/>
        <w:rPr>
          <w:rFonts w:eastAsia="ＭＳ 明朝" w:cs="Times New Roman"/>
          <w:lang w:eastAsia="ja-JP"/>
        </w:rPr>
      </w:pPr>
      <w:r>
        <w:rPr>
          <w:rFonts w:eastAsia="ＭＳ 明朝" w:cs="Times New Roman" w:hint="eastAsia"/>
          <w:lang w:eastAsia="ja-JP"/>
        </w:rPr>
        <w:t xml:space="preserve">The conversion process will </w:t>
      </w:r>
      <w:r w:rsidR="005524B1">
        <w:rPr>
          <w:rFonts w:eastAsia="ＭＳ 明朝" w:cs="Times New Roman" w:hint="eastAsia"/>
          <w:lang w:eastAsia="ja-JP"/>
        </w:rPr>
        <w:t xml:space="preserve">also </w:t>
      </w:r>
      <w:r>
        <w:rPr>
          <w:rFonts w:eastAsia="ＭＳ 明朝" w:cs="Times New Roman" w:hint="eastAsia"/>
          <w:lang w:eastAsia="ja-JP"/>
        </w:rPr>
        <w:t xml:space="preserve">convert the CXF (CWorks </w:t>
      </w:r>
      <w:r>
        <w:rPr>
          <w:rFonts w:eastAsia="ＭＳ 明朝" w:cs="Times New Roman"/>
          <w:lang w:eastAsia="ja-JP"/>
        </w:rPr>
        <w:t>Exchange</w:t>
      </w:r>
      <w:r>
        <w:rPr>
          <w:rFonts w:eastAsia="ＭＳ 明朝" w:cs="Times New Roman" w:hint="eastAsia"/>
          <w:lang w:eastAsia="ja-JP"/>
        </w:rPr>
        <w:t xml:space="preserve"> Format</w:t>
      </w:r>
      <w:r>
        <w:rPr>
          <w:rFonts w:eastAsia="ＭＳ 明朝" w:cs="Times New Roman"/>
          <w:lang w:eastAsia="ja-JP"/>
        </w:rPr>
        <w:t>)</w:t>
      </w:r>
      <w:r w:rsidR="003538AF">
        <w:rPr>
          <w:rFonts w:eastAsia="ＭＳ 明朝" w:cs="Times New Roman"/>
          <w:lang w:eastAsia="ja-JP"/>
        </w:rPr>
        <w:t xml:space="preserve"> &amp; TXF</w:t>
      </w:r>
      <w:r>
        <w:rPr>
          <w:rFonts w:eastAsia="ＭＳ 明朝" w:cs="Times New Roman"/>
          <w:lang w:eastAsia="ja-JP"/>
        </w:rPr>
        <w:t xml:space="preserve"> files</w:t>
      </w:r>
      <w:r w:rsidR="00986E02">
        <w:rPr>
          <w:rFonts w:eastAsia="ＭＳ 明朝" w:cs="Times New Roman" w:hint="eastAsia"/>
          <w:lang w:eastAsia="ja-JP"/>
        </w:rPr>
        <w:t xml:space="preserve"> to AutoCAD </w:t>
      </w:r>
      <w:r w:rsidR="004451A8">
        <w:rPr>
          <w:rFonts w:eastAsia="ＭＳ 明朝" w:cs="Times New Roman" w:hint="eastAsia"/>
          <w:lang w:eastAsia="ja-JP"/>
        </w:rPr>
        <w:t xml:space="preserve">drawing </w:t>
      </w:r>
      <w:r w:rsidR="00986E02">
        <w:rPr>
          <w:rFonts w:eastAsia="ＭＳ 明朝" w:cs="Times New Roman" w:hint="eastAsia"/>
          <w:lang w:eastAsia="ja-JP"/>
        </w:rPr>
        <w:t>files</w:t>
      </w:r>
      <w:r>
        <w:rPr>
          <w:rFonts w:eastAsia="ＭＳ 明朝" w:cs="Times New Roman" w:hint="eastAsia"/>
          <w:lang w:eastAsia="ja-JP"/>
        </w:rPr>
        <w:t>.</w:t>
      </w:r>
    </w:p>
    <w:p w:rsidR="00D32B20" w:rsidRDefault="00D32B20" w:rsidP="00D32B20">
      <w:pPr>
        <w:pStyle w:val="Heading2"/>
        <w:numPr>
          <w:ilvl w:val="1"/>
          <w:numId w:val="1"/>
        </w:numPr>
        <w:spacing w:before="40" w:line="259" w:lineRule="auto"/>
      </w:pPr>
      <w:bookmarkStart w:id="11" w:name="_Toc496790091"/>
      <w:bookmarkStart w:id="12" w:name="_Toc16852823"/>
      <w:r>
        <w:lastRenderedPageBreak/>
        <w:t>Definitions, Acronyms &amp; Abbreviations</w:t>
      </w:r>
      <w:bookmarkEnd w:id="11"/>
      <w:bookmarkEnd w:id="12"/>
    </w:p>
    <w:p w:rsidR="00D32B20" w:rsidRDefault="00D32B20" w:rsidP="00D32B20">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8"/>
        <w:gridCol w:w="5958"/>
      </w:tblGrid>
      <w:tr w:rsidR="00D32B20" w:rsidTr="00AA218C">
        <w:tc>
          <w:tcPr>
            <w:tcW w:w="2898" w:type="dxa"/>
          </w:tcPr>
          <w:p w:rsidR="00D32B20" w:rsidRDefault="00D32B20" w:rsidP="00AA218C">
            <w:pPr>
              <w:jc w:val="center"/>
              <w:rPr>
                <w:rFonts w:ascii="Calibri" w:eastAsia="ＭＳ 明朝" w:hAnsi="Calibri" w:cs="Times New Roman"/>
                <w:b/>
                <w:bCs/>
                <w:sz w:val="24"/>
              </w:rPr>
            </w:pPr>
            <w:r>
              <w:rPr>
                <w:rFonts w:ascii="Calibri" w:eastAsia="ＭＳ 明朝" w:hAnsi="Calibri" w:cs="Times New Roman"/>
                <w:b/>
                <w:bCs/>
                <w:sz w:val="24"/>
              </w:rPr>
              <w:t>Term</w:t>
            </w:r>
          </w:p>
        </w:tc>
        <w:tc>
          <w:tcPr>
            <w:tcW w:w="5958" w:type="dxa"/>
          </w:tcPr>
          <w:p w:rsidR="00D32B20" w:rsidRDefault="00D32B20" w:rsidP="00AA218C">
            <w:pPr>
              <w:jc w:val="center"/>
              <w:rPr>
                <w:rFonts w:ascii="Calibri" w:eastAsia="ＭＳ 明朝" w:hAnsi="Calibri" w:cs="Times New Roman"/>
                <w:b/>
                <w:bCs/>
                <w:sz w:val="24"/>
              </w:rPr>
            </w:pPr>
            <w:r>
              <w:rPr>
                <w:rFonts w:ascii="Calibri" w:eastAsia="ＭＳ 明朝" w:hAnsi="Calibri" w:cs="Times New Roman"/>
                <w:b/>
                <w:bCs/>
                <w:sz w:val="24"/>
              </w:rPr>
              <w:t>Definition</w:t>
            </w:r>
          </w:p>
        </w:tc>
      </w:tr>
      <w:tr w:rsidR="00D32B20" w:rsidTr="00AA218C">
        <w:tc>
          <w:tcPr>
            <w:tcW w:w="2898" w:type="dxa"/>
          </w:tcPr>
          <w:p w:rsidR="00D32B20" w:rsidRPr="003023B6" w:rsidRDefault="00D32B20" w:rsidP="00AA218C">
            <w:pPr>
              <w:pStyle w:val="BodyText"/>
              <w:tabs>
                <w:tab w:val="center" w:pos="1341"/>
              </w:tabs>
              <w:rPr>
                <w:rFonts w:eastAsia="ＭＳ 明朝"/>
                <w:lang w:eastAsia="ja-JP"/>
              </w:rPr>
            </w:pPr>
            <w:r w:rsidRPr="003023B6">
              <w:rPr>
                <w:rFonts w:asciiTheme="minorHAnsi" w:eastAsiaTheme="minorEastAsia" w:hAnsiTheme="minorHAnsi" w:cstheme="minorHAnsi"/>
                <w:lang w:eastAsia="ja-JP"/>
              </w:rPr>
              <w:t>DWG</w:t>
            </w:r>
            <w:r w:rsidRPr="003023B6">
              <w:rPr>
                <w:rFonts w:asciiTheme="minorHAnsi" w:eastAsiaTheme="minorEastAsia" w:hAnsiTheme="minorHAnsi" w:cstheme="minorHAnsi"/>
                <w:lang w:eastAsia="ja-JP"/>
              </w:rPr>
              <w:tab/>
            </w:r>
          </w:p>
        </w:tc>
        <w:tc>
          <w:tcPr>
            <w:tcW w:w="5958" w:type="dxa"/>
          </w:tcPr>
          <w:p w:rsidR="00D32B20" w:rsidRPr="00205085" w:rsidRDefault="00D32B20" w:rsidP="00AA218C">
            <w:pPr>
              <w:pStyle w:val="BodyText"/>
            </w:pPr>
            <w:r w:rsidRPr="00205085">
              <w:rPr>
                <w:rFonts w:asciiTheme="minorHAnsi" w:hAnsiTheme="minorHAnsi" w:cstheme="minorHAnsi"/>
                <w:shd w:val="clear" w:color="auto" w:fill="FFFFFF"/>
              </w:rPr>
              <w:t xml:space="preserve">DWG (“drawing”) is a binary file format used for storing 2D and 3D design/drafting data. It is the native format for several CAD packages including AutoCAD, IntelliCAD, </w:t>
            </w:r>
            <w:proofErr w:type="gramStart"/>
            <w:r w:rsidRPr="00205085">
              <w:rPr>
                <w:rFonts w:asciiTheme="minorHAnsi" w:hAnsiTheme="minorHAnsi" w:cstheme="minorHAnsi"/>
                <w:shd w:val="clear" w:color="auto" w:fill="FFFFFF"/>
              </w:rPr>
              <w:t>Caddie</w:t>
            </w:r>
            <w:proofErr w:type="gramEnd"/>
            <w:r w:rsidRPr="00205085">
              <w:rPr>
                <w:rFonts w:asciiTheme="minorHAnsi" w:hAnsiTheme="minorHAnsi" w:cstheme="minorHAnsi"/>
                <w:shd w:val="clear" w:color="auto" w:fill="FFFFFF"/>
              </w:rPr>
              <w:t xml:space="preserve"> and by many other CAD applications.</w:t>
            </w:r>
          </w:p>
        </w:tc>
      </w:tr>
      <w:tr w:rsidR="007A5CEC" w:rsidTr="00AA218C">
        <w:tc>
          <w:tcPr>
            <w:tcW w:w="2898" w:type="dxa"/>
            <w:vAlign w:val="center"/>
          </w:tcPr>
          <w:p w:rsidR="007A5CEC" w:rsidRDefault="007A5CEC" w:rsidP="00AA218C">
            <w:pPr>
              <w:pStyle w:val="BodyText"/>
              <w:rPr>
                <w:rFonts w:eastAsiaTheme="minorEastAsia"/>
                <w:lang w:eastAsia="ja-JP"/>
              </w:rPr>
            </w:pPr>
            <w:r>
              <w:rPr>
                <w:rFonts w:eastAsiaTheme="minorEastAsia" w:hint="eastAsia"/>
                <w:lang w:eastAsia="ja-JP"/>
              </w:rPr>
              <w:t>DXF</w:t>
            </w:r>
          </w:p>
        </w:tc>
        <w:tc>
          <w:tcPr>
            <w:tcW w:w="5958" w:type="dxa"/>
            <w:vAlign w:val="center"/>
          </w:tcPr>
          <w:p w:rsidR="007A5CEC" w:rsidRDefault="00646F2F" w:rsidP="00AA218C">
            <w:pPr>
              <w:pStyle w:val="BodyText"/>
              <w:rPr>
                <w:rFonts w:eastAsiaTheme="minorEastAsia"/>
                <w:lang w:eastAsia="ja-JP"/>
              </w:rPr>
            </w:pPr>
            <w:r w:rsidRPr="00646F2F">
              <w:rPr>
                <w:rFonts w:asciiTheme="minorHAnsi" w:hAnsiTheme="minorHAnsi" w:cstheme="minorHAnsi"/>
                <w:shd w:val="clear" w:color="auto" w:fill="FFFFFF"/>
              </w:rPr>
              <w:t>AutoCAD DXF (Drawing Interchange Format, or Drawing Exchange Format) is a CAD data file format developed by Autodesk for enabling data interoperability between AutoCAD and other programs.</w:t>
            </w:r>
          </w:p>
        </w:tc>
      </w:tr>
      <w:tr w:rsidR="00F800EE" w:rsidTr="00AA218C">
        <w:tc>
          <w:tcPr>
            <w:tcW w:w="2898" w:type="dxa"/>
            <w:vAlign w:val="center"/>
          </w:tcPr>
          <w:p w:rsidR="00F800EE" w:rsidRDefault="00E60255" w:rsidP="00AA218C">
            <w:pPr>
              <w:pStyle w:val="BodyText"/>
              <w:rPr>
                <w:rFonts w:eastAsiaTheme="minorEastAsia"/>
                <w:lang w:eastAsia="ja-JP"/>
              </w:rPr>
            </w:pPr>
            <w:r>
              <w:rPr>
                <w:rFonts w:eastAsiaTheme="minorEastAsia"/>
                <w:lang w:eastAsia="ja-JP"/>
              </w:rPr>
              <w:t>T</w:t>
            </w:r>
            <w:r w:rsidR="00F800EE">
              <w:rPr>
                <w:rFonts w:eastAsiaTheme="minorEastAsia"/>
                <w:lang w:eastAsia="ja-JP"/>
              </w:rPr>
              <w:t>XF</w:t>
            </w:r>
          </w:p>
        </w:tc>
        <w:tc>
          <w:tcPr>
            <w:tcW w:w="5958" w:type="dxa"/>
            <w:vAlign w:val="center"/>
          </w:tcPr>
          <w:p w:rsidR="00F800EE" w:rsidRPr="00845285" w:rsidRDefault="00F05159" w:rsidP="00A16359">
            <w:pPr>
              <w:pStyle w:val="BodyText"/>
              <w:rPr>
                <w:rFonts w:eastAsiaTheme="minorEastAsia"/>
                <w:lang w:eastAsia="ja-JP"/>
              </w:rPr>
            </w:pPr>
            <w:r>
              <w:rPr>
                <w:rFonts w:eastAsiaTheme="minorEastAsia"/>
                <w:lang w:eastAsia="ja-JP"/>
              </w:rPr>
              <w:t>Text</w:t>
            </w:r>
            <w:r w:rsidR="00F800EE">
              <w:rPr>
                <w:rFonts w:eastAsiaTheme="minorEastAsia"/>
                <w:lang w:eastAsia="ja-JP"/>
              </w:rPr>
              <w:t xml:space="preserve"> Exchange</w:t>
            </w:r>
            <w:r w:rsidR="00F800EE">
              <w:rPr>
                <w:rFonts w:eastAsiaTheme="minorEastAsia" w:hint="eastAsia"/>
                <w:lang w:eastAsia="ja-JP"/>
              </w:rPr>
              <w:t xml:space="preserve"> </w:t>
            </w:r>
            <w:r w:rsidR="00F800EE">
              <w:rPr>
                <w:rFonts w:eastAsiaTheme="minorEastAsia"/>
                <w:lang w:eastAsia="ja-JP"/>
              </w:rPr>
              <w:t>F</w:t>
            </w:r>
            <w:r w:rsidR="00F800EE">
              <w:rPr>
                <w:rFonts w:eastAsiaTheme="minorEastAsia" w:hint="eastAsia"/>
                <w:lang w:eastAsia="ja-JP"/>
              </w:rPr>
              <w:t xml:space="preserve">ormat </w:t>
            </w:r>
            <w:r w:rsidR="00A16359">
              <w:rPr>
                <w:rFonts w:eastAsiaTheme="minorEastAsia"/>
                <w:lang w:eastAsia="ja-JP"/>
              </w:rPr>
              <w:t xml:space="preserve">includes all properties of objects in the drawing file </w:t>
            </w:r>
            <w:r w:rsidR="00F800EE">
              <w:rPr>
                <w:rFonts w:eastAsiaTheme="minorEastAsia" w:hint="eastAsia"/>
                <w:lang w:eastAsia="ja-JP"/>
              </w:rPr>
              <w:t>to generate output in text format.</w:t>
            </w:r>
          </w:p>
        </w:tc>
      </w:tr>
      <w:tr w:rsidR="00F800EE" w:rsidTr="00AA218C">
        <w:tc>
          <w:tcPr>
            <w:tcW w:w="2898" w:type="dxa"/>
            <w:vAlign w:val="center"/>
          </w:tcPr>
          <w:p w:rsidR="00F800EE" w:rsidRPr="00845285" w:rsidRDefault="00F800EE" w:rsidP="00AA218C">
            <w:pPr>
              <w:pStyle w:val="BodyText"/>
              <w:rPr>
                <w:rFonts w:eastAsiaTheme="minorEastAsia"/>
                <w:lang w:eastAsia="ja-JP"/>
              </w:rPr>
            </w:pPr>
            <w:r>
              <w:rPr>
                <w:rFonts w:eastAsiaTheme="minorEastAsia" w:hint="eastAsia"/>
                <w:lang w:eastAsia="ja-JP"/>
              </w:rPr>
              <w:t>CXF</w:t>
            </w:r>
          </w:p>
        </w:tc>
        <w:tc>
          <w:tcPr>
            <w:tcW w:w="5958" w:type="dxa"/>
            <w:vAlign w:val="center"/>
          </w:tcPr>
          <w:p w:rsidR="00F800EE" w:rsidRPr="00845285" w:rsidRDefault="00CB7310" w:rsidP="00F05159">
            <w:pPr>
              <w:pStyle w:val="BodyText"/>
              <w:rPr>
                <w:rFonts w:eastAsiaTheme="minorEastAsia"/>
                <w:lang w:eastAsia="ja-JP"/>
              </w:rPr>
            </w:pPr>
            <w:r>
              <w:rPr>
                <w:rFonts w:eastAsiaTheme="minorEastAsia"/>
                <w:lang w:eastAsia="ja-JP"/>
              </w:rPr>
              <w:t>CWorks Exchange</w:t>
            </w:r>
            <w:r>
              <w:rPr>
                <w:rFonts w:eastAsiaTheme="minorEastAsia" w:hint="eastAsia"/>
                <w:lang w:eastAsia="ja-JP"/>
              </w:rPr>
              <w:t xml:space="preserve"> </w:t>
            </w:r>
            <w:r>
              <w:rPr>
                <w:rFonts w:eastAsiaTheme="minorEastAsia"/>
                <w:lang w:eastAsia="ja-JP"/>
              </w:rPr>
              <w:t>F</w:t>
            </w:r>
            <w:r>
              <w:rPr>
                <w:rFonts w:eastAsiaTheme="minorEastAsia" w:hint="eastAsia"/>
                <w:lang w:eastAsia="ja-JP"/>
              </w:rPr>
              <w:t xml:space="preserve">ormat </w:t>
            </w:r>
            <w:r>
              <w:rPr>
                <w:rFonts w:eastAsiaTheme="minorEastAsia"/>
                <w:lang w:eastAsia="ja-JP"/>
              </w:rPr>
              <w:t xml:space="preserve">includes only the </w:t>
            </w:r>
            <w:r w:rsidR="00F05159">
              <w:rPr>
                <w:rFonts w:eastAsiaTheme="minorEastAsia"/>
                <w:lang w:eastAsia="ja-JP"/>
              </w:rPr>
              <w:t>required</w:t>
            </w:r>
            <w:r>
              <w:rPr>
                <w:rFonts w:eastAsiaTheme="minorEastAsia"/>
                <w:lang w:eastAsia="ja-JP"/>
              </w:rPr>
              <w:t xml:space="preserve"> properties of objects in the drawing file </w:t>
            </w:r>
            <w:r>
              <w:rPr>
                <w:rFonts w:eastAsiaTheme="minorEastAsia" w:hint="eastAsia"/>
                <w:lang w:eastAsia="ja-JP"/>
              </w:rPr>
              <w:t xml:space="preserve">to </w:t>
            </w:r>
            <w:r w:rsidR="00F05159">
              <w:rPr>
                <w:rFonts w:eastAsiaTheme="minorEastAsia"/>
                <w:lang w:eastAsia="ja-JP"/>
              </w:rPr>
              <w:t>process in CWorks CAD System</w:t>
            </w:r>
            <w:r>
              <w:rPr>
                <w:rFonts w:eastAsiaTheme="minorEastAsia" w:hint="eastAsia"/>
                <w:lang w:eastAsia="ja-JP"/>
              </w:rPr>
              <w:t>.</w:t>
            </w:r>
          </w:p>
        </w:tc>
      </w:tr>
      <w:tr w:rsidR="00F800EE" w:rsidTr="00AA218C">
        <w:tc>
          <w:tcPr>
            <w:tcW w:w="2898" w:type="dxa"/>
          </w:tcPr>
          <w:p w:rsidR="00F800EE" w:rsidRPr="0075452F" w:rsidRDefault="00F800EE" w:rsidP="00AA218C">
            <w:pPr>
              <w:pStyle w:val="BodyText"/>
              <w:rPr>
                <w:rFonts w:eastAsiaTheme="minorEastAsia"/>
                <w:lang w:eastAsia="ja-JP"/>
              </w:rPr>
            </w:pPr>
            <w:r>
              <w:rPr>
                <w:rFonts w:eastAsiaTheme="minorEastAsia" w:hint="eastAsia"/>
                <w:lang w:eastAsia="ja-JP"/>
              </w:rPr>
              <w:t>User</w:t>
            </w:r>
          </w:p>
        </w:tc>
        <w:tc>
          <w:tcPr>
            <w:tcW w:w="5958" w:type="dxa"/>
            <w:vAlign w:val="center"/>
          </w:tcPr>
          <w:p w:rsidR="00F800EE" w:rsidRDefault="00F800EE" w:rsidP="00AA218C">
            <w:pPr>
              <w:pStyle w:val="BodyText"/>
            </w:pPr>
            <w:r>
              <w:t xml:space="preserve">Person who </w:t>
            </w:r>
            <w:r>
              <w:rPr>
                <w:rFonts w:eastAsiaTheme="minorEastAsia" w:hint="eastAsia"/>
                <w:lang w:eastAsia="ja-JP"/>
              </w:rPr>
              <w:t>inputs</w:t>
            </w:r>
            <w:r>
              <w:t xml:space="preserve"> </w:t>
            </w:r>
            <w:r>
              <w:rPr>
                <w:rFonts w:eastAsiaTheme="minorEastAsia" w:hint="eastAsia"/>
                <w:lang w:eastAsia="ja-JP"/>
              </w:rPr>
              <w:t>and process the drawing file</w:t>
            </w:r>
            <w:r>
              <w:t>.</w:t>
            </w:r>
          </w:p>
        </w:tc>
      </w:tr>
      <w:tr w:rsidR="00F800EE" w:rsidTr="00AA218C">
        <w:tc>
          <w:tcPr>
            <w:tcW w:w="2898" w:type="dxa"/>
          </w:tcPr>
          <w:p w:rsidR="00F800EE" w:rsidRDefault="00F800EE" w:rsidP="00AA218C">
            <w:pPr>
              <w:pStyle w:val="BodyText"/>
              <w:rPr>
                <w:rFonts w:eastAsiaTheme="minorEastAsia"/>
                <w:lang w:eastAsia="ja-JP"/>
              </w:rPr>
            </w:pPr>
            <w:r>
              <w:rPr>
                <w:rFonts w:eastAsiaTheme="minorEastAsia" w:hint="eastAsia"/>
                <w:lang w:eastAsia="ja-JP"/>
              </w:rPr>
              <w:t>ODA</w:t>
            </w:r>
          </w:p>
        </w:tc>
        <w:tc>
          <w:tcPr>
            <w:tcW w:w="5958" w:type="dxa"/>
            <w:vAlign w:val="center"/>
          </w:tcPr>
          <w:p w:rsidR="00F800EE" w:rsidRPr="00270295" w:rsidRDefault="00F800EE" w:rsidP="00AA218C">
            <w:pPr>
              <w:pStyle w:val="BodyText"/>
              <w:rPr>
                <w:rFonts w:eastAsiaTheme="minorEastAsia"/>
                <w:lang w:eastAsia="ja-JP"/>
              </w:rPr>
            </w:pPr>
            <w:r w:rsidRPr="00270295">
              <w:rPr>
                <w:rFonts w:eastAsiaTheme="minorEastAsia" w:hint="eastAsia"/>
                <w:lang w:eastAsia="ja-JP"/>
              </w:rPr>
              <w:t>Open Design Alliance</w:t>
            </w:r>
            <w:r>
              <w:rPr>
                <w:rFonts w:eastAsiaTheme="minorEastAsia"/>
                <w:lang w:eastAsia="ja-JP"/>
              </w:rPr>
              <w:t xml:space="preserve"> </w:t>
            </w:r>
            <w:r w:rsidRPr="007F0EEB">
              <w:rPr>
                <w:rFonts w:eastAsiaTheme="minorEastAsia"/>
                <w:lang w:eastAsia="ja-JP"/>
              </w:rPr>
              <w:t>(Teigha library 4.3.11)</w:t>
            </w:r>
          </w:p>
        </w:tc>
      </w:tr>
      <w:tr w:rsidR="00F800EE" w:rsidTr="00AA218C">
        <w:tc>
          <w:tcPr>
            <w:tcW w:w="2898" w:type="dxa"/>
          </w:tcPr>
          <w:p w:rsidR="00F800EE" w:rsidRPr="00270295" w:rsidRDefault="00F800EE" w:rsidP="00AA218C">
            <w:pPr>
              <w:pStyle w:val="BodyText"/>
              <w:rPr>
                <w:rFonts w:asciiTheme="minorHAnsi" w:eastAsiaTheme="minorEastAsia" w:hAnsiTheme="minorHAnsi" w:cstheme="minorHAnsi"/>
                <w:lang w:eastAsia="ja-JP"/>
              </w:rPr>
            </w:pPr>
            <w:r w:rsidRPr="00270295">
              <w:rPr>
                <w:rFonts w:asciiTheme="minorHAnsi" w:eastAsiaTheme="minorEastAsia" w:hAnsiTheme="minorHAnsi" w:cstheme="minorHAnsi"/>
                <w:lang w:eastAsia="ja-JP"/>
              </w:rPr>
              <w:t>Teigha</w:t>
            </w:r>
          </w:p>
        </w:tc>
        <w:tc>
          <w:tcPr>
            <w:tcW w:w="5958" w:type="dxa"/>
            <w:vAlign w:val="center"/>
          </w:tcPr>
          <w:p w:rsidR="00F800EE" w:rsidRPr="00270295" w:rsidRDefault="00F800EE" w:rsidP="00AA218C">
            <w:pPr>
              <w:pStyle w:val="BodyText"/>
              <w:rPr>
                <w:rFonts w:asciiTheme="minorHAnsi" w:eastAsiaTheme="minorEastAsia" w:hAnsiTheme="minorHAnsi" w:cstheme="minorHAnsi"/>
                <w:lang w:eastAsia="ja-JP"/>
              </w:rPr>
            </w:pPr>
            <w:r w:rsidRPr="00270295">
              <w:rPr>
                <w:rFonts w:asciiTheme="minorHAnsi" w:hAnsiTheme="minorHAnsi" w:cstheme="minorHAnsi"/>
                <w:shd w:val="clear" w:color="auto" w:fill="FFFFFF"/>
              </w:rPr>
              <w:t>Teigha is a professional solution for engineering applications — from simple utilities to comprehensive CAD editors. </w:t>
            </w:r>
          </w:p>
        </w:tc>
      </w:tr>
      <w:tr w:rsidR="00F800EE" w:rsidTr="00AA218C">
        <w:tc>
          <w:tcPr>
            <w:tcW w:w="2898" w:type="dxa"/>
          </w:tcPr>
          <w:p w:rsidR="00F800EE" w:rsidRPr="00270295" w:rsidRDefault="00F800EE" w:rsidP="00AA218C">
            <w:pPr>
              <w:pStyle w:val="BodyText"/>
              <w:rPr>
                <w:rFonts w:asciiTheme="minorHAnsi" w:eastAsiaTheme="minorEastAsia" w:hAnsiTheme="minorHAnsi" w:cstheme="minorHAnsi"/>
                <w:lang w:eastAsia="ja-JP"/>
              </w:rPr>
            </w:pPr>
            <w:r>
              <w:rPr>
                <w:rFonts w:asciiTheme="minorHAnsi" w:eastAsiaTheme="minorEastAsia" w:hAnsiTheme="minorHAnsi" w:cstheme="minorHAnsi" w:hint="eastAsia"/>
                <w:lang w:eastAsia="ja-JP"/>
              </w:rPr>
              <w:t>SDK</w:t>
            </w:r>
          </w:p>
        </w:tc>
        <w:tc>
          <w:tcPr>
            <w:tcW w:w="5958" w:type="dxa"/>
            <w:vAlign w:val="center"/>
          </w:tcPr>
          <w:p w:rsidR="00F800EE" w:rsidRPr="00635927" w:rsidRDefault="00F800EE" w:rsidP="00AA218C">
            <w:pPr>
              <w:pStyle w:val="BodyText"/>
              <w:rPr>
                <w:rFonts w:asciiTheme="minorHAnsi" w:eastAsiaTheme="minorEastAsia" w:hAnsiTheme="minorHAnsi" w:cstheme="minorHAnsi"/>
                <w:shd w:val="clear" w:color="auto" w:fill="FFFFFF"/>
                <w:lang w:eastAsia="ja-JP"/>
              </w:rPr>
            </w:pPr>
            <w:r>
              <w:rPr>
                <w:rFonts w:asciiTheme="minorHAnsi" w:eastAsiaTheme="minorEastAsia" w:hAnsiTheme="minorHAnsi" w:cstheme="minorHAnsi" w:hint="eastAsia"/>
                <w:shd w:val="clear" w:color="auto" w:fill="FFFFFF"/>
                <w:lang w:eastAsia="ja-JP"/>
              </w:rPr>
              <w:t>Software Development Kit</w:t>
            </w:r>
          </w:p>
        </w:tc>
      </w:tr>
    </w:tbl>
    <w:p w:rsidR="00D32B20" w:rsidRDefault="00D32B20" w:rsidP="00D32B20">
      <w:pPr>
        <w:pStyle w:val="BodyTextIndent2"/>
        <w:spacing w:line="240" w:lineRule="auto"/>
        <w:ind w:left="0"/>
        <w:jc w:val="both"/>
        <w:rPr>
          <w:rFonts w:ascii="Times New Roman" w:hAnsi="Times New Roman" w:cs="Times New Roman"/>
          <w:i/>
          <w:color w:val="C00000"/>
          <w:lang w:eastAsia="ja-JP"/>
        </w:rPr>
      </w:pPr>
    </w:p>
    <w:p w:rsidR="00A65DE2" w:rsidRPr="009E5AF8" w:rsidRDefault="00A65DE2" w:rsidP="00D32B20">
      <w:pPr>
        <w:pStyle w:val="BodyTextIndent2"/>
        <w:spacing w:line="240" w:lineRule="auto"/>
        <w:ind w:left="0"/>
        <w:jc w:val="both"/>
        <w:rPr>
          <w:rFonts w:ascii="Times New Roman" w:hAnsi="Times New Roman" w:cs="Times New Roman"/>
          <w:i/>
          <w:color w:val="C00000"/>
          <w:lang w:eastAsia="ja-JP"/>
        </w:rPr>
      </w:pPr>
    </w:p>
    <w:p w:rsidR="00D32B20" w:rsidRDefault="00D32B20" w:rsidP="00D32B20">
      <w:pPr>
        <w:pStyle w:val="Heading2"/>
        <w:numPr>
          <w:ilvl w:val="1"/>
          <w:numId w:val="1"/>
        </w:numPr>
        <w:spacing w:before="40" w:line="259" w:lineRule="auto"/>
      </w:pPr>
      <w:bookmarkStart w:id="13" w:name="_Toc496790092"/>
      <w:bookmarkStart w:id="14" w:name="_Toc16852824"/>
      <w:r>
        <w:t>Constraints</w:t>
      </w:r>
      <w:bookmarkEnd w:id="13"/>
      <w:bookmarkEnd w:id="14"/>
    </w:p>
    <w:p w:rsidR="00264BE3" w:rsidRDefault="00AF6F74">
      <w:pPr>
        <w:numPr>
          <w:ilvl w:val="0"/>
          <w:numId w:val="25"/>
        </w:numPr>
        <w:shd w:val="clear" w:color="auto" w:fill="FFFFFF"/>
        <w:spacing w:before="100" w:beforeAutospacing="1" w:after="199" w:line="240" w:lineRule="auto"/>
        <w:jc w:val="both"/>
        <w:rPr>
          <w:rFonts w:ascii="Helvetica" w:eastAsia="Times New Roman" w:hAnsi="Helvetica" w:cs="Times New Roman"/>
          <w:color w:val="142D97"/>
          <w:sz w:val="25"/>
          <w:szCs w:val="25"/>
        </w:rPr>
      </w:pPr>
      <w:r w:rsidRPr="00AF6F74">
        <w:t xml:space="preserve">The Teigha </w:t>
      </w:r>
      <w:r w:rsidR="000B4ED0" w:rsidRPr="00AF6F74">
        <w:t>Extension</w:t>
      </w:r>
      <w:r w:rsidRPr="00AF6F74">
        <w:t xml:space="preserve"> (TX) SDK is </w:t>
      </w:r>
      <w:r w:rsidR="00067FE6">
        <w:rPr>
          <w:rFonts w:hint="eastAsia"/>
        </w:rPr>
        <w:t xml:space="preserve">an </w:t>
      </w:r>
      <w:r w:rsidRPr="00AF6F74">
        <w:t>SDK based on C++ and .NET</w:t>
      </w:r>
      <w:r>
        <w:rPr>
          <w:rFonts w:ascii="Helvetica" w:hAnsi="Helvetica"/>
          <w:color w:val="142D97"/>
          <w:sz w:val="25"/>
          <w:szCs w:val="25"/>
          <w:shd w:val="clear" w:color="auto" w:fill="FFFFFF"/>
        </w:rPr>
        <w:t>.</w:t>
      </w:r>
      <w:r w:rsidR="00D32B20">
        <w:rPr>
          <w:rFonts w:hint="eastAsia"/>
        </w:rPr>
        <w:t xml:space="preserve"> </w:t>
      </w:r>
      <w:r w:rsidR="00FE0768">
        <w:rPr>
          <w:rFonts w:hint="eastAsia"/>
        </w:rPr>
        <w:t xml:space="preserve">It allows </w:t>
      </w:r>
      <w:r w:rsidR="008F7B37">
        <w:rPr>
          <w:rFonts w:hint="eastAsia"/>
        </w:rPr>
        <w:t>a</w:t>
      </w:r>
      <w:r w:rsidR="00FE0768" w:rsidRPr="00FE0768">
        <w:t xml:space="preserve">ccess and </w:t>
      </w:r>
      <w:r w:rsidR="00DF3C38" w:rsidRPr="00FE0768">
        <w:t>manipulates</w:t>
      </w:r>
      <w:r w:rsidR="00FE0768" w:rsidRPr="00FE0768">
        <w:t xml:space="preserve"> data loaded from a </w:t>
      </w:r>
      <w:r w:rsidR="0072410F">
        <w:rPr>
          <w:rFonts w:hint="eastAsia"/>
        </w:rPr>
        <w:t>DWG/DXF</w:t>
      </w:r>
      <w:r w:rsidR="00FE0768" w:rsidRPr="00FE0768">
        <w:t xml:space="preserve"> file</w:t>
      </w:r>
      <w:r w:rsidR="00D32B20">
        <w:t>.</w:t>
      </w:r>
      <w:r w:rsidR="00D511E3">
        <w:rPr>
          <w:rFonts w:hint="eastAsia"/>
        </w:rPr>
        <w:t xml:space="preserve"> </w:t>
      </w:r>
      <w:r w:rsidR="00310A92">
        <w:rPr>
          <w:rFonts w:hint="eastAsia"/>
        </w:rPr>
        <w:t xml:space="preserve">The project needs a considerable amount of </w:t>
      </w:r>
      <w:r w:rsidR="00310A92">
        <w:t>research</w:t>
      </w:r>
      <w:r w:rsidR="00310A92">
        <w:rPr>
          <w:rFonts w:hint="eastAsia"/>
        </w:rPr>
        <w:t xml:space="preserve"> and development in this regard</w:t>
      </w:r>
      <w:r w:rsidR="00D511E3">
        <w:rPr>
          <w:rFonts w:hint="eastAsia"/>
        </w:rPr>
        <w:t>.</w:t>
      </w:r>
    </w:p>
    <w:p w:rsidR="00D32B20" w:rsidRDefault="001F1715" w:rsidP="007F0EEB">
      <w:pPr>
        <w:pStyle w:val="BodyTextIndent2"/>
        <w:numPr>
          <w:ilvl w:val="0"/>
          <w:numId w:val="17"/>
        </w:numPr>
        <w:spacing w:line="240" w:lineRule="auto"/>
        <w:jc w:val="both"/>
        <w:rPr>
          <w:lang w:eastAsia="ja-JP"/>
        </w:rPr>
      </w:pPr>
      <w:r>
        <w:rPr>
          <w:rFonts w:hint="eastAsia"/>
          <w:lang w:eastAsia="ja-JP"/>
        </w:rPr>
        <w:t>Latest</w:t>
      </w:r>
      <w:r w:rsidR="00D32B20">
        <w:rPr>
          <w:rFonts w:hint="eastAsia"/>
          <w:lang w:eastAsia="ja-JP"/>
        </w:rPr>
        <w:t xml:space="preserve"> versions of </w:t>
      </w:r>
      <w:r w:rsidR="00D32B20">
        <w:rPr>
          <w:lang w:eastAsia="ja-JP"/>
        </w:rPr>
        <w:t>AutoCAD</w:t>
      </w:r>
      <w:r w:rsidR="00D32B20">
        <w:rPr>
          <w:rFonts w:hint="eastAsia"/>
          <w:lang w:eastAsia="ja-JP"/>
        </w:rPr>
        <w:t xml:space="preserve"> drawing files </w:t>
      </w:r>
      <w:r>
        <w:rPr>
          <w:rFonts w:hint="eastAsia"/>
          <w:lang w:eastAsia="ja-JP"/>
        </w:rPr>
        <w:t xml:space="preserve">are </w:t>
      </w:r>
      <w:r w:rsidR="00D32B20">
        <w:rPr>
          <w:rFonts w:hint="eastAsia"/>
          <w:lang w:eastAsia="ja-JP"/>
        </w:rPr>
        <w:t xml:space="preserve">required to process </w:t>
      </w:r>
      <w:r>
        <w:rPr>
          <w:rFonts w:hint="eastAsia"/>
          <w:lang w:eastAsia="ja-JP"/>
        </w:rPr>
        <w:t>using</w:t>
      </w:r>
      <w:r w:rsidR="00D32B20">
        <w:rPr>
          <w:rFonts w:hint="eastAsia"/>
          <w:lang w:eastAsia="ja-JP"/>
        </w:rPr>
        <w:t xml:space="preserve"> the proposed system</w:t>
      </w:r>
      <w:r w:rsidR="00D32B20">
        <w:t>.</w:t>
      </w:r>
      <w:r w:rsidR="00D32B20">
        <w:rPr>
          <w:rFonts w:hint="eastAsia"/>
          <w:lang w:eastAsia="ja-JP"/>
        </w:rPr>
        <w:t xml:space="preserve"> </w:t>
      </w:r>
    </w:p>
    <w:p w:rsidR="00D32B20" w:rsidRDefault="00462469" w:rsidP="007F0EEB">
      <w:pPr>
        <w:pStyle w:val="BodyTextIndent2"/>
        <w:numPr>
          <w:ilvl w:val="0"/>
          <w:numId w:val="17"/>
        </w:numPr>
        <w:spacing w:line="240" w:lineRule="auto"/>
        <w:jc w:val="both"/>
        <w:rPr>
          <w:lang w:eastAsia="ja-JP"/>
        </w:rPr>
      </w:pPr>
      <w:r>
        <w:rPr>
          <w:rFonts w:hint="eastAsia"/>
          <w:lang w:eastAsia="ja-JP"/>
        </w:rPr>
        <w:t xml:space="preserve">Reverse </w:t>
      </w:r>
      <w:r>
        <w:rPr>
          <w:lang w:eastAsia="ja-JP"/>
        </w:rPr>
        <w:t>conversi</w:t>
      </w:r>
      <w:r>
        <w:rPr>
          <w:rFonts w:hint="eastAsia"/>
          <w:lang w:eastAsia="ja-JP"/>
        </w:rPr>
        <w:t xml:space="preserve">on of CXF file format to specific versions of drawing files is a major </w:t>
      </w:r>
      <w:r>
        <w:rPr>
          <w:lang w:eastAsia="ja-JP"/>
        </w:rPr>
        <w:t>constraint.</w:t>
      </w:r>
    </w:p>
    <w:p w:rsidR="00E6379D" w:rsidRPr="004C3EAC" w:rsidRDefault="00E6379D" w:rsidP="00D32B20">
      <w:pPr>
        <w:pStyle w:val="BodyTextIndent2"/>
        <w:spacing w:line="240" w:lineRule="auto"/>
        <w:ind w:left="0"/>
        <w:jc w:val="both"/>
        <w:rPr>
          <w:lang w:eastAsia="ja-JP"/>
        </w:rPr>
      </w:pPr>
    </w:p>
    <w:p w:rsidR="00D32B20" w:rsidRDefault="00D32B20" w:rsidP="00D32B20">
      <w:pPr>
        <w:pStyle w:val="Heading2"/>
        <w:numPr>
          <w:ilvl w:val="1"/>
          <w:numId w:val="1"/>
        </w:numPr>
        <w:spacing w:before="40" w:line="259" w:lineRule="auto"/>
      </w:pPr>
      <w:bookmarkStart w:id="15" w:name="_Toc496790093"/>
      <w:bookmarkStart w:id="16" w:name="_Toc16852825"/>
      <w:r>
        <w:t>Assumptions and Dependencies</w:t>
      </w:r>
      <w:bookmarkEnd w:id="15"/>
      <w:bookmarkEnd w:id="16"/>
    </w:p>
    <w:p w:rsidR="00D32B20" w:rsidRDefault="00D32B20" w:rsidP="00D32B20">
      <w:pPr>
        <w:pStyle w:val="BodyTextIndent2"/>
        <w:spacing w:line="240" w:lineRule="auto"/>
        <w:ind w:left="0"/>
        <w:jc w:val="both"/>
        <w:rPr>
          <w:lang w:eastAsia="ja-JP"/>
        </w:rPr>
      </w:pPr>
    </w:p>
    <w:p w:rsidR="003973B7" w:rsidRPr="00B216C4" w:rsidRDefault="003973B7" w:rsidP="00D00598">
      <w:pPr>
        <w:pStyle w:val="ListParagraph"/>
        <w:numPr>
          <w:ilvl w:val="0"/>
          <w:numId w:val="15"/>
        </w:numPr>
        <w:jc w:val="both"/>
      </w:pPr>
      <w:r w:rsidRPr="00B216C4">
        <w:lastRenderedPageBreak/>
        <w:t xml:space="preserve">Current issues are related to processing the latest versions of AutoCAD files in CWorks CAD </w:t>
      </w:r>
      <w:r w:rsidR="00C954F5">
        <w:rPr>
          <w:rFonts w:eastAsiaTheme="minorEastAsia" w:hint="eastAsia"/>
          <w:lang w:eastAsia="ja-JP"/>
        </w:rPr>
        <w:t>s</w:t>
      </w:r>
      <w:r w:rsidRPr="00B216C4">
        <w:t>ystem because of the incompatibility of the DXF format for 3D objects.</w:t>
      </w:r>
    </w:p>
    <w:p w:rsidR="003973B7" w:rsidRPr="00B216C4" w:rsidRDefault="003973B7" w:rsidP="00D00598">
      <w:pPr>
        <w:pStyle w:val="ListParagraph"/>
        <w:numPr>
          <w:ilvl w:val="0"/>
          <w:numId w:val="15"/>
        </w:numPr>
        <w:jc w:val="both"/>
      </w:pPr>
      <w:r w:rsidRPr="00B216C4">
        <w:t>Proposed system need not support versions of AutoCAD earlier than AutoCAD 2000.</w:t>
      </w:r>
    </w:p>
    <w:p w:rsidR="003973B7" w:rsidRPr="00B216C4" w:rsidRDefault="003973B7" w:rsidP="00D00598">
      <w:pPr>
        <w:pStyle w:val="ListParagraph"/>
        <w:numPr>
          <w:ilvl w:val="0"/>
          <w:numId w:val="15"/>
        </w:numPr>
        <w:jc w:val="both"/>
      </w:pPr>
      <w:r w:rsidRPr="00B216C4">
        <w:t>Teigha libraries are bug free as it is being maintained by a huge group of professional programmers and also it is a paid service.</w:t>
      </w:r>
    </w:p>
    <w:p w:rsidR="00D32B20" w:rsidRDefault="003973B7" w:rsidP="00D00598">
      <w:pPr>
        <w:pStyle w:val="BodyTextIndent2"/>
        <w:numPr>
          <w:ilvl w:val="0"/>
          <w:numId w:val="15"/>
        </w:numPr>
        <w:spacing w:line="240" w:lineRule="auto"/>
        <w:jc w:val="both"/>
        <w:rPr>
          <w:lang w:eastAsia="ja-JP"/>
        </w:rPr>
      </w:pPr>
      <w:r w:rsidRPr="00B216C4">
        <w:rPr>
          <w:rFonts w:ascii="Calibri" w:eastAsia="Calibri" w:hAnsi="Calibri"/>
          <w:color w:val="00000A"/>
        </w:rPr>
        <w:t>CWorks CAD output will be the original drawing with added scaffolding structure.</w:t>
      </w:r>
    </w:p>
    <w:p w:rsidR="00D32B20" w:rsidRPr="00676501" w:rsidRDefault="00D32B20" w:rsidP="00D32B20">
      <w:pPr>
        <w:pStyle w:val="BodyTextIndent2"/>
        <w:spacing w:line="240" w:lineRule="auto"/>
        <w:ind w:left="0"/>
        <w:jc w:val="both"/>
        <w:rPr>
          <w:rFonts w:ascii="Times New Roman" w:hAnsi="Times New Roman" w:cs="Times New Roman"/>
          <w:i/>
          <w:color w:val="C00000"/>
          <w:lang w:eastAsia="ja-JP"/>
        </w:rPr>
      </w:pPr>
    </w:p>
    <w:p w:rsidR="00D32B20" w:rsidRDefault="00D32B20" w:rsidP="00D32B20">
      <w:pPr>
        <w:pStyle w:val="Heading2"/>
        <w:numPr>
          <w:ilvl w:val="1"/>
          <w:numId w:val="1"/>
        </w:numPr>
        <w:spacing w:before="40" w:line="259" w:lineRule="auto"/>
      </w:pPr>
      <w:bookmarkStart w:id="17" w:name="_Toc496790094"/>
      <w:bookmarkStart w:id="18" w:name="_Toc16852826"/>
      <w:r>
        <w:t>References</w:t>
      </w:r>
      <w:bookmarkEnd w:id="17"/>
      <w:bookmarkEnd w:id="18"/>
    </w:p>
    <w:p w:rsidR="00D32B20" w:rsidRDefault="00D32B20" w:rsidP="00D32B20">
      <w:pPr>
        <w:spacing w:after="0" w:line="240" w:lineRule="auto"/>
        <w:ind w:firstLine="432"/>
        <w:jc w:val="both"/>
      </w:pPr>
    </w:p>
    <w:p w:rsidR="00D32B20" w:rsidRDefault="00D32B20" w:rsidP="00D32B20">
      <w:pPr>
        <w:spacing w:after="0" w:line="240" w:lineRule="auto"/>
        <w:ind w:firstLine="432"/>
        <w:jc w:val="both"/>
      </w:pPr>
      <w:r>
        <w:rPr>
          <w:rFonts w:hint="eastAsia"/>
        </w:rPr>
        <w:t>Documents used for the reference of this SRS document are:</w:t>
      </w:r>
    </w:p>
    <w:p w:rsidR="00D32B20" w:rsidRDefault="00D32B20" w:rsidP="00D32B20">
      <w:pPr>
        <w:spacing w:after="0" w:line="240" w:lineRule="auto"/>
        <w:jc w:val="both"/>
      </w:pPr>
    </w:p>
    <w:p w:rsidR="00D32B20" w:rsidRPr="009B3F31" w:rsidRDefault="00D32B20" w:rsidP="00D32B20">
      <w:pPr>
        <w:pStyle w:val="ListParagraph"/>
        <w:numPr>
          <w:ilvl w:val="0"/>
          <w:numId w:val="3"/>
        </w:numPr>
        <w:spacing w:after="0" w:line="240" w:lineRule="auto"/>
        <w:jc w:val="both"/>
        <w:rPr>
          <w:lang w:eastAsia="ja-JP"/>
        </w:rPr>
      </w:pPr>
      <w:r>
        <w:rPr>
          <w:rFonts w:hint="eastAsia"/>
          <w:lang w:eastAsia="ja-JP"/>
        </w:rPr>
        <w:t>SDK</w:t>
      </w:r>
      <w:r>
        <w:rPr>
          <w:lang w:eastAsia="ja-JP"/>
        </w:rPr>
        <w:t>’</w:t>
      </w:r>
      <w:r>
        <w:rPr>
          <w:rFonts w:hint="eastAsia"/>
          <w:lang w:eastAsia="ja-JP"/>
        </w:rPr>
        <w:t>s for processing the CAD files are available in the following website:</w:t>
      </w:r>
    </w:p>
    <w:p w:rsidR="00D32B20" w:rsidRDefault="00E73F4D" w:rsidP="00D32B20">
      <w:pPr>
        <w:pStyle w:val="ListParagraph"/>
        <w:numPr>
          <w:ilvl w:val="0"/>
          <w:numId w:val="5"/>
        </w:numPr>
        <w:spacing w:after="0" w:line="240" w:lineRule="auto"/>
        <w:jc w:val="both"/>
        <w:rPr>
          <w:rFonts w:eastAsiaTheme="minorEastAsia"/>
          <w:lang w:eastAsia="ja-JP"/>
        </w:rPr>
      </w:pPr>
      <w:hyperlink r:id="rId11" w:history="1">
        <w:r w:rsidR="00D32B20" w:rsidRPr="00EB5EF8">
          <w:rPr>
            <w:rStyle w:val="Hyperlink"/>
            <w:lang w:eastAsia="ja-JP"/>
          </w:rPr>
          <w:t>https://www.opendesign.com/</w:t>
        </w:r>
      </w:hyperlink>
      <w:r w:rsidR="00D32B20" w:rsidRPr="004A3F3C">
        <w:rPr>
          <w:rFonts w:eastAsiaTheme="minorEastAsia" w:hint="eastAsia"/>
          <w:lang w:eastAsia="ja-JP"/>
        </w:rPr>
        <w:br/>
      </w:r>
    </w:p>
    <w:p w:rsidR="0017764F" w:rsidRDefault="00D32B20" w:rsidP="009332FC">
      <w:pPr>
        <w:pStyle w:val="Heading1"/>
        <w:numPr>
          <w:ilvl w:val="0"/>
          <w:numId w:val="1"/>
        </w:numPr>
        <w:spacing w:before="240" w:line="259" w:lineRule="auto"/>
      </w:pPr>
      <w:bookmarkStart w:id="19" w:name="_Functional_Requirements"/>
      <w:bookmarkStart w:id="20" w:name="_Toc496790095"/>
      <w:bookmarkStart w:id="21" w:name="_Toc16852827"/>
      <w:bookmarkEnd w:id="19"/>
      <w:r>
        <w:t>Functional Requirements</w:t>
      </w:r>
      <w:bookmarkEnd w:id="20"/>
      <w:bookmarkEnd w:id="21"/>
    </w:p>
    <w:p w:rsidR="00D0071B" w:rsidRPr="00D0071B" w:rsidRDefault="000E25F3" w:rsidP="00D0071B">
      <w:r>
        <w:rPr>
          <w:noProof/>
        </w:rPr>
        <w:drawing>
          <wp:inline distT="0" distB="0" distL="0" distR="0">
            <wp:extent cx="3696335" cy="323913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696335" cy="3239135"/>
                    </a:xfrm>
                    <a:prstGeom prst="rect">
                      <a:avLst/>
                    </a:prstGeom>
                    <a:noFill/>
                    <a:ln w="9525">
                      <a:noFill/>
                      <a:miter lim="800000"/>
                      <a:headEnd/>
                      <a:tailEnd/>
                    </a:ln>
                  </pic:spPr>
                </pic:pic>
              </a:graphicData>
            </a:graphic>
          </wp:inline>
        </w:drawing>
      </w:r>
    </w:p>
    <w:p w:rsidR="007848DD" w:rsidRDefault="00705D5F" w:rsidP="00BA04FC">
      <w:pPr>
        <w:ind w:firstLine="432"/>
        <w:jc w:val="both"/>
      </w:pPr>
      <w:r>
        <w:rPr>
          <w:rFonts w:hint="eastAsia"/>
        </w:rPr>
        <w:t>The process will convert the</w:t>
      </w:r>
      <w:r w:rsidR="00595D82">
        <w:rPr>
          <w:rFonts w:hint="eastAsia"/>
        </w:rPr>
        <w:t xml:space="preserve"> drawing files to neutral format</w:t>
      </w:r>
      <w:r w:rsidR="00497AEF">
        <w:rPr>
          <w:rFonts w:hint="eastAsia"/>
        </w:rPr>
        <w:t xml:space="preserve"> [DXF -&gt; CXF</w:t>
      </w:r>
      <w:r w:rsidR="005E3E06">
        <w:t xml:space="preserve"> &amp; TXF</w:t>
      </w:r>
      <w:r w:rsidR="00497AEF">
        <w:rPr>
          <w:rFonts w:hint="eastAsia"/>
        </w:rPr>
        <w:t xml:space="preserve">], [DWG -&gt; </w:t>
      </w:r>
      <w:r w:rsidR="00FC7FD2">
        <w:rPr>
          <w:rFonts w:hint="eastAsia"/>
        </w:rPr>
        <w:t>CXF</w:t>
      </w:r>
      <w:r w:rsidR="005E3E06">
        <w:t xml:space="preserve"> &amp; TXF</w:t>
      </w:r>
      <w:r w:rsidR="00497AEF">
        <w:rPr>
          <w:rFonts w:hint="eastAsia"/>
        </w:rPr>
        <w:t>]</w:t>
      </w:r>
      <w:r w:rsidR="00595D82">
        <w:rPr>
          <w:rFonts w:hint="eastAsia"/>
        </w:rPr>
        <w:t xml:space="preserve"> and vi</w:t>
      </w:r>
      <w:r w:rsidR="00BB79F9">
        <w:rPr>
          <w:rFonts w:hint="eastAsia"/>
        </w:rPr>
        <w:t>c</w:t>
      </w:r>
      <w:r w:rsidR="00595D82">
        <w:rPr>
          <w:rFonts w:hint="eastAsia"/>
        </w:rPr>
        <w:t>e versa</w:t>
      </w:r>
      <w:r>
        <w:rPr>
          <w:rFonts w:hint="eastAsia"/>
        </w:rPr>
        <w:t xml:space="preserve"> </w:t>
      </w:r>
      <w:r w:rsidR="00C7273F">
        <w:rPr>
          <w:rFonts w:hint="eastAsia"/>
        </w:rPr>
        <w:t>[</w:t>
      </w:r>
      <w:r>
        <w:rPr>
          <w:rFonts w:hint="eastAsia"/>
        </w:rPr>
        <w:t>CXF</w:t>
      </w:r>
      <w:r w:rsidR="005E3E06">
        <w:t xml:space="preserve"> &amp; TXF</w:t>
      </w:r>
      <w:r>
        <w:rPr>
          <w:rFonts w:hint="eastAsia"/>
        </w:rPr>
        <w:t xml:space="preserve"> -&gt; DXF</w:t>
      </w:r>
      <w:r w:rsidR="00C7273F">
        <w:rPr>
          <w:rFonts w:hint="eastAsia"/>
        </w:rPr>
        <w:t>]</w:t>
      </w:r>
      <w:r>
        <w:rPr>
          <w:rFonts w:hint="eastAsia"/>
        </w:rPr>
        <w:t xml:space="preserve"> </w:t>
      </w:r>
      <w:r w:rsidR="00C7273F">
        <w:rPr>
          <w:rFonts w:hint="eastAsia"/>
        </w:rPr>
        <w:t>and [CXF</w:t>
      </w:r>
      <w:r w:rsidR="005E3E06">
        <w:t xml:space="preserve"> &amp; TXF</w:t>
      </w:r>
      <w:r w:rsidR="00C7273F">
        <w:rPr>
          <w:rFonts w:hint="eastAsia"/>
        </w:rPr>
        <w:t xml:space="preserve"> -&gt; DWG]</w:t>
      </w:r>
      <w:r w:rsidR="00D32B20">
        <w:rPr>
          <w:rFonts w:hint="eastAsia"/>
        </w:rPr>
        <w:t>.</w:t>
      </w:r>
      <w:r w:rsidR="000A3438">
        <w:t xml:space="preserve"> </w:t>
      </w:r>
      <w:r w:rsidR="00554C73">
        <w:rPr>
          <w:rFonts w:hint="eastAsia"/>
        </w:rPr>
        <w:t>We can decide the type of conversion based on the file extension of input and output files</w:t>
      </w:r>
      <w:r w:rsidR="00022B9D">
        <w:rPr>
          <w:rFonts w:hint="eastAsia"/>
        </w:rPr>
        <w:t>.</w:t>
      </w:r>
      <w:r w:rsidR="002F7C9D">
        <w:rPr>
          <w:rFonts w:hint="eastAsia"/>
        </w:rPr>
        <w:t xml:space="preserve"> </w:t>
      </w:r>
      <w:r w:rsidR="00FB3ECC">
        <w:t xml:space="preserve">Along with the CXF file </w:t>
      </w:r>
      <w:proofErr w:type="gramStart"/>
      <w:r w:rsidR="00FB3ECC">
        <w:t>an</w:t>
      </w:r>
      <w:proofErr w:type="gramEnd"/>
      <w:r w:rsidR="00FB3ECC">
        <w:t xml:space="preserve"> </w:t>
      </w:r>
      <w:r w:rsidR="002D09E4">
        <w:t>T</w:t>
      </w:r>
      <w:r w:rsidR="00FB3ECC">
        <w:t xml:space="preserve">XF file also will be created which includes all objects and their properties which are required for reverse conversion [CXF -&gt; DWG]. </w:t>
      </w:r>
      <w:r w:rsidR="002F7C9D">
        <w:rPr>
          <w:rFonts w:hint="eastAsia"/>
        </w:rPr>
        <w:t xml:space="preserve">Drawing files to </w:t>
      </w:r>
      <w:r w:rsidR="00DE2624">
        <w:rPr>
          <w:rFonts w:hint="eastAsia"/>
        </w:rPr>
        <w:t>neutral</w:t>
      </w:r>
      <w:r w:rsidR="002F7C9D">
        <w:rPr>
          <w:rFonts w:hint="eastAsia"/>
        </w:rPr>
        <w:t xml:space="preserve"> </w:t>
      </w:r>
      <w:r w:rsidR="00CC4624">
        <w:rPr>
          <w:rFonts w:hint="eastAsia"/>
        </w:rPr>
        <w:t>file</w:t>
      </w:r>
      <w:r w:rsidR="002F7C9D">
        <w:rPr>
          <w:rFonts w:hint="eastAsia"/>
        </w:rPr>
        <w:t xml:space="preserve"> process will read each objects and properties of the file and will write them to </w:t>
      </w:r>
      <w:r w:rsidR="00921800">
        <w:t>T</w:t>
      </w:r>
      <w:r w:rsidR="00DE2624">
        <w:rPr>
          <w:rFonts w:hint="eastAsia"/>
        </w:rPr>
        <w:t>XF</w:t>
      </w:r>
      <w:r w:rsidR="002F7C9D">
        <w:rPr>
          <w:rFonts w:hint="eastAsia"/>
        </w:rPr>
        <w:t xml:space="preserve"> </w:t>
      </w:r>
      <w:r w:rsidR="00CC4624">
        <w:rPr>
          <w:rFonts w:hint="eastAsia"/>
        </w:rPr>
        <w:t>file</w:t>
      </w:r>
      <w:r w:rsidR="00E031E0">
        <w:t xml:space="preserve"> and only certain properties to the CXF file</w:t>
      </w:r>
      <w:r w:rsidR="002F7C9D">
        <w:rPr>
          <w:rFonts w:hint="eastAsia"/>
        </w:rPr>
        <w:t>.</w:t>
      </w:r>
      <w:r w:rsidR="00B83FDE">
        <w:rPr>
          <w:rFonts w:hint="eastAsia"/>
        </w:rPr>
        <w:t xml:space="preserve"> </w:t>
      </w:r>
      <w:r w:rsidR="004C180A">
        <w:rPr>
          <w:rFonts w:hint="eastAsia"/>
        </w:rPr>
        <w:t>N</w:t>
      </w:r>
      <w:r w:rsidR="00B83FDE">
        <w:rPr>
          <w:rFonts w:hint="eastAsia"/>
        </w:rPr>
        <w:t xml:space="preserve">eutral </w:t>
      </w:r>
      <w:r w:rsidR="00CC4624">
        <w:rPr>
          <w:rFonts w:hint="eastAsia"/>
        </w:rPr>
        <w:t>file</w:t>
      </w:r>
      <w:r w:rsidR="00B83FDE">
        <w:rPr>
          <w:rFonts w:hint="eastAsia"/>
        </w:rPr>
        <w:t xml:space="preserve"> </w:t>
      </w:r>
      <w:r w:rsidR="004C180A">
        <w:rPr>
          <w:rFonts w:hint="eastAsia"/>
        </w:rPr>
        <w:t xml:space="preserve">to drawing file </w:t>
      </w:r>
      <w:r w:rsidR="00B83FDE">
        <w:rPr>
          <w:rFonts w:hint="eastAsia"/>
        </w:rPr>
        <w:t xml:space="preserve">process will read each </w:t>
      </w:r>
      <w:r w:rsidR="00B83FDE">
        <w:rPr>
          <w:rFonts w:hint="eastAsia"/>
        </w:rPr>
        <w:lastRenderedPageBreak/>
        <w:t xml:space="preserve">objects and properties of the </w:t>
      </w:r>
      <w:r w:rsidR="00DF06B8">
        <w:t>input C</w:t>
      </w:r>
      <w:r w:rsidR="004C180A">
        <w:rPr>
          <w:rFonts w:hint="eastAsia"/>
        </w:rPr>
        <w:t xml:space="preserve">XF </w:t>
      </w:r>
      <w:r w:rsidR="00B83FDE">
        <w:rPr>
          <w:rFonts w:hint="eastAsia"/>
        </w:rPr>
        <w:t xml:space="preserve">file </w:t>
      </w:r>
      <w:r w:rsidR="00DF06B8">
        <w:t xml:space="preserve">and compared with the related </w:t>
      </w:r>
      <w:r w:rsidR="00E3206D">
        <w:t>T</w:t>
      </w:r>
      <w:r w:rsidR="00DF06B8">
        <w:t xml:space="preserve">XF file </w:t>
      </w:r>
      <w:r w:rsidR="00B83FDE">
        <w:rPr>
          <w:rFonts w:hint="eastAsia"/>
        </w:rPr>
        <w:t>and</w:t>
      </w:r>
      <w:r w:rsidR="00DF06B8">
        <w:t xml:space="preserve"> uses the properties required for reverse conversion based on this </w:t>
      </w:r>
      <w:r w:rsidR="00884102">
        <w:t>comparison</w:t>
      </w:r>
      <w:r w:rsidR="00B83FDE">
        <w:rPr>
          <w:rFonts w:hint="eastAsia"/>
        </w:rPr>
        <w:t>.</w:t>
      </w:r>
      <w:r w:rsidR="00022B9D">
        <w:rPr>
          <w:rFonts w:hint="eastAsia"/>
        </w:rPr>
        <w:t xml:space="preserve"> </w:t>
      </w:r>
    </w:p>
    <w:p w:rsidR="00BA04FC" w:rsidRDefault="00B7402B" w:rsidP="00BA04FC">
      <w:pPr>
        <w:ind w:firstLine="432"/>
        <w:jc w:val="both"/>
      </w:pPr>
      <w:r>
        <w:rPr>
          <w:rFonts w:hint="eastAsia"/>
          <w:color w:val="000000"/>
          <w:shd w:val="clear" w:color="auto" w:fill="FFFFFF"/>
        </w:rPr>
        <w:t xml:space="preserve">Logging process </w:t>
      </w:r>
      <w:r w:rsidR="006C7338" w:rsidRPr="006C7338">
        <w:rPr>
          <w:color w:val="000000"/>
          <w:shd w:val="clear" w:color="auto" w:fill="FFFFFF"/>
        </w:rPr>
        <w:t xml:space="preserve">will </w:t>
      </w:r>
      <w:r>
        <w:rPr>
          <w:rFonts w:hint="eastAsia"/>
          <w:color w:val="000000"/>
          <w:shd w:val="clear" w:color="auto" w:fill="FFFFFF"/>
        </w:rPr>
        <w:t>record</w:t>
      </w:r>
      <w:r w:rsidR="006C7338" w:rsidRPr="006C7338">
        <w:rPr>
          <w:color w:val="000000"/>
          <w:shd w:val="clear" w:color="auto" w:fill="FFFFFF"/>
        </w:rPr>
        <w:t xml:space="preserve"> </w:t>
      </w:r>
      <w:r>
        <w:rPr>
          <w:rFonts w:hint="eastAsia"/>
          <w:color w:val="000000"/>
          <w:shd w:val="clear" w:color="auto" w:fill="FFFFFF"/>
        </w:rPr>
        <w:t xml:space="preserve">the conversion </w:t>
      </w:r>
      <w:r w:rsidR="006C7338" w:rsidRPr="006C7338">
        <w:rPr>
          <w:color w:val="000000"/>
          <w:shd w:val="clear" w:color="auto" w:fill="FFFFFF"/>
        </w:rPr>
        <w:t>information and record any errors that it encounters in processing requests. </w:t>
      </w:r>
    </w:p>
    <w:p w:rsidR="00EC2AB5" w:rsidRDefault="008F236E" w:rsidP="009D0EBE">
      <w:pPr>
        <w:ind w:firstLine="432"/>
        <w:jc w:val="both"/>
      </w:pPr>
      <w:r>
        <w:rPr>
          <w:rFonts w:hint="eastAsia"/>
        </w:rPr>
        <w:t xml:space="preserve">Output from the conversion system </w:t>
      </w:r>
      <w:r w:rsidR="00D32B20">
        <w:rPr>
          <w:rFonts w:hint="eastAsia"/>
        </w:rPr>
        <w:t xml:space="preserve">will be </w:t>
      </w:r>
      <w:r>
        <w:rPr>
          <w:rFonts w:hint="eastAsia"/>
        </w:rPr>
        <w:t xml:space="preserve">further processed </w:t>
      </w:r>
      <w:r w:rsidR="0017420D">
        <w:rPr>
          <w:rFonts w:hint="eastAsia"/>
        </w:rPr>
        <w:t>by</w:t>
      </w:r>
      <w:r w:rsidR="00D32B20">
        <w:rPr>
          <w:rFonts w:hint="eastAsia"/>
        </w:rPr>
        <w:t xml:space="preserve"> the CWorks CAD system </w:t>
      </w:r>
      <w:r w:rsidR="009B5944">
        <w:rPr>
          <w:rFonts w:hint="eastAsia"/>
        </w:rPr>
        <w:t>to</w:t>
      </w:r>
      <w:r w:rsidR="00D32B20">
        <w:rPr>
          <w:rFonts w:hint="eastAsia"/>
        </w:rPr>
        <w:t xml:space="preserve"> generate </w:t>
      </w:r>
      <w:r w:rsidR="00C7746A">
        <w:rPr>
          <w:rFonts w:hint="eastAsia"/>
        </w:rPr>
        <w:t>the</w:t>
      </w:r>
      <w:r w:rsidR="00D32B20">
        <w:rPr>
          <w:rFonts w:hint="eastAsia"/>
        </w:rPr>
        <w:t xml:space="preserve"> </w:t>
      </w:r>
      <w:r w:rsidR="00C7746A">
        <w:rPr>
          <w:rFonts w:hint="eastAsia"/>
        </w:rPr>
        <w:t>scaffold</w:t>
      </w:r>
      <w:r w:rsidR="00D32B20">
        <w:rPr>
          <w:rFonts w:hint="eastAsia"/>
        </w:rPr>
        <w:t xml:space="preserve"> drawing</w:t>
      </w:r>
      <w:r w:rsidR="00C7746A">
        <w:rPr>
          <w:rFonts w:hint="eastAsia"/>
        </w:rPr>
        <w:t>s</w:t>
      </w:r>
      <w:r w:rsidR="00D32B20">
        <w:rPr>
          <w:rFonts w:hint="eastAsia"/>
        </w:rPr>
        <w:t xml:space="preserve">. </w:t>
      </w:r>
    </w:p>
    <w:p w:rsidR="009F6CB6" w:rsidRPr="00C50E1C" w:rsidRDefault="00CC0D07" w:rsidP="007D40B6">
      <w:pPr>
        <w:pStyle w:val="Heading2"/>
        <w:numPr>
          <w:ilvl w:val="1"/>
          <w:numId w:val="1"/>
        </w:numPr>
        <w:spacing w:before="40" w:line="259" w:lineRule="auto"/>
        <w:rPr>
          <w:u w:val="single"/>
        </w:rPr>
      </w:pPr>
      <w:bookmarkStart w:id="22" w:name="_Toc16852828"/>
      <w:r w:rsidRPr="00C50E1C">
        <w:rPr>
          <w:rFonts w:hint="eastAsia"/>
          <w:u w:val="single"/>
        </w:rPr>
        <w:t>Convert</w:t>
      </w:r>
      <w:r w:rsidR="009F6CB6" w:rsidRPr="00C50E1C">
        <w:rPr>
          <w:rFonts w:hint="eastAsia"/>
          <w:u w:val="single"/>
        </w:rPr>
        <w:t xml:space="preserve"> drawing files</w:t>
      </w:r>
      <w:r w:rsidR="006E6ADB" w:rsidRPr="00C50E1C">
        <w:rPr>
          <w:rFonts w:hint="eastAsia"/>
          <w:u w:val="single"/>
        </w:rPr>
        <w:t xml:space="preserve"> (DXF/DWG)</w:t>
      </w:r>
      <w:r w:rsidR="009F6CB6" w:rsidRPr="00C50E1C">
        <w:rPr>
          <w:rFonts w:hint="eastAsia"/>
          <w:u w:val="single"/>
        </w:rPr>
        <w:t xml:space="preserve"> to </w:t>
      </w:r>
      <w:r w:rsidR="00C50E1C" w:rsidRPr="00C50E1C">
        <w:rPr>
          <w:rFonts w:hint="eastAsia"/>
          <w:u w:val="single"/>
        </w:rPr>
        <w:t>CXF</w:t>
      </w:r>
      <w:r w:rsidR="009F6CB6" w:rsidRPr="00C50E1C">
        <w:rPr>
          <w:rFonts w:hint="eastAsia"/>
          <w:u w:val="single"/>
        </w:rPr>
        <w:t xml:space="preserve"> </w:t>
      </w:r>
      <w:r w:rsidR="00AC047F" w:rsidRPr="00C50E1C">
        <w:rPr>
          <w:rFonts w:hint="eastAsia"/>
          <w:u w:val="single"/>
        </w:rPr>
        <w:t>file</w:t>
      </w:r>
      <w:bookmarkEnd w:id="22"/>
    </w:p>
    <w:p w:rsidR="0004059C" w:rsidRDefault="00AF0765" w:rsidP="007F0932">
      <w:pPr>
        <w:pStyle w:val="ListParagraph"/>
        <w:numPr>
          <w:ilvl w:val="0"/>
          <w:numId w:val="22"/>
        </w:numPr>
        <w:jc w:val="both"/>
      </w:pPr>
      <w:r>
        <w:rPr>
          <w:rFonts w:eastAsiaTheme="minorEastAsia" w:hint="eastAsia"/>
          <w:lang w:eastAsia="ja-JP"/>
        </w:rPr>
        <w:t xml:space="preserve">User </w:t>
      </w:r>
      <w:r w:rsidR="009B028B">
        <w:rPr>
          <w:rFonts w:eastAsiaTheme="minorEastAsia" w:hint="eastAsia"/>
          <w:lang w:eastAsia="ja-JP"/>
        </w:rPr>
        <w:t xml:space="preserve">will input the </w:t>
      </w:r>
      <w:r w:rsidR="00535747">
        <w:rPr>
          <w:rFonts w:eastAsiaTheme="minorEastAsia" w:hint="eastAsia"/>
          <w:lang w:eastAsia="ja-JP"/>
        </w:rPr>
        <w:t>drawing</w:t>
      </w:r>
      <w:r w:rsidR="009B028B">
        <w:rPr>
          <w:rFonts w:eastAsiaTheme="minorEastAsia" w:hint="eastAsia"/>
          <w:lang w:eastAsia="ja-JP"/>
        </w:rPr>
        <w:t xml:space="preserve"> file path and output file path along with the optional parameters</w:t>
      </w:r>
      <w:r w:rsidR="008D6B39">
        <w:rPr>
          <w:rFonts w:eastAsiaTheme="minorEastAsia" w:hint="eastAsia"/>
          <w:lang w:eastAsia="ja-JP"/>
        </w:rPr>
        <w:t xml:space="preserve"> like </w:t>
      </w:r>
      <w:r w:rsidR="008D6B39" w:rsidRPr="008D6B39">
        <w:rPr>
          <w:rFonts w:eastAsiaTheme="minorEastAsia"/>
          <w:lang w:eastAsia="ja-JP"/>
        </w:rPr>
        <w:t>Version, Paper size, Font etc</w:t>
      </w:r>
      <w:r w:rsidR="009B028B">
        <w:rPr>
          <w:rFonts w:eastAsiaTheme="minorEastAsia" w:hint="eastAsia"/>
          <w:lang w:eastAsia="ja-JP"/>
        </w:rPr>
        <w:t>.</w:t>
      </w:r>
      <w:r w:rsidR="008153DC">
        <w:rPr>
          <w:rFonts w:hint="eastAsia"/>
        </w:rPr>
        <w:t xml:space="preserve">  </w:t>
      </w:r>
    </w:p>
    <w:p w:rsidR="00807A01" w:rsidRPr="007F0932" w:rsidRDefault="00807A01" w:rsidP="007F0932">
      <w:pPr>
        <w:pStyle w:val="ListParagraph"/>
        <w:numPr>
          <w:ilvl w:val="0"/>
          <w:numId w:val="22"/>
        </w:numPr>
        <w:jc w:val="both"/>
      </w:pPr>
      <w:r>
        <w:rPr>
          <w:rFonts w:eastAsiaTheme="minorEastAsia" w:hint="eastAsia"/>
          <w:lang w:eastAsia="ja-JP"/>
        </w:rPr>
        <w:t xml:space="preserve">Input </w:t>
      </w:r>
      <w:r>
        <w:rPr>
          <w:rFonts w:eastAsiaTheme="minorEastAsia"/>
          <w:lang w:eastAsia="ja-JP"/>
        </w:rPr>
        <w:t>drawing</w:t>
      </w:r>
      <w:r>
        <w:rPr>
          <w:rFonts w:eastAsiaTheme="minorEastAsia" w:hint="eastAsia"/>
          <w:lang w:eastAsia="ja-JP"/>
        </w:rPr>
        <w:t xml:space="preserve"> file will be processed to read each </w:t>
      </w:r>
      <w:r w:rsidR="00555CB6">
        <w:rPr>
          <w:rFonts w:eastAsiaTheme="minorEastAsia"/>
          <w:lang w:eastAsia="ja-JP"/>
        </w:rPr>
        <w:t>entity</w:t>
      </w:r>
      <w:r w:rsidR="00254E99">
        <w:rPr>
          <w:rFonts w:eastAsiaTheme="minorEastAsia"/>
          <w:lang w:eastAsia="ja-JP"/>
        </w:rPr>
        <w:t xml:space="preserve"> and their properties</w:t>
      </w:r>
      <w:r>
        <w:rPr>
          <w:rFonts w:eastAsiaTheme="minorEastAsia" w:hint="eastAsia"/>
          <w:lang w:eastAsia="ja-JP"/>
        </w:rPr>
        <w:t xml:space="preserve"> in the drawing file and write them to </w:t>
      </w:r>
      <w:r w:rsidR="008D4E86">
        <w:rPr>
          <w:rFonts w:eastAsiaTheme="minorEastAsia"/>
          <w:lang w:eastAsia="ja-JP"/>
        </w:rPr>
        <w:t>T</w:t>
      </w:r>
      <w:r>
        <w:rPr>
          <w:rFonts w:eastAsiaTheme="minorEastAsia" w:hint="eastAsia"/>
          <w:lang w:eastAsia="ja-JP"/>
        </w:rPr>
        <w:t>XF file.</w:t>
      </w:r>
    </w:p>
    <w:p w:rsidR="007F0932" w:rsidRPr="002C35ED" w:rsidRDefault="00D05FB3" w:rsidP="007F0932">
      <w:pPr>
        <w:pStyle w:val="ListParagraph"/>
        <w:numPr>
          <w:ilvl w:val="0"/>
          <w:numId w:val="22"/>
        </w:numPr>
        <w:jc w:val="both"/>
      </w:pPr>
      <w:r>
        <w:rPr>
          <w:rFonts w:eastAsiaTheme="minorEastAsia" w:hint="eastAsia"/>
          <w:lang w:eastAsia="ja-JP"/>
        </w:rPr>
        <w:t>Input</w:t>
      </w:r>
      <w:r w:rsidR="00977C19">
        <w:rPr>
          <w:rFonts w:eastAsiaTheme="minorEastAsia" w:hint="eastAsia"/>
          <w:lang w:eastAsia="ja-JP"/>
        </w:rPr>
        <w:t xml:space="preserve"> </w:t>
      </w:r>
      <w:r w:rsidR="00CC6749">
        <w:rPr>
          <w:rFonts w:eastAsiaTheme="minorEastAsia"/>
          <w:lang w:eastAsia="ja-JP"/>
        </w:rPr>
        <w:t>drawing</w:t>
      </w:r>
      <w:r>
        <w:rPr>
          <w:rFonts w:eastAsiaTheme="minorEastAsia" w:hint="eastAsia"/>
          <w:lang w:eastAsia="ja-JP"/>
        </w:rPr>
        <w:t xml:space="preserve"> file</w:t>
      </w:r>
      <w:r w:rsidR="00AF0765">
        <w:rPr>
          <w:rFonts w:eastAsiaTheme="minorEastAsia" w:hint="eastAsia"/>
          <w:lang w:eastAsia="ja-JP"/>
        </w:rPr>
        <w:t xml:space="preserve"> will be </w:t>
      </w:r>
      <w:r>
        <w:rPr>
          <w:rFonts w:eastAsiaTheme="minorEastAsia" w:hint="eastAsia"/>
          <w:lang w:eastAsia="ja-JP"/>
        </w:rPr>
        <w:t xml:space="preserve">processed to read </w:t>
      </w:r>
      <w:r w:rsidR="00254E99">
        <w:rPr>
          <w:rFonts w:eastAsiaTheme="minorEastAsia"/>
          <w:lang w:eastAsia="ja-JP"/>
        </w:rPr>
        <w:t>the specific</w:t>
      </w:r>
      <w:r>
        <w:rPr>
          <w:rFonts w:eastAsiaTheme="minorEastAsia" w:hint="eastAsia"/>
          <w:lang w:eastAsia="ja-JP"/>
        </w:rPr>
        <w:t xml:space="preserve"> </w:t>
      </w:r>
      <w:r w:rsidR="00710506">
        <w:rPr>
          <w:rFonts w:eastAsiaTheme="minorEastAsia"/>
          <w:lang w:eastAsia="ja-JP"/>
        </w:rPr>
        <w:t>entities and properties</w:t>
      </w:r>
      <w:r w:rsidR="00710506">
        <w:rPr>
          <w:rFonts w:eastAsiaTheme="minorEastAsia" w:hint="eastAsia"/>
          <w:lang w:eastAsia="ja-JP"/>
        </w:rPr>
        <w:t xml:space="preserve"> </w:t>
      </w:r>
      <w:r>
        <w:rPr>
          <w:rFonts w:eastAsiaTheme="minorEastAsia" w:hint="eastAsia"/>
          <w:lang w:eastAsia="ja-JP"/>
        </w:rPr>
        <w:t>in the drawing</w:t>
      </w:r>
      <w:r w:rsidR="00F57EBF">
        <w:rPr>
          <w:rFonts w:eastAsiaTheme="minorEastAsia" w:hint="eastAsia"/>
          <w:lang w:eastAsia="ja-JP"/>
        </w:rPr>
        <w:t xml:space="preserve"> file</w:t>
      </w:r>
      <w:r w:rsidR="00C135D9">
        <w:rPr>
          <w:rFonts w:eastAsiaTheme="minorEastAsia" w:hint="eastAsia"/>
          <w:lang w:eastAsia="ja-JP"/>
        </w:rPr>
        <w:t xml:space="preserve"> and write them to CXF file</w:t>
      </w:r>
      <w:r w:rsidR="00AF0765">
        <w:rPr>
          <w:rFonts w:eastAsiaTheme="minorEastAsia" w:hint="eastAsia"/>
          <w:lang w:eastAsia="ja-JP"/>
        </w:rPr>
        <w:t>.</w:t>
      </w:r>
    </w:p>
    <w:p w:rsidR="0064275C" w:rsidRPr="0064275C" w:rsidRDefault="00725FF0" w:rsidP="007F0932">
      <w:pPr>
        <w:pStyle w:val="ListParagraph"/>
        <w:numPr>
          <w:ilvl w:val="0"/>
          <w:numId w:val="22"/>
        </w:numPr>
        <w:jc w:val="both"/>
      </w:pPr>
      <w:r>
        <w:rPr>
          <w:rFonts w:eastAsiaTheme="minorEastAsia" w:hint="eastAsia"/>
          <w:lang w:eastAsia="ja-JP"/>
        </w:rPr>
        <w:t xml:space="preserve">In case </w:t>
      </w:r>
      <w:r w:rsidR="00DD676E">
        <w:rPr>
          <w:rFonts w:eastAsiaTheme="minorEastAsia" w:hint="eastAsia"/>
          <w:lang w:eastAsia="ja-JP"/>
        </w:rPr>
        <w:t xml:space="preserve">if </w:t>
      </w:r>
      <w:r>
        <w:rPr>
          <w:rFonts w:eastAsiaTheme="minorEastAsia" w:hint="eastAsia"/>
          <w:lang w:eastAsia="ja-JP"/>
        </w:rPr>
        <w:t>the output file already exists it will overwrit</w:t>
      </w:r>
      <w:r w:rsidR="00043892">
        <w:rPr>
          <w:rFonts w:eastAsiaTheme="minorEastAsia" w:hint="eastAsia"/>
          <w:lang w:eastAsia="ja-JP"/>
        </w:rPr>
        <w:t>e</w:t>
      </w:r>
      <w:r w:rsidR="003371FE">
        <w:rPr>
          <w:rFonts w:eastAsiaTheme="minorEastAsia" w:hint="eastAsia"/>
          <w:lang w:eastAsia="ja-JP"/>
        </w:rPr>
        <w:t xml:space="preserve"> the original file</w:t>
      </w:r>
      <w:r w:rsidR="006B56BF">
        <w:rPr>
          <w:rFonts w:eastAsiaTheme="minorEastAsia" w:hint="eastAsia"/>
          <w:lang w:eastAsia="ja-JP"/>
        </w:rPr>
        <w:t>.</w:t>
      </w:r>
    </w:p>
    <w:p w:rsidR="006353AE" w:rsidRPr="008A7B44" w:rsidRDefault="00C94D3E" w:rsidP="007F0932">
      <w:pPr>
        <w:pStyle w:val="ListParagraph"/>
        <w:numPr>
          <w:ilvl w:val="0"/>
          <w:numId w:val="22"/>
        </w:numPr>
        <w:jc w:val="both"/>
      </w:pPr>
      <w:r>
        <w:rPr>
          <w:rFonts w:eastAsiaTheme="minorEastAsia" w:hint="eastAsia"/>
          <w:lang w:eastAsia="ja-JP"/>
        </w:rPr>
        <w:t>The process log will be recorded into the Log file</w:t>
      </w:r>
      <w:r w:rsidR="00605598">
        <w:rPr>
          <w:rFonts w:eastAsiaTheme="minorEastAsia" w:hint="eastAsia"/>
          <w:lang w:eastAsia="ja-JP"/>
        </w:rPr>
        <w:t xml:space="preserve"> in the application folder</w:t>
      </w:r>
      <w:r w:rsidR="005405FD">
        <w:rPr>
          <w:rFonts w:eastAsiaTheme="minorEastAsia" w:hint="eastAsia"/>
          <w:lang w:eastAsia="ja-JP"/>
        </w:rPr>
        <w:t>.</w:t>
      </w:r>
    </w:p>
    <w:p w:rsidR="0005552F" w:rsidRPr="009F6CB6" w:rsidRDefault="007D0117" w:rsidP="007D40B6">
      <w:pPr>
        <w:pStyle w:val="Heading2"/>
        <w:numPr>
          <w:ilvl w:val="1"/>
          <w:numId w:val="1"/>
        </w:numPr>
        <w:spacing w:before="40" w:line="259" w:lineRule="auto"/>
        <w:rPr>
          <w:u w:val="single"/>
        </w:rPr>
      </w:pPr>
      <w:bookmarkStart w:id="23" w:name="_Toc16852829"/>
      <w:r>
        <w:rPr>
          <w:rFonts w:hint="eastAsia"/>
          <w:u w:val="single"/>
        </w:rPr>
        <w:t>Convert</w:t>
      </w:r>
      <w:r w:rsidRPr="009F6CB6">
        <w:rPr>
          <w:rFonts w:hint="eastAsia"/>
          <w:u w:val="single"/>
        </w:rPr>
        <w:t xml:space="preserve"> CXF </w:t>
      </w:r>
      <w:r w:rsidR="00AC047F">
        <w:rPr>
          <w:rFonts w:hint="eastAsia"/>
          <w:u w:val="single"/>
        </w:rPr>
        <w:t>file</w:t>
      </w:r>
      <w:r>
        <w:rPr>
          <w:rFonts w:hint="eastAsia"/>
          <w:u w:val="single"/>
        </w:rPr>
        <w:t xml:space="preserve"> to </w:t>
      </w:r>
      <w:r w:rsidRPr="009F6CB6">
        <w:rPr>
          <w:rFonts w:hint="eastAsia"/>
          <w:u w:val="single"/>
        </w:rPr>
        <w:t>drawing files</w:t>
      </w:r>
      <w:r>
        <w:rPr>
          <w:rFonts w:hint="eastAsia"/>
          <w:u w:val="single"/>
        </w:rPr>
        <w:t xml:space="preserve"> (DXF/DWG)</w:t>
      </w:r>
      <w:bookmarkEnd w:id="23"/>
    </w:p>
    <w:p w:rsidR="003D0F43" w:rsidRDefault="00E90BD6" w:rsidP="003D0F43">
      <w:pPr>
        <w:pStyle w:val="ListParagraph"/>
        <w:numPr>
          <w:ilvl w:val="0"/>
          <w:numId w:val="22"/>
        </w:numPr>
        <w:jc w:val="both"/>
        <w:rPr>
          <w:rFonts w:eastAsiaTheme="minorEastAsia"/>
          <w:lang w:eastAsia="ja-JP"/>
        </w:rPr>
      </w:pPr>
      <w:r>
        <w:rPr>
          <w:rFonts w:eastAsiaTheme="minorEastAsia" w:hint="eastAsia"/>
          <w:lang w:eastAsia="ja-JP"/>
        </w:rPr>
        <w:t xml:space="preserve">User will input the input file path and output file path along with the </w:t>
      </w:r>
    </w:p>
    <w:p w:rsidR="001B6BF0" w:rsidRPr="007F0932" w:rsidRDefault="00B159CE" w:rsidP="00505549">
      <w:pPr>
        <w:pStyle w:val="ListParagraph"/>
        <w:numPr>
          <w:ilvl w:val="0"/>
          <w:numId w:val="24"/>
        </w:numPr>
        <w:jc w:val="both"/>
      </w:pPr>
      <w:r>
        <w:rPr>
          <w:rFonts w:eastAsiaTheme="minorEastAsia"/>
          <w:lang w:eastAsia="ja-JP"/>
        </w:rPr>
        <w:t>Optional</w:t>
      </w:r>
      <w:r w:rsidR="003D0F43">
        <w:rPr>
          <w:rFonts w:eastAsiaTheme="minorEastAsia" w:hint="eastAsia"/>
          <w:lang w:eastAsia="ja-JP"/>
        </w:rPr>
        <w:t xml:space="preserve"> parameters like </w:t>
      </w:r>
      <w:r w:rsidR="003D0F43" w:rsidRPr="008D6B39">
        <w:rPr>
          <w:rFonts w:eastAsiaTheme="minorEastAsia"/>
          <w:lang w:eastAsia="ja-JP"/>
        </w:rPr>
        <w:t>Version, Paper size, Font etc</w:t>
      </w:r>
      <w:r w:rsidR="003D0F43">
        <w:rPr>
          <w:rFonts w:eastAsiaTheme="minorEastAsia" w:hint="eastAsia"/>
          <w:lang w:eastAsia="ja-JP"/>
        </w:rPr>
        <w:t>.</w:t>
      </w:r>
      <w:r w:rsidR="003D0F43">
        <w:rPr>
          <w:rFonts w:hint="eastAsia"/>
        </w:rPr>
        <w:t xml:space="preserve">  </w:t>
      </w:r>
      <w:r w:rsidR="00D41C3F">
        <w:rPr>
          <w:rFonts w:eastAsiaTheme="minorEastAsia" w:hint="eastAsia"/>
          <w:lang w:eastAsia="ja-JP"/>
        </w:rPr>
        <w:t xml:space="preserve">While </w:t>
      </w:r>
      <w:r w:rsidR="001B6BF0">
        <w:rPr>
          <w:rFonts w:eastAsiaTheme="minorEastAsia" w:hint="eastAsia"/>
          <w:lang w:eastAsia="ja-JP"/>
        </w:rPr>
        <w:t>convert</w:t>
      </w:r>
      <w:r w:rsidR="00D41C3F">
        <w:rPr>
          <w:rFonts w:eastAsiaTheme="minorEastAsia" w:hint="eastAsia"/>
          <w:lang w:eastAsia="ja-JP"/>
        </w:rPr>
        <w:t>ing</w:t>
      </w:r>
      <w:r w:rsidR="001B6BF0">
        <w:rPr>
          <w:rFonts w:eastAsiaTheme="minorEastAsia" w:hint="eastAsia"/>
          <w:lang w:eastAsia="ja-JP"/>
        </w:rPr>
        <w:t xml:space="preserve"> the CXF </w:t>
      </w:r>
      <w:r w:rsidR="00A65552">
        <w:rPr>
          <w:rFonts w:eastAsiaTheme="minorEastAsia"/>
          <w:lang w:eastAsia="ja-JP"/>
        </w:rPr>
        <w:t>files</w:t>
      </w:r>
      <w:r w:rsidR="001B6BF0">
        <w:rPr>
          <w:rFonts w:eastAsiaTheme="minorEastAsia" w:hint="eastAsia"/>
          <w:lang w:eastAsia="ja-JP"/>
        </w:rPr>
        <w:t xml:space="preserve"> to drawings </w:t>
      </w:r>
      <w:r w:rsidR="00D41C3F">
        <w:rPr>
          <w:rFonts w:eastAsiaTheme="minorEastAsia"/>
          <w:lang w:eastAsia="ja-JP"/>
        </w:rPr>
        <w:t>certain</w:t>
      </w:r>
      <w:r w:rsidR="00D41C3F">
        <w:rPr>
          <w:rFonts w:eastAsiaTheme="minorEastAsia" w:hint="eastAsia"/>
          <w:lang w:eastAsia="ja-JP"/>
        </w:rPr>
        <w:t xml:space="preserve"> parameters like </w:t>
      </w:r>
      <w:r w:rsidR="00D63CB6">
        <w:rPr>
          <w:rFonts w:eastAsiaTheme="minorEastAsia" w:hint="eastAsia"/>
          <w:lang w:eastAsia="ja-JP"/>
        </w:rPr>
        <w:t>F</w:t>
      </w:r>
      <w:r w:rsidR="00D41C3F">
        <w:rPr>
          <w:rFonts w:eastAsiaTheme="minorEastAsia" w:hint="eastAsia"/>
          <w:lang w:eastAsia="ja-JP"/>
        </w:rPr>
        <w:t>ile</w:t>
      </w:r>
      <w:r w:rsidR="00091C7A">
        <w:rPr>
          <w:rFonts w:eastAsiaTheme="minorEastAsia" w:hint="eastAsia"/>
          <w:lang w:eastAsia="ja-JP"/>
        </w:rPr>
        <w:t xml:space="preserve"> v</w:t>
      </w:r>
      <w:r w:rsidR="00D41C3F">
        <w:rPr>
          <w:rFonts w:eastAsiaTheme="minorEastAsia" w:hint="eastAsia"/>
          <w:lang w:eastAsia="ja-JP"/>
        </w:rPr>
        <w:t xml:space="preserve">ersion, </w:t>
      </w:r>
      <w:r w:rsidR="00493D92">
        <w:rPr>
          <w:rFonts w:eastAsiaTheme="minorEastAsia" w:hint="eastAsia"/>
          <w:lang w:eastAsia="ja-JP"/>
        </w:rPr>
        <w:t>F</w:t>
      </w:r>
      <w:r w:rsidR="00D41C3F">
        <w:rPr>
          <w:rFonts w:eastAsiaTheme="minorEastAsia" w:hint="eastAsia"/>
          <w:lang w:eastAsia="ja-JP"/>
        </w:rPr>
        <w:t xml:space="preserve">ont, </w:t>
      </w:r>
      <w:r w:rsidR="00493D92">
        <w:rPr>
          <w:rFonts w:eastAsiaTheme="minorEastAsia" w:hint="eastAsia"/>
          <w:lang w:eastAsia="ja-JP"/>
        </w:rPr>
        <w:t>P</w:t>
      </w:r>
      <w:r w:rsidR="00D41C3F">
        <w:rPr>
          <w:rFonts w:eastAsiaTheme="minorEastAsia" w:hint="eastAsia"/>
          <w:lang w:eastAsia="ja-JP"/>
        </w:rPr>
        <w:t xml:space="preserve">aper </w:t>
      </w:r>
      <w:r w:rsidR="00D27AF0">
        <w:rPr>
          <w:rFonts w:eastAsiaTheme="minorEastAsia" w:hint="eastAsia"/>
          <w:lang w:eastAsia="ja-JP"/>
        </w:rPr>
        <w:t>S</w:t>
      </w:r>
      <w:r w:rsidR="00D41C3F">
        <w:rPr>
          <w:rFonts w:eastAsiaTheme="minorEastAsia" w:hint="eastAsia"/>
          <w:lang w:eastAsia="ja-JP"/>
        </w:rPr>
        <w:t>ize etc. will be specified.</w:t>
      </w:r>
    </w:p>
    <w:p w:rsidR="00E90BD6" w:rsidRPr="002C35ED" w:rsidRDefault="0039388B" w:rsidP="00E90BD6">
      <w:pPr>
        <w:pStyle w:val="ListParagraph"/>
        <w:numPr>
          <w:ilvl w:val="0"/>
          <w:numId w:val="24"/>
        </w:numPr>
        <w:jc w:val="both"/>
      </w:pPr>
      <w:r>
        <w:rPr>
          <w:rFonts w:eastAsiaTheme="minorEastAsia" w:hint="eastAsia"/>
          <w:lang w:eastAsia="ja-JP"/>
        </w:rPr>
        <w:t xml:space="preserve">Input CXF file will be </w:t>
      </w:r>
      <w:r w:rsidR="00881493">
        <w:rPr>
          <w:rFonts w:eastAsiaTheme="minorEastAsia"/>
          <w:lang w:eastAsia="ja-JP"/>
        </w:rPr>
        <w:t xml:space="preserve">compared with the </w:t>
      </w:r>
      <w:r w:rsidR="00687D42">
        <w:rPr>
          <w:rFonts w:eastAsiaTheme="minorEastAsia"/>
          <w:lang w:eastAsia="ja-JP"/>
        </w:rPr>
        <w:t>T</w:t>
      </w:r>
      <w:r w:rsidR="00881493">
        <w:rPr>
          <w:rFonts w:eastAsiaTheme="minorEastAsia"/>
          <w:lang w:eastAsia="ja-JP"/>
        </w:rPr>
        <w:t xml:space="preserve">XF file and will </w:t>
      </w:r>
      <w:r>
        <w:rPr>
          <w:rFonts w:eastAsiaTheme="minorEastAsia" w:hint="eastAsia"/>
          <w:lang w:eastAsia="ja-JP"/>
        </w:rPr>
        <w:t>proces</w:t>
      </w:r>
      <w:r w:rsidR="00881493">
        <w:rPr>
          <w:rFonts w:eastAsiaTheme="minorEastAsia"/>
          <w:lang w:eastAsia="ja-JP"/>
        </w:rPr>
        <w:t>s</w:t>
      </w:r>
      <w:r>
        <w:rPr>
          <w:rFonts w:eastAsiaTheme="minorEastAsia" w:hint="eastAsia"/>
          <w:lang w:eastAsia="ja-JP"/>
        </w:rPr>
        <w:t xml:space="preserve"> </w:t>
      </w:r>
      <w:r w:rsidR="00881493">
        <w:rPr>
          <w:rFonts w:eastAsiaTheme="minorEastAsia"/>
          <w:lang w:eastAsia="ja-JP"/>
        </w:rPr>
        <w:t xml:space="preserve">each </w:t>
      </w:r>
      <w:r w:rsidR="00AA0DEB">
        <w:rPr>
          <w:rFonts w:eastAsiaTheme="minorEastAsia"/>
          <w:lang w:eastAsia="ja-JP"/>
        </w:rPr>
        <w:t>property</w:t>
      </w:r>
      <w:r w:rsidR="00881493">
        <w:rPr>
          <w:rFonts w:eastAsiaTheme="minorEastAsia"/>
          <w:lang w:eastAsia="ja-JP"/>
        </w:rPr>
        <w:t xml:space="preserve"> of individual objects </w:t>
      </w:r>
      <w:r>
        <w:rPr>
          <w:rFonts w:eastAsiaTheme="minorEastAsia" w:hint="eastAsia"/>
          <w:lang w:eastAsia="ja-JP"/>
        </w:rPr>
        <w:t xml:space="preserve">and </w:t>
      </w:r>
      <w:r w:rsidR="00E32B69">
        <w:rPr>
          <w:rFonts w:eastAsiaTheme="minorEastAsia" w:hint="eastAsia"/>
          <w:lang w:eastAsia="ja-JP"/>
        </w:rPr>
        <w:t xml:space="preserve">will </w:t>
      </w:r>
      <w:r w:rsidR="00151415">
        <w:rPr>
          <w:rFonts w:eastAsiaTheme="minorEastAsia" w:hint="eastAsia"/>
          <w:lang w:eastAsia="ja-JP"/>
        </w:rPr>
        <w:t>create a new drawing file</w:t>
      </w:r>
      <w:r>
        <w:rPr>
          <w:rFonts w:eastAsiaTheme="minorEastAsia" w:hint="eastAsia"/>
          <w:lang w:eastAsia="ja-JP"/>
        </w:rPr>
        <w:t>.</w:t>
      </w:r>
    </w:p>
    <w:p w:rsidR="00E90BD6" w:rsidRPr="0064275C" w:rsidRDefault="00E90BD6" w:rsidP="00E90BD6">
      <w:pPr>
        <w:pStyle w:val="ListParagraph"/>
        <w:numPr>
          <w:ilvl w:val="0"/>
          <w:numId w:val="24"/>
        </w:numPr>
        <w:jc w:val="both"/>
      </w:pPr>
      <w:r>
        <w:rPr>
          <w:rFonts w:eastAsiaTheme="minorEastAsia" w:hint="eastAsia"/>
          <w:lang w:eastAsia="ja-JP"/>
        </w:rPr>
        <w:t xml:space="preserve">In case </w:t>
      </w:r>
      <w:r w:rsidR="000D0611">
        <w:rPr>
          <w:rFonts w:eastAsiaTheme="minorEastAsia" w:hint="eastAsia"/>
          <w:lang w:eastAsia="ja-JP"/>
        </w:rPr>
        <w:t>if</w:t>
      </w:r>
      <w:r>
        <w:rPr>
          <w:rFonts w:eastAsiaTheme="minorEastAsia" w:hint="eastAsia"/>
          <w:lang w:eastAsia="ja-JP"/>
        </w:rPr>
        <w:t xml:space="preserve"> the output </w:t>
      </w:r>
      <w:r w:rsidR="00E66DF0">
        <w:rPr>
          <w:rFonts w:eastAsiaTheme="minorEastAsia" w:hint="eastAsia"/>
          <w:lang w:eastAsia="ja-JP"/>
        </w:rPr>
        <w:t xml:space="preserve">drawing </w:t>
      </w:r>
      <w:r>
        <w:rPr>
          <w:rFonts w:eastAsiaTheme="minorEastAsia" w:hint="eastAsia"/>
          <w:lang w:eastAsia="ja-JP"/>
        </w:rPr>
        <w:t>already exists it will overwrite the original file.</w:t>
      </w:r>
    </w:p>
    <w:p w:rsidR="00B17E88" w:rsidRPr="00103CA4" w:rsidRDefault="00E90BD6" w:rsidP="0005552F">
      <w:pPr>
        <w:pStyle w:val="ListParagraph"/>
        <w:numPr>
          <w:ilvl w:val="0"/>
          <w:numId w:val="24"/>
        </w:numPr>
        <w:jc w:val="both"/>
      </w:pPr>
      <w:r>
        <w:rPr>
          <w:rFonts w:eastAsiaTheme="minorEastAsia" w:hint="eastAsia"/>
          <w:lang w:eastAsia="ja-JP"/>
        </w:rPr>
        <w:t>The process log will be recorded into the Log file in the application folder.</w:t>
      </w:r>
    </w:p>
    <w:p w:rsidR="00D32B20" w:rsidRDefault="00D32B20" w:rsidP="00B62FF0">
      <w:pPr>
        <w:pStyle w:val="Heading1"/>
        <w:numPr>
          <w:ilvl w:val="0"/>
          <w:numId w:val="1"/>
        </w:numPr>
        <w:spacing w:before="240" w:line="259" w:lineRule="auto"/>
      </w:pPr>
      <w:bookmarkStart w:id="24" w:name="_Toc496790096"/>
      <w:bookmarkStart w:id="25" w:name="_Toc16852830"/>
      <w:r>
        <w:t>Non-Functional Requirements</w:t>
      </w:r>
      <w:bookmarkEnd w:id="24"/>
      <w:bookmarkEnd w:id="25"/>
    </w:p>
    <w:p w:rsidR="00D32B20" w:rsidRDefault="00D32B20" w:rsidP="00B62FF0">
      <w:pPr>
        <w:ind w:firstLine="720"/>
        <w:jc w:val="both"/>
      </w:pPr>
      <w:r>
        <w:rPr>
          <w:rFonts w:hint="eastAsia"/>
        </w:rPr>
        <w:t>The system should support the latest CAD files</w:t>
      </w:r>
      <w:r w:rsidR="00314C62">
        <w:rPr>
          <w:rFonts w:hint="eastAsia"/>
        </w:rPr>
        <w:t xml:space="preserve"> </w:t>
      </w:r>
      <w:r w:rsidR="008329B2">
        <w:t xml:space="preserve">(of AutoCAD 2000 or later versions) </w:t>
      </w:r>
      <w:r w:rsidR="00314C62">
        <w:rPr>
          <w:rFonts w:hint="eastAsia"/>
        </w:rPr>
        <w:t>processing</w:t>
      </w:r>
      <w:r>
        <w:rPr>
          <w:rFonts w:hint="eastAsia"/>
        </w:rPr>
        <w:t>.</w:t>
      </w:r>
      <w:r w:rsidR="008E7B9C">
        <w:t xml:space="preserve"> </w:t>
      </w:r>
    </w:p>
    <w:p w:rsidR="008E7B9C" w:rsidRDefault="008E7B9C" w:rsidP="00D32B20">
      <w:pPr>
        <w:ind w:firstLine="432"/>
        <w:jc w:val="both"/>
      </w:pPr>
      <w:r w:rsidRPr="008978BF">
        <w:t xml:space="preserve">This utility </w:t>
      </w:r>
      <w:r w:rsidR="008329B2" w:rsidRPr="008978BF">
        <w:t xml:space="preserve">shall </w:t>
      </w:r>
      <w:r w:rsidRPr="008978BF">
        <w:t>be package</w:t>
      </w:r>
      <w:r w:rsidR="00D520E6" w:rsidRPr="008978BF">
        <w:t>d</w:t>
      </w:r>
      <w:r w:rsidRPr="008978BF">
        <w:t xml:space="preserve"> and distribute</w:t>
      </w:r>
      <w:r w:rsidR="00D520E6" w:rsidRPr="008978BF">
        <w:t>d</w:t>
      </w:r>
      <w:r w:rsidRPr="008978BF">
        <w:t xml:space="preserve"> along with the C</w:t>
      </w:r>
      <w:r w:rsidR="00030B80">
        <w:rPr>
          <w:rFonts w:hint="eastAsia"/>
        </w:rPr>
        <w:t>Works</w:t>
      </w:r>
      <w:r w:rsidRPr="008978BF">
        <w:t xml:space="preserve"> application</w:t>
      </w:r>
      <w:r w:rsidRPr="00A125DB">
        <w:t>.</w:t>
      </w:r>
    </w:p>
    <w:p w:rsidR="00D32B20" w:rsidRPr="00790B6B" w:rsidRDefault="00D32B20" w:rsidP="00D32B20">
      <w:pPr>
        <w:pStyle w:val="Heading2"/>
        <w:numPr>
          <w:ilvl w:val="1"/>
          <w:numId w:val="1"/>
        </w:numPr>
        <w:spacing w:before="40" w:line="259" w:lineRule="auto"/>
      </w:pPr>
      <w:bookmarkStart w:id="26" w:name="_Toc496790097"/>
      <w:bookmarkStart w:id="27" w:name="_Toc16852831"/>
      <w:r>
        <w:t>Performance Requirements</w:t>
      </w:r>
      <w:bookmarkEnd w:id="26"/>
      <w:bookmarkEnd w:id="27"/>
      <w:r w:rsidR="00790B6B">
        <w:br/>
      </w:r>
    </w:p>
    <w:p w:rsidR="00D32B20" w:rsidRDefault="00D32B20" w:rsidP="00D32B20">
      <w:pPr>
        <w:spacing w:line="240" w:lineRule="auto"/>
        <w:ind w:firstLine="576"/>
        <w:jc w:val="both"/>
      </w:pPr>
      <w:r>
        <w:rPr>
          <w:rFonts w:hint="eastAsia"/>
        </w:rPr>
        <w:t xml:space="preserve">The major concern with the performance requirements is to process </w:t>
      </w:r>
      <w:r>
        <w:t>AutoCAD</w:t>
      </w:r>
      <w:r>
        <w:rPr>
          <w:rFonts w:hint="eastAsia"/>
        </w:rPr>
        <w:t xml:space="preserve"> files which are very complex in size and structure</w:t>
      </w:r>
      <w:r w:rsidRPr="00F41952">
        <w:t>.</w:t>
      </w:r>
      <w:r>
        <w:rPr>
          <w:rFonts w:hint="eastAsia"/>
        </w:rPr>
        <w:t xml:space="preserve"> </w:t>
      </w:r>
      <w:r w:rsidR="008329B2">
        <w:t>T</w:t>
      </w:r>
      <w:r w:rsidR="008329B2">
        <w:rPr>
          <w:rFonts w:hint="eastAsia"/>
        </w:rPr>
        <w:t xml:space="preserve">he </w:t>
      </w:r>
      <w:r>
        <w:rPr>
          <w:rFonts w:hint="eastAsia"/>
        </w:rPr>
        <w:t xml:space="preserve">drawing files </w:t>
      </w:r>
      <w:r w:rsidR="008329B2">
        <w:t xml:space="preserve">need to be processed </w:t>
      </w:r>
      <w:r>
        <w:t>without</w:t>
      </w:r>
      <w:r>
        <w:rPr>
          <w:rFonts w:hint="eastAsia"/>
        </w:rPr>
        <w:t xml:space="preserve"> </w:t>
      </w:r>
      <w:r>
        <w:t>affecting the</w:t>
      </w:r>
      <w:r>
        <w:rPr>
          <w:rFonts w:hint="eastAsia"/>
        </w:rPr>
        <w:t xml:space="preserve"> internal structure and properties to generate the output drawing.</w:t>
      </w:r>
    </w:p>
    <w:p w:rsidR="00D32B20" w:rsidRDefault="00D32B20" w:rsidP="00D32B20">
      <w:pPr>
        <w:spacing w:line="240" w:lineRule="auto"/>
        <w:ind w:firstLine="576"/>
        <w:jc w:val="both"/>
      </w:pPr>
      <w:r>
        <w:rPr>
          <w:rFonts w:hint="eastAsia"/>
        </w:rPr>
        <w:tab/>
      </w:r>
      <w:r w:rsidR="00093062">
        <w:t>The system</w:t>
      </w:r>
      <w:r w:rsidR="00093062">
        <w:rPr>
          <w:rFonts w:hint="eastAsia"/>
        </w:rPr>
        <w:t xml:space="preserve"> </w:t>
      </w:r>
      <w:r>
        <w:rPr>
          <w:rFonts w:hint="eastAsia"/>
        </w:rPr>
        <w:t xml:space="preserve">should keep track of the operational and error logs to </w:t>
      </w:r>
      <w:r w:rsidRPr="001F2FC3">
        <w:t>ensur</w:t>
      </w:r>
      <w:r>
        <w:rPr>
          <w:rFonts w:hint="eastAsia"/>
        </w:rPr>
        <w:t>e</w:t>
      </w:r>
      <w:r w:rsidRPr="001F2FC3">
        <w:t xml:space="preserve"> </w:t>
      </w:r>
      <w:r>
        <w:rPr>
          <w:rFonts w:hint="eastAsia"/>
        </w:rPr>
        <w:t xml:space="preserve">the </w:t>
      </w:r>
      <w:r w:rsidR="005E6CB4">
        <w:rPr>
          <w:rFonts w:hint="eastAsia"/>
        </w:rPr>
        <w:t>safe r</w:t>
      </w:r>
      <w:r w:rsidRPr="001F2FC3">
        <w:t xml:space="preserve">unning </w:t>
      </w:r>
      <w:r w:rsidR="00C72BEE">
        <w:rPr>
          <w:rFonts w:hint="eastAsia"/>
        </w:rPr>
        <w:t>of the system</w:t>
      </w:r>
      <w:r w:rsidR="00093062">
        <w:t>,</w:t>
      </w:r>
      <w:r w:rsidR="00C72BEE">
        <w:rPr>
          <w:rFonts w:hint="eastAsia"/>
        </w:rPr>
        <w:t xml:space="preserve"> which is </w:t>
      </w:r>
      <w:r w:rsidRPr="001F2FC3">
        <w:t xml:space="preserve">a key requirement for </w:t>
      </w:r>
      <w:r>
        <w:rPr>
          <w:rFonts w:hint="eastAsia"/>
        </w:rPr>
        <w:t xml:space="preserve">the conversion process. </w:t>
      </w:r>
    </w:p>
    <w:p w:rsidR="00D32B20" w:rsidRPr="001D0FFA" w:rsidRDefault="00D32B20" w:rsidP="00D32B20">
      <w:pPr>
        <w:pStyle w:val="Heading2"/>
        <w:numPr>
          <w:ilvl w:val="1"/>
          <w:numId w:val="1"/>
        </w:numPr>
        <w:spacing w:before="40" w:line="259" w:lineRule="auto"/>
      </w:pPr>
      <w:bookmarkStart w:id="28" w:name="_Toc496790098"/>
      <w:bookmarkStart w:id="29" w:name="_Toc16852832"/>
      <w:r>
        <w:lastRenderedPageBreak/>
        <w:t>Security Requirements</w:t>
      </w:r>
      <w:bookmarkEnd w:id="28"/>
      <w:bookmarkEnd w:id="29"/>
      <w:r>
        <w:br/>
      </w:r>
    </w:p>
    <w:p w:rsidR="00264BE3" w:rsidRDefault="00120E77">
      <w:pPr>
        <w:pStyle w:val="BodyText"/>
        <w:spacing w:after="0" w:line="240" w:lineRule="auto"/>
        <w:rPr>
          <w:rFonts w:asciiTheme="minorHAnsi" w:eastAsiaTheme="minorEastAsia" w:hAnsiTheme="minorHAnsi" w:cstheme="minorBidi"/>
          <w:lang w:eastAsia="ja-JP"/>
        </w:rPr>
      </w:pPr>
      <w:r>
        <w:rPr>
          <w:rFonts w:asciiTheme="minorHAnsi" w:eastAsiaTheme="minorEastAsia" w:hAnsiTheme="minorHAnsi" w:cstheme="minorBidi" w:hint="eastAsia"/>
          <w:lang w:eastAsia="ja-JP"/>
        </w:rPr>
        <w:t xml:space="preserve">Security requirements are very less as this </w:t>
      </w:r>
      <w:r w:rsidR="00093062">
        <w:rPr>
          <w:rFonts w:asciiTheme="minorHAnsi" w:eastAsiaTheme="minorEastAsia" w:hAnsiTheme="minorHAnsi" w:cstheme="minorBidi"/>
          <w:lang w:eastAsia="ja-JP"/>
        </w:rPr>
        <w:t xml:space="preserve">is </w:t>
      </w:r>
      <w:r>
        <w:rPr>
          <w:rFonts w:asciiTheme="minorHAnsi" w:eastAsiaTheme="minorEastAsia" w:hAnsiTheme="minorHAnsi" w:cstheme="minorBidi" w:hint="eastAsia"/>
          <w:lang w:eastAsia="ja-JP"/>
        </w:rPr>
        <w:t xml:space="preserve">a </w:t>
      </w:r>
      <w:r w:rsidR="00691718">
        <w:rPr>
          <w:rFonts w:asciiTheme="minorHAnsi" w:eastAsiaTheme="minorEastAsia" w:hAnsiTheme="minorHAnsi" w:cstheme="minorBidi" w:hint="eastAsia"/>
          <w:lang w:eastAsia="ja-JP"/>
        </w:rPr>
        <w:t>console application</w:t>
      </w:r>
      <w:r>
        <w:rPr>
          <w:rFonts w:asciiTheme="minorHAnsi" w:eastAsiaTheme="minorEastAsia" w:hAnsiTheme="minorHAnsi" w:cstheme="minorBidi" w:hint="eastAsia"/>
          <w:lang w:eastAsia="ja-JP"/>
        </w:rPr>
        <w:t xml:space="preserve"> which is used by a single user</w:t>
      </w:r>
      <w:r w:rsidR="00D32B20" w:rsidRPr="002B3536">
        <w:rPr>
          <w:rFonts w:asciiTheme="minorHAnsi" w:eastAsiaTheme="minorEastAsia" w:hAnsiTheme="minorHAnsi" w:cstheme="minorBidi"/>
          <w:lang w:eastAsia="ja-JP"/>
        </w:rPr>
        <w:t>.</w:t>
      </w:r>
    </w:p>
    <w:p w:rsidR="00D32B20" w:rsidRPr="002B3536" w:rsidRDefault="00D32B20" w:rsidP="00D32B20">
      <w:pPr>
        <w:pStyle w:val="BodyText"/>
        <w:spacing w:after="0" w:line="240" w:lineRule="auto"/>
        <w:ind w:firstLine="576"/>
        <w:rPr>
          <w:rFonts w:asciiTheme="minorHAnsi" w:eastAsiaTheme="minorEastAsia" w:hAnsiTheme="minorHAnsi" w:cstheme="minorBidi"/>
          <w:lang w:eastAsia="ja-JP"/>
        </w:rPr>
      </w:pPr>
    </w:p>
    <w:p w:rsidR="00D32B20" w:rsidRDefault="00D32B20" w:rsidP="00D32B20">
      <w:pPr>
        <w:pStyle w:val="Heading2"/>
        <w:numPr>
          <w:ilvl w:val="1"/>
          <w:numId w:val="1"/>
        </w:numPr>
        <w:spacing w:before="40" w:line="259" w:lineRule="auto"/>
      </w:pPr>
      <w:bookmarkStart w:id="30" w:name="_Toc496790099"/>
      <w:bookmarkStart w:id="31" w:name="_Toc16852833"/>
      <w:r>
        <w:t>Software System Attributes</w:t>
      </w:r>
      <w:bookmarkEnd w:id="30"/>
      <w:bookmarkEnd w:id="31"/>
    </w:p>
    <w:p w:rsidR="00AB00AE" w:rsidRDefault="00AB00AE" w:rsidP="00D32B20">
      <w:pPr>
        <w:ind w:firstLine="576"/>
      </w:pPr>
    </w:p>
    <w:p w:rsidR="00264BE3" w:rsidRDefault="00D32B20">
      <w:r>
        <w:rPr>
          <w:rFonts w:hint="eastAsia"/>
        </w:rPr>
        <w:t>Not Applicable.</w:t>
      </w:r>
    </w:p>
    <w:p w:rsidR="00D32B20" w:rsidRDefault="00D32B20" w:rsidP="00D32B20">
      <w:pPr>
        <w:pStyle w:val="Heading1"/>
        <w:numPr>
          <w:ilvl w:val="0"/>
          <w:numId w:val="1"/>
        </w:numPr>
        <w:spacing w:before="240" w:line="259" w:lineRule="auto"/>
      </w:pPr>
      <w:bookmarkStart w:id="32" w:name="_Toc496790100"/>
      <w:bookmarkStart w:id="33" w:name="_Toc16852834"/>
      <w:r>
        <w:t>External Interface Requirements</w:t>
      </w:r>
      <w:bookmarkEnd w:id="32"/>
      <w:bookmarkEnd w:id="33"/>
    </w:p>
    <w:p w:rsidR="00D32B20" w:rsidRDefault="00D32B20" w:rsidP="00D32B20">
      <w:pPr>
        <w:jc w:val="both"/>
      </w:pPr>
    </w:p>
    <w:p w:rsidR="00D32B20" w:rsidRDefault="00D32B20" w:rsidP="00D32B20">
      <w:pPr>
        <w:pStyle w:val="Heading2"/>
        <w:numPr>
          <w:ilvl w:val="1"/>
          <w:numId w:val="1"/>
        </w:numPr>
        <w:spacing w:before="40" w:line="259" w:lineRule="auto"/>
      </w:pPr>
      <w:bookmarkStart w:id="34" w:name="_Toc496790101"/>
      <w:bookmarkStart w:id="35" w:name="_Toc16852835"/>
      <w:r>
        <w:t>User Interfaces</w:t>
      </w:r>
      <w:bookmarkEnd w:id="34"/>
      <w:bookmarkEnd w:id="35"/>
    </w:p>
    <w:p w:rsidR="008D0C89" w:rsidRDefault="008D0C89" w:rsidP="0009763A">
      <w:pPr>
        <w:pStyle w:val="BodyText"/>
        <w:spacing w:line="240" w:lineRule="auto"/>
        <w:ind w:left="576"/>
        <w:rPr>
          <w:rFonts w:asciiTheme="minorHAnsi" w:eastAsiaTheme="minorEastAsia" w:hAnsiTheme="minorHAnsi" w:cstheme="minorBidi"/>
          <w:b/>
          <w:lang w:eastAsia="ja-JP"/>
        </w:rPr>
      </w:pPr>
    </w:p>
    <w:p w:rsidR="0009763A" w:rsidRDefault="00320CEF" w:rsidP="0009763A">
      <w:pPr>
        <w:pStyle w:val="BodyText"/>
        <w:spacing w:line="240" w:lineRule="auto"/>
        <w:ind w:left="576"/>
        <w:rPr>
          <w:rFonts w:asciiTheme="minorHAnsi" w:eastAsiaTheme="minorEastAsia" w:hAnsiTheme="minorHAnsi" w:cstheme="minorBidi"/>
          <w:b/>
          <w:lang w:eastAsia="ja-JP"/>
        </w:rPr>
      </w:pPr>
      <w:r w:rsidRPr="00D32187">
        <w:rPr>
          <w:rFonts w:asciiTheme="minorHAnsi" w:eastAsiaTheme="minorEastAsia" w:hAnsiTheme="minorHAnsi" w:cstheme="minorBidi"/>
          <w:b/>
          <w:lang w:eastAsia="ja-JP"/>
        </w:rPr>
        <w:t>Not</w:t>
      </w:r>
      <w:r w:rsidR="00943967">
        <w:t xml:space="preserve"> applicable as this is a console application.</w:t>
      </w:r>
    </w:p>
    <w:p w:rsidR="0009763A" w:rsidRDefault="0009763A" w:rsidP="0009763A">
      <w:pPr>
        <w:pStyle w:val="BodyText"/>
        <w:spacing w:line="240" w:lineRule="auto"/>
        <w:ind w:left="576"/>
        <w:rPr>
          <w:rFonts w:asciiTheme="minorHAnsi" w:eastAsiaTheme="minorEastAsia" w:hAnsiTheme="minorHAnsi" w:cstheme="minorBidi"/>
          <w:b/>
          <w:lang w:eastAsia="ja-JP"/>
        </w:rPr>
      </w:pPr>
    </w:p>
    <w:p w:rsidR="00D32B20" w:rsidRDefault="00D32B20" w:rsidP="00D32B20">
      <w:pPr>
        <w:pStyle w:val="Heading2"/>
        <w:numPr>
          <w:ilvl w:val="1"/>
          <w:numId w:val="1"/>
        </w:numPr>
        <w:spacing w:before="40" w:line="259" w:lineRule="auto"/>
      </w:pPr>
      <w:bookmarkStart w:id="36" w:name="_Toc496790102"/>
      <w:bookmarkStart w:id="37" w:name="_Toc16852836"/>
      <w:r>
        <w:t>Hardware Interfaces</w:t>
      </w:r>
      <w:bookmarkEnd w:id="36"/>
      <w:bookmarkEnd w:id="37"/>
    </w:p>
    <w:p w:rsidR="00D32B20" w:rsidRPr="00DE184A" w:rsidRDefault="003218B0" w:rsidP="00AB00AE">
      <w:pPr>
        <w:ind w:left="576"/>
      </w:pPr>
      <w:r w:rsidRPr="003218B0">
        <w:t>Not Applicable</w:t>
      </w:r>
    </w:p>
    <w:p w:rsidR="00D32B20" w:rsidRPr="002B132F" w:rsidRDefault="00D32B20" w:rsidP="00D32B20">
      <w:pPr>
        <w:pStyle w:val="BodyText"/>
        <w:spacing w:line="240" w:lineRule="auto"/>
        <w:rPr>
          <w:rFonts w:eastAsiaTheme="minorEastAsia"/>
          <w:lang w:eastAsia="ja-JP"/>
        </w:rPr>
      </w:pPr>
      <w:r>
        <w:rPr>
          <w:rFonts w:eastAsiaTheme="minorEastAsia" w:hint="eastAsia"/>
          <w:lang w:eastAsia="ja-JP"/>
        </w:rPr>
        <w:tab/>
      </w:r>
    </w:p>
    <w:p w:rsidR="00D32B20" w:rsidRDefault="00D32B20" w:rsidP="00D32B20">
      <w:pPr>
        <w:pStyle w:val="Heading2"/>
        <w:numPr>
          <w:ilvl w:val="1"/>
          <w:numId w:val="1"/>
        </w:numPr>
        <w:spacing w:before="40" w:line="259" w:lineRule="auto"/>
      </w:pPr>
      <w:bookmarkStart w:id="38" w:name="_Toc496790103"/>
      <w:bookmarkStart w:id="39" w:name="_Toc16852837"/>
      <w:r>
        <w:t>Software Interfaces</w:t>
      </w:r>
      <w:bookmarkEnd w:id="38"/>
      <w:bookmarkEnd w:id="39"/>
    </w:p>
    <w:p w:rsidR="00D32B20" w:rsidRDefault="00D32B20" w:rsidP="00D32B20">
      <w:pPr>
        <w:jc w:val="both"/>
        <w:rPr>
          <w:i/>
          <w:iCs/>
          <w:color w:val="000000"/>
        </w:rPr>
      </w:pPr>
    </w:p>
    <w:p w:rsidR="00D32B20" w:rsidRPr="00D61D7F" w:rsidRDefault="00D32B20" w:rsidP="00D32B20">
      <w:pPr>
        <w:pStyle w:val="BodyText"/>
        <w:spacing w:line="240" w:lineRule="auto"/>
        <w:ind w:firstLine="576"/>
        <w:rPr>
          <w:rFonts w:eastAsiaTheme="minorEastAsia"/>
          <w:lang w:eastAsia="ja-JP"/>
        </w:rPr>
      </w:pPr>
      <w:r>
        <w:rPr>
          <w:rFonts w:eastAsiaTheme="minorEastAsia" w:hint="eastAsia"/>
          <w:lang w:eastAsia="ja-JP"/>
        </w:rPr>
        <w:t>Development Platform</w:t>
      </w:r>
      <w:r>
        <w:rPr>
          <w:rFonts w:eastAsiaTheme="minorEastAsia" w:hint="eastAsia"/>
          <w:lang w:eastAsia="ja-JP"/>
        </w:rPr>
        <w:tab/>
        <w:t xml:space="preserve">:  Visual Studio </w:t>
      </w:r>
      <w:r>
        <w:rPr>
          <w:rFonts w:eastAsiaTheme="minorEastAsia"/>
          <w:lang w:eastAsia="ja-JP"/>
        </w:rPr>
        <w:t>Dot net</w:t>
      </w:r>
      <w:r w:rsidR="00BE6291">
        <w:rPr>
          <w:rFonts w:eastAsiaTheme="minorEastAsia" w:hint="eastAsia"/>
          <w:lang w:eastAsia="ja-JP"/>
        </w:rPr>
        <w:t xml:space="preserve"> 4.5</w:t>
      </w:r>
      <w:r>
        <w:rPr>
          <w:rFonts w:eastAsiaTheme="minorEastAsia" w:hint="eastAsia"/>
          <w:lang w:eastAsia="ja-JP"/>
        </w:rPr>
        <w:t xml:space="preserve">, C# </w:t>
      </w:r>
    </w:p>
    <w:p w:rsidR="00D32B20" w:rsidRDefault="00D32B20" w:rsidP="00D32B20">
      <w:pPr>
        <w:ind w:firstLine="576"/>
        <w:jc w:val="both"/>
      </w:pPr>
      <w:r w:rsidRPr="00654BB9">
        <w:t>AutoCAD</w:t>
      </w:r>
      <w:r w:rsidRPr="00654BB9">
        <w:rPr>
          <w:rFonts w:hint="eastAsia"/>
        </w:rPr>
        <w:t xml:space="preserve"> versions </w:t>
      </w:r>
      <w:r w:rsidRPr="00654BB9">
        <w:rPr>
          <w:rFonts w:hint="eastAsia"/>
        </w:rPr>
        <w:tab/>
        <w:t xml:space="preserve">: </w:t>
      </w:r>
      <w:r>
        <w:rPr>
          <w:rFonts w:hint="eastAsia"/>
        </w:rPr>
        <w:t xml:space="preserve"> </w:t>
      </w:r>
      <w:r w:rsidR="00E30167" w:rsidRPr="00E30167">
        <w:t>AutoCAD 2000 and later versions.</w:t>
      </w:r>
    </w:p>
    <w:p w:rsidR="00D32B20" w:rsidRPr="00654BB9" w:rsidRDefault="00D32B20" w:rsidP="00D32B20">
      <w:pPr>
        <w:ind w:firstLine="576"/>
        <w:jc w:val="both"/>
        <w:rPr>
          <w:color w:val="C00000"/>
        </w:rPr>
      </w:pPr>
      <w:r>
        <w:rPr>
          <w:rFonts w:hint="eastAsia"/>
        </w:rPr>
        <w:t>Third Party Tools</w:t>
      </w:r>
      <w:r>
        <w:rPr>
          <w:rFonts w:hint="eastAsia"/>
        </w:rPr>
        <w:tab/>
      </w:r>
      <w:r>
        <w:rPr>
          <w:rFonts w:hint="eastAsia"/>
        </w:rPr>
        <w:tab/>
        <w:t xml:space="preserve">:  ODA </w:t>
      </w:r>
      <w:r>
        <w:t>–</w:t>
      </w:r>
      <w:r>
        <w:rPr>
          <w:rFonts w:hint="eastAsia"/>
        </w:rPr>
        <w:t xml:space="preserve"> Open Design Alliance</w:t>
      </w:r>
      <w:r w:rsidR="00F32C57">
        <w:rPr>
          <w:rFonts w:hint="eastAsia"/>
        </w:rPr>
        <w:t xml:space="preserve"> </w:t>
      </w:r>
      <w:r w:rsidR="00D80918">
        <w:rPr>
          <w:rFonts w:hint="eastAsia"/>
        </w:rPr>
        <w:t xml:space="preserve">(Teigha </w:t>
      </w:r>
      <w:r w:rsidR="00D80918">
        <w:t>library</w:t>
      </w:r>
      <w:r w:rsidR="00D80918">
        <w:rPr>
          <w:rFonts w:hint="eastAsia"/>
        </w:rPr>
        <w:t xml:space="preserve"> </w:t>
      </w:r>
      <w:r w:rsidR="00D80918" w:rsidRPr="00D80918">
        <w:t>4.3</w:t>
      </w:r>
      <w:r w:rsidR="00D80918">
        <w:rPr>
          <w:rFonts w:hint="eastAsia"/>
        </w:rPr>
        <w:t>.</w:t>
      </w:r>
      <w:r w:rsidR="00D80918" w:rsidRPr="00D80918">
        <w:t>11</w:t>
      </w:r>
      <w:r w:rsidR="00D80918">
        <w:rPr>
          <w:rFonts w:hint="eastAsia"/>
        </w:rPr>
        <w:t>)</w:t>
      </w:r>
    </w:p>
    <w:p w:rsidR="00D32B20" w:rsidRDefault="00D32B20" w:rsidP="00D32B20">
      <w:pPr>
        <w:pStyle w:val="Heading2"/>
        <w:numPr>
          <w:ilvl w:val="1"/>
          <w:numId w:val="1"/>
        </w:numPr>
        <w:spacing w:before="40" w:line="259" w:lineRule="auto"/>
      </w:pPr>
      <w:bookmarkStart w:id="40" w:name="_Toc496790104"/>
      <w:bookmarkStart w:id="41" w:name="_Toc16852838"/>
      <w:r>
        <w:t>Communication Interfaces</w:t>
      </w:r>
      <w:bookmarkEnd w:id="40"/>
      <w:bookmarkEnd w:id="41"/>
    </w:p>
    <w:p w:rsidR="00D32B20" w:rsidRDefault="00D32B20" w:rsidP="00D32B20">
      <w:pPr>
        <w:jc w:val="both"/>
        <w:rPr>
          <w:i/>
          <w:iCs/>
          <w:color w:val="000000"/>
        </w:rPr>
      </w:pPr>
    </w:p>
    <w:p w:rsidR="00D32B20" w:rsidRPr="00992B36" w:rsidRDefault="007C4CB6" w:rsidP="00D32B20">
      <w:pPr>
        <w:ind w:firstLine="432"/>
        <w:rPr>
          <w:i/>
          <w:iCs/>
          <w:color w:val="C00000"/>
        </w:rPr>
      </w:pPr>
      <w:r>
        <w:t>Not Applicable</w:t>
      </w:r>
    </w:p>
    <w:p w:rsidR="00D32B20" w:rsidRDefault="00D32B20" w:rsidP="00D32B20">
      <w:pPr>
        <w:pStyle w:val="Heading1"/>
        <w:numPr>
          <w:ilvl w:val="0"/>
          <w:numId w:val="1"/>
        </w:numPr>
        <w:spacing w:before="240" w:line="259" w:lineRule="auto"/>
      </w:pPr>
      <w:bookmarkStart w:id="42" w:name="_Toc496790105"/>
      <w:bookmarkStart w:id="43" w:name="_Toc16852839"/>
      <w:r>
        <w:t>Acceptance Criteria</w:t>
      </w:r>
      <w:bookmarkEnd w:id="42"/>
      <w:bookmarkEnd w:id="43"/>
    </w:p>
    <w:p w:rsidR="00D32B20" w:rsidRDefault="00D32B20" w:rsidP="00D32B20">
      <w:pPr>
        <w:jc w:val="both"/>
        <w:rPr>
          <w:color w:val="C00000"/>
        </w:rPr>
      </w:pPr>
    </w:p>
    <w:p w:rsidR="0065772C" w:rsidRDefault="00D32B20" w:rsidP="00D32B20">
      <w:pPr>
        <w:ind w:firstLine="432"/>
        <w:jc w:val="both"/>
      </w:pPr>
      <w:r>
        <w:rPr>
          <w:rFonts w:hint="eastAsia"/>
        </w:rPr>
        <w:t xml:space="preserve">Acceptance criteria are based on </w:t>
      </w:r>
      <w:r w:rsidR="00BE475D">
        <w:rPr>
          <w:rFonts w:hint="eastAsia"/>
        </w:rPr>
        <w:t xml:space="preserve">the </w:t>
      </w:r>
      <w:r>
        <w:rPr>
          <w:rFonts w:hint="eastAsia"/>
        </w:rPr>
        <w:t xml:space="preserve">submission of </w:t>
      </w:r>
      <w:r w:rsidR="00BE475D">
        <w:rPr>
          <w:rFonts w:hint="eastAsia"/>
        </w:rPr>
        <w:t xml:space="preserve">Demo on each completion stage and final </w:t>
      </w:r>
      <w:r w:rsidR="00BE475D">
        <w:t>submission</w:t>
      </w:r>
      <w:r w:rsidR="00BE475D">
        <w:rPr>
          <w:rFonts w:hint="eastAsia"/>
        </w:rPr>
        <w:t xml:space="preserve"> of the </w:t>
      </w:r>
      <w:r>
        <w:rPr>
          <w:rFonts w:hint="eastAsia"/>
        </w:rPr>
        <w:t>Integrated Tested Application.</w:t>
      </w:r>
    </w:p>
    <w:p w:rsidR="00264BE3" w:rsidRDefault="0017610E">
      <w:pPr>
        <w:numPr>
          <w:ilvl w:val="0"/>
          <w:numId w:val="18"/>
        </w:numPr>
        <w:spacing w:after="0" w:line="240" w:lineRule="auto"/>
        <w:jc w:val="both"/>
      </w:pPr>
      <w:r w:rsidRPr="0065772C">
        <w:t>System should be able to work with latest versions of AutoCAD files</w:t>
      </w:r>
      <w:r w:rsidR="00DE184A">
        <w:t xml:space="preserve"> (AutoCAD 2000 or later versions)</w:t>
      </w:r>
      <w:r w:rsidRPr="0065772C">
        <w:t xml:space="preserve">. </w:t>
      </w:r>
    </w:p>
    <w:p w:rsidR="00264BE3" w:rsidRDefault="0017610E">
      <w:pPr>
        <w:numPr>
          <w:ilvl w:val="0"/>
          <w:numId w:val="18"/>
        </w:numPr>
        <w:spacing w:after="0" w:line="240" w:lineRule="auto"/>
        <w:jc w:val="both"/>
      </w:pPr>
      <w:r w:rsidRPr="0065772C">
        <w:lastRenderedPageBreak/>
        <w:t xml:space="preserve">The basic structure of CAD files should not be lost after conversion. </w:t>
      </w:r>
    </w:p>
    <w:p w:rsidR="00264BE3" w:rsidRDefault="0017610E">
      <w:pPr>
        <w:numPr>
          <w:ilvl w:val="0"/>
          <w:numId w:val="18"/>
        </w:numPr>
        <w:spacing w:after="0" w:line="240" w:lineRule="auto"/>
        <w:jc w:val="both"/>
      </w:pPr>
      <w:r w:rsidRPr="0065772C">
        <w:t>System should be completed &amp; installed before the next financial year (</w:t>
      </w:r>
      <w:r w:rsidR="00DE184A">
        <w:t xml:space="preserve">before March </w:t>
      </w:r>
      <w:r w:rsidRPr="0065772C">
        <w:t>2018).</w:t>
      </w:r>
    </w:p>
    <w:p w:rsidR="00264BE3" w:rsidRDefault="0017610E">
      <w:pPr>
        <w:numPr>
          <w:ilvl w:val="0"/>
          <w:numId w:val="18"/>
        </w:numPr>
        <w:spacing w:after="0" w:line="240" w:lineRule="auto"/>
        <w:jc w:val="both"/>
      </w:pPr>
      <w:r w:rsidRPr="0065772C">
        <w:t>Delivered on time with expected quality.</w:t>
      </w:r>
    </w:p>
    <w:p w:rsidR="00264BE3" w:rsidRDefault="0017610E">
      <w:pPr>
        <w:numPr>
          <w:ilvl w:val="0"/>
          <w:numId w:val="18"/>
        </w:numPr>
        <w:spacing w:after="0" w:line="240" w:lineRule="auto"/>
        <w:jc w:val="both"/>
      </w:pPr>
      <w:r w:rsidRPr="0065772C">
        <w:t xml:space="preserve">Passing the UAT at one go by satisfying all the </w:t>
      </w:r>
      <w:r w:rsidR="00DE184A">
        <w:t>above criteria</w:t>
      </w:r>
      <w:r w:rsidR="006055FC" w:rsidRPr="0065772C">
        <w:t xml:space="preserve">. </w:t>
      </w:r>
    </w:p>
    <w:p w:rsidR="00D32B20" w:rsidRDefault="00D32B20" w:rsidP="00D32B20">
      <w:pPr>
        <w:pStyle w:val="Heading1"/>
        <w:numPr>
          <w:ilvl w:val="0"/>
          <w:numId w:val="1"/>
        </w:numPr>
        <w:spacing w:before="240" w:line="259" w:lineRule="auto"/>
      </w:pPr>
      <w:bookmarkStart w:id="44" w:name="_Toc496790106"/>
      <w:bookmarkStart w:id="45" w:name="_Toc16852840"/>
      <w:r>
        <w:t>Appendices</w:t>
      </w:r>
      <w:bookmarkEnd w:id="44"/>
      <w:bookmarkEnd w:id="45"/>
    </w:p>
    <w:p w:rsidR="00D32B20" w:rsidRDefault="00D32B20" w:rsidP="00D32B20">
      <w:pPr>
        <w:jc w:val="both"/>
        <w:rPr>
          <w:color w:val="C00000"/>
        </w:rPr>
      </w:pPr>
    </w:p>
    <w:p w:rsidR="00D32B20" w:rsidRDefault="00E73F4D" w:rsidP="00D32B20">
      <w:pPr>
        <w:ind w:firstLine="432"/>
        <w:jc w:val="both"/>
      </w:pPr>
      <w:hyperlink r:id="rId13" w:history="1">
        <w:r w:rsidR="00FB0347" w:rsidRPr="005B49C4">
          <w:rPr>
            <w:rStyle w:val="Hyperlink"/>
          </w:rPr>
          <w:t>https://www.opendesign.com/</w:t>
        </w:r>
      </w:hyperlink>
    </w:p>
    <w:p w:rsidR="00FB0347" w:rsidRPr="00D2360A" w:rsidRDefault="001C2562" w:rsidP="00D32B20">
      <w:pPr>
        <w:ind w:firstLine="432"/>
        <w:jc w:val="both"/>
        <w:rPr>
          <w:b/>
          <w:u w:val="single"/>
        </w:rPr>
      </w:pPr>
      <w:r w:rsidRPr="00D2360A">
        <w:rPr>
          <w:rFonts w:hint="eastAsia"/>
          <w:b/>
          <w:u w:val="single"/>
        </w:rPr>
        <w:t>Client documents</w:t>
      </w:r>
    </w:p>
    <w:p w:rsidR="004D209A" w:rsidRPr="004D209A" w:rsidRDefault="00E73F4D" w:rsidP="004D209A">
      <w:pPr>
        <w:pStyle w:val="ListParagraph"/>
        <w:numPr>
          <w:ilvl w:val="0"/>
          <w:numId w:val="21"/>
        </w:numPr>
        <w:jc w:val="both"/>
      </w:pPr>
      <w:hyperlink r:id="rId14" w:history="1">
        <w:r w:rsidR="004D209A" w:rsidRPr="006248D3">
          <w:rPr>
            <w:rStyle w:val="Hyperlink"/>
          </w:rPr>
          <w:t>CXF format sampl</w:t>
        </w:r>
        <w:r w:rsidR="004D209A" w:rsidRPr="006248D3">
          <w:rPr>
            <w:rStyle w:val="Hyperlink"/>
            <w:rFonts w:eastAsiaTheme="minorEastAsia" w:hint="eastAsia"/>
            <w:lang w:eastAsia="ja-JP"/>
          </w:rPr>
          <w:t>e</w:t>
        </w:r>
      </w:hyperlink>
    </w:p>
    <w:p w:rsidR="00F353AC" w:rsidRPr="00375445" w:rsidRDefault="00E73F4D" w:rsidP="00F353AC">
      <w:pPr>
        <w:pStyle w:val="ListParagraph"/>
        <w:numPr>
          <w:ilvl w:val="0"/>
          <w:numId w:val="21"/>
        </w:numPr>
        <w:jc w:val="both"/>
      </w:pPr>
      <w:hyperlink r:id="rId15" w:history="1">
        <w:r w:rsidR="00453160" w:rsidRPr="006248D3">
          <w:rPr>
            <w:rStyle w:val="Hyperlink"/>
            <w:rFonts w:eastAsiaTheme="minorEastAsia" w:hint="eastAsia"/>
            <w:lang w:eastAsia="ja-JP"/>
          </w:rPr>
          <w:t>P</w:t>
        </w:r>
        <w:r w:rsidR="004D209A" w:rsidRPr="006248D3">
          <w:rPr>
            <w:rStyle w:val="Hyperlink"/>
          </w:rPr>
          <w:t>rocess Flow Doc</w:t>
        </w:r>
        <w:r w:rsidR="004D209A" w:rsidRPr="006248D3">
          <w:rPr>
            <w:rStyle w:val="Hyperlink"/>
            <w:rFonts w:eastAsiaTheme="minorEastAsia"/>
            <w:lang w:eastAsia="ja-JP"/>
          </w:rPr>
          <w:t>u</w:t>
        </w:r>
        <w:r w:rsidR="004D209A" w:rsidRPr="006248D3">
          <w:rPr>
            <w:rStyle w:val="Hyperlink"/>
          </w:rPr>
          <w:t>ment</w:t>
        </w:r>
      </w:hyperlink>
    </w:p>
    <w:p w:rsidR="00B46471" w:rsidRDefault="00B46471" w:rsidP="00CB59BE">
      <w:pPr>
        <w:ind w:firstLine="432"/>
        <w:jc w:val="both"/>
        <w:rPr>
          <w:b/>
          <w:u w:val="single"/>
        </w:rPr>
      </w:pPr>
      <w:r w:rsidRPr="008B7DFC">
        <w:rPr>
          <w:rFonts w:hint="eastAsia"/>
          <w:b/>
          <w:u w:val="single"/>
        </w:rPr>
        <w:t>Basic Objects &amp; Properties</w:t>
      </w:r>
    </w:p>
    <w:p w:rsidR="00B46471" w:rsidRPr="00F71424" w:rsidRDefault="00B46471" w:rsidP="00274DB4">
      <w:pPr>
        <w:ind w:left="432" w:firstLine="432"/>
        <w:jc w:val="both"/>
        <w:rPr>
          <w:b/>
        </w:rPr>
      </w:pPr>
      <w:r w:rsidRPr="00F71424">
        <w:rPr>
          <w:rFonts w:hint="eastAsia"/>
          <w:b/>
        </w:rPr>
        <w:t>COMMON</w:t>
      </w:r>
      <w:r w:rsidR="00103C47">
        <w:rPr>
          <w:rFonts w:hint="eastAsia"/>
          <w:b/>
        </w:rPr>
        <w:t xml:space="preserve"> Properties</w:t>
      </w:r>
      <w:r w:rsidR="003B1A85">
        <w:rPr>
          <w:rFonts w:hint="eastAsia"/>
          <w:b/>
        </w:rPr>
        <w:t xml:space="preserve"> </w:t>
      </w:r>
    </w:p>
    <w:p w:rsidR="00B46471" w:rsidRDefault="00B46471" w:rsidP="00274DB4">
      <w:pPr>
        <w:pStyle w:val="ListParagraph"/>
        <w:numPr>
          <w:ilvl w:val="0"/>
          <w:numId w:val="6"/>
        </w:numPr>
        <w:ind w:left="1944"/>
        <w:jc w:val="both"/>
        <w:rPr>
          <w:lang w:eastAsia="ja-JP"/>
        </w:rPr>
      </w:pPr>
      <w:r>
        <w:rPr>
          <w:rFonts w:hint="eastAsia"/>
          <w:lang w:eastAsia="ja-JP"/>
        </w:rPr>
        <w:t xml:space="preserve">Layer No </w:t>
      </w:r>
      <w:r>
        <w:rPr>
          <w:lang w:eastAsia="ja-JP"/>
        </w:rPr>
        <w:t>–</w:t>
      </w:r>
      <w:r>
        <w:rPr>
          <w:rFonts w:hint="eastAsia"/>
          <w:lang w:eastAsia="ja-JP"/>
        </w:rPr>
        <w:t xml:space="preserve"> Layer in which the object is created.</w:t>
      </w:r>
    </w:p>
    <w:p w:rsidR="00B46471" w:rsidRDefault="00B46471" w:rsidP="00274DB4">
      <w:pPr>
        <w:pStyle w:val="ListParagraph"/>
        <w:numPr>
          <w:ilvl w:val="0"/>
          <w:numId w:val="6"/>
        </w:numPr>
        <w:ind w:left="1944"/>
        <w:jc w:val="both"/>
        <w:rPr>
          <w:lang w:eastAsia="ja-JP"/>
        </w:rPr>
      </w:pPr>
      <w:r>
        <w:rPr>
          <w:lang w:eastAsia="ja-JP"/>
        </w:rPr>
        <w:t>Line Type</w:t>
      </w:r>
      <w:r>
        <w:rPr>
          <w:rFonts w:hint="eastAsia"/>
          <w:lang w:eastAsia="ja-JP"/>
        </w:rPr>
        <w:t xml:space="preserve"> </w:t>
      </w:r>
      <w:r>
        <w:rPr>
          <w:lang w:eastAsia="ja-JP"/>
        </w:rPr>
        <w:t>–</w:t>
      </w:r>
      <w:r>
        <w:rPr>
          <w:rFonts w:hint="eastAsia"/>
          <w:lang w:eastAsia="ja-JP"/>
        </w:rPr>
        <w:t xml:space="preserve"> </w:t>
      </w:r>
      <w:r w:rsidRPr="00EB3F05">
        <w:rPr>
          <w:lang w:eastAsia="ja-JP"/>
        </w:rPr>
        <w:t>(0=ByLayer, 1=block, 2=layer, 3=c</w:t>
      </w:r>
      <w:r>
        <w:rPr>
          <w:lang w:eastAsia="ja-JP"/>
        </w:rPr>
        <w:t>enter, 4=continuous, 5=dashdot,</w:t>
      </w:r>
    </w:p>
    <w:p w:rsidR="00B46471" w:rsidRDefault="00B46471" w:rsidP="00274DB4">
      <w:pPr>
        <w:pStyle w:val="ListParagraph"/>
        <w:ind w:left="2664"/>
        <w:jc w:val="both"/>
        <w:rPr>
          <w:lang w:eastAsia="ja-JP"/>
        </w:rPr>
      </w:pPr>
      <w:r>
        <w:rPr>
          <w:rFonts w:eastAsiaTheme="minorEastAsia" w:hint="eastAsia"/>
          <w:lang w:eastAsia="ja-JP"/>
        </w:rPr>
        <w:t xml:space="preserve">        </w:t>
      </w:r>
      <w:r w:rsidRPr="00EB3F05">
        <w:rPr>
          <w:lang w:eastAsia="ja-JP"/>
        </w:rPr>
        <w:t>6=dashed, 7=dot)</w:t>
      </w:r>
      <w:r>
        <w:rPr>
          <w:rFonts w:hint="eastAsia"/>
          <w:lang w:eastAsia="ja-JP"/>
        </w:rPr>
        <w:t xml:space="preserve"> </w:t>
      </w:r>
    </w:p>
    <w:p w:rsidR="00B46471" w:rsidRDefault="00B46471" w:rsidP="00274DB4">
      <w:pPr>
        <w:pStyle w:val="ListParagraph"/>
        <w:numPr>
          <w:ilvl w:val="0"/>
          <w:numId w:val="6"/>
        </w:numPr>
        <w:ind w:left="1944"/>
        <w:jc w:val="both"/>
        <w:rPr>
          <w:lang w:eastAsia="ja-JP"/>
        </w:rPr>
      </w:pPr>
      <w:r>
        <w:rPr>
          <w:lang w:eastAsia="ja-JP"/>
        </w:rPr>
        <w:t>Line width</w:t>
      </w:r>
    </w:p>
    <w:p w:rsidR="00B46471" w:rsidRPr="00DC43FB" w:rsidRDefault="00B46471" w:rsidP="00274DB4">
      <w:pPr>
        <w:pStyle w:val="ListParagraph"/>
        <w:numPr>
          <w:ilvl w:val="0"/>
          <w:numId w:val="6"/>
        </w:numPr>
        <w:ind w:left="1944"/>
        <w:jc w:val="both"/>
        <w:rPr>
          <w:lang w:eastAsia="ja-JP"/>
        </w:rPr>
      </w:pPr>
      <w:r>
        <w:rPr>
          <w:rFonts w:hint="eastAsia"/>
          <w:lang w:eastAsia="ja-JP"/>
        </w:rPr>
        <w:t>Thickness</w:t>
      </w:r>
    </w:p>
    <w:p w:rsidR="00B46471" w:rsidRPr="00063236" w:rsidRDefault="00B46471" w:rsidP="00274DB4">
      <w:pPr>
        <w:ind w:left="432" w:firstLine="432"/>
        <w:jc w:val="both"/>
        <w:rPr>
          <w:b/>
        </w:rPr>
      </w:pPr>
      <w:r w:rsidRPr="00063236">
        <w:rPr>
          <w:rFonts w:hint="eastAsia"/>
          <w:b/>
        </w:rPr>
        <w:t>ANALYZE</w:t>
      </w:r>
    </w:p>
    <w:p w:rsidR="00B46471" w:rsidRDefault="00B46471" w:rsidP="00274DB4">
      <w:pPr>
        <w:pStyle w:val="ListParagraph"/>
        <w:numPr>
          <w:ilvl w:val="0"/>
          <w:numId w:val="7"/>
        </w:numPr>
        <w:ind w:left="1872"/>
        <w:jc w:val="both"/>
        <w:rPr>
          <w:lang w:eastAsia="ja-JP"/>
        </w:rPr>
      </w:pPr>
      <w:r>
        <w:rPr>
          <w:rFonts w:hint="eastAsia"/>
          <w:lang w:eastAsia="ja-JP"/>
        </w:rPr>
        <w:t>Value</w:t>
      </w:r>
    </w:p>
    <w:p w:rsidR="00B46471" w:rsidRPr="009369C2" w:rsidRDefault="00B46471" w:rsidP="00274DB4">
      <w:pPr>
        <w:ind w:left="432" w:firstLine="432"/>
        <w:jc w:val="both"/>
        <w:rPr>
          <w:b/>
        </w:rPr>
      </w:pPr>
      <w:r w:rsidRPr="009369C2">
        <w:rPr>
          <w:rFonts w:hint="eastAsia"/>
          <w:b/>
        </w:rPr>
        <w:t>PAPER</w:t>
      </w:r>
      <w:r w:rsidR="00224C74">
        <w:rPr>
          <w:rFonts w:hint="eastAsia"/>
          <w:b/>
        </w:rPr>
        <w:t xml:space="preserve"> </w:t>
      </w:r>
    </w:p>
    <w:p w:rsidR="00B46471" w:rsidRDefault="00B46471" w:rsidP="00274DB4">
      <w:pPr>
        <w:pStyle w:val="ListParagraph"/>
        <w:numPr>
          <w:ilvl w:val="0"/>
          <w:numId w:val="7"/>
        </w:numPr>
        <w:ind w:left="1872"/>
        <w:jc w:val="both"/>
        <w:rPr>
          <w:lang w:eastAsia="ja-JP"/>
        </w:rPr>
      </w:pPr>
      <w:r>
        <w:rPr>
          <w:rFonts w:hint="eastAsia"/>
          <w:lang w:eastAsia="ja-JP"/>
        </w:rPr>
        <w:t>Size</w:t>
      </w:r>
    </w:p>
    <w:p w:rsidR="00B46471" w:rsidRPr="00F816D4" w:rsidRDefault="00B46471" w:rsidP="00274DB4">
      <w:pPr>
        <w:ind w:left="432" w:firstLine="432"/>
        <w:jc w:val="both"/>
        <w:rPr>
          <w:b/>
        </w:rPr>
      </w:pPr>
      <w:r w:rsidRPr="00F816D4">
        <w:rPr>
          <w:rFonts w:hint="eastAsia"/>
          <w:b/>
        </w:rPr>
        <w:t>LAYER</w:t>
      </w:r>
    </w:p>
    <w:p w:rsidR="00B46471" w:rsidRDefault="00B46471" w:rsidP="00274DB4">
      <w:pPr>
        <w:pStyle w:val="ListParagraph"/>
        <w:numPr>
          <w:ilvl w:val="0"/>
          <w:numId w:val="7"/>
        </w:numPr>
        <w:ind w:left="1872"/>
        <w:jc w:val="both"/>
        <w:rPr>
          <w:lang w:eastAsia="ja-JP"/>
        </w:rPr>
      </w:pPr>
      <w:r>
        <w:rPr>
          <w:lang w:eastAsia="ja-JP"/>
        </w:rPr>
        <w:t xml:space="preserve">Layer </w:t>
      </w:r>
      <w:r>
        <w:rPr>
          <w:rFonts w:hint="eastAsia"/>
          <w:lang w:eastAsia="ja-JP"/>
        </w:rPr>
        <w:t>No</w:t>
      </w:r>
    </w:p>
    <w:p w:rsidR="00B46471" w:rsidRPr="00185484" w:rsidRDefault="00B46471" w:rsidP="00274DB4">
      <w:pPr>
        <w:ind w:left="432" w:firstLine="432"/>
        <w:jc w:val="both"/>
        <w:rPr>
          <w:b/>
        </w:rPr>
      </w:pPr>
      <w:r w:rsidRPr="00185484">
        <w:rPr>
          <w:rFonts w:hint="eastAsia"/>
          <w:b/>
        </w:rPr>
        <w:t>LINE</w:t>
      </w:r>
      <w:r w:rsidR="00C9297E">
        <w:rPr>
          <w:rFonts w:hint="eastAsia"/>
          <w:b/>
        </w:rPr>
        <w:t xml:space="preserve"> Object</w:t>
      </w:r>
    </w:p>
    <w:p w:rsidR="00B46471" w:rsidRDefault="00B46471" w:rsidP="00274DB4">
      <w:pPr>
        <w:pStyle w:val="ListParagraph"/>
        <w:numPr>
          <w:ilvl w:val="0"/>
          <w:numId w:val="7"/>
        </w:numPr>
        <w:ind w:left="1872"/>
        <w:jc w:val="both"/>
        <w:rPr>
          <w:lang w:eastAsia="ja-JP"/>
        </w:rPr>
      </w:pPr>
      <w:r>
        <w:rPr>
          <w:rFonts w:hint="eastAsia"/>
          <w:lang w:eastAsia="ja-JP"/>
        </w:rPr>
        <w:t xml:space="preserve">Sx, Sy </w:t>
      </w:r>
      <w:r>
        <w:rPr>
          <w:lang w:eastAsia="ja-JP"/>
        </w:rPr>
        <w:t>–</w:t>
      </w:r>
      <w:r>
        <w:rPr>
          <w:rFonts w:hint="eastAsia"/>
          <w:lang w:eastAsia="ja-JP"/>
        </w:rPr>
        <w:t xml:space="preserve"> </w:t>
      </w:r>
      <w:r>
        <w:rPr>
          <w:lang w:eastAsia="ja-JP"/>
        </w:rPr>
        <w:t>Start</w:t>
      </w:r>
      <w:r>
        <w:rPr>
          <w:rFonts w:hint="eastAsia"/>
          <w:lang w:eastAsia="ja-JP"/>
        </w:rPr>
        <w:t xml:space="preserve"> X and Y position</w:t>
      </w:r>
    </w:p>
    <w:p w:rsidR="00B46471" w:rsidRDefault="00B46471" w:rsidP="00274DB4">
      <w:pPr>
        <w:pStyle w:val="ListParagraph"/>
        <w:numPr>
          <w:ilvl w:val="0"/>
          <w:numId w:val="7"/>
        </w:numPr>
        <w:ind w:left="1872"/>
        <w:jc w:val="both"/>
        <w:rPr>
          <w:lang w:eastAsia="ja-JP"/>
        </w:rPr>
      </w:pPr>
      <w:r>
        <w:rPr>
          <w:rFonts w:hint="eastAsia"/>
          <w:lang w:eastAsia="ja-JP"/>
        </w:rPr>
        <w:t xml:space="preserve">Ex, Ey </w:t>
      </w:r>
      <w:r>
        <w:rPr>
          <w:lang w:eastAsia="ja-JP"/>
        </w:rPr>
        <w:t>–</w:t>
      </w:r>
      <w:r>
        <w:rPr>
          <w:rFonts w:hint="eastAsia"/>
          <w:lang w:eastAsia="ja-JP"/>
        </w:rPr>
        <w:t xml:space="preserve"> End X and Y </w:t>
      </w:r>
    </w:p>
    <w:p w:rsidR="00B46471" w:rsidRPr="000C06F0" w:rsidRDefault="00B46471" w:rsidP="00274DB4">
      <w:pPr>
        <w:ind w:left="432" w:firstLine="432"/>
        <w:jc w:val="both"/>
        <w:rPr>
          <w:b/>
        </w:rPr>
      </w:pPr>
      <w:r w:rsidRPr="000C06F0">
        <w:rPr>
          <w:rFonts w:hint="eastAsia"/>
          <w:b/>
        </w:rPr>
        <w:t>CIRCLE</w:t>
      </w:r>
      <w:r w:rsidR="00C9297E">
        <w:rPr>
          <w:rFonts w:hint="eastAsia"/>
          <w:b/>
        </w:rPr>
        <w:t xml:space="preserve"> Object</w:t>
      </w:r>
    </w:p>
    <w:p w:rsidR="00B46471" w:rsidRDefault="00B46471" w:rsidP="00274DB4">
      <w:pPr>
        <w:pStyle w:val="ListParagraph"/>
        <w:numPr>
          <w:ilvl w:val="0"/>
          <w:numId w:val="8"/>
        </w:numPr>
        <w:ind w:left="1872"/>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B46471" w:rsidRDefault="00B46471" w:rsidP="00274DB4">
      <w:pPr>
        <w:pStyle w:val="ListParagraph"/>
        <w:numPr>
          <w:ilvl w:val="0"/>
          <w:numId w:val="8"/>
        </w:numPr>
        <w:ind w:left="1872"/>
        <w:jc w:val="both"/>
        <w:rPr>
          <w:lang w:eastAsia="ja-JP"/>
        </w:rPr>
      </w:pPr>
      <w:r>
        <w:rPr>
          <w:rFonts w:hint="eastAsia"/>
          <w:lang w:eastAsia="ja-JP"/>
        </w:rPr>
        <w:lastRenderedPageBreak/>
        <w:t>Cy - Center Y position</w:t>
      </w:r>
    </w:p>
    <w:p w:rsidR="00B46471" w:rsidRDefault="00B46471" w:rsidP="00274DB4">
      <w:pPr>
        <w:pStyle w:val="ListParagraph"/>
        <w:numPr>
          <w:ilvl w:val="0"/>
          <w:numId w:val="8"/>
        </w:numPr>
        <w:ind w:left="1872"/>
        <w:jc w:val="both"/>
        <w:rPr>
          <w:lang w:eastAsia="ja-JP"/>
        </w:rPr>
      </w:pPr>
      <w:r>
        <w:rPr>
          <w:rFonts w:hint="eastAsia"/>
          <w:lang w:eastAsia="ja-JP"/>
        </w:rPr>
        <w:t xml:space="preserve">R </w:t>
      </w:r>
      <w:r>
        <w:rPr>
          <w:lang w:eastAsia="ja-JP"/>
        </w:rPr>
        <w:t>–</w:t>
      </w:r>
      <w:r>
        <w:rPr>
          <w:rFonts w:hint="eastAsia"/>
          <w:lang w:eastAsia="ja-JP"/>
        </w:rPr>
        <w:t xml:space="preserve"> Radius</w:t>
      </w:r>
    </w:p>
    <w:p w:rsidR="00B46471" w:rsidRPr="00397014" w:rsidRDefault="00B46471" w:rsidP="00274DB4">
      <w:pPr>
        <w:ind w:left="432" w:firstLine="432"/>
        <w:jc w:val="both"/>
        <w:rPr>
          <w:b/>
        </w:rPr>
      </w:pPr>
      <w:r w:rsidRPr="00397014">
        <w:rPr>
          <w:rFonts w:hint="eastAsia"/>
          <w:b/>
        </w:rPr>
        <w:t>ARC</w:t>
      </w:r>
      <w:r w:rsidR="00C9297E">
        <w:rPr>
          <w:rFonts w:hint="eastAsia"/>
          <w:b/>
        </w:rPr>
        <w:t xml:space="preserve"> Object</w:t>
      </w:r>
    </w:p>
    <w:p w:rsidR="00B46471" w:rsidRDefault="00B46471" w:rsidP="00274DB4">
      <w:pPr>
        <w:pStyle w:val="ListParagraph"/>
        <w:numPr>
          <w:ilvl w:val="0"/>
          <w:numId w:val="9"/>
        </w:numPr>
        <w:ind w:left="1872"/>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B46471" w:rsidRDefault="00B46471" w:rsidP="00274DB4">
      <w:pPr>
        <w:pStyle w:val="ListParagraph"/>
        <w:numPr>
          <w:ilvl w:val="0"/>
          <w:numId w:val="9"/>
        </w:numPr>
        <w:ind w:left="1872"/>
        <w:jc w:val="both"/>
        <w:rPr>
          <w:lang w:eastAsia="ja-JP"/>
        </w:rPr>
      </w:pPr>
      <w:r>
        <w:rPr>
          <w:rFonts w:hint="eastAsia"/>
          <w:lang w:eastAsia="ja-JP"/>
        </w:rPr>
        <w:t>Cy - Center Y position</w:t>
      </w:r>
    </w:p>
    <w:p w:rsidR="00B46471" w:rsidRDefault="00B46471" w:rsidP="00274DB4">
      <w:pPr>
        <w:pStyle w:val="ListParagraph"/>
        <w:numPr>
          <w:ilvl w:val="0"/>
          <w:numId w:val="9"/>
        </w:numPr>
        <w:ind w:left="1872"/>
        <w:jc w:val="both"/>
        <w:rPr>
          <w:lang w:eastAsia="ja-JP"/>
        </w:rPr>
      </w:pPr>
      <w:r>
        <w:rPr>
          <w:rFonts w:hint="eastAsia"/>
          <w:lang w:eastAsia="ja-JP"/>
        </w:rPr>
        <w:t>R - Radius</w:t>
      </w:r>
    </w:p>
    <w:p w:rsidR="00B46471" w:rsidRPr="006311C7" w:rsidRDefault="00B46471" w:rsidP="00274DB4">
      <w:pPr>
        <w:pStyle w:val="ListParagraph"/>
        <w:numPr>
          <w:ilvl w:val="0"/>
          <w:numId w:val="9"/>
        </w:numPr>
        <w:ind w:left="1872"/>
        <w:jc w:val="both"/>
        <w:rPr>
          <w:lang w:eastAsia="ja-JP"/>
        </w:rPr>
      </w:pPr>
      <w:r>
        <w:rPr>
          <w:rFonts w:hint="eastAsia"/>
          <w:lang w:eastAsia="ja-JP"/>
        </w:rPr>
        <w:t xml:space="preserve">Sx, Sy </w:t>
      </w:r>
      <w:r>
        <w:rPr>
          <w:lang w:eastAsia="ja-JP"/>
        </w:rPr>
        <w:t>–</w:t>
      </w:r>
      <w:r>
        <w:rPr>
          <w:rFonts w:hint="eastAsia"/>
          <w:lang w:eastAsia="ja-JP"/>
        </w:rPr>
        <w:t xml:space="preserve"> </w:t>
      </w:r>
      <w:r>
        <w:rPr>
          <w:lang w:eastAsia="ja-JP"/>
        </w:rPr>
        <w:t>Start</w:t>
      </w:r>
      <w:r>
        <w:rPr>
          <w:rFonts w:hint="eastAsia"/>
          <w:lang w:eastAsia="ja-JP"/>
        </w:rPr>
        <w:t xml:space="preserve"> X and Y position</w:t>
      </w:r>
    </w:p>
    <w:p w:rsidR="00B46471" w:rsidRDefault="00B46471" w:rsidP="00274DB4">
      <w:pPr>
        <w:pStyle w:val="ListParagraph"/>
        <w:numPr>
          <w:ilvl w:val="0"/>
          <w:numId w:val="9"/>
        </w:numPr>
        <w:ind w:left="1872"/>
        <w:jc w:val="both"/>
        <w:rPr>
          <w:lang w:eastAsia="ja-JP"/>
        </w:rPr>
      </w:pPr>
      <w:r>
        <w:rPr>
          <w:rFonts w:hint="eastAsia"/>
          <w:lang w:eastAsia="ja-JP"/>
        </w:rPr>
        <w:t xml:space="preserve">Ex, Ey </w:t>
      </w:r>
      <w:r>
        <w:rPr>
          <w:lang w:eastAsia="ja-JP"/>
        </w:rPr>
        <w:t>–</w:t>
      </w:r>
      <w:r>
        <w:rPr>
          <w:rFonts w:hint="eastAsia"/>
          <w:lang w:eastAsia="ja-JP"/>
        </w:rPr>
        <w:t xml:space="preserve"> End X and Y </w:t>
      </w:r>
    </w:p>
    <w:p w:rsidR="00B46471" w:rsidRPr="00FA06AF" w:rsidRDefault="00B46471" w:rsidP="00274DB4">
      <w:pPr>
        <w:ind w:left="432" w:firstLine="432"/>
        <w:jc w:val="both"/>
        <w:rPr>
          <w:b/>
        </w:rPr>
      </w:pPr>
      <w:r w:rsidRPr="00FA06AF">
        <w:rPr>
          <w:rFonts w:hint="eastAsia"/>
          <w:b/>
        </w:rPr>
        <w:t>DIMENSIONS</w:t>
      </w:r>
      <w:r w:rsidR="00C9297E">
        <w:rPr>
          <w:rFonts w:hint="eastAsia"/>
          <w:b/>
        </w:rPr>
        <w:t xml:space="preserve"> Object</w:t>
      </w:r>
    </w:p>
    <w:p w:rsidR="00B46471" w:rsidRPr="002A2833" w:rsidRDefault="00B46471" w:rsidP="00274DB4">
      <w:pPr>
        <w:pStyle w:val="ListParagraph"/>
        <w:numPr>
          <w:ilvl w:val="0"/>
          <w:numId w:val="10"/>
        </w:numPr>
        <w:ind w:left="1872"/>
        <w:jc w:val="both"/>
        <w:rPr>
          <w:lang w:eastAsia="ja-JP"/>
        </w:rPr>
      </w:pPr>
      <w:r>
        <w:rPr>
          <w:rFonts w:hint="eastAsia"/>
          <w:lang w:eastAsia="ja-JP"/>
        </w:rPr>
        <w:t xml:space="preserve">Sx, Sy </w:t>
      </w:r>
      <w:r>
        <w:rPr>
          <w:lang w:eastAsia="ja-JP"/>
        </w:rPr>
        <w:t>–</w:t>
      </w:r>
      <w:r>
        <w:rPr>
          <w:rFonts w:hint="eastAsia"/>
          <w:lang w:eastAsia="ja-JP"/>
        </w:rPr>
        <w:t xml:space="preserve"> </w:t>
      </w:r>
      <w:r>
        <w:rPr>
          <w:lang w:eastAsia="ja-JP"/>
        </w:rPr>
        <w:t>Start</w:t>
      </w:r>
      <w:r>
        <w:rPr>
          <w:rFonts w:hint="eastAsia"/>
          <w:lang w:eastAsia="ja-JP"/>
        </w:rPr>
        <w:t xml:space="preserve"> X and Y position</w:t>
      </w:r>
    </w:p>
    <w:p w:rsidR="00B46471" w:rsidRPr="002A2833" w:rsidRDefault="00B46471" w:rsidP="00274DB4">
      <w:pPr>
        <w:pStyle w:val="ListParagraph"/>
        <w:numPr>
          <w:ilvl w:val="0"/>
          <w:numId w:val="10"/>
        </w:numPr>
        <w:ind w:left="1872"/>
        <w:jc w:val="both"/>
        <w:rPr>
          <w:lang w:eastAsia="ja-JP"/>
        </w:rPr>
      </w:pPr>
      <w:r>
        <w:rPr>
          <w:rFonts w:hint="eastAsia"/>
          <w:lang w:eastAsia="ja-JP"/>
        </w:rPr>
        <w:t xml:space="preserve">Ex, Ey </w:t>
      </w:r>
      <w:r>
        <w:rPr>
          <w:lang w:eastAsia="ja-JP"/>
        </w:rPr>
        <w:t>–</w:t>
      </w:r>
      <w:r>
        <w:rPr>
          <w:rFonts w:hint="eastAsia"/>
          <w:lang w:eastAsia="ja-JP"/>
        </w:rPr>
        <w:t xml:space="preserve"> End X and Y position</w:t>
      </w:r>
    </w:p>
    <w:p w:rsidR="00B46471" w:rsidRPr="002A2833" w:rsidRDefault="00B46471" w:rsidP="00274DB4">
      <w:pPr>
        <w:pStyle w:val="ListParagraph"/>
        <w:numPr>
          <w:ilvl w:val="0"/>
          <w:numId w:val="10"/>
        </w:numPr>
        <w:ind w:left="1872"/>
        <w:jc w:val="both"/>
        <w:rPr>
          <w:lang w:eastAsia="ja-JP"/>
        </w:rPr>
      </w:pPr>
      <w:r>
        <w:rPr>
          <w:rFonts w:hint="eastAsia"/>
          <w:lang w:eastAsia="ja-JP"/>
        </w:rPr>
        <w:t xml:space="preserve">aSx, aSy </w:t>
      </w:r>
      <w:r>
        <w:rPr>
          <w:lang w:eastAsia="ja-JP"/>
        </w:rPr>
        <w:t>–</w:t>
      </w:r>
      <w:r>
        <w:rPr>
          <w:rFonts w:hint="eastAsia"/>
          <w:lang w:eastAsia="ja-JP"/>
        </w:rPr>
        <w:t xml:space="preserve"> angle </w:t>
      </w:r>
      <w:r>
        <w:rPr>
          <w:lang w:eastAsia="ja-JP"/>
        </w:rPr>
        <w:t>Start</w:t>
      </w:r>
      <w:r>
        <w:rPr>
          <w:rFonts w:hint="eastAsia"/>
          <w:lang w:eastAsia="ja-JP"/>
        </w:rPr>
        <w:t xml:space="preserve"> X and Y position</w:t>
      </w:r>
    </w:p>
    <w:p w:rsidR="00B46471" w:rsidRDefault="00B46471" w:rsidP="00274DB4">
      <w:pPr>
        <w:pStyle w:val="ListParagraph"/>
        <w:numPr>
          <w:ilvl w:val="0"/>
          <w:numId w:val="10"/>
        </w:numPr>
        <w:ind w:left="1872"/>
        <w:jc w:val="both"/>
        <w:rPr>
          <w:lang w:eastAsia="ja-JP"/>
        </w:rPr>
      </w:pPr>
      <w:r>
        <w:rPr>
          <w:rFonts w:hint="eastAsia"/>
          <w:lang w:eastAsia="ja-JP"/>
        </w:rPr>
        <w:t xml:space="preserve">aEx,aEy </w:t>
      </w:r>
      <w:r>
        <w:rPr>
          <w:lang w:eastAsia="ja-JP"/>
        </w:rPr>
        <w:t>–</w:t>
      </w:r>
      <w:r>
        <w:rPr>
          <w:rFonts w:hint="eastAsia"/>
          <w:lang w:eastAsia="ja-JP"/>
        </w:rPr>
        <w:t xml:space="preserve"> angle End X and Y position</w:t>
      </w:r>
    </w:p>
    <w:p w:rsidR="00B46471" w:rsidRPr="00F27643" w:rsidRDefault="00B46471" w:rsidP="00274DB4">
      <w:pPr>
        <w:ind w:left="432" w:firstLine="432"/>
        <w:jc w:val="both"/>
        <w:rPr>
          <w:b/>
        </w:rPr>
      </w:pPr>
      <w:r w:rsidRPr="00F27643">
        <w:rPr>
          <w:rFonts w:hint="eastAsia"/>
          <w:b/>
        </w:rPr>
        <w:t>CHARACTER</w:t>
      </w:r>
      <w:r w:rsidR="00C9297E">
        <w:rPr>
          <w:rFonts w:hint="eastAsia"/>
          <w:b/>
        </w:rPr>
        <w:t xml:space="preserve"> Object</w:t>
      </w:r>
    </w:p>
    <w:p w:rsidR="00B46471" w:rsidRDefault="00B46471" w:rsidP="00274DB4">
      <w:pPr>
        <w:pStyle w:val="ListParagraph"/>
        <w:numPr>
          <w:ilvl w:val="0"/>
          <w:numId w:val="11"/>
        </w:numPr>
        <w:ind w:left="1872"/>
        <w:jc w:val="both"/>
        <w:rPr>
          <w:lang w:eastAsia="ja-JP"/>
        </w:rPr>
      </w:pPr>
      <w:r>
        <w:rPr>
          <w:rFonts w:hint="eastAsia"/>
          <w:lang w:eastAsia="ja-JP"/>
        </w:rPr>
        <w:t xml:space="preserve">FONT </w:t>
      </w:r>
      <w:r>
        <w:rPr>
          <w:lang w:eastAsia="ja-JP"/>
        </w:rPr>
        <w:t>–</w:t>
      </w:r>
      <w:r>
        <w:rPr>
          <w:rFonts w:hint="eastAsia"/>
          <w:lang w:eastAsia="ja-JP"/>
        </w:rPr>
        <w:t xml:space="preserve"> Type, Name, Size, Weight etc.</w:t>
      </w:r>
    </w:p>
    <w:p w:rsidR="00B46471" w:rsidRDefault="00B46471" w:rsidP="00274DB4">
      <w:pPr>
        <w:pStyle w:val="ListParagraph"/>
        <w:numPr>
          <w:ilvl w:val="0"/>
          <w:numId w:val="11"/>
        </w:numPr>
        <w:ind w:left="1872"/>
        <w:jc w:val="both"/>
        <w:rPr>
          <w:lang w:eastAsia="ja-JP"/>
        </w:rPr>
      </w:pPr>
      <w:r>
        <w:rPr>
          <w:rFonts w:hint="eastAsia"/>
          <w:lang w:eastAsia="ja-JP"/>
        </w:rPr>
        <w:t xml:space="preserve">String </w:t>
      </w:r>
      <w:r>
        <w:rPr>
          <w:lang w:eastAsia="ja-JP"/>
        </w:rPr>
        <w:t>–</w:t>
      </w:r>
      <w:r>
        <w:rPr>
          <w:rFonts w:hint="eastAsia"/>
          <w:lang w:eastAsia="ja-JP"/>
        </w:rPr>
        <w:t xml:space="preserve"> Character Text</w:t>
      </w:r>
    </w:p>
    <w:p w:rsidR="00B46471" w:rsidRDefault="00B46471" w:rsidP="00274DB4">
      <w:pPr>
        <w:pStyle w:val="ListParagraph"/>
        <w:numPr>
          <w:ilvl w:val="0"/>
          <w:numId w:val="11"/>
        </w:numPr>
        <w:ind w:left="1872"/>
        <w:jc w:val="both"/>
        <w:rPr>
          <w:lang w:eastAsia="ja-JP"/>
        </w:rPr>
      </w:pPr>
      <w:r>
        <w:rPr>
          <w:rFonts w:hint="eastAsia"/>
          <w:lang w:eastAsia="ja-JP"/>
        </w:rPr>
        <w:t xml:space="preserve">Width </w:t>
      </w:r>
      <w:r>
        <w:rPr>
          <w:lang w:eastAsia="ja-JP"/>
        </w:rPr>
        <w:t>–</w:t>
      </w:r>
      <w:r>
        <w:rPr>
          <w:rFonts w:hint="eastAsia"/>
          <w:lang w:eastAsia="ja-JP"/>
        </w:rPr>
        <w:t xml:space="preserve"> Width of a Character</w:t>
      </w:r>
    </w:p>
    <w:p w:rsidR="00B46471" w:rsidRDefault="00B46471" w:rsidP="00274DB4">
      <w:pPr>
        <w:pStyle w:val="ListParagraph"/>
        <w:numPr>
          <w:ilvl w:val="0"/>
          <w:numId w:val="11"/>
        </w:numPr>
        <w:ind w:left="1872"/>
        <w:jc w:val="both"/>
        <w:rPr>
          <w:lang w:eastAsia="ja-JP"/>
        </w:rPr>
      </w:pPr>
      <w:r>
        <w:rPr>
          <w:rFonts w:hint="eastAsia"/>
          <w:lang w:eastAsia="ja-JP"/>
        </w:rPr>
        <w:t xml:space="preserve">Height </w:t>
      </w:r>
      <w:r>
        <w:rPr>
          <w:lang w:eastAsia="ja-JP"/>
        </w:rPr>
        <w:t>–</w:t>
      </w:r>
      <w:r>
        <w:rPr>
          <w:rFonts w:hint="eastAsia"/>
          <w:lang w:eastAsia="ja-JP"/>
        </w:rPr>
        <w:t xml:space="preserve"> </w:t>
      </w:r>
      <w:r>
        <w:rPr>
          <w:lang w:eastAsia="ja-JP"/>
        </w:rPr>
        <w:t>Height</w:t>
      </w:r>
      <w:r>
        <w:rPr>
          <w:rFonts w:hint="eastAsia"/>
          <w:lang w:eastAsia="ja-JP"/>
        </w:rPr>
        <w:t xml:space="preserve"> of a Character</w:t>
      </w:r>
    </w:p>
    <w:p w:rsidR="00B46471" w:rsidRDefault="00B46471" w:rsidP="00274DB4">
      <w:pPr>
        <w:pStyle w:val="ListParagraph"/>
        <w:numPr>
          <w:ilvl w:val="0"/>
          <w:numId w:val="11"/>
        </w:numPr>
        <w:ind w:left="1872"/>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B46471" w:rsidRDefault="00B46471" w:rsidP="00274DB4">
      <w:pPr>
        <w:pStyle w:val="ListParagraph"/>
        <w:numPr>
          <w:ilvl w:val="0"/>
          <w:numId w:val="11"/>
        </w:numPr>
        <w:ind w:left="1872"/>
        <w:jc w:val="both"/>
        <w:rPr>
          <w:lang w:eastAsia="ja-JP"/>
        </w:rPr>
      </w:pPr>
      <w:r>
        <w:rPr>
          <w:rFonts w:hint="eastAsia"/>
          <w:lang w:eastAsia="ja-JP"/>
        </w:rPr>
        <w:t>Cy - Center Y position</w:t>
      </w:r>
    </w:p>
    <w:p w:rsidR="00B46471" w:rsidRDefault="00B46471" w:rsidP="00274DB4">
      <w:pPr>
        <w:pStyle w:val="ListParagraph"/>
        <w:numPr>
          <w:ilvl w:val="0"/>
          <w:numId w:val="11"/>
        </w:numPr>
        <w:ind w:left="1872"/>
        <w:jc w:val="both"/>
        <w:rPr>
          <w:lang w:eastAsia="ja-JP"/>
        </w:rPr>
      </w:pPr>
      <w:r>
        <w:rPr>
          <w:rFonts w:hint="eastAsia"/>
          <w:lang w:eastAsia="ja-JP"/>
        </w:rPr>
        <w:t xml:space="preserve">Pitch </w:t>
      </w:r>
      <w:r>
        <w:rPr>
          <w:lang w:eastAsia="ja-JP"/>
        </w:rPr>
        <w:t>–</w:t>
      </w:r>
      <w:r>
        <w:rPr>
          <w:rFonts w:hint="eastAsia"/>
          <w:lang w:eastAsia="ja-JP"/>
        </w:rPr>
        <w:t xml:space="preserve"> Distance between </w:t>
      </w:r>
      <w:r>
        <w:rPr>
          <w:rFonts w:eastAsiaTheme="minorEastAsia" w:hint="eastAsia"/>
          <w:lang w:eastAsia="ja-JP"/>
        </w:rPr>
        <w:t>each</w:t>
      </w:r>
      <w:r>
        <w:rPr>
          <w:rFonts w:hint="eastAsia"/>
          <w:lang w:eastAsia="ja-JP"/>
        </w:rPr>
        <w:t xml:space="preserve"> </w:t>
      </w:r>
      <w:r>
        <w:rPr>
          <w:lang w:eastAsia="ja-JP"/>
        </w:rPr>
        <w:t>Character</w:t>
      </w:r>
    </w:p>
    <w:p w:rsidR="00B46471" w:rsidRPr="00437FC3" w:rsidRDefault="000E7CB4" w:rsidP="00274DB4">
      <w:pPr>
        <w:ind w:left="432" w:firstLine="432"/>
        <w:jc w:val="both"/>
        <w:rPr>
          <w:b/>
        </w:rPr>
      </w:pPr>
      <w:r>
        <w:rPr>
          <w:rFonts w:hint="eastAsia"/>
          <w:b/>
        </w:rPr>
        <w:t>COLOR</w:t>
      </w:r>
      <w:r w:rsidR="00C9297E">
        <w:rPr>
          <w:rFonts w:hint="eastAsia"/>
          <w:b/>
        </w:rPr>
        <w:t xml:space="preserve"> Object</w:t>
      </w:r>
    </w:p>
    <w:p w:rsidR="00B46471" w:rsidRDefault="00B46471" w:rsidP="00274DB4">
      <w:pPr>
        <w:pStyle w:val="ListParagraph"/>
        <w:numPr>
          <w:ilvl w:val="0"/>
          <w:numId w:val="12"/>
        </w:numPr>
        <w:ind w:left="1944"/>
        <w:jc w:val="both"/>
        <w:rPr>
          <w:lang w:eastAsia="ja-JP"/>
        </w:rPr>
      </w:pPr>
      <w:r>
        <w:rPr>
          <w:rFonts w:hint="eastAsia"/>
          <w:lang w:eastAsia="ja-JP"/>
        </w:rPr>
        <w:t xml:space="preserve">R G B </w:t>
      </w:r>
      <w:r>
        <w:rPr>
          <w:lang w:eastAsia="ja-JP"/>
        </w:rPr>
        <w:t>–</w:t>
      </w:r>
      <w:r>
        <w:rPr>
          <w:rFonts w:hint="eastAsia"/>
          <w:lang w:eastAsia="ja-JP"/>
        </w:rPr>
        <w:t xml:space="preserve"> Color Value</w:t>
      </w:r>
    </w:p>
    <w:p w:rsidR="00B46471" w:rsidRDefault="00B46471" w:rsidP="00274DB4">
      <w:pPr>
        <w:pStyle w:val="ListParagraph"/>
        <w:numPr>
          <w:ilvl w:val="0"/>
          <w:numId w:val="12"/>
        </w:numPr>
        <w:ind w:left="1944"/>
        <w:jc w:val="both"/>
        <w:rPr>
          <w:lang w:eastAsia="ja-JP"/>
        </w:rPr>
      </w:pPr>
      <w:proofErr w:type="gramStart"/>
      <w:r>
        <w:rPr>
          <w:rFonts w:hint="eastAsia"/>
          <w:lang w:eastAsia="ja-JP"/>
        </w:rPr>
        <w:t>x1</w:t>
      </w:r>
      <w:proofErr w:type="gramEnd"/>
      <w:r>
        <w:rPr>
          <w:rFonts w:hint="eastAsia"/>
          <w:lang w:eastAsia="ja-JP"/>
        </w:rPr>
        <w:t xml:space="preserve">, y1.. xN,yN </w:t>
      </w:r>
      <w:r>
        <w:rPr>
          <w:lang w:eastAsia="ja-JP"/>
        </w:rPr>
        <w:t>–</w:t>
      </w:r>
      <w:r>
        <w:rPr>
          <w:rFonts w:hint="eastAsia"/>
          <w:lang w:eastAsia="ja-JP"/>
        </w:rPr>
        <w:t xml:space="preserve"> Color x and y </w:t>
      </w:r>
      <w:r>
        <w:rPr>
          <w:lang w:eastAsia="ja-JP"/>
        </w:rPr>
        <w:t>Position</w:t>
      </w:r>
    </w:p>
    <w:p w:rsidR="00B46471" w:rsidRPr="00B34F42" w:rsidRDefault="00B46471" w:rsidP="00274DB4">
      <w:pPr>
        <w:ind w:left="432" w:firstLine="432"/>
        <w:jc w:val="both"/>
        <w:rPr>
          <w:b/>
        </w:rPr>
      </w:pPr>
      <w:r w:rsidRPr="00B34F42">
        <w:rPr>
          <w:rFonts w:hint="eastAsia"/>
          <w:b/>
        </w:rPr>
        <w:t>ELIPS</w:t>
      </w:r>
      <w:r w:rsidR="00C9297E">
        <w:rPr>
          <w:rFonts w:hint="eastAsia"/>
          <w:b/>
        </w:rPr>
        <w:t xml:space="preserve"> Object</w:t>
      </w:r>
    </w:p>
    <w:p w:rsidR="00B46471" w:rsidRDefault="00B46471" w:rsidP="00274DB4">
      <w:pPr>
        <w:pStyle w:val="ListParagraph"/>
        <w:numPr>
          <w:ilvl w:val="0"/>
          <w:numId w:val="13"/>
        </w:numPr>
        <w:ind w:left="1944"/>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B46471" w:rsidRDefault="00B46471" w:rsidP="00274DB4">
      <w:pPr>
        <w:pStyle w:val="ListParagraph"/>
        <w:numPr>
          <w:ilvl w:val="0"/>
          <w:numId w:val="13"/>
        </w:numPr>
        <w:ind w:left="1944"/>
        <w:jc w:val="both"/>
        <w:rPr>
          <w:lang w:eastAsia="ja-JP"/>
        </w:rPr>
      </w:pPr>
      <w:r>
        <w:rPr>
          <w:rFonts w:hint="eastAsia"/>
          <w:lang w:eastAsia="ja-JP"/>
        </w:rPr>
        <w:t>Cy - Center Y position</w:t>
      </w:r>
    </w:p>
    <w:p w:rsidR="00B46471" w:rsidRPr="003F20E3" w:rsidRDefault="00B46471" w:rsidP="00274DB4">
      <w:pPr>
        <w:pStyle w:val="ListParagraph"/>
        <w:numPr>
          <w:ilvl w:val="0"/>
          <w:numId w:val="13"/>
        </w:numPr>
        <w:ind w:left="1944"/>
        <w:jc w:val="both"/>
        <w:rPr>
          <w:lang w:eastAsia="ja-JP"/>
        </w:rPr>
      </w:pPr>
      <w:r>
        <w:rPr>
          <w:rFonts w:hint="eastAsia"/>
          <w:lang w:eastAsia="ja-JP"/>
        </w:rPr>
        <w:t xml:space="preserve">R </w:t>
      </w:r>
      <w:r>
        <w:rPr>
          <w:lang w:eastAsia="ja-JP"/>
        </w:rPr>
        <w:t>–</w:t>
      </w:r>
      <w:r>
        <w:rPr>
          <w:rFonts w:hint="eastAsia"/>
          <w:lang w:eastAsia="ja-JP"/>
        </w:rPr>
        <w:t xml:space="preserve"> Radius</w:t>
      </w:r>
    </w:p>
    <w:p w:rsidR="007A2572" w:rsidRDefault="00874335" w:rsidP="00EF02A6">
      <w:pPr>
        <w:rPr>
          <w:b/>
          <w:u w:val="single"/>
        </w:rPr>
      </w:pPr>
      <w:r w:rsidRPr="00874335">
        <w:rPr>
          <w:rFonts w:hint="eastAsia"/>
          <w:b/>
          <w:u w:val="single"/>
        </w:rPr>
        <w:t>CXF Output Format Sample</w:t>
      </w:r>
    </w:p>
    <w:p w:rsidR="00C17DA9" w:rsidRDefault="00C17DA9" w:rsidP="002A18F0">
      <w:pPr>
        <w:ind w:firstLine="720"/>
        <w:jc w:val="both"/>
      </w:pPr>
      <w:r w:rsidRPr="00C17DA9">
        <w:rPr>
          <w:rFonts w:hint="eastAsia"/>
        </w:rPr>
        <w:t>ANALYZE</w:t>
      </w:r>
      <w:r w:rsidR="002A18F0">
        <w:rPr>
          <w:rFonts w:hint="eastAsia"/>
        </w:rPr>
        <w:t>:</w:t>
      </w:r>
    </w:p>
    <w:p w:rsidR="002A18F0" w:rsidRPr="00C17DA9" w:rsidRDefault="002A18F0" w:rsidP="002A18F0">
      <w:pPr>
        <w:ind w:firstLine="720"/>
        <w:jc w:val="both"/>
      </w:pPr>
      <w:r>
        <w:rPr>
          <w:rFonts w:hint="eastAsia"/>
        </w:rPr>
        <w:lastRenderedPageBreak/>
        <w:tab/>
        <w:t>100</w:t>
      </w:r>
    </w:p>
    <w:p w:rsidR="00C17DA9" w:rsidRDefault="00C17DA9" w:rsidP="002A18F0">
      <w:pPr>
        <w:ind w:firstLine="720"/>
        <w:jc w:val="both"/>
      </w:pPr>
      <w:r w:rsidRPr="00C17DA9">
        <w:rPr>
          <w:rFonts w:hint="eastAsia"/>
        </w:rPr>
        <w:t>PAPER</w:t>
      </w:r>
      <w:r w:rsidR="005D2DC7">
        <w:rPr>
          <w:rFonts w:hint="eastAsia"/>
        </w:rPr>
        <w:t>:</w:t>
      </w:r>
    </w:p>
    <w:p w:rsidR="005B22F7" w:rsidRPr="00C17DA9" w:rsidRDefault="005B22F7" w:rsidP="002A18F0">
      <w:pPr>
        <w:ind w:firstLine="720"/>
        <w:jc w:val="both"/>
      </w:pPr>
      <w:r>
        <w:rPr>
          <w:rFonts w:hint="eastAsia"/>
        </w:rPr>
        <w:tab/>
        <w:t>A4</w:t>
      </w:r>
    </w:p>
    <w:p w:rsidR="00C17DA9" w:rsidRDefault="00C17DA9" w:rsidP="002A18F0">
      <w:pPr>
        <w:ind w:firstLine="720"/>
        <w:jc w:val="both"/>
      </w:pPr>
      <w:r w:rsidRPr="00C17DA9">
        <w:rPr>
          <w:rFonts w:hint="eastAsia"/>
        </w:rPr>
        <w:t>LAYER</w:t>
      </w:r>
      <w:r w:rsidR="005D2DC7">
        <w:rPr>
          <w:rFonts w:hint="eastAsia"/>
        </w:rPr>
        <w:t>:</w:t>
      </w:r>
    </w:p>
    <w:p w:rsidR="00033D6B" w:rsidRPr="00C17DA9" w:rsidRDefault="00033D6B" w:rsidP="002A18F0">
      <w:pPr>
        <w:ind w:firstLine="720"/>
        <w:jc w:val="both"/>
      </w:pPr>
      <w:r>
        <w:rPr>
          <w:rFonts w:hint="eastAsia"/>
        </w:rPr>
        <w:tab/>
        <w:t>1</w:t>
      </w:r>
    </w:p>
    <w:p w:rsidR="00874335" w:rsidRPr="00874335" w:rsidRDefault="00874335" w:rsidP="00874335">
      <w:pPr>
        <w:ind w:left="720"/>
      </w:pPr>
      <w:r w:rsidRPr="00874335">
        <w:t>CIRCLE:</w:t>
      </w:r>
    </w:p>
    <w:p w:rsidR="00874335" w:rsidRPr="00874335" w:rsidRDefault="00874335" w:rsidP="00874335">
      <w:pPr>
        <w:ind w:left="720"/>
      </w:pPr>
      <w:r w:rsidRPr="00874335">
        <w:tab/>
      </w:r>
      <w:r w:rsidR="00677911">
        <w:rPr>
          <w:rFonts w:hint="eastAsia"/>
        </w:rPr>
        <w:t>r</w:t>
      </w:r>
      <w:r w:rsidRPr="00874335">
        <w:t xml:space="preserve"> </w:t>
      </w:r>
      <w:r w:rsidR="004F756F" w:rsidRPr="00874335">
        <w:t>= 4.08</w:t>
      </w:r>
    </w:p>
    <w:p w:rsidR="00874335" w:rsidRPr="00874335" w:rsidRDefault="00874335" w:rsidP="00874335">
      <w:pPr>
        <w:ind w:left="720"/>
      </w:pPr>
      <w:r w:rsidRPr="00874335">
        <w:tab/>
      </w:r>
      <w:r w:rsidR="004F756F" w:rsidRPr="00874335">
        <w:t>Cx</w:t>
      </w:r>
      <w:r w:rsidRPr="00874335">
        <w:t xml:space="preserve"> </w:t>
      </w:r>
      <w:r w:rsidR="004F756F" w:rsidRPr="00874335">
        <w:t>= 20.86</w:t>
      </w:r>
    </w:p>
    <w:p w:rsidR="00874335" w:rsidRPr="00874335" w:rsidRDefault="00874335" w:rsidP="000E7CB4">
      <w:pPr>
        <w:ind w:left="720"/>
      </w:pPr>
      <w:r w:rsidRPr="00874335">
        <w:tab/>
      </w:r>
      <w:proofErr w:type="gramStart"/>
      <w:r w:rsidR="004F756F" w:rsidRPr="00874335">
        <w:t>C</w:t>
      </w:r>
      <w:r w:rsidR="006202B6">
        <w:rPr>
          <w:rFonts w:hint="eastAsia"/>
        </w:rPr>
        <w:t>y</w:t>
      </w:r>
      <w:proofErr w:type="gramEnd"/>
      <w:r w:rsidRPr="00874335">
        <w:t xml:space="preserve"> </w:t>
      </w:r>
      <w:r w:rsidR="004F756F" w:rsidRPr="00874335">
        <w:t>= 8.17</w:t>
      </w:r>
    </w:p>
    <w:p w:rsidR="00874335" w:rsidRPr="00874335" w:rsidRDefault="0043753A" w:rsidP="00874335">
      <w:pPr>
        <w:ind w:left="720"/>
      </w:pPr>
      <w:r>
        <w:rPr>
          <w:rFonts w:hint="eastAsia"/>
        </w:rPr>
        <w:t>ELIPSE</w:t>
      </w:r>
      <w:r w:rsidR="00874335" w:rsidRPr="00874335">
        <w:t>:</w:t>
      </w:r>
    </w:p>
    <w:p w:rsidR="00874335" w:rsidRPr="00874335" w:rsidRDefault="00874335" w:rsidP="00874335">
      <w:pPr>
        <w:ind w:left="720"/>
      </w:pPr>
      <w:r w:rsidRPr="00874335">
        <w:tab/>
      </w:r>
      <w:r w:rsidR="00653684">
        <w:rPr>
          <w:rFonts w:hint="eastAsia"/>
        </w:rPr>
        <w:t>r</w:t>
      </w:r>
      <w:r w:rsidRPr="00874335">
        <w:t xml:space="preserve"> </w:t>
      </w:r>
      <w:r w:rsidR="004F756F" w:rsidRPr="00874335">
        <w:t>= 4.08</w:t>
      </w:r>
    </w:p>
    <w:p w:rsidR="00874335" w:rsidRPr="00874335" w:rsidRDefault="00874335" w:rsidP="00874335">
      <w:pPr>
        <w:ind w:left="720"/>
      </w:pPr>
      <w:r w:rsidRPr="00874335">
        <w:tab/>
      </w:r>
      <w:r w:rsidR="00B041C7" w:rsidRPr="00874335">
        <w:t>Cx</w:t>
      </w:r>
      <w:r w:rsidRPr="00874335">
        <w:t xml:space="preserve"> </w:t>
      </w:r>
      <w:r w:rsidR="00B041C7" w:rsidRPr="00874335">
        <w:t>= 26.67</w:t>
      </w:r>
    </w:p>
    <w:p w:rsidR="00874335" w:rsidRPr="00874335" w:rsidRDefault="00874335" w:rsidP="00FC1FC7">
      <w:pPr>
        <w:ind w:left="720"/>
      </w:pPr>
      <w:r w:rsidRPr="00874335">
        <w:tab/>
      </w:r>
      <w:proofErr w:type="gramStart"/>
      <w:r w:rsidR="00B041C7">
        <w:t>C</w:t>
      </w:r>
      <w:r w:rsidR="00B041C7">
        <w:rPr>
          <w:rFonts w:hint="eastAsia"/>
        </w:rPr>
        <w:t>y</w:t>
      </w:r>
      <w:proofErr w:type="gramEnd"/>
      <w:r w:rsidRPr="00874335">
        <w:t xml:space="preserve"> </w:t>
      </w:r>
      <w:r w:rsidR="00D92EA6" w:rsidRPr="00874335">
        <w:t>= 6.4</w:t>
      </w:r>
      <w:r w:rsidRPr="00874335">
        <w:tab/>
      </w:r>
    </w:p>
    <w:sectPr w:rsidR="00874335" w:rsidRPr="00874335" w:rsidSect="007A2572">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3F4D" w:rsidRDefault="00E73F4D" w:rsidP="00177855">
      <w:pPr>
        <w:spacing w:after="0" w:line="240" w:lineRule="auto"/>
      </w:pPr>
      <w:r>
        <w:separator/>
      </w:r>
    </w:p>
  </w:endnote>
  <w:endnote w:type="continuationSeparator" w:id="0">
    <w:p w:rsidR="00E73F4D" w:rsidRDefault="00E73F4D"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7F0EEB" w:rsidTr="0084241E">
      <w:tc>
        <w:tcPr>
          <w:tcW w:w="3192" w:type="dxa"/>
        </w:tcPr>
        <w:p w:rsidR="007F0EEB" w:rsidRDefault="00E73F4D" w:rsidP="00983628">
          <w:pPr>
            <w:pStyle w:val="Footer"/>
            <w:jc w:val="both"/>
          </w:pPr>
          <w:hyperlink r:id="rId1" w:history="1">
            <w:r w:rsidR="007F0EEB" w:rsidRPr="00CD2B10">
              <w:rPr>
                <w:rStyle w:val="Hyperlink"/>
              </w:rPr>
              <w:t>www.indocosmo.com</w:t>
            </w:r>
          </w:hyperlink>
        </w:p>
      </w:tc>
      <w:tc>
        <w:tcPr>
          <w:tcW w:w="3192" w:type="dxa"/>
        </w:tcPr>
        <w:p w:rsidR="007F0EEB" w:rsidRDefault="007F0EEB"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7F0EEB" w:rsidRDefault="007F0EEB" w:rsidP="00983628">
              <w:pPr>
                <w:jc w:val="right"/>
              </w:pPr>
              <w:r>
                <w:t xml:space="preserve">Page </w:t>
              </w:r>
              <w:r w:rsidR="00E611E4">
                <w:fldChar w:fldCharType="begin"/>
              </w:r>
              <w:r w:rsidR="00E611E4">
                <w:instrText xml:space="preserve"> PAGE </w:instrText>
              </w:r>
              <w:r w:rsidR="00E611E4">
                <w:fldChar w:fldCharType="separate"/>
              </w:r>
              <w:r w:rsidR="00F6375E">
                <w:rPr>
                  <w:noProof/>
                </w:rPr>
                <w:t>4</w:t>
              </w:r>
              <w:r w:rsidR="00E611E4">
                <w:rPr>
                  <w:noProof/>
                </w:rPr>
                <w:fldChar w:fldCharType="end"/>
              </w:r>
              <w:r>
                <w:t xml:space="preserve"> of </w:t>
              </w:r>
              <w:fldSimple w:instr=" NUMPAGES  ">
                <w:r w:rsidR="00F6375E">
                  <w:rPr>
                    <w:noProof/>
                  </w:rPr>
                  <w:t>11</w:t>
                </w:r>
              </w:fldSimple>
            </w:p>
          </w:sdtContent>
        </w:sdt>
      </w:tc>
    </w:tr>
  </w:tbl>
  <w:p w:rsidR="007F0EEB" w:rsidRDefault="007F0E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3F4D" w:rsidRDefault="00E73F4D" w:rsidP="00177855">
      <w:pPr>
        <w:spacing w:after="0" w:line="240" w:lineRule="auto"/>
      </w:pPr>
      <w:r>
        <w:separator/>
      </w:r>
    </w:p>
  </w:footnote>
  <w:footnote w:type="continuationSeparator" w:id="0">
    <w:p w:rsidR="00E73F4D" w:rsidRDefault="00E73F4D"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EEB" w:rsidRDefault="007F0EEB">
    <w:pPr>
      <w:pStyle w:val="Header"/>
    </w:pPr>
    <w:r>
      <w:rPr>
        <w:noProof/>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7F0EEB" w:rsidRDefault="00E73F4D">
    <w:pPr>
      <w:pStyle w:val="Header"/>
    </w:pPr>
    <w:r>
      <w:rPr>
        <w:noProof/>
        <w:lang w:eastAsia="en-US" w:bidi="ml-IN"/>
      </w:rPr>
      <w:pict w14:anchorId="45FC81E0">
        <v:shapetype id="_x0000_t32" coordsize="21600,21600" o:spt="32" o:oned="t" path="m,l21600,21600e" filled="f">
          <v:path arrowok="t" fillok="f" o:connecttype="none"/>
          <o:lock v:ext="edit" shapetype="t"/>
        </v:shapetype>
        <v:shape id="AutoShape 1" o:spid="_x0000_s2049"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6">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9">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19">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1">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4"/>
  </w:num>
  <w:num w:numId="2">
    <w:abstractNumId w:val="15"/>
  </w:num>
  <w:num w:numId="3">
    <w:abstractNumId w:val="2"/>
  </w:num>
  <w:num w:numId="4">
    <w:abstractNumId w:val="11"/>
  </w:num>
  <w:num w:numId="5">
    <w:abstractNumId w:val="0"/>
  </w:num>
  <w:num w:numId="6">
    <w:abstractNumId w:val="26"/>
  </w:num>
  <w:num w:numId="7">
    <w:abstractNumId w:val="13"/>
  </w:num>
  <w:num w:numId="8">
    <w:abstractNumId w:val="16"/>
  </w:num>
  <w:num w:numId="9">
    <w:abstractNumId w:val="6"/>
  </w:num>
  <w:num w:numId="10">
    <w:abstractNumId w:val="21"/>
  </w:num>
  <w:num w:numId="11">
    <w:abstractNumId w:val="9"/>
  </w:num>
  <w:num w:numId="12">
    <w:abstractNumId w:val="7"/>
  </w:num>
  <w:num w:numId="13">
    <w:abstractNumId w:val="3"/>
  </w:num>
  <w:num w:numId="14">
    <w:abstractNumId w:val="24"/>
  </w:num>
  <w:num w:numId="15">
    <w:abstractNumId w:val="12"/>
  </w:num>
  <w:num w:numId="16">
    <w:abstractNumId w:val="5"/>
  </w:num>
  <w:num w:numId="17">
    <w:abstractNumId w:val="1"/>
  </w:num>
  <w:num w:numId="18">
    <w:abstractNumId w:val="8"/>
  </w:num>
  <w:num w:numId="19">
    <w:abstractNumId w:val="4"/>
  </w:num>
  <w:num w:numId="20">
    <w:abstractNumId w:val="19"/>
  </w:num>
  <w:num w:numId="21">
    <w:abstractNumId w:val="25"/>
  </w:num>
  <w:num w:numId="22">
    <w:abstractNumId w:val="20"/>
  </w:num>
  <w:num w:numId="23">
    <w:abstractNumId w:val="22"/>
  </w:num>
  <w:num w:numId="24">
    <w:abstractNumId w:val="10"/>
  </w:num>
  <w:num w:numId="25">
    <w:abstractNumId w:val="17"/>
  </w:num>
  <w:num w:numId="26">
    <w:abstractNumId w:val="2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rules v:ext="edit">
        <o:r id="V:Rule1" type="connector" idref="#AutoShape 1"/>
      </o:rules>
    </o:shapelayout>
  </w:hdrShapeDefaults>
  <w:footnotePr>
    <w:footnote w:id="-1"/>
    <w:footnote w:id="0"/>
  </w:footnotePr>
  <w:endnotePr>
    <w:endnote w:id="-1"/>
    <w:endnote w:id="0"/>
  </w:endnotePr>
  <w:compat>
    <w:useFELayout/>
    <w:compatSetting w:name="compatibilityMode" w:uri="http://schemas.microsoft.com/office/word" w:val="12"/>
  </w:compat>
  <w:rsids>
    <w:rsidRoot w:val="00177855"/>
    <w:rsid w:val="0000195F"/>
    <w:rsid w:val="000078DB"/>
    <w:rsid w:val="000115F4"/>
    <w:rsid w:val="00014D43"/>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648A4"/>
    <w:rsid w:val="00067FE6"/>
    <w:rsid w:val="00070DD4"/>
    <w:rsid w:val="0007107F"/>
    <w:rsid w:val="00073070"/>
    <w:rsid w:val="00076A39"/>
    <w:rsid w:val="00091C7A"/>
    <w:rsid w:val="00092B1C"/>
    <w:rsid w:val="00093062"/>
    <w:rsid w:val="0009763A"/>
    <w:rsid w:val="000A10DB"/>
    <w:rsid w:val="000A3438"/>
    <w:rsid w:val="000A723A"/>
    <w:rsid w:val="000B2F13"/>
    <w:rsid w:val="000B4ED0"/>
    <w:rsid w:val="000C2E37"/>
    <w:rsid w:val="000C438B"/>
    <w:rsid w:val="000D012B"/>
    <w:rsid w:val="000D0611"/>
    <w:rsid w:val="000D728F"/>
    <w:rsid w:val="000E1F77"/>
    <w:rsid w:val="000E25F3"/>
    <w:rsid w:val="000E3A3C"/>
    <w:rsid w:val="000E3B0A"/>
    <w:rsid w:val="000E7CB4"/>
    <w:rsid w:val="000F4C16"/>
    <w:rsid w:val="000F4CF9"/>
    <w:rsid w:val="000F67B7"/>
    <w:rsid w:val="000F74CE"/>
    <w:rsid w:val="00102F05"/>
    <w:rsid w:val="00103C47"/>
    <w:rsid w:val="00103CA4"/>
    <w:rsid w:val="0010573E"/>
    <w:rsid w:val="001068DE"/>
    <w:rsid w:val="001113AD"/>
    <w:rsid w:val="00113046"/>
    <w:rsid w:val="00115533"/>
    <w:rsid w:val="00116DD2"/>
    <w:rsid w:val="00120E77"/>
    <w:rsid w:val="00133708"/>
    <w:rsid w:val="001345CB"/>
    <w:rsid w:val="00135D22"/>
    <w:rsid w:val="00140A5B"/>
    <w:rsid w:val="00141064"/>
    <w:rsid w:val="00141123"/>
    <w:rsid w:val="00151415"/>
    <w:rsid w:val="00151469"/>
    <w:rsid w:val="001514E8"/>
    <w:rsid w:val="00162091"/>
    <w:rsid w:val="00163E45"/>
    <w:rsid w:val="00164722"/>
    <w:rsid w:val="001676B9"/>
    <w:rsid w:val="00170DF1"/>
    <w:rsid w:val="001733D7"/>
    <w:rsid w:val="0017420D"/>
    <w:rsid w:val="001751CF"/>
    <w:rsid w:val="0017610E"/>
    <w:rsid w:val="0017764F"/>
    <w:rsid w:val="00177855"/>
    <w:rsid w:val="00187860"/>
    <w:rsid w:val="00197721"/>
    <w:rsid w:val="001A62B9"/>
    <w:rsid w:val="001B6643"/>
    <w:rsid w:val="001B6734"/>
    <w:rsid w:val="001B6BF0"/>
    <w:rsid w:val="001B783E"/>
    <w:rsid w:val="001C04AE"/>
    <w:rsid w:val="001C1C03"/>
    <w:rsid w:val="001C2562"/>
    <w:rsid w:val="001D35EA"/>
    <w:rsid w:val="001D3F4B"/>
    <w:rsid w:val="001D493E"/>
    <w:rsid w:val="001D5C64"/>
    <w:rsid w:val="001D61E6"/>
    <w:rsid w:val="001D6DCA"/>
    <w:rsid w:val="001D75CA"/>
    <w:rsid w:val="001F0C3D"/>
    <w:rsid w:val="001F1715"/>
    <w:rsid w:val="001F37C5"/>
    <w:rsid w:val="0020563C"/>
    <w:rsid w:val="00211E07"/>
    <w:rsid w:val="00214770"/>
    <w:rsid w:val="002206C7"/>
    <w:rsid w:val="002245B6"/>
    <w:rsid w:val="00224C74"/>
    <w:rsid w:val="00234ECE"/>
    <w:rsid w:val="00236023"/>
    <w:rsid w:val="00240BC4"/>
    <w:rsid w:val="00241495"/>
    <w:rsid w:val="002425E9"/>
    <w:rsid w:val="002528C7"/>
    <w:rsid w:val="00254E99"/>
    <w:rsid w:val="00257154"/>
    <w:rsid w:val="00257AA0"/>
    <w:rsid w:val="00262DFE"/>
    <w:rsid w:val="00263DC3"/>
    <w:rsid w:val="00264BE3"/>
    <w:rsid w:val="0026667E"/>
    <w:rsid w:val="00267122"/>
    <w:rsid w:val="00270295"/>
    <w:rsid w:val="002731CC"/>
    <w:rsid w:val="00274DB4"/>
    <w:rsid w:val="00286390"/>
    <w:rsid w:val="002914D5"/>
    <w:rsid w:val="00293836"/>
    <w:rsid w:val="002946AF"/>
    <w:rsid w:val="00295F1E"/>
    <w:rsid w:val="0029662E"/>
    <w:rsid w:val="002A18F0"/>
    <w:rsid w:val="002A5089"/>
    <w:rsid w:val="002A7BD3"/>
    <w:rsid w:val="002B04C1"/>
    <w:rsid w:val="002B0DF4"/>
    <w:rsid w:val="002B7D14"/>
    <w:rsid w:val="002C0EE0"/>
    <w:rsid w:val="002C1907"/>
    <w:rsid w:val="002C2EA0"/>
    <w:rsid w:val="002C35ED"/>
    <w:rsid w:val="002C36FD"/>
    <w:rsid w:val="002C614A"/>
    <w:rsid w:val="002C6B93"/>
    <w:rsid w:val="002D09E4"/>
    <w:rsid w:val="002D28D4"/>
    <w:rsid w:val="002D2BBD"/>
    <w:rsid w:val="002D5ED0"/>
    <w:rsid w:val="002E25B0"/>
    <w:rsid w:val="002E3456"/>
    <w:rsid w:val="002E3A3F"/>
    <w:rsid w:val="002F1B4E"/>
    <w:rsid w:val="002F7C9D"/>
    <w:rsid w:val="0030033C"/>
    <w:rsid w:val="00300415"/>
    <w:rsid w:val="00310A92"/>
    <w:rsid w:val="00314C62"/>
    <w:rsid w:val="00320CEF"/>
    <w:rsid w:val="003218B0"/>
    <w:rsid w:val="003263E3"/>
    <w:rsid w:val="00336329"/>
    <w:rsid w:val="003371FE"/>
    <w:rsid w:val="00345D58"/>
    <w:rsid w:val="0035209A"/>
    <w:rsid w:val="00352F99"/>
    <w:rsid w:val="003538AF"/>
    <w:rsid w:val="00353D51"/>
    <w:rsid w:val="0035459E"/>
    <w:rsid w:val="003558A2"/>
    <w:rsid w:val="0035788C"/>
    <w:rsid w:val="00360DD2"/>
    <w:rsid w:val="00363A92"/>
    <w:rsid w:val="00364129"/>
    <w:rsid w:val="00365C45"/>
    <w:rsid w:val="0037282C"/>
    <w:rsid w:val="00372D11"/>
    <w:rsid w:val="00372F8B"/>
    <w:rsid w:val="003744CA"/>
    <w:rsid w:val="0037491E"/>
    <w:rsid w:val="00391F1C"/>
    <w:rsid w:val="0039388B"/>
    <w:rsid w:val="003973B7"/>
    <w:rsid w:val="003A0939"/>
    <w:rsid w:val="003A6E82"/>
    <w:rsid w:val="003B1A85"/>
    <w:rsid w:val="003B4904"/>
    <w:rsid w:val="003B4F7E"/>
    <w:rsid w:val="003B63D4"/>
    <w:rsid w:val="003C4039"/>
    <w:rsid w:val="003C5987"/>
    <w:rsid w:val="003C59F5"/>
    <w:rsid w:val="003C66BA"/>
    <w:rsid w:val="003C6AE4"/>
    <w:rsid w:val="003D0F43"/>
    <w:rsid w:val="003D3C60"/>
    <w:rsid w:val="003D78FB"/>
    <w:rsid w:val="003D7BD6"/>
    <w:rsid w:val="003D7E20"/>
    <w:rsid w:val="003E0290"/>
    <w:rsid w:val="003E11D0"/>
    <w:rsid w:val="003E3ABE"/>
    <w:rsid w:val="003F066E"/>
    <w:rsid w:val="003F079A"/>
    <w:rsid w:val="003F0ECC"/>
    <w:rsid w:val="003F17CF"/>
    <w:rsid w:val="003F1F14"/>
    <w:rsid w:val="003F3330"/>
    <w:rsid w:val="003F5B40"/>
    <w:rsid w:val="003F69A2"/>
    <w:rsid w:val="0040790A"/>
    <w:rsid w:val="00407E79"/>
    <w:rsid w:val="004108B3"/>
    <w:rsid w:val="004149B4"/>
    <w:rsid w:val="004232C9"/>
    <w:rsid w:val="004241E7"/>
    <w:rsid w:val="00425EDB"/>
    <w:rsid w:val="00425F45"/>
    <w:rsid w:val="00427626"/>
    <w:rsid w:val="00427B83"/>
    <w:rsid w:val="0043145D"/>
    <w:rsid w:val="00432AF7"/>
    <w:rsid w:val="0043753A"/>
    <w:rsid w:val="0044057F"/>
    <w:rsid w:val="0044122C"/>
    <w:rsid w:val="00443B80"/>
    <w:rsid w:val="004451A8"/>
    <w:rsid w:val="00445CE7"/>
    <w:rsid w:val="00453160"/>
    <w:rsid w:val="004565E3"/>
    <w:rsid w:val="00461C52"/>
    <w:rsid w:val="00462469"/>
    <w:rsid w:val="004663D1"/>
    <w:rsid w:val="00470F51"/>
    <w:rsid w:val="00481DFE"/>
    <w:rsid w:val="0048379E"/>
    <w:rsid w:val="00493D92"/>
    <w:rsid w:val="00497AEF"/>
    <w:rsid w:val="004A0EDC"/>
    <w:rsid w:val="004A35E8"/>
    <w:rsid w:val="004A4EED"/>
    <w:rsid w:val="004A6058"/>
    <w:rsid w:val="004B4869"/>
    <w:rsid w:val="004B4B37"/>
    <w:rsid w:val="004C180A"/>
    <w:rsid w:val="004C7C5B"/>
    <w:rsid w:val="004D0C4C"/>
    <w:rsid w:val="004D209A"/>
    <w:rsid w:val="004D3509"/>
    <w:rsid w:val="004D56EE"/>
    <w:rsid w:val="004E3646"/>
    <w:rsid w:val="004F2800"/>
    <w:rsid w:val="004F3C43"/>
    <w:rsid w:val="004F756F"/>
    <w:rsid w:val="005002D9"/>
    <w:rsid w:val="0050503B"/>
    <w:rsid w:val="00505549"/>
    <w:rsid w:val="00512486"/>
    <w:rsid w:val="00513AA1"/>
    <w:rsid w:val="005239FB"/>
    <w:rsid w:val="00524C9A"/>
    <w:rsid w:val="00526417"/>
    <w:rsid w:val="00527ECE"/>
    <w:rsid w:val="00535747"/>
    <w:rsid w:val="0053710A"/>
    <w:rsid w:val="005405FD"/>
    <w:rsid w:val="0054078E"/>
    <w:rsid w:val="00541F01"/>
    <w:rsid w:val="00542F14"/>
    <w:rsid w:val="005438F1"/>
    <w:rsid w:val="00544705"/>
    <w:rsid w:val="00546369"/>
    <w:rsid w:val="00547035"/>
    <w:rsid w:val="00551D69"/>
    <w:rsid w:val="005524B1"/>
    <w:rsid w:val="00554C73"/>
    <w:rsid w:val="00555CB6"/>
    <w:rsid w:val="00556604"/>
    <w:rsid w:val="0056088B"/>
    <w:rsid w:val="00561535"/>
    <w:rsid w:val="00562DCF"/>
    <w:rsid w:val="00567842"/>
    <w:rsid w:val="005709BE"/>
    <w:rsid w:val="00572C13"/>
    <w:rsid w:val="005767A2"/>
    <w:rsid w:val="00580E4A"/>
    <w:rsid w:val="00584ABB"/>
    <w:rsid w:val="00586B66"/>
    <w:rsid w:val="00595D82"/>
    <w:rsid w:val="005A3DFA"/>
    <w:rsid w:val="005A5C09"/>
    <w:rsid w:val="005A72CA"/>
    <w:rsid w:val="005B1694"/>
    <w:rsid w:val="005B17CB"/>
    <w:rsid w:val="005B1E83"/>
    <w:rsid w:val="005B22F7"/>
    <w:rsid w:val="005B37F1"/>
    <w:rsid w:val="005B5E84"/>
    <w:rsid w:val="005B62E2"/>
    <w:rsid w:val="005C3679"/>
    <w:rsid w:val="005C5081"/>
    <w:rsid w:val="005C5AB4"/>
    <w:rsid w:val="005D0797"/>
    <w:rsid w:val="005D26D4"/>
    <w:rsid w:val="005D2DC7"/>
    <w:rsid w:val="005D6033"/>
    <w:rsid w:val="005D6BE7"/>
    <w:rsid w:val="005D6EC4"/>
    <w:rsid w:val="005E3E06"/>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276D2"/>
    <w:rsid w:val="00630F24"/>
    <w:rsid w:val="00631C5A"/>
    <w:rsid w:val="006353AE"/>
    <w:rsid w:val="00635927"/>
    <w:rsid w:val="0063718E"/>
    <w:rsid w:val="0064275C"/>
    <w:rsid w:val="00646F2F"/>
    <w:rsid w:val="0065178B"/>
    <w:rsid w:val="0065236C"/>
    <w:rsid w:val="006527EB"/>
    <w:rsid w:val="0065322D"/>
    <w:rsid w:val="00653684"/>
    <w:rsid w:val="0065772C"/>
    <w:rsid w:val="0066202B"/>
    <w:rsid w:val="00662E87"/>
    <w:rsid w:val="0066697E"/>
    <w:rsid w:val="00677911"/>
    <w:rsid w:val="006836CE"/>
    <w:rsid w:val="00686866"/>
    <w:rsid w:val="00687D42"/>
    <w:rsid w:val="00691718"/>
    <w:rsid w:val="00695F98"/>
    <w:rsid w:val="00697126"/>
    <w:rsid w:val="006977E2"/>
    <w:rsid w:val="006A0ADE"/>
    <w:rsid w:val="006B56BF"/>
    <w:rsid w:val="006C024A"/>
    <w:rsid w:val="006C5CED"/>
    <w:rsid w:val="006C6C09"/>
    <w:rsid w:val="006C7338"/>
    <w:rsid w:val="006C7B23"/>
    <w:rsid w:val="006D0FF7"/>
    <w:rsid w:val="006D449C"/>
    <w:rsid w:val="006D67A2"/>
    <w:rsid w:val="006E133F"/>
    <w:rsid w:val="006E208D"/>
    <w:rsid w:val="006E2431"/>
    <w:rsid w:val="006E3C34"/>
    <w:rsid w:val="006E47C9"/>
    <w:rsid w:val="006E6ADB"/>
    <w:rsid w:val="006E708B"/>
    <w:rsid w:val="006E7175"/>
    <w:rsid w:val="006F4A5B"/>
    <w:rsid w:val="0070382A"/>
    <w:rsid w:val="00705D5F"/>
    <w:rsid w:val="00710506"/>
    <w:rsid w:val="00720F18"/>
    <w:rsid w:val="0072410F"/>
    <w:rsid w:val="00725FF0"/>
    <w:rsid w:val="00735F18"/>
    <w:rsid w:val="00741B8C"/>
    <w:rsid w:val="007457E5"/>
    <w:rsid w:val="0075231A"/>
    <w:rsid w:val="00760CE7"/>
    <w:rsid w:val="00761448"/>
    <w:rsid w:val="00762E69"/>
    <w:rsid w:val="0076311C"/>
    <w:rsid w:val="00770D3B"/>
    <w:rsid w:val="00771753"/>
    <w:rsid w:val="007848DD"/>
    <w:rsid w:val="00790387"/>
    <w:rsid w:val="00790B6B"/>
    <w:rsid w:val="007925D7"/>
    <w:rsid w:val="00792D92"/>
    <w:rsid w:val="007958D6"/>
    <w:rsid w:val="007968B7"/>
    <w:rsid w:val="0079725A"/>
    <w:rsid w:val="00797823"/>
    <w:rsid w:val="007A2572"/>
    <w:rsid w:val="007A3DF0"/>
    <w:rsid w:val="007A4914"/>
    <w:rsid w:val="007A5CEC"/>
    <w:rsid w:val="007C0B83"/>
    <w:rsid w:val="007C2DCA"/>
    <w:rsid w:val="007C4CB6"/>
    <w:rsid w:val="007C5009"/>
    <w:rsid w:val="007C669A"/>
    <w:rsid w:val="007D0117"/>
    <w:rsid w:val="007D40B6"/>
    <w:rsid w:val="007D59A2"/>
    <w:rsid w:val="007E0FE2"/>
    <w:rsid w:val="007E390A"/>
    <w:rsid w:val="007E3EDE"/>
    <w:rsid w:val="007E4557"/>
    <w:rsid w:val="007E6805"/>
    <w:rsid w:val="007F0932"/>
    <w:rsid w:val="007F0EEB"/>
    <w:rsid w:val="0080463C"/>
    <w:rsid w:val="00807A01"/>
    <w:rsid w:val="00812D11"/>
    <w:rsid w:val="008153DC"/>
    <w:rsid w:val="00816298"/>
    <w:rsid w:val="00816FAE"/>
    <w:rsid w:val="00823A8B"/>
    <w:rsid w:val="00824313"/>
    <w:rsid w:val="00825475"/>
    <w:rsid w:val="00827D4A"/>
    <w:rsid w:val="00830A57"/>
    <w:rsid w:val="008329B2"/>
    <w:rsid w:val="008330F2"/>
    <w:rsid w:val="008379FC"/>
    <w:rsid w:val="0084241E"/>
    <w:rsid w:val="00842536"/>
    <w:rsid w:val="0085001F"/>
    <w:rsid w:val="00866FA0"/>
    <w:rsid w:val="00872DEA"/>
    <w:rsid w:val="00874335"/>
    <w:rsid w:val="008748DE"/>
    <w:rsid w:val="00874F06"/>
    <w:rsid w:val="008758EE"/>
    <w:rsid w:val="0087647F"/>
    <w:rsid w:val="00881493"/>
    <w:rsid w:val="00884102"/>
    <w:rsid w:val="008853F2"/>
    <w:rsid w:val="00885E57"/>
    <w:rsid w:val="00890718"/>
    <w:rsid w:val="00892622"/>
    <w:rsid w:val="008978BF"/>
    <w:rsid w:val="008A0ECE"/>
    <w:rsid w:val="008A0F9A"/>
    <w:rsid w:val="008A2431"/>
    <w:rsid w:val="008A5A9F"/>
    <w:rsid w:val="008A7B44"/>
    <w:rsid w:val="008B1148"/>
    <w:rsid w:val="008B5A2D"/>
    <w:rsid w:val="008B6C1B"/>
    <w:rsid w:val="008B7256"/>
    <w:rsid w:val="008B76D8"/>
    <w:rsid w:val="008C3C57"/>
    <w:rsid w:val="008C7616"/>
    <w:rsid w:val="008D0C89"/>
    <w:rsid w:val="008D3CAC"/>
    <w:rsid w:val="008D4E86"/>
    <w:rsid w:val="008D6B39"/>
    <w:rsid w:val="008D7F20"/>
    <w:rsid w:val="008E2B44"/>
    <w:rsid w:val="008E7B9C"/>
    <w:rsid w:val="008F11D3"/>
    <w:rsid w:val="008F236E"/>
    <w:rsid w:val="008F7B37"/>
    <w:rsid w:val="00901068"/>
    <w:rsid w:val="0090129E"/>
    <w:rsid w:val="00901378"/>
    <w:rsid w:val="00903D7A"/>
    <w:rsid w:val="00904CDC"/>
    <w:rsid w:val="00910461"/>
    <w:rsid w:val="00913C98"/>
    <w:rsid w:val="00915430"/>
    <w:rsid w:val="0091584A"/>
    <w:rsid w:val="00916A81"/>
    <w:rsid w:val="00917053"/>
    <w:rsid w:val="00921800"/>
    <w:rsid w:val="00930CC4"/>
    <w:rsid w:val="00931401"/>
    <w:rsid w:val="009332FC"/>
    <w:rsid w:val="00936D5B"/>
    <w:rsid w:val="00941565"/>
    <w:rsid w:val="00943967"/>
    <w:rsid w:val="00945281"/>
    <w:rsid w:val="00946B82"/>
    <w:rsid w:val="00951850"/>
    <w:rsid w:val="009538BE"/>
    <w:rsid w:val="00956372"/>
    <w:rsid w:val="00957815"/>
    <w:rsid w:val="009608DE"/>
    <w:rsid w:val="00960BA7"/>
    <w:rsid w:val="009640FC"/>
    <w:rsid w:val="00964BBA"/>
    <w:rsid w:val="0096591D"/>
    <w:rsid w:val="00966B69"/>
    <w:rsid w:val="009741A5"/>
    <w:rsid w:val="00974AA9"/>
    <w:rsid w:val="00974E9D"/>
    <w:rsid w:val="00976FD0"/>
    <w:rsid w:val="00977C19"/>
    <w:rsid w:val="009810F3"/>
    <w:rsid w:val="009824CF"/>
    <w:rsid w:val="00983426"/>
    <w:rsid w:val="00983628"/>
    <w:rsid w:val="00983F61"/>
    <w:rsid w:val="00986E02"/>
    <w:rsid w:val="00994759"/>
    <w:rsid w:val="00994824"/>
    <w:rsid w:val="00997A4E"/>
    <w:rsid w:val="009A693D"/>
    <w:rsid w:val="009B028B"/>
    <w:rsid w:val="009B07F0"/>
    <w:rsid w:val="009B0B18"/>
    <w:rsid w:val="009B5752"/>
    <w:rsid w:val="009B5944"/>
    <w:rsid w:val="009C4F8E"/>
    <w:rsid w:val="009D0EBE"/>
    <w:rsid w:val="009D1880"/>
    <w:rsid w:val="009E1ADF"/>
    <w:rsid w:val="009E281E"/>
    <w:rsid w:val="009F6CB6"/>
    <w:rsid w:val="00A00A9F"/>
    <w:rsid w:val="00A03B9A"/>
    <w:rsid w:val="00A04BE3"/>
    <w:rsid w:val="00A066D7"/>
    <w:rsid w:val="00A07F9E"/>
    <w:rsid w:val="00A125DB"/>
    <w:rsid w:val="00A128F3"/>
    <w:rsid w:val="00A158A2"/>
    <w:rsid w:val="00A16359"/>
    <w:rsid w:val="00A17097"/>
    <w:rsid w:val="00A20177"/>
    <w:rsid w:val="00A2275F"/>
    <w:rsid w:val="00A24304"/>
    <w:rsid w:val="00A26DED"/>
    <w:rsid w:val="00A33A61"/>
    <w:rsid w:val="00A347A8"/>
    <w:rsid w:val="00A34D01"/>
    <w:rsid w:val="00A35D26"/>
    <w:rsid w:val="00A36201"/>
    <w:rsid w:val="00A36875"/>
    <w:rsid w:val="00A36C56"/>
    <w:rsid w:val="00A4079E"/>
    <w:rsid w:val="00A425A9"/>
    <w:rsid w:val="00A42EF8"/>
    <w:rsid w:val="00A52A80"/>
    <w:rsid w:val="00A5578D"/>
    <w:rsid w:val="00A57693"/>
    <w:rsid w:val="00A617E7"/>
    <w:rsid w:val="00A65552"/>
    <w:rsid w:val="00A65DE2"/>
    <w:rsid w:val="00A74C27"/>
    <w:rsid w:val="00A8537D"/>
    <w:rsid w:val="00A8608E"/>
    <w:rsid w:val="00A91532"/>
    <w:rsid w:val="00A915C3"/>
    <w:rsid w:val="00AA0DEB"/>
    <w:rsid w:val="00AA218C"/>
    <w:rsid w:val="00AA2A48"/>
    <w:rsid w:val="00AA2CDC"/>
    <w:rsid w:val="00AA7A32"/>
    <w:rsid w:val="00AB00AE"/>
    <w:rsid w:val="00AB136F"/>
    <w:rsid w:val="00AB15E2"/>
    <w:rsid w:val="00AB39BE"/>
    <w:rsid w:val="00AC047F"/>
    <w:rsid w:val="00AC0705"/>
    <w:rsid w:val="00AC6015"/>
    <w:rsid w:val="00AC6857"/>
    <w:rsid w:val="00AD194F"/>
    <w:rsid w:val="00AD28DF"/>
    <w:rsid w:val="00AE0010"/>
    <w:rsid w:val="00AE2FD7"/>
    <w:rsid w:val="00AE323C"/>
    <w:rsid w:val="00AE3806"/>
    <w:rsid w:val="00AE7EA9"/>
    <w:rsid w:val="00AF0765"/>
    <w:rsid w:val="00AF07EF"/>
    <w:rsid w:val="00AF5083"/>
    <w:rsid w:val="00AF689D"/>
    <w:rsid w:val="00AF6F74"/>
    <w:rsid w:val="00AF7716"/>
    <w:rsid w:val="00B03743"/>
    <w:rsid w:val="00B041C7"/>
    <w:rsid w:val="00B07878"/>
    <w:rsid w:val="00B115BB"/>
    <w:rsid w:val="00B159CE"/>
    <w:rsid w:val="00B17E88"/>
    <w:rsid w:val="00B263FB"/>
    <w:rsid w:val="00B31273"/>
    <w:rsid w:val="00B31736"/>
    <w:rsid w:val="00B3251B"/>
    <w:rsid w:val="00B36866"/>
    <w:rsid w:val="00B44954"/>
    <w:rsid w:val="00B455EB"/>
    <w:rsid w:val="00B46471"/>
    <w:rsid w:val="00B477AD"/>
    <w:rsid w:val="00B50E06"/>
    <w:rsid w:val="00B5324B"/>
    <w:rsid w:val="00B545C1"/>
    <w:rsid w:val="00B60DF5"/>
    <w:rsid w:val="00B6156C"/>
    <w:rsid w:val="00B6227D"/>
    <w:rsid w:val="00B62FF0"/>
    <w:rsid w:val="00B71046"/>
    <w:rsid w:val="00B727D1"/>
    <w:rsid w:val="00B73C2A"/>
    <w:rsid w:val="00B7402B"/>
    <w:rsid w:val="00B778F2"/>
    <w:rsid w:val="00B77E90"/>
    <w:rsid w:val="00B808DD"/>
    <w:rsid w:val="00B809EE"/>
    <w:rsid w:val="00B81AF4"/>
    <w:rsid w:val="00B829E8"/>
    <w:rsid w:val="00B83FDE"/>
    <w:rsid w:val="00B9024F"/>
    <w:rsid w:val="00B90799"/>
    <w:rsid w:val="00B944E5"/>
    <w:rsid w:val="00B95A8A"/>
    <w:rsid w:val="00BA039E"/>
    <w:rsid w:val="00BA04FC"/>
    <w:rsid w:val="00BA1176"/>
    <w:rsid w:val="00BA64F3"/>
    <w:rsid w:val="00BB0022"/>
    <w:rsid w:val="00BB5A51"/>
    <w:rsid w:val="00BB77C6"/>
    <w:rsid w:val="00BB79F9"/>
    <w:rsid w:val="00BD4302"/>
    <w:rsid w:val="00BD46B8"/>
    <w:rsid w:val="00BD7544"/>
    <w:rsid w:val="00BE2A0C"/>
    <w:rsid w:val="00BE475D"/>
    <w:rsid w:val="00BE6291"/>
    <w:rsid w:val="00BF363B"/>
    <w:rsid w:val="00C04D36"/>
    <w:rsid w:val="00C06A26"/>
    <w:rsid w:val="00C1189B"/>
    <w:rsid w:val="00C12B64"/>
    <w:rsid w:val="00C135D9"/>
    <w:rsid w:val="00C153BC"/>
    <w:rsid w:val="00C17DA9"/>
    <w:rsid w:val="00C24EA8"/>
    <w:rsid w:val="00C31854"/>
    <w:rsid w:val="00C32F30"/>
    <w:rsid w:val="00C34166"/>
    <w:rsid w:val="00C356C2"/>
    <w:rsid w:val="00C35ACD"/>
    <w:rsid w:val="00C418AE"/>
    <w:rsid w:val="00C43031"/>
    <w:rsid w:val="00C44085"/>
    <w:rsid w:val="00C44DE4"/>
    <w:rsid w:val="00C45436"/>
    <w:rsid w:val="00C46E52"/>
    <w:rsid w:val="00C50E1C"/>
    <w:rsid w:val="00C544B8"/>
    <w:rsid w:val="00C612E5"/>
    <w:rsid w:val="00C62954"/>
    <w:rsid w:val="00C63680"/>
    <w:rsid w:val="00C656F7"/>
    <w:rsid w:val="00C6654B"/>
    <w:rsid w:val="00C7273F"/>
    <w:rsid w:val="00C72BEE"/>
    <w:rsid w:val="00C73480"/>
    <w:rsid w:val="00C73876"/>
    <w:rsid w:val="00C73A3B"/>
    <w:rsid w:val="00C75DA1"/>
    <w:rsid w:val="00C77126"/>
    <w:rsid w:val="00C7746A"/>
    <w:rsid w:val="00C80CC8"/>
    <w:rsid w:val="00C83786"/>
    <w:rsid w:val="00C90AEC"/>
    <w:rsid w:val="00C91C64"/>
    <w:rsid w:val="00C9297E"/>
    <w:rsid w:val="00C94D3E"/>
    <w:rsid w:val="00C954F5"/>
    <w:rsid w:val="00CA070E"/>
    <w:rsid w:val="00CA54E8"/>
    <w:rsid w:val="00CB3C9B"/>
    <w:rsid w:val="00CB56B0"/>
    <w:rsid w:val="00CB59BE"/>
    <w:rsid w:val="00CB7310"/>
    <w:rsid w:val="00CB7511"/>
    <w:rsid w:val="00CC0D07"/>
    <w:rsid w:val="00CC1057"/>
    <w:rsid w:val="00CC220A"/>
    <w:rsid w:val="00CC4624"/>
    <w:rsid w:val="00CC4809"/>
    <w:rsid w:val="00CC6749"/>
    <w:rsid w:val="00CE2017"/>
    <w:rsid w:val="00CE3209"/>
    <w:rsid w:val="00CE3650"/>
    <w:rsid w:val="00CE4828"/>
    <w:rsid w:val="00CE75FD"/>
    <w:rsid w:val="00CE7D85"/>
    <w:rsid w:val="00CF6BA0"/>
    <w:rsid w:val="00D00598"/>
    <w:rsid w:val="00D0071B"/>
    <w:rsid w:val="00D05EAC"/>
    <w:rsid w:val="00D05FB3"/>
    <w:rsid w:val="00D0727C"/>
    <w:rsid w:val="00D14480"/>
    <w:rsid w:val="00D16986"/>
    <w:rsid w:val="00D2360A"/>
    <w:rsid w:val="00D271F6"/>
    <w:rsid w:val="00D2777B"/>
    <w:rsid w:val="00D27AF0"/>
    <w:rsid w:val="00D31220"/>
    <w:rsid w:val="00D32187"/>
    <w:rsid w:val="00D3226E"/>
    <w:rsid w:val="00D32B20"/>
    <w:rsid w:val="00D343C0"/>
    <w:rsid w:val="00D34B44"/>
    <w:rsid w:val="00D35A0C"/>
    <w:rsid w:val="00D41B7B"/>
    <w:rsid w:val="00D41C3F"/>
    <w:rsid w:val="00D4366B"/>
    <w:rsid w:val="00D4727D"/>
    <w:rsid w:val="00D511E3"/>
    <w:rsid w:val="00D5169D"/>
    <w:rsid w:val="00D520E6"/>
    <w:rsid w:val="00D53433"/>
    <w:rsid w:val="00D5510A"/>
    <w:rsid w:val="00D57323"/>
    <w:rsid w:val="00D60D96"/>
    <w:rsid w:val="00D62134"/>
    <w:rsid w:val="00D62A71"/>
    <w:rsid w:val="00D63CB6"/>
    <w:rsid w:val="00D64251"/>
    <w:rsid w:val="00D71E8E"/>
    <w:rsid w:val="00D80918"/>
    <w:rsid w:val="00D9273B"/>
    <w:rsid w:val="00D92EA6"/>
    <w:rsid w:val="00DB0C10"/>
    <w:rsid w:val="00DB464C"/>
    <w:rsid w:val="00DB5444"/>
    <w:rsid w:val="00DB5DB6"/>
    <w:rsid w:val="00DC43FB"/>
    <w:rsid w:val="00DC454F"/>
    <w:rsid w:val="00DC695E"/>
    <w:rsid w:val="00DD49A2"/>
    <w:rsid w:val="00DD676E"/>
    <w:rsid w:val="00DE1282"/>
    <w:rsid w:val="00DE184A"/>
    <w:rsid w:val="00DE2624"/>
    <w:rsid w:val="00DE56E1"/>
    <w:rsid w:val="00DF01D6"/>
    <w:rsid w:val="00DF06B8"/>
    <w:rsid w:val="00DF3C38"/>
    <w:rsid w:val="00DF3D61"/>
    <w:rsid w:val="00E001A3"/>
    <w:rsid w:val="00E030F5"/>
    <w:rsid w:val="00E031E0"/>
    <w:rsid w:val="00E06161"/>
    <w:rsid w:val="00E10B2D"/>
    <w:rsid w:val="00E12C0B"/>
    <w:rsid w:val="00E151C2"/>
    <w:rsid w:val="00E15336"/>
    <w:rsid w:val="00E204AB"/>
    <w:rsid w:val="00E208F0"/>
    <w:rsid w:val="00E231EF"/>
    <w:rsid w:val="00E24661"/>
    <w:rsid w:val="00E30167"/>
    <w:rsid w:val="00E31C15"/>
    <w:rsid w:val="00E3206D"/>
    <w:rsid w:val="00E32762"/>
    <w:rsid w:val="00E32B69"/>
    <w:rsid w:val="00E33D19"/>
    <w:rsid w:val="00E37AAD"/>
    <w:rsid w:val="00E412BB"/>
    <w:rsid w:val="00E4436B"/>
    <w:rsid w:val="00E47B1C"/>
    <w:rsid w:val="00E57CC1"/>
    <w:rsid w:val="00E60255"/>
    <w:rsid w:val="00E611E4"/>
    <w:rsid w:val="00E63252"/>
    <w:rsid w:val="00E6379D"/>
    <w:rsid w:val="00E6521B"/>
    <w:rsid w:val="00E66DF0"/>
    <w:rsid w:val="00E6751D"/>
    <w:rsid w:val="00E73F4D"/>
    <w:rsid w:val="00E7410C"/>
    <w:rsid w:val="00E769F2"/>
    <w:rsid w:val="00E828DC"/>
    <w:rsid w:val="00E83ACF"/>
    <w:rsid w:val="00E86D7B"/>
    <w:rsid w:val="00E90018"/>
    <w:rsid w:val="00E90BD6"/>
    <w:rsid w:val="00E918EA"/>
    <w:rsid w:val="00EA4BA6"/>
    <w:rsid w:val="00EA6138"/>
    <w:rsid w:val="00EB2104"/>
    <w:rsid w:val="00EB6DAA"/>
    <w:rsid w:val="00EB7705"/>
    <w:rsid w:val="00EC0AE4"/>
    <w:rsid w:val="00EC2AB5"/>
    <w:rsid w:val="00EC41C5"/>
    <w:rsid w:val="00EC577A"/>
    <w:rsid w:val="00EC714B"/>
    <w:rsid w:val="00ED11A6"/>
    <w:rsid w:val="00EE4A1D"/>
    <w:rsid w:val="00EE50FE"/>
    <w:rsid w:val="00EE5175"/>
    <w:rsid w:val="00EE79DC"/>
    <w:rsid w:val="00EF02A6"/>
    <w:rsid w:val="00EF1476"/>
    <w:rsid w:val="00EF2729"/>
    <w:rsid w:val="00F013FC"/>
    <w:rsid w:val="00F020DF"/>
    <w:rsid w:val="00F02CAB"/>
    <w:rsid w:val="00F0319C"/>
    <w:rsid w:val="00F05159"/>
    <w:rsid w:val="00F05AA6"/>
    <w:rsid w:val="00F07796"/>
    <w:rsid w:val="00F22BB6"/>
    <w:rsid w:val="00F23C50"/>
    <w:rsid w:val="00F24BB2"/>
    <w:rsid w:val="00F2623A"/>
    <w:rsid w:val="00F26A20"/>
    <w:rsid w:val="00F32C57"/>
    <w:rsid w:val="00F344BE"/>
    <w:rsid w:val="00F353AC"/>
    <w:rsid w:val="00F3785E"/>
    <w:rsid w:val="00F3796A"/>
    <w:rsid w:val="00F443C3"/>
    <w:rsid w:val="00F47B2A"/>
    <w:rsid w:val="00F52150"/>
    <w:rsid w:val="00F5476C"/>
    <w:rsid w:val="00F57EBF"/>
    <w:rsid w:val="00F6375E"/>
    <w:rsid w:val="00F6439A"/>
    <w:rsid w:val="00F74E4B"/>
    <w:rsid w:val="00F74FB8"/>
    <w:rsid w:val="00F757D0"/>
    <w:rsid w:val="00F75CE6"/>
    <w:rsid w:val="00F75E1F"/>
    <w:rsid w:val="00F77D4F"/>
    <w:rsid w:val="00F800EE"/>
    <w:rsid w:val="00F81F6C"/>
    <w:rsid w:val="00F858EA"/>
    <w:rsid w:val="00F872F1"/>
    <w:rsid w:val="00F87D02"/>
    <w:rsid w:val="00F935A6"/>
    <w:rsid w:val="00F97C80"/>
    <w:rsid w:val="00FA1546"/>
    <w:rsid w:val="00FA4886"/>
    <w:rsid w:val="00FB0347"/>
    <w:rsid w:val="00FB1A0E"/>
    <w:rsid w:val="00FB3ECC"/>
    <w:rsid w:val="00FB4FD2"/>
    <w:rsid w:val="00FB54FB"/>
    <w:rsid w:val="00FC1FC7"/>
    <w:rsid w:val="00FC4BEA"/>
    <w:rsid w:val="00FC7FD2"/>
    <w:rsid w:val="00FD5E1E"/>
    <w:rsid w:val="00FD740C"/>
    <w:rsid w:val="00FE0514"/>
    <w:rsid w:val="00FE0768"/>
    <w:rsid w:val="00FE0E18"/>
    <w:rsid w:val="00FE2065"/>
    <w:rsid w:val="00FE6D5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1C7E6161-7938-477C-862F-4C4DC73D9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pendesign.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pendesign.com/" TargetMode="External"/><Relationship Id="rId5" Type="http://schemas.openxmlformats.org/officeDocument/2006/relationships/settings" Target="settings.xml"/><Relationship Id="rId15" Type="http://schemas.openxmlformats.org/officeDocument/2006/relationships/hyperlink" Target="../client-requirements/UR-CWorks-CXF-4.pdf" TargetMode="Externa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client-requirements/UR-CWorks-CXF-2.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54677"/>
    <w:rsid w:val="000B0E59"/>
    <w:rsid w:val="001451A6"/>
    <w:rsid w:val="002C6B7B"/>
    <w:rsid w:val="003A0916"/>
    <w:rsid w:val="003C6027"/>
    <w:rsid w:val="003D787E"/>
    <w:rsid w:val="003E63E4"/>
    <w:rsid w:val="00567DE5"/>
    <w:rsid w:val="005750A1"/>
    <w:rsid w:val="005A3C7B"/>
    <w:rsid w:val="00717A42"/>
    <w:rsid w:val="00777C15"/>
    <w:rsid w:val="007F413B"/>
    <w:rsid w:val="007F4988"/>
    <w:rsid w:val="008A71C1"/>
    <w:rsid w:val="00910A08"/>
    <w:rsid w:val="00972167"/>
    <w:rsid w:val="00A309B7"/>
    <w:rsid w:val="00AD4F73"/>
    <w:rsid w:val="00B01BF9"/>
    <w:rsid w:val="00B054EB"/>
    <w:rsid w:val="00B576D7"/>
    <w:rsid w:val="00C17114"/>
    <w:rsid w:val="00C17F19"/>
    <w:rsid w:val="00C374C0"/>
    <w:rsid w:val="00C615C3"/>
    <w:rsid w:val="00D109C2"/>
    <w:rsid w:val="00D53E94"/>
    <w:rsid w:val="00DC2213"/>
    <w:rsid w:val="00E17E46"/>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CWorks CXF Conversion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690046-CFE9-40FE-A416-C67223442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11</Pages>
  <Words>1968</Words>
  <Characters>11220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CWorks-CXF-V1</vt:lpstr>
    </vt:vector>
  </TitlesOfParts>
  <Company>INDOCOSMO SYSTEMS PVT.</Company>
  <LinksUpToDate>false</LinksUpToDate>
  <CharactersWithSpaces>13162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CWorks-CXF-V1</dc:title>
  <dc:subject>Software Requirement Specification</dc:subject>
  <dc:creator>Mohandas</dc:creator>
  <cp:lastModifiedBy>Suresh</cp:lastModifiedBy>
  <cp:revision>141</cp:revision>
  <cp:lastPrinted>2017-10-28T10:06:00Z</cp:lastPrinted>
  <dcterms:created xsi:type="dcterms:W3CDTF">2017-11-11T03:13:00Z</dcterms:created>
  <dcterms:modified xsi:type="dcterms:W3CDTF">2019-08-16T07:30:00Z</dcterms:modified>
</cp:coreProperties>
</file>