
<file path=[Content_Types].xml><?xml version="1.0" encoding="utf-8"?>
<Types xmlns="http://schemas.openxmlformats.org/package/2006/content-types">
  <Default Extension="jp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53EF5" w14:textId="77777777" w:rsidR="00E40C7D" w:rsidRPr="001D183D" w:rsidRDefault="00000000">
      <w:pPr>
        <w:spacing w:before="880"/>
        <w:jc w:val="center"/>
        <w:rPr>
          <w:rFonts w:hint="eastAsia"/>
          <w:color w:val="auto"/>
        </w:rPr>
      </w:pPr>
      <w:r w:rsidRPr="001D183D">
        <w:rPr>
          <w:noProof/>
          <w:color w:val="auto"/>
        </w:rPr>
        <w:drawing>
          <wp:inline distT="0" distB="0" distL="0" distR="0" wp14:anchorId="01DE3009" wp14:editId="43E57B9F">
            <wp:extent cx="4389120" cy="11799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horizontal.jpg"/>
                    <pic:cNvPicPr/>
                  </pic:nvPicPr>
                  <pic:blipFill>
                    <a:blip r:embed="rId8"/>
                    <a:stretch>
                      <a:fillRect/>
                    </a:stretch>
                  </pic:blipFill>
                  <pic:spPr>
                    <a:xfrm>
                      <a:off x="0" y="0"/>
                      <a:ext cx="4389120" cy="1179977"/>
                    </a:xfrm>
                    <a:prstGeom prst="rect">
                      <a:avLst/>
                    </a:prstGeom>
                  </pic:spPr>
                </pic:pic>
              </a:graphicData>
            </a:graphic>
          </wp:inline>
        </w:drawing>
      </w:r>
    </w:p>
    <w:p w14:paraId="6B5CE53D" w14:textId="77777777" w:rsidR="00E40C7D" w:rsidRPr="001D183D" w:rsidRDefault="00000000">
      <w:pPr>
        <w:spacing w:before="800"/>
        <w:jc w:val="center"/>
        <w:rPr>
          <w:rFonts w:hint="eastAsia"/>
          <w:color w:val="auto"/>
          <w:lang w:val="es-PE"/>
        </w:rPr>
      </w:pPr>
      <w:r w:rsidRPr="001D183D">
        <w:rPr>
          <w:rFonts w:ascii="Aptos Display" w:hAnsi="Aptos Display"/>
          <w:b/>
          <w:color w:val="auto"/>
          <w:sz w:val="60"/>
          <w:lang w:val="es-PE"/>
        </w:rPr>
        <w:t>MANUAL DE USUARIO</w:t>
      </w:r>
    </w:p>
    <w:p w14:paraId="65D343C1" w14:textId="77777777" w:rsidR="00E40C7D" w:rsidRPr="001D183D" w:rsidRDefault="00000000">
      <w:pPr>
        <w:jc w:val="center"/>
        <w:rPr>
          <w:rFonts w:hint="eastAsia"/>
          <w:color w:val="auto"/>
          <w:lang w:val="es-PE"/>
        </w:rPr>
      </w:pPr>
      <w:r w:rsidRPr="001D183D">
        <w:rPr>
          <w:b/>
          <w:color w:val="auto"/>
          <w:sz w:val="40"/>
          <w:lang w:val="es-PE"/>
        </w:rPr>
        <w:t>Integración SUNAT del sistema SPI</w:t>
      </w:r>
    </w:p>
    <w:p w14:paraId="74DB20D8" w14:textId="77777777" w:rsidR="00E40C7D" w:rsidRPr="001D183D" w:rsidRDefault="00000000">
      <w:pPr>
        <w:spacing w:before="200"/>
        <w:jc w:val="center"/>
        <w:rPr>
          <w:rFonts w:hint="eastAsia"/>
          <w:color w:val="auto"/>
          <w:lang w:val="es-PE"/>
        </w:rPr>
      </w:pPr>
      <w:r w:rsidRPr="001D183D">
        <w:rPr>
          <w:color w:val="auto"/>
          <w:sz w:val="22"/>
          <w:lang w:val="es-PE"/>
        </w:rPr>
        <w:t>Facturas electrónicas · Notas de crédito y débito · Comunicaciones de baja · Guías de remisión electrónicas</w:t>
      </w:r>
    </w:p>
    <w:p w14:paraId="15880797" w14:textId="77777777" w:rsidR="00E40C7D" w:rsidRPr="001D183D" w:rsidRDefault="00000000">
      <w:pPr>
        <w:spacing w:before="2200"/>
        <w:jc w:val="center"/>
        <w:rPr>
          <w:rFonts w:hint="eastAsia"/>
          <w:color w:val="auto"/>
          <w:lang w:val="es-PE"/>
        </w:rPr>
      </w:pPr>
      <w:r w:rsidRPr="001D183D">
        <w:rPr>
          <w:b/>
          <w:color w:val="auto"/>
          <w:lang w:val="es-PE"/>
        </w:rPr>
        <w:t xml:space="preserve">Versión </w:t>
      </w:r>
      <w:proofErr w:type="gramStart"/>
      <w:r w:rsidRPr="001D183D">
        <w:rPr>
          <w:b/>
          <w:color w:val="auto"/>
          <w:lang w:val="es-PE"/>
        </w:rPr>
        <w:t>1.0  |</w:t>
      </w:r>
      <w:proofErr w:type="gramEnd"/>
      <w:r w:rsidRPr="001D183D">
        <w:rPr>
          <w:b/>
          <w:color w:val="auto"/>
          <w:lang w:val="es-PE"/>
        </w:rPr>
        <w:t xml:space="preserve">  7 de septiembre de 2026</w:t>
      </w:r>
    </w:p>
    <w:p w14:paraId="1E97EEEB" w14:textId="77777777" w:rsidR="00E40C7D" w:rsidRPr="001D183D" w:rsidRDefault="00000000">
      <w:pPr>
        <w:jc w:val="center"/>
        <w:rPr>
          <w:rFonts w:hint="eastAsia"/>
          <w:color w:val="auto"/>
          <w:lang w:val="es-PE"/>
        </w:rPr>
      </w:pPr>
      <w:r w:rsidRPr="001D183D">
        <w:rPr>
          <w:color w:val="auto"/>
          <w:sz w:val="18"/>
          <w:lang w:val="es-PE"/>
        </w:rPr>
        <w:t>Documento de uso operativo</w:t>
      </w:r>
    </w:p>
    <w:p w14:paraId="45B576A7" w14:textId="77777777" w:rsidR="00E40C7D" w:rsidRPr="001D183D" w:rsidRDefault="00000000">
      <w:pPr>
        <w:rPr>
          <w:rFonts w:hint="eastAsia"/>
          <w:color w:val="auto"/>
          <w:lang w:val="es-PE"/>
        </w:rPr>
      </w:pPr>
      <w:r w:rsidRPr="001D183D">
        <w:rPr>
          <w:color w:val="auto"/>
          <w:lang w:val="es-PE"/>
        </w:rPr>
        <w:br w:type="page"/>
      </w:r>
    </w:p>
    <w:p w14:paraId="5D95B0DE" w14:textId="77777777" w:rsidR="00E40C7D" w:rsidRPr="001D183D" w:rsidRDefault="00000000">
      <w:pPr>
        <w:pStyle w:val="Ttulo1"/>
        <w:rPr>
          <w:color w:val="auto"/>
        </w:rPr>
      </w:pPr>
      <w:r w:rsidRPr="001D183D">
        <w:rPr>
          <w:color w:val="auto"/>
        </w:rPr>
        <w:lastRenderedPageBreak/>
        <w:t xml:space="preserve">Control del </w:t>
      </w:r>
      <w:proofErr w:type="spellStart"/>
      <w:r w:rsidRPr="001D183D">
        <w:rPr>
          <w:color w:val="auto"/>
        </w:rPr>
        <w:t>documento</w:t>
      </w:r>
      <w:proofErr w:type="spellEnd"/>
    </w:p>
    <w:tbl>
      <w:tblPr>
        <w:tblStyle w:val="Tablaconcuadrcula"/>
        <w:tblW w:w="0" w:type="auto"/>
        <w:jc w:val="center"/>
        <w:tblLayout w:type="fixed"/>
        <w:tblLook w:val="04A0" w:firstRow="1" w:lastRow="0" w:firstColumn="1" w:lastColumn="0" w:noHBand="0" w:noVBand="1"/>
      </w:tblPr>
      <w:tblGrid>
        <w:gridCol w:w="2381"/>
        <w:gridCol w:w="7087"/>
      </w:tblGrid>
      <w:tr w:rsidR="001D183D" w:rsidRPr="001D183D" w14:paraId="6BD47F3C" w14:textId="77777777">
        <w:trPr>
          <w:tblHeader/>
          <w:jc w:val="center"/>
        </w:trPr>
        <w:tc>
          <w:tcPr>
            <w:tcW w:w="2381" w:type="dxa"/>
            <w:shd w:val="clear" w:color="auto" w:fill="17365D"/>
            <w:tcMar>
              <w:top w:w="90" w:type="dxa"/>
              <w:left w:w="100" w:type="dxa"/>
              <w:bottom w:w="90" w:type="dxa"/>
              <w:right w:w="100" w:type="dxa"/>
            </w:tcMar>
            <w:vAlign w:val="center"/>
          </w:tcPr>
          <w:p w14:paraId="52AF2A6F" w14:textId="77777777" w:rsidR="00E40C7D" w:rsidRPr="001D183D" w:rsidRDefault="00000000">
            <w:pPr>
              <w:spacing w:after="0"/>
              <w:rPr>
                <w:rFonts w:hint="eastAsia"/>
                <w:color w:val="auto"/>
              </w:rPr>
            </w:pPr>
            <w:r w:rsidRPr="001D183D">
              <w:rPr>
                <w:b/>
                <w:color w:val="auto"/>
                <w:sz w:val="17"/>
              </w:rPr>
              <w:t>Campo</w:t>
            </w:r>
          </w:p>
        </w:tc>
        <w:tc>
          <w:tcPr>
            <w:tcW w:w="7087" w:type="dxa"/>
            <w:shd w:val="clear" w:color="auto" w:fill="17365D"/>
            <w:tcMar>
              <w:top w:w="90" w:type="dxa"/>
              <w:left w:w="100" w:type="dxa"/>
              <w:bottom w:w="90" w:type="dxa"/>
              <w:right w:w="100" w:type="dxa"/>
            </w:tcMar>
            <w:vAlign w:val="center"/>
          </w:tcPr>
          <w:p w14:paraId="24FBD2D8" w14:textId="77777777" w:rsidR="00E40C7D" w:rsidRPr="001D183D" w:rsidRDefault="00000000">
            <w:pPr>
              <w:spacing w:after="0"/>
              <w:rPr>
                <w:rFonts w:hint="eastAsia"/>
                <w:color w:val="auto"/>
              </w:rPr>
            </w:pPr>
            <w:r w:rsidRPr="001D183D">
              <w:rPr>
                <w:b/>
                <w:color w:val="auto"/>
                <w:sz w:val="17"/>
              </w:rPr>
              <w:t>Detalle</w:t>
            </w:r>
          </w:p>
        </w:tc>
      </w:tr>
      <w:tr w:rsidR="001D183D" w:rsidRPr="001D183D" w14:paraId="0B0886B4" w14:textId="77777777">
        <w:trPr>
          <w:cantSplit/>
          <w:jc w:val="center"/>
        </w:trPr>
        <w:tc>
          <w:tcPr>
            <w:tcW w:w="2381" w:type="dxa"/>
            <w:tcMar>
              <w:top w:w="90" w:type="dxa"/>
              <w:left w:w="100" w:type="dxa"/>
              <w:bottom w:w="90" w:type="dxa"/>
              <w:right w:w="100" w:type="dxa"/>
            </w:tcMar>
          </w:tcPr>
          <w:p w14:paraId="522207AC" w14:textId="77777777" w:rsidR="00E40C7D" w:rsidRPr="001D183D" w:rsidRDefault="00000000">
            <w:pPr>
              <w:spacing w:after="0" w:line="240" w:lineRule="auto"/>
              <w:rPr>
                <w:rFonts w:hint="eastAsia"/>
                <w:color w:val="auto"/>
              </w:rPr>
            </w:pPr>
            <w:proofErr w:type="spellStart"/>
            <w:r w:rsidRPr="001D183D">
              <w:rPr>
                <w:color w:val="auto"/>
                <w:sz w:val="17"/>
              </w:rPr>
              <w:t>Documento</w:t>
            </w:r>
            <w:proofErr w:type="spellEnd"/>
          </w:p>
        </w:tc>
        <w:tc>
          <w:tcPr>
            <w:tcW w:w="7087" w:type="dxa"/>
            <w:tcMar>
              <w:top w:w="90" w:type="dxa"/>
              <w:left w:w="100" w:type="dxa"/>
              <w:bottom w:w="90" w:type="dxa"/>
              <w:right w:w="100" w:type="dxa"/>
            </w:tcMar>
          </w:tcPr>
          <w:p w14:paraId="7E8D3A75" w14:textId="77777777" w:rsidR="00E40C7D" w:rsidRPr="001D183D" w:rsidRDefault="00000000">
            <w:pPr>
              <w:spacing w:after="0" w:line="240" w:lineRule="auto"/>
              <w:rPr>
                <w:rFonts w:hint="eastAsia"/>
                <w:color w:val="auto"/>
                <w:lang w:val="es-PE"/>
              </w:rPr>
            </w:pPr>
            <w:r w:rsidRPr="001D183D">
              <w:rPr>
                <w:color w:val="auto"/>
                <w:sz w:val="17"/>
                <w:lang w:val="es-PE"/>
              </w:rPr>
              <w:t>Manual de usuario — Integración SUNAT del sistema SPI</w:t>
            </w:r>
          </w:p>
        </w:tc>
      </w:tr>
      <w:tr w:rsidR="001D183D" w:rsidRPr="001D183D" w14:paraId="54CD02FF" w14:textId="77777777">
        <w:trPr>
          <w:cantSplit/>
          <w:jc w:val="center"/>
        </w:trPr>
        <w:tc>
          <w:tcPr>
            <w:tcW w:w="2381" w:type="dxa"/>
            <w:shd w:val="clear" w:color="auto" w:fill="F8F9FA"/>
            <w:tcMar>
              <w:top w:w="90" w:type="dxa"/>
              <w:left w:w="100" w:type="dxa"/>
              <w:bottom w:w="90" w:type="dxa"/>
              <w:right w:w="100" w:type="dxa"/>
            </w:tcMar>
          </w:tcPr>
          <w:p w14:paraId="612465F4" w14:textId="77777777" w:rsidR="00E40C7D" w:rsidRPr="001D183D" w:rsidRDefault="00000000">
            <w:pPr>
              <w:spacing w:after="0" w:line="240" w:lineRule="auto"/>
              <w:rPr>
                <w:rFonts w:hint="eastAsia"/>
                <w:color w:val="auto"/>
              </w:rPr>
            </w:pPr>
            <w:proofErr w:type="spellStart"/>
            <w:r w:rsidRPr="001D183D">
              <w:rPr>
                <w:color w:val="auto"/>
                <w:sz w:val="17"/>
              </w:rPr>
              <w:t>Organización</w:t>
            </w:r>
            <w:proofErr w:type="spellEnd"/>
          </w:p>
        </w:tc>
        <w:tc>
          <w:tcPr>
            <w:tcW w:w="7087" w:type="dxa"/>
            <w:shd w:val="clear" w:color="auto" w:fill="F8F9FA"/>
            <w:tcMar>
              <w:top w:w="90" w:type="dxa"/>
              <w:left w:w="100" w:type="dxa"/>
              <w:bottom w:w="90" w:type="dxa"/>
              <w:right w:w="100" w:type="dxa"/>
            </w:tcMar>
          </w:tcPr>
          <w:p w14:paraId="4C68352E" w14:textId="77777777" w:rsidR="00E40C7D" w:rsidRPr="001D183D" w:rsidRDefault="00000000">
            <w:pPr>
              <w:spacing w:after="0" w:line="240" w:lineRule="auto"/>
              <w:rPr>
                <w:rFonts w:hint="eastAsia"/>
                <w:color w:val="auto"/>
              </w:rPr>
            </w:pPr>
            <w:r w:rsidRPr="001D183D">
              <w:rPr>
                <w:color w:val="auto"/>
                <w:sz w:val="17"/>
              </w:rPr>
              <w:t>INDPACK PERÚ S.A.C.</w:t>
            </w:r>
          </w:p>
        </w:tc>
      </w:tr>
      <w:tr w:rsidR="001D183D" w:rsidRPr="001D183D" w14:paraId="7AC1CAAE" w14:textId="77777777">
        <w:trPr>
          <w:cantSplit/>
          <w:jc w:val="center"/>
        </w:trPr>
        <w:tc>
          <w:tcPr>
            <w:tcW w:w="2381" w:type="dxa"/>
            <w:tcMar>
              <w:top w:w="90" w:type="dxa"/>
              <w:left w:w="100" w:type="dxa"/>
              <w:bottom w:w="90" w:type="dxa"/>
              <w:right w:w="100" w:type="dxa"/>
            </w:tcMar>
          </w:tcPr>
          <w:p w14:paraId="57F8CFF2" w14:textId="77777777" w:rsidR="00E40C7D" w:rsidRPr="001D183D" w:rsidRDefault="00000000">
            <w:pPr>
              <w:spacing w:after="0" w:line="240" w:lineRule="auto"/>
              <w:rPr>
                <w:rFonts w:hint="eastAsia"/>
                <w:color w:val="auto"/>
              </w:rPr>
            </w:pPr>
            <w:proofErr w:type="spellStart"/>
            <w:r w:rsidRPr="001D183D">
              <w:rPr>
                <w:color w:val="auto"/>
                <w:sz w:val="17"/>
              </w:rPr>
              <w:t>Versión</w:t>
            </w:r>
            <w:proofErr w:type="spellEnd"/>
          </w:p>
        </w:tc>
        <w:tc>
          <w:tcPr>
            <w:tcW w:w="7087" w:type="dxa"/>
            <w:tcMar>
              <w:top w:w="90" w:type="dxa"/>
              <w:left w:w="100" w:type="dxa"/>
              <w:bottom w:w="90" w:type="dxa"/>
              <w:right w:w="100" w:type="dxa"/>
            </w:tcMar>
          </w:tcPr>
          <w:p w14:paraId="7F4E528C" w14:textId="77777777" w:rsidR="00E40C7D" w:rsidRPr="001D183D" w:rsidRDefault="00000000">
            <w:pPr>
              <w:spacing w:after="0" w:line="240" w:lineRule="auto"/>
              <w:rPr>
                <w:rFonts w:hint="eastAsia"/>
                <w:color w:val="auto"/>
              </w:rPr>
            </w:pPr>
            <w:r w:rsidRPr="001D183D">
              <w:rPr>
                <w:color w:val="auto"/>
                <w:sz w:val="17"/>
              </w:rPr>
              <w:t>1.0</w:t>
            </w:r>
          </w:p>
        </w:tc>
      </w:tr>
      <w:tr w:rsidR="001D183D" w:rsidRPr="001D183D" w14:paraId="1E05C7D9" w14:textId="77777777">
        <w:trPr>
          <w:cantSplit/>
          <w:jc w:val="center"/>
        </w:trPr>
        <w:tc>
          <w:tcPr>
            <w:tcW w:w="2381" w:type="dxa"/>
            <w:shd w:val="clear" w:color="auto" w:fill="F8F9FA"/>
            <w:tcMar>
              <w:top w:w="90" w:type="dxa"/>
              <w:left w:w="100" w:type="dxa"/>
              <w:bottom w:w="90" w:type="dxa"/>
              <w:right w:w="100" w:type="dxa"/>
            </w:tcMar>
          </w:tcPr>
          <w:p w14:paraId="77895EEF" w14:textId="77777777" w:rsidR="00E40C7D" w:rsidRPr="001D183D" w:rsidRDefault="00000000">
            <w:pPr>
              <w:spacing w:after="0" w:line="240" w:lineRule="auto"/>
              <w:rPr>
                <w:rFonts w:hint="eastAsia"/>
                <w:color w:val="auto"/>
              </w:rPr>
            </w:pPr>
            <w:proofErr w:type="spellStart"/>
            <w:r w:rsidRPr="001D183D">
              <w:rPr>
                <w:color w:val="auto"/>
                <w:sz w:val="17"/>
              </w:rPr>
              <w:t>Fecha</w:t>
            </w:r>
            <w:proofErr w:type="spellEnd"/>
          </w:p>
        </w:tc>
        <w:tc>
          <w:tcPr>
            <w:tcW w:w="7087" w:type="dxa"/>
            <w:shd w:val="clear" w:color="auto" w:fill="F8F9FA"/>
            <w:tcMar>
              <w:top w:w="90" w:type="dxa"/>
              <w:left w:w="100" w:type="dxa"/>
              <w:bottom w:w="90" w:type="dxa"/>
              <w:right w:w="100" w:type="dxa"/>
            </w:tcMar>
          </w:tcPr>
          <w:p w14:paraId="6C0BDC0D" w14:textId="77777777" w:rsidR="00E40C7D" w:rsidRPr="001D183D" w:rsidRDefault="00000000">
            <w:pPr>
              <w:spacing w:after="0" w:line="240" w:lineRule="auto"/>
              <w:rPr>
                <w:rFonts w:hint="eastAsia"/>
                <w:color w:val="auto"/>
              </w:rPr>
            </w:pPr>
            <w:r w:rsidRPr="001D183D">
              <w:rPr>
                <w:color w:val="auto"/>
                <w:sz w:val="17"/>
              </w:rPr>
              <w:t>07/09/2026</w:t>
            </w:r>
          </w:p>
        </w:tc>
      </w:tr>
      <w:tr w:rsidR="001D183D" w:rsidRPr="001D183D" w14:paraId="5240A9AB" w14:textId="77777777">
        <w:trPr>
          <w:cantSplit/>
          <w:jc w:val="center"/>
        </w:trPr>
        <w:tc>
          <w:tcPr>
            <w:tcW w:w="2381" w:type="dxa"/>
            <w:tcMar>
              <w:top w:w="90" w:type="dxa"/>
              <w:left w:w="100" w:type="dxa"/>
              <w:bottom w:w="90" w:type="dxa"/>
              <w:right w:w="100" w:type="dxa"/>
            </w:tcMar>
          </w:tcPr>
          <w:p w14:paraId="5ED0A3AD" w14:textId="77777777" w:rsidR="00E40C7D" w:rsidRPr="001D183D" w:rsidRDefault="00000000">
            <w:pPr>
              <w:spacing w:after="0" w:line="240" w:lineRule="auto"/>
              <w:rPr>
                <w:rFonts w:hint="eastAsia"/>
                <w:color w:val="auto"/>
              </w:rPr>
            </w:pPr>
            <w:r w:rsidRPr="001D183D">
              <w:rPr>
                <w:color w:val="auto"/>
                <w:sz w:val="17"/>
              </w:rPr>
              <w:t xml:space="preserve">Público </w:t>
            </w:r>
            <w:proofErr w:type="spellStart"/>
            <w:r w:rsidRPr="001D183D">
              <w:rPr>
                <w:color w:val="auto"/>
                <w:sz w:val="17"/>
              </w:rPr>
              <w:t>objetivo</w:t>
            </w:r>
            <w:proofErr w:type="spellEnd"/>
          </w:p>
        </w:tc>
        <w:tc>
          <w:tcPr>
            <w:tcW w:w="7087" w:type="dxa"/>
            <w:tcMar>
              <w:top w:w="90" w:type="dxa"/>
              <w:left w:w="100" w:type="dxa"/>
              <w:bottom w:w="90" w:type="dxa"/>
              <w:right w:w="100" w:type="dxa"/>
            </w:tcMar>
          </w:tcPr>
          <w:p w14:paraId="05240782" w14:textId="77777777" w:rsidR="00E40C7D" w:rsidRPr="001D183D" w:rsidRDefault="00000000">
            <w:pPr>
              <w:spacing w:after="0" w:line="240" w:lineRule="auto"/>
              <w:rPr>
                <w:rFonts w:hint="eastAsia"/>
                <w:color w:val="auto"/>
                <w:lang w:val="es-PE"/>
              </w:rPr>
            </w:pPr>
            <w:r w:rsidRPr="001D183D">
              <w:rPr>
                <w:color w:val="auto"/>
                <w:sz w:val="17"/>
                <w:lang w:val="es-PE"/>
              </w:rPr>
              <w:t>Personal Administrativo y Administrador que emite; personal Comercial y Ventas que consulta documentos.</w:t>
            </w:r>
          </w:p>
        </w:tc>
      </w:tr>
      <w:tr w:rsidR="001D183D" w:rsidRPr="001D183D" w14:paraId="401670B9" w14:textId="77777777">
        <w:trPr>
          <w:cantSplit/>
          <w:jc w:val="center"/>
        </w:trPr>
        <w:tc>
          <w:tcPr>
            <w:tcW w:w="2381" w:type="dxa"/>
            <w:shd w:val="clear" w:color="auto" w:fill="F8F9FA"/>
            <w:tcMar>
              <w:top w:w="90" w:type="dxa"/>
              <w:left w:w="100" w:type="dxa"/>
              <w:bottom w:w="90" w:type="dxa"/>
              <w:right w:w="100" w:type="dxa"/>
            </w:tcMar>
          </w:tcPr>
          <w:p w14:paraId="15B9DBBE" w14:textId="77777777" w:rsidR="00E40C7D" w:rsidRPr="001D183D" w:rsidRDefault="00000000">
            <w:pPr>
              <w:spacing w:after="0" w:line="240" w:lineRule="auto"/>
              <w:rPr>
                <w:rFonts w:hint="eastAsia"/>
                <w:color w:val="auto"/>
              </w:rPr>
            </w:pPr>
            <w:proofErr w:type="spellStart"/>
            <w:r w:rsidRPr="001D183D">
              <w:rPr>
                <w:color w:val="auto"/>
                <w:sz w:val="17"/>
              </w:rPr>
              <w:t>Finalidad</w:t>
            </w:r>
            <w:proofErr w:type="spellEnd"/>
          </w:p>
        </w:tc>
        <w:tc>
          <w:tcPr>
            <w:tcW w:w="7087" w:type="dxa"/>
            <w:shd w:val="clear" w:color="auto" w:fill="F8F9FA"/>
            <w:tcMar>
              <w:top w:w="90" w:type="dxa"/>
              <w:left w:w="100" w:type="dxa"/>
              <w:bottom w:w="90" w:type="dxa"/>
              <w:right w:w="100" w:type="dxa"/>
            </w:tcMar>
          </w:tcPr>
          <w:p w14:paraId="162FBA9A" w14:textId="77777777" w:rsidR="00E40C7D" w:rsidRPr="001D183D" w:rsidRDefault="00000000">
            <w:pPr>
              <w:spacing w:after="0" w:line="240" w:lineRule="auto"/>
              <w:rPr>
                <w:rFonts w:hint="eastAsia"/>
                <w:color w:val="auto"/>
                <w:lang w:val="es-PE"/>
              </w:rPr>
            </w:pPr>
            <w:r w:rsidRPr="001D183D">
              <w:rPr>
                <w:color w:val="auto"/>
                <w:sz w:val="17"/>
                <w:lang w:val="es-PE"/>
              </w:rPr>
              <w:t>Explicar, de principio a fin, la operación segura de las funciones SUNAT disponibles en SPI.</w:t>
            </w:r>
          </w:p>
        </w:tc>
      </w:tr>
    </w:tbl>
    <w:p w14:paraId="37EF4DB0" w14:textId="77777777" w:rsidR="00E40C7D" w:rsidRPr="001D183D" w:rsidRDefault="00E40C7D">
      <w:pPr>
        <w:spacing w:after="0"/>
        <w:rPr>
          <w:rFonts w:hint="eastAsia"/>
          <w:color w:val="auto"/>
          <w:lang w:val="es-PE"/>
        </w:rPr>
      </w:pPr>
    </w:p>
    <w:p w14:paraId="728422AA" w14:textId="77777777" w:rsidR="00E40C7D" w:rsidRPr="001D183D" w:rsidRDefault="00000000">
      <w:pPr>
        <w:pStyle w:val="Ttulo2"/>
        <w:rPr>
          <w:color w:val="auto"/>
          <w:lang w:val="es-PE"/>
        </w:rPr>
      </w:pPr>
      <w:r w:rsidRPr="001D183D">
        <w:rPr>
          <w:color w:val="auto"/>
          <w:lang w:val="es-PE"/>
        </w:rPr>
        <w:t>Propósito</w:t>
      </w:r>
    </w:p>
    <w:p w14:paraId="5232C9C5" w14:textId="77777777" w:rsidR="00E40C7D" w:rsidRPr="001D183D" w:rsidRDefault="00000000">
      <w:pPr>
        <w:rPr>
          <w:rFonts w:hint="eastAsia"/>
          <w:color w:val="auto"/>
          <w:lang w:val="es-PE"/>
        </w:rPr>
      </w:pPr>
      <w:r w:rsidRPr="001D183D">
        <w:rPr>
          <w:color w:val="auto"/>
          <w:lang w:val="es-PE"/>
        </w:rPr>
        <w:t>Este manual describe cómo preparar, revisar, emitir, consultar y corregir documentos electrónicos desde SPI. Está redactado para la persona que opera el sistema; no requiere conocimientos técnicos de XML, servicios web ni certificados digitales.</w:t>
      </w:r>
    </w:p>
    <w:tbl>
      <w:tblPr>
        <w:tblW w:w="0" w:type="auto"/>
        <w:jc w:val="center"/>
        <w:tblLook w:val="04A0" w:firstRow="1" w:lastRow="0" w:firstColumn="1" w:lastColumn="0" w:noHBand="0" w:noVBand="1"/>
      </w:tblPr>
      <w:tblGrid>
        <w:gridCol w:w="9859"/>
      </w:tblGrid>
      <w:tr w:rsidR="001D183D" w:rsidRPr="001D183D" w14:paraId="435E35C3" w14:textId="77777777">
        <w:trPr>
          <w:jc w:val="center"/>
        </w:trPr>
        <w:tc>
          <w:tcPr>
            <w:tcW w:w="9859" w:type="dxa"/>
            <w:tcBorders>
              <w:left w:val="single" w:sz="16" w:space="0" w:color="7F6000"/>
            </w:tcBorders>
            <w:shd w:val="clear" w:color="auto" w:fill="FFF2CC"/>
            <w:tcMar>
              <w:top w:w="120" w:type="dxa"/>
              <w:left w:w="140" w:type="dxa"/>
              <w:bottom w:w="120" w:type="dxa"/>
              <w:right w:w="140" w:type="dxa"/>
            </w:tcMar>
          </w:tcPr>
          <w:p w14:paraId="017367B5" w14:textId="77777777" w:rsidR="00E40C7D" w:rsidRPr="001D183D" w:rsidRDefault="00000000">
            <w:pPr>
              <w:spacing w:after="0"/>
              <w:rPr>
                <w:rFonts w:hint="eastAsia"/>
                <w:color w:val="auto"/>
                <w:lang w:val="es-PE"/>
              </w:rPr>
            </w:pPr>
            <w:r w:rsidRPr="001D183D">
              <w:rPr>
                <w:b/>
                <w:color w:val="auto"/>
                <w:lang w:val="es-PE"/>
              </w:rPr>
              <w:t xml:space="preserve">Regla principal. </w:t>
            </w:r>
            <w:r w:rsidRPr="001D183D">
              <w:rPr>
                <w:color w:val="auto"/>
                <w:lang w:val="es-PE"/>
              </w:rPr>
              <w:t>Una emisión no termina al presionar el botón. El documento queda operativo cuando el estado mostrado por SPI es ACEPTADO. Si aparece ENVIADO, RECHAZADO o ERROR, siga las indicaciones de este manual.</w:t>
            </w:r>
          </w:p>
        </w:tc>
      </w:tr>
    </w:tbl>
    <w:p w14:paraId="10415DB9" w14:textId="77777777" w:rsidR="00E40C7D" w:rsidRPr="001D183D" w:rsidRDefault="00E40C7D">
      <w:pPr>
        <w:spacing w:after="0"/>
        <w:rPr>
          <w:rFonts w:hint="eastAsia"/>
          <w:color w:val="auto"/>
          <w:lang w:val="es-PE"/>
        </w:rPr>
      </w:pPr>
    </w:p>
    <w:p w14:paraId="36B54605" w14:textId="77777777" w:rsidR="00E40C7D" w:rsidRPr="001D183D" w:rsidRDefault="00000000">
      <w:pPr>
        <w:pStyle w:val="Ttulo2"/>
        <w:rPr>
          <w:color w:val="auto"/>
        </w:rPr>
      </w:pPr>
      <w:proofErr w:type="spellStart"/>
      <w:r w:rsidRPr="001D183D">
        <w:rPr>
          <w:color w:val="auto"/>
        </w:rPr>
        <w:t>Contenido</w:t>
      </w:r>
      <w:proofErr w:type="spellEnd"/>
    </w:p>
    <w:tbl>
      <w:tblPr>
        <w:tblStyle w:val="Tablaconcuadrcula"/>
        <w:tblW w:w="0" w:type="auto"/>
        <w:jc w:val="center"/>
        <w:tblLayout w:type="fixed"/>
        <w:tblLook w:val="04A0" w:firstRow="1" w:lastRow="0" w:firstColumn="1" w:lastColumn="0" w:noHBand="0" w:noVBand="1"/>
      </w:tblPr>
      <w:tblGrid>
        <w:gridCol w:w="1417"/>
        <w:gridCol w:w="8050"/>
      </w:tblGrid>
      <w:tr w:rsidR="001D183D" w:rsidRPr="001D183D" w14:paraId="3BE14C39" w14:textId="77777777">
        <w:trPr>
          <w:tblHeader/>
          <w:jc w:val="center"/>
        </w:trPr>
        <w:tc>
          <w:tcPr>
            <w:tcW w:w="1417" w:type="dxa"/>
            <w:shd w:val="clear" w:color="auto" w:fill="17365D"/>
            <w:tcMar>
              <w:top w:w="90" w:type="dxa"/>
              <w:left w:w="100" w:type="dxa"/>
              <w:bottom w:w="90" w:type="dxa"/>
              <w:right w:w="100" w:type="dxa"/>
            </w:tcMar>
            <w:vAlign w:val="center"/>
          </w:tcPr>
          <w:p w14:paraId="634BF00D" w14:textId="77777777" w:rsidR="00E40C7D" w:rsidRPr="001D183D" w:rsidRDefault="00000000">
            <w:pPr>
              <w:spacing w:after="0"/>
              <w:rPr>
                <w:rFonts w:hint="eastAsia"/>
                <w:color w:val="auto"/>
              </w:rPr>
            </w:pPr>
            <w:r w:rsidRPr="001D183D">
              <w:rPr>
                <w:b/>
                <w:color w:val="auto"/>
                <w:sz w:val="17"/>
              </w:rPr>
              <w:t>Sección</w:t>
            </w:r>
          </w:p>
        </w:tc>
        <w:tc>
          <w:tcPr>
            <w:tcW w:w="8050" w:type="dxa"/>
            <w:shd w:val="clear" w:color="auto" w:fill="17365D"/>
            <w:tcMar>
              <w:top w:w="90" w:type="dxa"/>
              <w:left w:w="100" w:type="dxa"/>
              <w:bottom w:w="90" w:type="dxa"/>
              <w:right w:w="100" w:type="dxa"/>
            </w:tcMar>
            <w:vAlign w:val="center"/>
          </w:tcPr>
          <w:p w14:paraId="73451270" w14:textId="77777777" w:rsidR="00E40C7D" w:rsidRPr="001D183D" w:rsidRDefault="00000000">
            <w:pPr>
              <w:spacing w:after="0"/>
              <w:rPr>
                <w:rFonts w:hint="eastAsia"/>
                <w:color w:val="auto"/>
              </w:rPr>
            </w:pPr>
            <w:r w:rsidRPr="001D183D">
              <w:rPr>
                <w:b/>
                <w:color w:val="auto"/>
                <w:sz w:val="17"/>
              </w:rPr>
              <w:t>Tema</w:t>
            </w:r>
          </w:p>
        </w:tc>
      </w:tr>
      <w:tr w:rsidR="001D183D" w:rsidRPr="001D183D" w14:paraId="4346EBCA" w14:textId="77777777">
        <w:trPr>
          <w:cantSplit/>
          <w:jc w:val="center"/>
        </w:trPr>
        <w:tc>
          <w:tcPr>
            <w:tcW w:w="1417" w:type="dxa"/>
            <w:tcMar>
              <w:top w:w="90" w:type="dxa"/>
              <w:left w:w="100" w:type="dxa"/>
              <w:bottom w:w="90" w:type="dxa"/>
              <w:right w:w="100" w:type="dxa"/>
            </w:tcMar>
          </w:tcPr>
          <w:p w14:paraId="4D35F229" w14:textId="77777777" w:rsidR="00E40C7D" w:rsidRPr="001D183D" w:rsidRDefault="00000000">
            <w:pPr>
              <w:spacing w:after="0" w:line="240" w:lineRule="auto"/>
              <w:rPr>
                <w:rFonts w:hint="eastAsia"/>
                <w:color w:val="auto"/>
              </w:rPr>
            </w:pPr>
            <w:r w:rsidRPr="001D183D">
              <w:rPr>
                <w:color w:val="auto"/>
                <w:sz w:val="17"/>
              </w:rPr>
              <w:t>1</w:t>
            </w:r>
          </w:p>
        </w:tc>
        <w:tc>
          <w:tcPr>
            <w:tcW w:w="8050" w:type="dxa"/>
            <w:tcMar>
              <w:top w:w="90" w:type="dxa"/>
              <w:left w:w="100" w:type="dxa"/>
              <w:bottom w:w="90" w:type="dxa"/>
              <w:right w:w="100" w:type="dxa"/>
            </w:tcMar>
          </w:tcPr>
          <w:p w14:paraId="2997E55D" w14:textId="77777777" w:rsidR="00E40C7D" w:rsidRPr="001D183D" w:rsidRDefault="00000000">
            <w:pPr>
              <w:spacing w:after="0" w:line="240" w:lineRule="auto"/>
              <w:rPr>
                <w:rFonts w:hint="eastAsia"/>
                <w:color w:val="auto"/>
                <w:lang w:val="es-PE"/>
              </w:rPr>
            </w:pPr>
            <w:r w:rsidRPr="001D183D">
              <w:rPr>
                <w:color w:val="auto"/>
                <w:sz w:val="17"/>
                <w:lang w:val="es-PE"/>
              </w:rPr>
              <w:t>Alcance, documentos y casos cubiertos</w:t>
            </w:r>
          </w:p>
        </w:tc>
      </w:tr>
      <w:tr w:rsidR="001D183D" w:rsidRPr="001D183D" w14:paraId="1F371894" w14:textId="77777777">
        <w:trPr>
          <w:cantSplit/>
          <w:jc w:val="center"/>
        </w:trPr>
        <w:tc>
          <w:tcPr>
            <w:tcW w:w="1417" w:type="dxa"/>
            <w:shd w:val="clear" w:color="auto" w:fill="F8F9FA"/>
            <w:tcMar>
              <w:top w:w="90" w:type="dxa"/>
              <w:left w:w="100" w:type="dxa"/>
              <w:bottom w:w="90" w:type="dxa"/>
              <w:right w:w="100" w:type="dxa"/>
            </w:tcMar>
          </w:tcPr>
          <w:p w14:paraId="12D07768" w14:textId="77777777" w:rsidR="00E40C7D" w:rsidRPr="001D183D" w:rsidRDefault="00000000">
            <w:pPr>
              <w:spacing w:after="0" w:line="240" w:lineRule="auto"/>
              <w:rPr>
                <w:rFonts w:hint="eastAsia"/>
                <w:color w:val="auto"/>
              </w:rPr>
            </w:pPr>
            <w:r w:rsidRPr="001D183D">
              <w:rPr>
                <w:color w:val="auto"/>
                <w:sz w:val="17"/>
              </w:rPr>
              <w:t>2</w:t>
            </w:r>
          </w:p>
        </w:tc>
        <w:tc>
          <w:tcPr>
            <w:tcW w:w="8050" w:type="dxa"/>
            <w:shd w:val="clear" w:color="auto" w:fill="F8F9FA"/>
            <w:tcMar>
              <w:top w:w="90" w:type="dxa"/>
              <w:left w:w="100" w:type="dxa"/>
              <w:bottom w:w="90" w:type="dxa"/>
              <w:right w:w="100" w:type="dxa"/>
            </w:tcMar>
          </w:tcPr>
          <w:p w14:paraId="62818E25" w14:textId="77777777" w:rsidR="00E40C7D" w:rsidRPr="001D183D" w:rsidRDefault="00000000">
            <w:pPr>
              <w:spacing w:after="0" w:line="240" w:lineRule="auto"/>
              <w:rPr>
                <w:rFonts w:hint="eastAsia"/>
                <w:color w:val="auto"/>
                <w:lang w:val="es-PE"/>
              </w:rPr>
            </w:pPr>
            <w:r w:rsidRPr="001D183D">
              <w:rPr>
                <w:color w:val="auto"/>
                <w:sz w:val="17"/>
                <w:lang w:val="es-PE"/>
              </w:rPr>
              <w:t>Acceso, roles, estados y documentos de respaldo</w:t>
            </w:r>
          </w:p>
        </w:tc>
      </w:tr>
      <w:tr w:rsidR="001D183D" w:rsidRPr="001D183D" w14:paraId="6C76E349" w14:textId="77777777">
        <w:trPr>
          <w:cantSplit/>
          <w:jc w:val="center"/>
        </w:trPr>
        <w:tc>
          <w:tcPr>
            <w:tcW w:w="1417" w:type="dxa"/>
            <w:tcMar>
              <w:top w:w="90" w:type="dxa"/>
              <w:left w:w="100" w:type="dxa"/>
              <w:bottom w:w="90" w:type="dxa"/>
              <w:right w:w="100" w:type="dxa"/>
            </w:tcMar>
          </w:tcPr>
          <w:p w14:paraId="1FB6B844" w14:textId="77777777" w:rsidR="00E40C7D" w:rsidRPr="001D183D" w:rsidRDefault="00000000">
            <w:pPr>
              <w:spacing w:after="0" w:line="240" w:lineRule="auto"/>
              <w:rPr>
                <w:rFonts w:hint="eastAsia"/>
                <w:color w:val="auto"/>
              </w:rPr>
            </w:pPr>
            <w:r w:rsidRPr="001D183D">
              <w:rPr>
                <w:color w:val="auto"/>
                <w:sz w:val="17"/>
              </w:rPr>
              <w:t>3</w:t>
            </w:r>
          </w:p>
        </w:tc>
        <w:tc>
          <w:tcPr>
            <w:tcW w:w="8050" w:type="dxa"/>
            <w:tcMar>
              <w:top w:w="90" w:type="dxa"/>
              <w:left w:w="100" w:type="dxa"/>
              <w:bottom w:w="90" w:type="dxa"/>
              <w:right w:w="100" w:type="dxa"/>
            </w:tcMar>
          </w:tcPr>
          <w:p w14:paraId="3FC7BBA8" w14:textId="77777777" w:rsidR="00E40C7D" w:rsidRPr="001D183D" w:rsidRDefault="00000000">
            <w:pPr>
              <w:spacing w:after="0" w:line="240" w:lineRule="auto"/>
              <w:rPr>
                <w:rFonts w:hint="eastAsia"/>
                <w:color w:val="auto"/>
                <w:lang w:val="es-PE"/>
              </w:rPr>
            </w:pPr>
            <w:r w:rsidRPr="001D183D">
              <w:rPr>
                <w:color w:val="auto"/>
                <w:sz w:val="17"/>
                <w:lang w:val="es-PE"/>
              </w:rPr>
              <w:t>Preparación de datos antes de emitir</w:t>
            </w:r>
          </w:p>
        </w:tc>
      </w:tr>
      <w:tr w:rsidR="001D183D" w:rsidRPr="001D183D" w14:paraId="4D7B4E69" w14:textId="77777777">
        <w:trPr>
          <w:cantSplit/>
          <w:jc w:val="center"/>
        </w:trPr>
        <w:tc>
          <w:tcPr>
            <w:tcW w:w="1417" w:type="dxa"/>
            <w:shd w:val="clear" w:color="auto" w:fill="F8F9FA"/>
            <w:tcMar>
              <w:top w:w="90" w:type="dxa"/>
              <w:left w:w="100" w:type="dxa"/>
              <w:bottom w:w="90" w:type="dxa"/>
              <w:right w:w="100" w:type="dxa"/>
            </w:tcMar>
          </w:tcPr>
          <w:p w14:paraId="27FA5DC2" w14:textId="77777777" w:rsidR="00E40C7D" w:rsidRPr="001D183D" w:rsidRDefault="00000000">
            <w:pPr>
              <w:spacing w:after="0" w:line="240" w:lineRule="auto"/>
              <w:rPr>
                <w:rFonts w:hint="eastAsia"/>
                <w:color w:val="auto"/>
              </w:rPr>
            </w:pPr>
            <w:r w:rsidRPr="001D183D">
              <w:rPr>
                <w:color w:val="auto"/>
                <w:sz w:val="17"/>
              </w:rPr>
              <w:t>4</w:t>
            </w:r>
          </w:p>
        </w:tc>
        <w:tc>
          <w:tcPr>
            <w:tcW w:w="8050" w:type="dxa"/>
            <w:shd w:val="clear" w:color="auto" w:fill="F8F9FA"/>
            <w:tcMar>
              <w:top w:w="90" w:type="dxa"/>
              <w:left w:w="100" w:type="dxa"/>
              <w:bottom w:w="90" w:type="dxa"/>
              <w:right w:w="100" w:type="dxa"/>
            </w:tcMar>
          </w:tcPr>
          <w:p w14:paraId="4AEBA73B" w14:textId="77777777" w:rsidR="00E40C7D" w:rsidRPr="001D183D" w:rsidRDefault="00000000">
            <w:pPr>
              <w:spacing w:after="0" w:line="240" w:lineRule="auto"/>
              <w:rPr>
                <w:rFonts w:hint="eastAsia"/>
                <w:color w:val="auto"/>
              </w:rPr>
            </w:pPr>
            <w:r w:rsidRPr="001D183D">
              <w:rPr>
                <w:color w:val="auto"/>
                <w:sz w:val="17"/>
              </w:rPr>
              <w:t>Emisión de factura electrónica</w:t>
            </w:r>
          </w:p>
        </w:tc>
      </w:tr>
      <w:tr w:rsidR="001D183D" w:rsidRPr="001D183D" w14:paraId="2D38C375" w14:textId="77777777">
        <w:trPr>
          <w:cantSplit/>
          <w:jc w:val="center"/>
        </w:trPr>
        <w:tc>
          <w:tcPr>
            <w:tcW w:w="1417" w:type="dxa"/>
            <w:tcMar>
              <w:top w:w="90" w:type="dxa"/>
              <w:left w:w="100" w:type="dxa"/>
              <w:bottom w:w="90" w:type="dxa"/>
              <w:right w:w="100" w:type="dxa"/>
            </w:tcMar>
          </w:tcPr>
          <w:p w14:paraId="0E7BF308" w14:textId="77777777" w:rsidR="00E40C7D" w:rsidRPr="001D183D" w:rsidRDefault="00000000">
            <w:pPr>
              <w:spacing w:after="0" w:line="240" w:lineRule="auto"/>
              <w:rPr>
                <w:rFonts w:hint="eastAsia"/>
                <w:color w:val="auto"/>
              </w:rPr>
            </w:pPr>
            <w:r w:rsidRPr="001D183D">
              <w:rPr>
                <w:color w:val="auto"/>
                <w:sz w:val="17"/>
              </w:rPr>
              <w:t>5</w:t>
            </w:r>
          </w:p>
        </w:tc>
        <w:tc>
          <w:tcPr>
            <w:tcW w:w="8050" w:type="dxa"/>
            <w:tcMar>
              <w:top w:w="90" w:type="dxa"/>
              <w:left w:w="100" w:type="dxa"/>
              <w:bottom w:w="90" w:type="dxa"/>
              <w:right w:w="100" w:type="dxa"/>
            </w:tcMar>
          </w:tcPr>
          <w:p w14:paraId="44272810" w14:textId="77777777" w:rsidR="00E40C7D" w:rsidRPr="001D183D" w:rsidRDefault="00000000">
            <w:pPr>
              <w:spacing w:after="0" w:line="240" w:lineRule="auto"/>
              <w:rPr>
                <w:rFonts w:hint="eastAsia"/>
                <w:color w:val="auto"/>
                <w:lang w:val="es-PE"/>
              </w:rPr>
            </w:pPr>
            <w:r w:rsidRPr="001D183D">
              <w:rPr>
                <w:color w:val="auto"/>
                <w:sz w:val="17"/>
                <w:lang w:val="es-PE"/>
              </w:rPr>
              <w:t>Notas de crédito y débito</w:t>
            </w:r>
          </w:p>
        </w:tc>
      </w:tr>
      <w:tr w:rsidR="001D183D" w:rsidRPr="001D183D" w14:paraId="3E370E95" w14:textId="77777777">
        <w:trPr>
          <w:cantSplit/>
          <w:jc w:val="center"/>
        </w:trPr>
        <w:tc>
          <w:tcPr>
            <w:tcW w:w="1417" w:type="dxa"/>
            <w:shd w:val="clear" w:color="auto" w:fill="F8F9FA"/>
            <w:tcMar>
              <w:top w:w="90" w:type="dxa"/>
              <w:left w:w="100" w:type="dxa"/>
              <w:bottom w:w="90" w:type="dxa"/>
              <w:right w:w="100" w:type="dxa"/>
            </w:tcMar>
          </w:tcPr>
          <w:p w14:paraId="75AF2A94" w14:textId="77777777" w:rsidR="00E40C7D" w:rsidRPr="001D183D" w:rsidRDefault="00000000">
            <w:pPr>
              <w:spacing w:after="0" w:line="240" w:lineRule="auto"/>
              <w:rPr>
                <w:rFonts w:hint="eastAsia"/>
                <w:color w:val="auto"/>
              </w:rPr>
            </w:pPr>
            <w:r w:rsidRPr="001D183D">
              <w:rPr>
                <w:color w:val="auto"/>
                <w:sz w:val="17"/>
              </w:rPr>
              <w:t>6</w:t>
            </w:r>
          </w:p>
        </w:tc>
        <w:tc>
          <w:tcPr>
            <w:tcW w:w="8050" w:type="dxa"/>
            <w:shd w:val="clear" w:color="auto" w:fill="F8F9FA"/>
            <w:tcMar>
              <w:top w:w="90" w:type="dxa"/>
              <w:left w:w="100" w:type="dxa"/>
              <w:bottom w:w="90" w:type="dxa"/>
              <w:right w:w="100" w:type="dxa"/>
            </w:tcMar>
          </w:tcPr>
          <w:p w14:paraId="5C01701E" w14:textId="77777777" w:rsidR="00E40C7D" w:rsidRPr="001D183D" w:rsidRDefault="00000000">
            <w:pPr>
              <w:spacing w:after="0" w:line="240" w:lineRule="auto"/>
              <w:rPr>
                <w:rFonts w:hint="eastAsia"/>
                <w:color w:val="auto"/>
                <w:lang w:val="es-PE"/>
              </w:rPr>
            </w:pPr>
            <w:r w:rsidRPr="001D183D">
              <w:rPr>
                <w:color w:val="auto"/>
                <w:sz w:val="17"/>
                <w:lang w:val="es-PE"/>
              </w:rPr>
              <w:t>Comunicación de baja de comprobantes</w:t>
            </w:r>
          </w:p>
        </w:tc>
      </w:tr>
      <w:tr w:rsidR="001D183D" w:rsidRPr="001D183D" w14:paraId="1D1B7F1C" w14:textId="77777777">
        <w:trPr>
          <w:cantSplit/>
          <w:jc w:val="center"/>
        </w:trPr>
        <w:tc>
          <w:tcPr>
            <w:tcW w:w="1417" w:type="dxa"/>
            <w:tcMar>
              <w:top w:w="90" w:type="dxa"/>
              <w:left w:w="100" w:type="dxa"/>
              <w:bottom w:w="90" w:type="dxa"/>
              <w:right w:w="100" w:type="dxa"/>
            </w:tcMar>
          </w:tcPr>
          <w:p w14:paraId="6137423E" w14:textId="77777777" w:rsidR="00E40C7D" w:rsidRPr="001D183D" w:rsidRDefault="00000000">
            <w:pPr>
              <w:spacing w:after="0" w:line="240" w:lineRule="auto"/>
              <w:rPr>
                <w:rFonts w:hint="eastAsia"/>
                <w:color w:val="auto"/>
              </w:rPr>
            </w:pPr>
            <w:r w:rsidRPr="001D183D">
              <w:rPr>
                <w:color w:val="auto"/>
                <w:sz w:val="17"/>
              </w:rPr>
              <w:t>7</w:t>
            </w:r>
          </w:p>
        </w:tc>
        <w:tc>
          <w:tcPr>
            <w:tcW w:w="8050" w:type="dxa"/>
            <w:tcMar>
              <w:top w:w="90" w:type="dxa"/>
              <w:left w:w="100" w:type="dxa"/>
              <w:bottom w:w="90" w:type="dxa"/>
              <w:right w:w="100" w:type="dxa"/>
            </w:tcMar>
          </w:tcPr>
          <w:p w14:paraId="1FF535BE" w14:textId="77777777" w:rsidR="00E40C7D" w:rsidRPr="001D183D" w:rsidRDefault="00000000">
            <w:pPr>
              <w:spacing w:after="0" w:line="240" w:lineRule="auto"/>
              <w:rPr>
                <w:rFonts w:hint="eastAsia"/>
                <w:color w:val="auto"/>
                <w:lang w:val="es-PE"/>
              </w:rPr>
            </w:pPr>
            <w:r w:rsidRPr="001D183D">
              <w:rPr>
                <w:color w:val="auto"/>
                <w:sz w:val="17"/>
                <w:lang w:val="es-PE"/>
              </w:rPr>
              <w:t>Guía de Remisión Electrónica — Remitente (GRE 09)</w:t>
            </w:r>
          </w:p>
        </w:tc>
      </w:tr>
      <w:tr w:rsidR="001D183D" w:rsidRPr="001D183D" w14:paraId="1CCFFEC1" w14:textId="77777777">
        <w:trPr>
          <w:cantSplit/>
          <w:jc w:val="center"/>
        </w:trPr>
        <w:tc>
          <w:tcPr>
            <w:tcW w:w="1417" w:type="dxa"/>
            <w:shd w:val="clear" w:color="auto" w:fill="F8F9FA"/>
            <w:tcMar>
              <w:top w:w="90" w:type="dxa"/>
              <w:left w:w="100" w:type="dxa"/>
              <w:bottom w:w="90" w:type="dxa"/>
              <w:right w:w="100" w:type="dxa"/>
            </w:tcMar>
          </w:tcPr>
          <w:p w14:paraId="42E81AC8" w14:textId="77777777" w:rsidR="00E40C7D" w:rsidRPr="001D183D" w:rsidRDefault="00000000">
            <w:pPr>
              <w:spacing w:after="0" w:line="240" w:lineRule="auto"/>
              <w:rPr>
                <w:rFonts w:hint="eastAsia"/>
                <w:color w:val="auto"/>
              </w:rPr>
            </w:pPr>
            <w:r w:rsidRPr="001D183D">
              <w:rPr>
                <w:color w:val="auto"/>
                <w:sz w:val="17"/>
              </w:rPr>
              <w:t>8</w:t>
            </w:r>
          </w:p>
        </w:tc>
        <w:tc>
          <w:tcPr>
            <w:tcW w:w="8050" w:type="dxa"/>
            <w:shd w:val="clear" w:color="auto" w:fill="F8F9FA"/>
            <w:tcMar>
              <w:top w:w="90" w:type="dxa"/>
              <w:left w:w="100" w:type="dxa"/>
              <w:bottom w:w="90" w:type="dxa"/>
              <w:right w:w="100" w:type="dxa"/>
            </w:tcMar>
          </w:tcPr>
          <w:p w14:paraId="5D583AAE" w14:textId="77777777" w:rsidR="00E40C7D" w:rsidRPr="001D183D" w:rsidRDefault="00000000">
            <w:pPr>
              <w:spacing w:after="0" w:line="240" w:lineRule="auto"/>
              <w:rPr>
                <w:rFonts w:hint="eastAsia"/>
                <w:color w:val="auto"/>
                <w:lang w:val="es-PE"/>
              </w:rPr>
            </w:pPr>
            <w:r w:rsidRPr="001D183D">
              <w:rPr>
                <w:color w:val="auto"/>
                <w:sz w:val="17"/>
                <w:lang w:val="es-PE"/>
              </w:rPr>
              <w:t>Corrección, reemplazo y guía sin efecto</w:t>
            </w:r>
          </w:p>
        </w:tc>
      </w:tr>
      <w:tr w:rsidR="001D183D" w:rsidRPr="001D183D" w14:paraId="2C051E1F" w14:textId="77777777">
        <w:trPr>
          <w:cantSplit/>
          <w:jc w:val="center"/>
        </w:trPr>
        <w:tc>
          <w:tcPr>
            <w:tcW w:w="1417" w:type="dxa"/>
            <w:tcMar>
              <w:top w:w="90" w:type="dxa"/>
              <w:left w:w="100" w:type="dxa"/>
              <w:bottom w:w="90" w:type="dxa"/>
              <w:right w:w="100" w:type="dxa"/>
            </w:tcMar>
          </w:tcPr>
          <w:p w14:paraId="726CE7E9" w14:textId="77777777" w:rsidR="00E40C7D" w:rsidRPr="001D183D" w:rsidRDefault="00000000">
            <w:pPr>
              <w:spacing w:after="0" w:line="240" w:lineRule="auto"/>
              <w:rPr>
                <w:rFonts w:hint="eastAsia"/>
                <w:color w:val="auto"/>
              </w:rPr>
            </w:pPr>
            <w:r w:rsidRPr="001D183D">
              <w:rPr>
                <w:color w:val="auto"/>
                <w:sz w:val="17"/>
              </w:rPr>
              <w:t>9</w:t>
            </w:r>
          </w:p>
        </w:tc>
        <w:tc>
          <w:tcPr>
            <w:tcW w:w="8050" w:type="dxa"/>
            <w:tcMar>
              <w:top w:w="90" w:type="dxa"/>
              <w:left w:w="100" w:type="dxa"/>
              <w:bottom w:w="90" w:type="dxa"/>
              <w:right w:w="100" w:type="dxa"/>
            </w:tcMar>
          </w:tcPr>
          <w:p w14:paraId="5709BF84" w14:textId="77777777" w:rsidR="00E40C7D" w:rsidRPr="001D183D" w:rsidRDefault="00000000">
            <w:pPr>
              <w:spacing w:after="0" w:line="240" w:lineRule="auto"/>
              <w:rPr>
                <w:rFonts w:hint="eastAsia"/>
                <w:color w:val="auto"/>
                <w:lang w:val="es-PE"/>
              </w:rPr>
            </w:pPr>
            <w:r w:rsidRPr="001D183D">
              <w:rPr>
                <w:color w:val="auto"/>
                <w:sz w:val="17"/>
                <w:lang w:val="es-PE"/>
              </w:rPr>
              <w:t>Monitor SUNAT y atención de pendientes</w:t>
            </w:r>
          </w:p>
        </w:tc>
      </w:tr>
      <w:tr w:rsidR="001D183D" w:rsidRPr="001D183D" w14:paraId="7017D019" w14:textId="77777777">
        <w:trPr>
          <w:cantSplit/>
          <w:jc w:val="center"/>
        </w:trPr>
        <w:tc>
          <w:tcPr>
            <w:tcW w:w="1417" w:type="dxa"/>
            <w:shd w:val="clear" w:color="auto" w:fill="F8F9FA"/>
            <w:tcMar>
              <w:top w:w="90" w:type="dxa"/>
              <w:left w:w="100" w:type="dxa"/>
              <w:bottom w:w="90" w:type="dxa"/>
              <w:right w:w="100" w:type="dxa"/>
            </w:tcMar>
          </w:tcPr>
          <w:p w14:paraId="5B6145B4" w14:textId="77777777" w:rsidR="00E40C7D" w:rsidRPr="001D183D" w:rsidRDefault="00000000">
            <w:pPr>
              <w:spacing w:after="0" w:line="240" w:lineRule="auto"/>
              <w:rPr>
                <w:rFonts w:hint="eastAsia"/>
                <w:color w:val="auto"/>
              </w:rPr>
            </w:pPr>
            <w:r w:rsidRPr="001D183D">
              <w:rPr>
                <w:color w:val="auto"/>
                <w:sz w:val="17"/>
              </w:rPr>
              <w:t>10</w:t>
            </w:r>
          </w:p>
        </w:tc>
        <w:tc>
          <w:tcPr>
            <w:tcW w:w="8050" w:type="dxa"/>
            <w:shd w:val="clear" w:color="auto" w:fill="F8F9FA"/>
            <w:tcMar>
              <w:top w:w="90" w:type="dxa"/>
              <w:left w:w="100" w:type="dxa"/>
              <w:bottom w:w="90" w:type="dxa"/>
              <w:right w:w="100" w:type="dxa"/>
            </w:tcMar>
          </w:tcPr>
          <w:p w14:paraId="3DBBFE4E" w14:textId="77777777" w:rsidR="00E40C7D" w:rsidRPr="001D183D" w:rsidRDefault="00000000">
            <w:pPr>
              <w:spacing w:after="0" w:line="240" w:lineRule="auto"/>
              <w:rPr>
                <w:rFonts w:hint="eastAsia"/>
                <w:color w:val="auto"/>
              </w:rPr>
            </w:pPr>
            <w:r w:rsidRPr="001D183D">
              <w:rPr>
                <w:color w:val="auto"/>
                <w:sz w:val="17"/>
              </w:rPr>
              <w:t>Errores frecuentes y solución</w:t>
            </w:r>
          </w:p>
        </w:tc>
      </w:tr>
      <w:tr w:rsidR="001D183D" w:rsidRPr="001D183D" w14:paraId="4F150425" w14:textId="77777777">
        <w:trPr>
          <w:cantSplit/>
          <w:jc w:val="center"/>
        </w:trPr>
        <w:tc>
          <w:tcPr>
            <w:tcW w:w="1417" w:type="dxa"/>
            <w:tcMar>
              <w:top w:w="90" w:type="dxa"/>
              <w:left w:w="100" w:type="dxa"/>
              <w:bottom w:w="90" w:type="dxa"/>
              <w:right w:w="100" w:type="dxa"/>
            </w:tcMar>
          </w:tcPr>
          <w:p w14:paraId="5C974026" w14:textId="77777777" w:rsidR="00E40C7D" w:rsidRPr="001D183D" w:rsidRDefault="00000000">
            <w:pPr>
              <w:spacing w:after="0" w:line="240" w:lineRule="auto"/>
              <w:rPr>
                <w:rFonts w:hint="eastAsia"/>
                <w:color w:val="auto"/>
              </w:rPr>
            </w:pPr>
            <w:r w:rsidRPr="001D183D">
              <w:rPr>
                <w:color w:val="auto"/>
                <w:sz w:val="17"/>
              </w:rPr>
              <w:t>11</w:t>
            </w:r>
          </w:p>
        </w:tc>
        <w:tc>
          <w:tcPr>
            <w:tcW w:w="8050" w:type="dxa"/>
            <w:tcMar>
              <w:top w:w="90" w:type="dxa"/>
              <w:left w:w="100" w:type="dxa"/>
              <w:bottom w:w="90" w:type="dxa"/>
              <w:right w:w="100" w:type="dxa"/>
            </w:tcMar>
          </w:tcPr>
          <w:p w14:paraId="3184CF64" w14:textId="77777777" w:rsidR="00E40C7D" w:rsidRPr="001D183D" w:rsidRDefault="00000000">
            <w:pPr>
              <w:spacing w:after="0" w:line="240" w:lineRule="auto"/>
              <w:rPr>
                <w:rFonts w:hint="eastAsia"/>
                <w:color w:val="auto"/>
                <w:lang w:val="es-PE"/>
              </w:rPr>
            </w:pPr>
            <w:r w:rsidRPr="001D183D">
              <w:rPr>
                <w:color w:val="auto"/>
                <w:sz w:val="17"/>
                <w:lang w:val="es-PE"/>
              </w:rPr>
              <w:t>Buenas prácticas y controles diarios</w:t>
            </w:r>
          </w:p>
        </w:tc>
      </w:tr>
      <w:tr w:rsidR="001D183D" w:rsidRPr="001D183D" w14:paraId="06380402" w14:textId="77777777">
        <w:trPr>
          <w:cantSplit/>
          <w:jc w:val="center"/>
        </w:trPr>
        <w:tc>
          <w:tcPr>
            <w:tcW w:w="1417" w:type="dxa"/>
            <w:shd w:val="clear" w:color="auto" w:fill="F8F9FA"/>
            <w:tcMar>
              <w:top w:w="90" w:type="dxa"/>
              <w:left w:w="100" w:type="dxa"/>
              <w:bottom w:w="90" w:type="dxa"/>
              <w:right w:w="100" w:type="dxa"/>
            </w:tcMar>
          </w:tcPr>
          <w:p w14:paraId="744CF0F4" w14:textId="77777777" w:rsidR="00E40C7D" w:rsidRPr="001D183D" w:rsidRDefault="00000000">
            <w:pPr>
              <w:spacing w:after="0" w:line="240" w:lineRule="auto"/>
              <w:rPr>
                <w:rFonts w:hint="eastAsia"/>
                <w:color w:val="auto"/>
              </w:rPr>
            </w:pPr>
            <w:proofErr w:type="spellStart"/>
            <w:r w:rsidRPr="001D183D">
              <w:rPr>
                <w:color w:val="auto"/>
                <w:sz w:val="17"/>
              </w:rPr>
              <w:t>Anexos</w:t>
            </w:r>
            <w:proofErr w:type="spellEnd"/>
          </w:p>
        </w:tc>
        <w:tc>
          <w:tcPr>
            <w:tcW w:w="8050" w:type="dxa"/>
            <w:shd w:val="clear" w:color="auto" w:fill="F8F9FA"/>
            <w:tcMar>
              <w:top w:w="90" w:type="dxa"/>
              <w:left w:w="100" w:type="dxa"/>
              <w:bottom w:w="90" w:type="dxa"/>
              <w:right w:w="100" w:type="dxa"/>
            </w:tcMar>
          </w:tcPr>
          <w:p w14:paraId="46C4C7F6" w14:textId="77777777" w:rsidR="00E40C7D" w:rsidRPr="001D183D" w:rsidRDefault="00000000">
            <w:pPr>
              <w:spacing w:after="0" w:line="240" w:lineRule="auto"/>
              <w:rPr>
                <w:rFonts w:hint="eastAsia"/>
                <w:color w:val="auto"/>
                <w:lang w:val="es-PE"/>
              </w:rPr>
            </w:pPr>
            <w:r w:rsidRPr="001D183D">
              <w:rPr>
                <w:color w:val="auto"/>
                <w:sz w:val="17"/>
                <w:lang w:val="es-PE"/>
              </w:rPr>
              <w:t xml:space="preserve">Matrices de decisión, catálogos, glosario y </w:t>
            </w:r>
            <w:proofErr w:type="spellStart"/>
            <w:r w:rsidRPr="001D183D">
              <w:rPr>
                <w:color w:val="auto"/>
                <w:sz w:val="17"/>
                <w:lang w:val="es-PE"/>
              </w:rPr>
              <w:t>checklist</w:t>
            </w:r>
            <w:proofErr w:type="spellEnd"/>
          </w:p>
        </w:tc>
      </w:tr>
    </w:tbl>
    <w:p w14:paraId="2DFE79D3" w14:textId="77777777" w:rsidR="00E40C7D" w:rsidRPr="001D183D" w:rsidRDefault="00E40C7D">
      <w:pPr>
        <w:spacing w:after="0"/>
        <w:rPr>
          <w:rFonts w:hint="eastAsia"/>
          <w:color w:val="auto"/>
          <w:lang w:val="es-PE"/>
        </w:rPr>
      </w:pPr>
    </w:p>
    <w:p w14:paraId="169456DE" w14:textId="77777777" w:rsidR="00E40C7D" w:rsidRPr="001D183D" w:rsidRDefault="00000000">
      <w:pPr>
        <w:rPr>
          <w:rFonts w:hint="eastAsia"/>
          <w:color w:val="auto"/>
          <w:lang w:val="es-PE"/>
        </w:rPr>
      </w:pPr>
      <w:r w:rsidRPr="001D183D">
        <w:rPr>
          <w:color w:val="auto"/>
          <w:lang w:val="es-PE"/>
        </w:rPr>
        <w:br w:type="page"/>
      </w:r>
    </w:p>
    <w:p w14:paraId="53D53380" w14:textId="77777777" w:rsidR="00E40C7D" w:rsidRPr="001D183D" w:rsidRDefault="00000000">
      <w:pPr>
        <w:pStyle w:val="Ttulo1"/>
        <w:rPr>
          <w:color w:val="auto"/>
          <w:lang w:val="es-PE"/>
        </w:rPr>
      </w:pPr>
      <w:r w:rsidRPr="001D183D">
        <w:rPr>
          <w:color w:val="auto"/>
          <w:lang w:val="es-PE"/>
        </w:rPr>
        <w:lastRenderedPageBreak/>
        <w:t>1. Alcance, documentos y casos cubiertos</w:t>
      </w:r>
    </w:p>
    <w:p w14:paraId="35259FD3" w14:textId="77777777" w:rsidR="00E40C7D" w:rsidRPr="001D183D" w:rsidRDefault="00000000">
      <w:pPr>
        <w:rPr>
          <w:rFonts w:hint="eastAsia"/>
          <w:color w:val="auto"/>
          <w:lang w:val="es-PE"/>
        </w:rPr>
      </w:pPr>
      <w:r w:rsidRPr="001D183D">
        <w:rPr>
          <w:color w:val="auto"/>
          <w:lang w:val="es-PE"/>
        </w:rPr>
        <w:t>SPI integra el proceso comercial y logístico con SUNAT mediante dos circuitos: comprobantes de pago electrónicos y Guías de Remisión Electrónicas. El sistema toma los datos previamente registrados en órdenes, clientes, productos, transportistas, empleados y flota; luego arma el documento, lo firma, lo envía y conserva el resultado.</w:t>
      </w:r>
    </w:p>
    <w:tbl>
      <w:tblPr>
        <w:tblW w:w="0" w:type="auto"/>
        <w:jc w:val="center"/>
        <w:tblLook w:val="04A0" w:firstRow="1" w:lastRow="0" w:firstColumn="1" w:lastColumn="0" w:noHBand="0" w:noVBand="1"/>
      </w:tblPr>
      <w:tblGrid>
        <w:gridCol w:w="1095"/>
        <w:gridCol w:w="1095"/>
        <w:gridCol w:w="1095"/>
        <w:gridCol w:w="1095"/>
        <w:gridCol w:w="1095"/>
        <w:gridCol w:w="1095"/>
        <w:gridCol w:w="1095"/>
        <w:gridCol w:w="1095"/>
        <w:gridCol w:w="1095"/>
      </w:tblGrid>
      <w:tr w:rsidR="001D183D" w:rsidRPr="001D183D" w14:paraId="063C1E8F" w14:textId="77777777">
        <w:trPr>
          <w:jc w:val="center"/>
        </w:trPr>
        <w:tc>
          <w:tcPr>
            <w:tcW w:w="1095" w:type="dxa"/>
            <w:shd w:val="clear" w:color="auto" w:fill="DCE6F1"/>
            <w:tcMar>
              <w:top w:w="120" w:type="dxa"/>
              <w:left w:w="90" w:type="dxa"/>
              <w:bottom w:w="120" w:type="dxa"/>
              <w:right w:w="90" w:type="dxa"/>
            </w:tcMar>
          </w:tcPr>
          <w:p w14:paraId="7F7131D2" w14:textId="77777777" w:rsidR="00E40C7D" w:rsidRPr="001D183D" w:rsidRDefault="00000000">
            <w:pPr>
              <w:jc w:val="center"/>
              <w:rPr>
                <w:rFonts w:hint="eastAsia"/>
                <w:color w:val="auto"/>
              </w:rPr>
            </w:pPr>
            <w:r w:rsidRPr="001D183D">
              <w:rPr>
                <w:b/>
                <w:color w:val="auto"/>
                <w:sz w:val="17"/>
              </w:rPr>
              <w:t xml:space="preserve">Datos </w:t>
            </w:r>
            <w:proofErr w:type="spellStart"/>
            <w:r w:rsidRPr="001D183D">
              <w:rPr>
                <w:b/>
                <w:color w:val="auto"/>
                <w:sz w:val="17"/>
              </w:rPr>
              <w:t>en</w:t>
            </w:r>
            <w:proofErr w:type="spellEnd"/>
            <w:r w:rsidRPr="001D183D">
              <w:rPr>
                <w:b/>
                <w:color w:val="auto"/>
                <w:sz w:val="17"/>
              </w:rPr>
              <w:t xml:space="preserve"> SPI</w:t>
            </w:r>
          </w:p>
        </w:tc>
        <w:tc>
          <w:tcPr>
            <w:tcW w:w="1095" w:type="dxa"/>
          </w:tcPr>
          <w:p w14:paraId="34915321" w14:textId="77777777" w:rsidR="00E40C7D" w:rsidRPr="001D183D" w:rsidRDefault="00000000">
            <w:pPr>
              <w:jc w:val="center"/>
              <w:rPr>
                <w:rFonts w:hint="eastAsia"/>
                <w:color w:val="auto"/>
              </w:rPr>
            </w:pPr>
            <w:r w:rsidRPr="001D183D">
              <w:rPr>
                <w:b/>
                <w:color w:val="auto"/>
                <w:sz w:val="28"/>
              </w:rPr>
              <w:t>→</w:t>
            </w:r>
          </w:p>
        </w:tc>
        <w:tc>
          <w:tcPr>
            <w:tcW w:w="1095" w:type="dxa"/>
            <w:shd w:val="clear" w:color="auto" w:fill="DCE6F1"/>
            <w:tcMar>
              <w:top w:w="120" w:type="dxa"/>
              <w:left w:w="90" w:type="dxa"/>
              <w:bottom w:w="120" w:type="dxa"/>
              <w:right w:w="90" w:type="dxa"/>
            </w:tcMar>
          </w:tcPr>
          <w:p w14:paraId="462EECFC" w14:textId="77777777" w:rsidR="00E40C7D" w:rsidRPr="001D183D" w:rsidRDefault="00000000">
            <w:pPr>
              <w:jc w:val="center"/>
              <w:rPr>
                <w:rFonts w:hint="eastAsia"/>
                <w:color w:val="auto"/>
              </w:rPr>
            </w:pPr>
            <w:r w:rsidRPr="001D183D">
              <w:rPr>
                <w:b/>
                <w:color w:val="auto"/>
                <w:sz w:val="17"/>
              </w:rPr>
              <w:t>Vista previa</w:t>
            </w:r>
          </w:p>
        </w:tc>
        <w:tc>
          <w:tcPr>
            <w:tcW w:w="1095" w:type="dxa"/>
          </w:tcPr>
          <w:p w14:paraId="11464AC7" w14:textId="77777777" w:rsidR="00E40C7D" w:rsidRPr="001D183D" w:rsidRDefault="00000000">
            <w:pPr>
              <w:jc w:val="center"/>
              <w:rPr>
                <w:rFonts w:hint="eastAsia"/>
                <w:color w:val="auto"/>
              </w:rPr>
            </w:pPr>
            <w:r w:rsidRPr="001D183D">
              <w:rPr>
                <w:b/>
                <w:color w:val="auto"/>
                <w:sz w:val="28"/>
              </w:rPr>
              <w:t>→</w:t>
            </w:r>
          </w:p>
        </w:tc>
        <w:tc>
          <w:tcPr>
            <w:tcW w:w="1095" w:type="dxa"/>
            <w:shd w:val="clear" w:color="auto" w:fill="DCE6F1"/>
            <w:tcMar>
              <w:top w:w="120" w:type="dxa"/>
              <w:left w:w="90" w:type="dxa"/>
              <w:bottom w:w="120" w:type="dxa"/>
              <w:right w:w="90" w:type="dxa"/>
            </w:tcMar>
          </w:tcPr>
          <w:p w14:paraId="50AF75DB" w14:textId="77777777" w:rsidR="00E40C7D" w:rsidRPr="001D183D" w:rsidRDefault="00000000">
            <w:pPr>
              <w:jc w:val="center"/>
              <w:rPr>
                <w:rFonts w:hint="eastAsia"/>
                <w:color w:val="auto"/>
              </w:rPr>
            </w:pPr>
            <w:r w:rsidRPr="001D183D">
              <w:rPr>
                <w:b/>
                <w:color w:val="auto"/>
                <w:sz w:val="17"/>
              </w:rPr>
              <w:t>Firma y envío</w:t>
            </w:r>
          </w:p>
        </w:tc>
        <w:tc>
          <w:tcPr>
            <w:tcW w:w="1095" w:type="dxa"/>
          </w:tcPr>
          <w:p w14:paraId="764929EC" w14:textId="77777777" w:rsidR="00E40C7D" w:rsidRPr="001D183D" w:rsidRDefault="00000000">
            <w:pPr>
              <w:jc w:val="center"/>
              <w:rPr>
                <w:rFonts w:hint="eastAsia"/>
                <w:color w:val="auto"/>
              </w:rPr>
            </w:pPr>
            <w:r w:rsidRPr="001D183D">
              <w:rPr>
                <w:b/>
                <w:color w:val="auto"/>
                <w:sz w:val="28"/>
              </w:rPr>
              <w:t>→</w:t>
            </w:r>
          </w:p>
        </w:tc>
        <w:tc>
          <w:tcPr>
            <w:tcW w:w="1095" w:type="dxa"/>
            <w:shd w:val="clear" w:color="auto" w:fill="DCE6F1"/>
            <w:tcMar>
              <w:top w:w="120" w:type="dxa"/>
              <w:left w:w="90" w:type="dxa"/>
              <w:bottom w:w="120" w:type="dxa"/>
              <w:right w:w="90" w:type="dxa"/>
            </w:tcMar>
          </w:tcPr>
          <w:p w14:paraId="6FDA3AFE" w14:textId="77777777" w:rsidR="00E40C7D" w:rsidRPr="001D183D" w:rsidRDefault="00000000">
            <w:pPr>
              <w:jc w:val="center"/>
              <w:rPr>
                <w:rFonts w:hint="eastAsia"/>
                <w:color w:val="auto"/>
              </w:rPr>
            </w:pPr>
            <w:r w:rsidRPr="001D183D">
              <w:rPr>
                <w:b/>
                <w:color w:val="auto"/>
                <w:sz w:val="17"/>
              </w:rPr>
              <w:t>Respuesta SUNAT</w:t>
            </w:r>
          </w:p>
        </w:tc>
        <w:tc>
          <w:tcPr>
            <w:tcW w:w="1095" w:type="dxa"/>
          </w:tcPr>
          <w:p w14:paraId="221610A5" w14:textId="77777777" w:rsidR="00E40C7D" w:rsidRPr="001D183D" w:rsidRDefault="00000000">
            <w:pPr>
              <w:jc w:val="center"/>
              <w:rPr>
                <w:rFonts w:hint="eastAsia"/>
                <w:color w:val="auto"/>
              </w:rPr>
            </w:pPr>
            <w:r w:rsidRPr="001D183D">
              <w:rPr>
                <w:b/>
                <w:color w:val="auto"/>
                <w:sz w:val="28"/>
              </w:rPr>
              <w:t>→</w:t>
            </w:r>
          </w:p>
        </w:tc>
        <w:tc>
          <w:tcPr>
            <w:tcW w:w="1095" w:type="dxa"/>
            <w:shd w:val="clear" w:color="auto" w:fill="DCE6F1"/>
            <w:tcMar>
              <w:top w:w="120" w:type="dxa"/>
              <w:left w:w="90" w:type="dxa"/>
              <w:bottom w:w="120" w:type="dxa"/>
              <w:right w:w="90" w:type="dxa"/>
            </w:tcMar>
          </w:tcPr>
          <w:p w14:paraId="438952D9" w14:textId="77777777" w:rsidR="00E40C7D" w:rsidRPr="001D183D" w:rsidRDefault="00000000">
            <w:pPr>
              <w:jc w:val="center"/>
              <w:rPr>
                <w:rFonts w:hint="eastAsia"/>
                <w:color w:val="auto"/>
              </w:rPr>
            </w:pPr>
            <w:r w:rsidRPr="001D183D">
              <w:rPr>
                <w:b/>
                <w:color w:val="auto"/>
                <w:sz w:val="17"/>
              </w:rPr>
              <w:t>PDF / XML / CDR</w:t>
            </w:r>
          </w:p>
        </w:tc>
      </w:tr>
    </w:tbl>
    <w:p w14:paraId="4B6D119D" w14:textId="77777777" w:rsidR="00E40C7D" w:rsidRPr="001D183D" w:rsidRDefault="00E40C7D">
      <w:pPr>
        <w:spacing w:after="0"/>
        <w:rPr>
          <w:rFonts w:hint="eastAsia"/>
          <w:color w:val="auto"/>
        </w:rPr>
      </w:pPr>
    </w:p>
    <w:p w14:paraId="3249A0AF" w14:textId="77777777" w:rsidR="00E40C7D" w:rsidRPr="001D183D" w:rsidRDefault="00000000">
      <w:pPr>
        <w:pStyle w:val="Ttulo2"/>
        <w:rPr>
          <w:color w:val="auto"/>
        </w:rPr>
      </w:pPr>
      <w:r w:rsidRPr="001D183D">
        <w:rPr>
          <w:color w:val="auto"/>
        </w:rPr>
        <w:t>1.1 Documentos disponibles</w:t>
      </w:r>
    </w:p>
    <w:tbl>
      <w:tblPr>
        <w:tblStyle w:val="Tablaconcuadrcula"/>
        <w:tblW w:w="0" w:type="auto"/>
        <w:jc w:val="center"/>
        <w:tblLayout w:type="fixed"/>
        <w:tblLook w:val="04A0" w:firstRow="1" w:lastRow="0" w:firstColumn="1" w:lastColumn="0" w:noHBand="0" w:noVBand="1"/>
      </w:tblPr>
      <w:tblGrid>
        <w:gridCol w:w="907"/>
        <w:gridCol w:w="2041"/>
        <w:gridCol w:w="1134"/>
        <w:gridCol w:w="5386"/>
      </w:tblGrid>
      <w:tr w:rsidR="001D183D" w:rsidRPr="001D183D" w14:paraId="3A2B46D8" w14:textId="77777777">
        <w:trPr>
          <w:tblHeader/>
          <w:jc w:val="center"/>
        </w:trPr>
        <w:tc>
          <w:tcPr>
            <w:tcW w:w="907" w:type="dxa"/>
            <w:shd w:val="clear" w:color="auto" w:fill="17365D"/>
            <w:tcMar>
              <w:top w:w="90" w:type="dxa"/>
              <w:left w:w="100" w:type="dxa"/>
              <w:bottom w:w="90" w:type="dxa"/>
              <w:right w:w="100" w:type="dxa"/>
            </w:tcMar>
            <w:vAlign w:val="center"/>
          </w:tcPr>
          <w:p w14:paraId="4DA61B96" w14:textId="77777777" w:rsidR="00E40C7D" w:rsidRPr="001D183D" w:rsidRDefault="00000000">
            <w:pPr>
              <w:spacing w:after="0"/>
              <w:rPr>
                <w:rFonts w:hint="eastAsia"/>
                <w:color w:val="auto"/>
              </w:rPr>
            </w:pPr>
            <w:r w:rsidRPr="001D183D">
              <w:rPr>
                <w:b/>
                <w:color w:val="auto"/>
                <w:sz w:val="17"/>
              </w:rPr>
              <w:t>Código</w:t>
            </w:r>
          </w:p>
        </w:tc>
        <w:tc>
          <w:tcPr>
            <w:tcW w:w="2041" w:type="dxa"/>
            <w:shd w:val="clear" w:color="auto" w:fill="17365D"/>
            <w:tcMar>
              <w:top w:w="90" w:type="dxa"/>
              <w:left w:w="100" w:type="dxa"/>
              <w:bottom w:w="90" w:type="dxa"/>
              <w:right w:w="100" w:type="dxa"/>
            </w:tcMar>
            <w:vAlign w:val="center"/>
          </w:tcPr>
          <w:p w14:paraId="787D244D" w14:textId="77777777" w:rsidR="00E40C7D" w:rsidRPr="001D183D" w:rsidRDefault="00000000">
            <w:pPr>
              <w:spacing w:after="0"/>
              <w:rPr>
                <w:rFonts w:hint="eastAsia"/>
                <w:color w:val="auto"/>
              </w:rPr>
            </w:pPr>
            <w:r w:rsidRPr="001D183D">
              <w:rPr>
                <w:b/>
                <w:color w:val="auto"/>
                <w:sz w:val="17"/>
              </w:rPr>
              <w:t>Documento</w:t>
            </w:r>
          </w:p>
        </w:tc>
        <w:tc>
          <w:tcPr>
            <w:tcW w:w="1134" w:type="dxa"/>
            <w:shd w:val="clear" w:color="auto" w:fill="17365D"/>
            <w:tcMar>
              <w:top w:w="90" w:type="dxa"/>
              <w:left w:w="100" w:type="dxa"/>
              <w:bottom w:w="90" w:type="dxa"/>
              <w:right w:w="100" w:type="dxa"/>
            </w:tcMar>
            <w:vAlign w:val="center"/>
          </w:tcPr>
          <w:p w14:paraId="73E6A3DE" w14:textId="77777777" w:rsidR="00E40C7D" w:rsidRPr="001D183D" w:rsidRDefault="00000000">
            <w:pPr>
              <w:spacing w:after="0"/>
              <w:rPr>
                <w:rFonts w:hint="eastAsia"/>
                <w:color w:val="auto"/>
              </w:rPr>
            </w:pPr>
            <w:r w:rsidRPr="001D183D">
              <w:rPr>
                <w:b/>
                <w:color w:val="auto"/>
                <w:sz w:val="17"/>
              </w:rPr>
              <w:t>Serie</w:t>
            </w:r>
          </w:p>
        </w:tc>
        <w:tc>
          <w:tcPr>
            <w:tcW w:w="5386" w:type="dxa"/>
            <w:shd w:val="clear" w:color="auto" w:fill="17365D"/>
            <w:tcMar>
              <w:top w:w="90" w:type="dxa"/>
              <w:left w:w="100" w:type="dxa"/>
              <w:bottom w:w="90" w:type="dxa"/>
              <w:right w:w="100" w:type="dxa"/>
            </w:tcMar>
            <w:vAlign w:val="center"/>
          </w:tcPr>
          <w:p w14:paraId="72296C43" w14:textId="77777777" w:rsidR="00E40C7D" w:rsidRPr="001D183D" w:rsidRDefault="00000000">
            <w:pPr>
              <w:spacing w:after="0"/>
              <w:rPr>
                <w:rFonts w:hint="eastAsia"/>
                <w:color w:val="auto"/>
                <w:lang w:val="es-PE"/>
              </w:rPr>
            </w:pPr>
            <w:r w:rsidRPr="001D183D">
              <w:rPr>
                <w:b/>
                <w:color w:val="auto"/>
                <w:sz w:val="17"/>
                <w:lang w:val="es-PE"/>
              </w:rPr>
              <w:t>Qué permite hacer el usuario</w:t>
            </w:r>
          </w:p>
        </w:tc>
      </w:tr>
      <w:tr w:rsidR="001D183D" w:rsidRPr="001D183D" w14:paraId="64EE3AAE" w14:textId="77777777">
        <w:trPr>
          <w:cantSplit/>
          <w:jc w:val="center"/>
        </w:trPr>
        <w:tc>
          <w:tcPr>
            <w:tcW w:w="907" w:type="dxa"/>
            <w:tcMar>
              <w:top w:w="90" w:type="dxa"/>
              <w:left w:w="100" w:type="dxa"/>
              <w:bottom w:w="90" w:type="dxa"/>
              <w:right w:w="100" w:type="dxa"/>
            </w:tcMar>
          </w:tcPr>
          <w:p w14:paraId="294993BA" w14:textId="77777777" w:rsidR="00E40C7D" w:rsidRPr="001D183D" w:rsidRDefault="00000000">
            <w:pPr>
              <w:spacing w:after="0" w:line="240" w:lineRule="auto"/>
              <w:rPr>
                <w:rFonts w:hint="eastAsia"/>
                <w:color w:val="auto"/>
              </w:rPr>
            </w:pPr>
            <w:r w:rsidRPr="001D183D">
              <w:rPr>
                <w:color w:val="auto"/>
                <w:sz w:val="17"/>
              </w:rPr>
              <w:t>01</w:t>
            </w:r>
          </w:p>
        </w:tc>
        <w:tc>
          <w:tcPr>
            <w:tcW w:w="2041" w:type="dxa"/>
            <w:tcMar>
              <w:top w:w="90" w:type="dxa"/>
              <w:left w:w="100" w:type="dxa"/>
              <w:bottom w:w="90" w:type="dxa"/>
              <w:right w:w="100" w:type="dxa"/>
            </w:tcMar>
          </w:tcPr>
          <w:p w14:paraId="06B51673" w14:textId="77777777" w:rsidR="00E40C7D" w:rsidRPr="001D183D" w:rsidRDefault="00000000">
            <w:pPr>
              <w:spacing w:after="0" w:line="240" w:lineRule="auto"/>
              <w:rPr>
                <w:rFonts w:hint="eastAsia"/>
                <w:color w:val="auto"/>
              </w:rPr>
            </w:pPr>
            <w:r w:rsidRPr="001D183D">
              <w:rPr>
                <w:color w:val="auto"/>
                <w:sz w:val="17"/>
              </w:rPr>
              <w:t>Factura electrónica</w:t>
            </w:r>
          </w:p>
        </w:tc>
        <w:tc>
          <w:tcPr>
            <w:tcW w:w="1134" w:type="dxa"/>
            <w:tcMar>
              <w:top w:w="90" w:type="dxa"/>
              <w:left w:w="100" w:type="dxa"/>
              <w:bottom w:w="90" w:type="dxa"/>
              <w:right w:w="100" w:type="dxa"/>
            </w:tcMar>
          </w:tcPr>
          <w:p w14:paraId="6C2ADF04" w14:textId="77777777" w:rsidR="00E40C7D" w:rsidRPr="001D183D" w:rsidRDefault="00000000">
            <w:pPr>
              <w:spacing w:after="0" w:line="240" w:lineRule="auto"/>
              <w:rPr>
                <w:rFonts w:hint="eastAsia"/>
                <w:color w:val="auto"/>
              </w:rPr>
            </w:pPr>
            <w:r w:rsidRPr="001D183D">
              <w:rPr>
                <w:color w:val="auto"/>
                <w:sz w:val="17"/>
              </w:rPr>
              <w:t>FE01</w:t>
            </w:r>
          </w:p>
        </w:tc>
        <w:tc>
          <w:tcPr>
            <w:tcW w:w="5386" w:type="dxa"/>
            <w:tcMar>
              <w:top w:w="90" w:type="dxa"/>
              <w:left w:w="100" w:type="dxa"/>
              <w:bottom w:w="90" w:type="dxa"/>
              <w:right w:w="100" w:type="dxa"/>
            </w:tcMar>
          </w:tcPr>
          <w:p w14:paraId="43BA80DB" w14:textId="77777777" w:rsidR="00E40C7D" w:rsidRPr="001D183D" w:rsidRDefault="00000000">
            <w:pPr>
              <w:spacing w:after="0" w:line="240" w:lineRule="auto"/>
              <w:rPr>
                <w:rFonts w:hint="eastAsia"/>
                <w:color w:val="auto"/>
                <w:lang w:val="es-PE"/>
              </w:rPr>
            </w:pPr>
            <w:r w:rsidRPr="001D183D">
              <w:rPr>
                <w:color w:val="auto"/>
                <w:sz w:val="17"/>
                <w:lang w:val="es-PE"/>
              </w:rPr>
              <w:t>Emitir desde una Orden de Venta aprobada; venta interna o exportación; contado o crédito; PEN o USD.</w:t>
            </w:r>
          </w:p>
        </w:tc>
      </w:tr>
      <w:tr w:rsidR="001D183D" w:rsidRPr="001D183D" w14:paraId="4C8A5B59" w14:textId="77777777">
        <w:trPr>
          <w:cantSplit/>
          <w:jc w:val="center"/>
        </w:trPr>
        <w:tc>
          <w:tcPr>
            <w:tcW w:w="907" w:type="dxa"/>
            <w:shd w:val="clear" w:color="auto" w:fill="F8F9FA"/>
            <w:tcMar>
              <w:top w:w="90" w:type="dxa"/>
              <w:left w:w="100" w:type="dxa"/>
              <w:bottom w:w="90" w:type="dxa"/>
              <w:right w:w="100" w:type="dxa"/>
            </w:tcMar>
          </w:tcPr>
          <w:p w14:paraId="224E1F59" w14:textId="77777777" w:rsidR="00E40C7D" w:rsidRPr="001D183D" w:rsidRDefault="00000000">
            <w:pPr>
              <w:spacing w:after="0" w:line="240" w:lineRule="auto"/>
              <w:rPr>
                <w:rFonts w:hint="eastAsia"/>
                <w:color w:val="auto"/>
              </w:rPr>
            </w:pPr>
            <w:r w:rsidRPr="001D183D">
              <w:rPr>
                <w:color w:val="auto"/>
                <w:sz w:val="17"/>
              </w:rPr>
              <w:t>07</w:t>
            </w:r>
          </w:p>
        </w:tc>
        <w:tc>
          <w:tcPr>
            <w:tcW w:w="2041" w:type="dxa"/>
            <w:shd w:val="clear" w:color="auto" w:fill="F8F9FA"/>
            <w:tcMar>
              <w:top w:w="90" w:type="dxa"/>
              <w:left w:w="100" w:type="dxa"/>
              <w:bottom w:w="90" w:type="dxa"/>
              <w:right w:w="100" w:type="dxa"/>
            </w:tcMar>
          </w:tcPr>
          <w:p w14:paraId="2A154FA8" w14:textId="77777777" w:rsidR="00E40C7D" w:rsidRPr="001D183D" w:rsidRDefault="00000000">
            <w:pPr>
              <w:spacing w:after="0" w:line="240" w:lineRule="auto"/>
              <w:rPr>
                <w:rFonts w:hint="eastAsia"/>
                <w:color w:val="auto"/>
              </w:rPr>
            </w:pPr>
            <w:r w:rsidRPr="001D183D">
              <w:rPr>
                <w:color w:val="auto"/>
                <w:sz w:val="17"/>
              </w:rPr>
              <w:t>Nota de Crédito</w:t>
            </w:r>
          </w:p>
        </w:tc>
        <w:tc>
          <w:tcPr>
            <w:tcW w:w="1134" w:type="dxa"/>
            <w:shd w:val="clear" w:color="auto" w:fill="F8F9FA"/>
            <w:tcMar>
              <w:top w:w="90" w:type="dxa"/>
              <w:left w:w="100" w:type="dxa"/>
              <w:bottom w:w="90" w:type="dxa"/>
              <w:right w:w="100" w:type="dxa"/>
            </w:tcMar>
          </w:tcPr>
          <w:p w14:paraId="0E9DADF6" w14:textId="77777777" w:rsidR="00E40C7D" w:rsidRPr="001D183D" w:rsidRDefault="00000000">
            <w:pPr>
              <w:spacing w:after="0" w:line="240" w:lineRule="auto"/>
              <w:rPr>
                <w:rFonts w:hint="eastAsia"/>
                <w:color w:val="auto"/>
              </w:rPr>
            </w:pPr>
            <w:r w:rsidRPr="001D183D">
              <w:rPr>
                <w:color w:val="auto"/>
                <w:sz w:val="17"/>
              </w:rPr>
              <w:t>FC01</w:t>
            </w:r>
          </w:p>
        </w:tc>
        <w:tc>
          <w:tcPr>
            <w:tcW w:w="5386" w:type="dxa"/>
            <w:shd w:val="clear" w:color="auto" w:fill="F8F9FA"/>
            <w:tcMar>
              <w:top w:w="90" w:type="dxa"/>
              <w:left w:w="100" w:type="dxa"/>
              <w:bottom w:w="90" w:type="dxa"/>
              <w:right w:w="100" w:type="dxa"/>
            </w:tcMar>
          </w:tcPr>
          <w:p w14:paraId="5227663F" w14:textId="77777777" w:rsidR="00E40C7D" w:rsidRPr="001D183D" w:rsidRDefault="00000000">
            <w:pPr>
              <w:spacing w:after="0" w:line="240" w:lineRule="auto"/>
              <w:rPr>
                <w:rFonts w:hint="eastAsia"/>
                <w:color w:val="auto"/>
                <w:lang w:val="es-PE"/>
              </w:rPr>
            </w:pPr>
            <w:r w:rsidRPr="001D183D">
              <w:rPr>
                <w:color w:val="auto"/>
                <w:sz w:val="17"/>
                <w:lang w:val="es-PE"/>
              </w:rPr>
              <w:t>Emitir una nota total sobre una factura aceptada, seleccionando motivo y sustento.</w:t>
            </w:r>
          </w:p>
        </w:tc>
      </w:tr>
      <w:tr w:rsidR="001D183D" w:rsidRPr="001D183D" w14:paraId="4102B6CC" w14:textId="77777777">
        <w:trPr>
          <w:cantSplit/>
          <w:jc w:val="center"/>
        </w:trPr>
        <w:tc>
          <w:tcPr>
            <w:tcW w:w="907" w:type="dxa"/>
            <w:tcMar>
              <w:top w:w="90" w:type="dxa"/>
              <w:left w:w="100" w:type="dxa"/>
              <w:bottom w:w="90" w:type="dxa"/>
              <w:right w:w="100" w:type="dxa"/>
            </w:tcMar>
          </w:tcPr>
          <w:p w14:paraId="72DF44B7" w14:textId="77777777" w:rsidR="00E40C7D" w:rsidRPr="001D183D" w:rsidRDefault="00000000">
            <w:pPr>
              <w:spacing w:after="0" w:line="240" w:lineRule="auto"/>
              <w:rPr>
                <w:rFonts w:hint="eastAsia"/>
                <w:color w:val="auto"/>
              </w:rPr>
            </w:pPr>
            <w:r w:rsidRPr="001D183D">
              <w:rPr>
                <w:color w:val="auto"/>
                <w:sz w:val="17"/>
              </w:rPr>
              <w:t>08</w:t>
            </w:r>
          </w:p>
        </w:tc>
        <w:tc>
          <w:tcPr>
            <w:tcW w:w="2041" w:type="dxa"/>
            <w:tcMar>
              <w:top w:w="90" w:type="dxa"/>
              <w:left w:w="100" w:type="dxa"/>
              <w:bottom w:w="90" w:type="dxa"/>
              <w:right w:w="100" w:type="dxa"/>
            </w:tcMar>
          </w:tcPr>
          <w:p w14:paraId="7A5C0315" w14:textId="77777777" w:rsidR="00E40C7D" w:rsidRPr="001D183D" w:rsidRDefault="00000000">
            <w:pPr>
              <w:spacing w:after="0" w:line="240" w:lineRule="auto"/>
              <w:rPr>
                <w:rFonts w:hint="eastAsia"/>
                <w:color w:val="auto"/>
              </w:rPr>
            </w:pPr>
            <w:r w:rsidRPr="001D183D">
              <w:rPr>
                <w:color w:val="auto"/>
                <w:sz w:val="17"/>
              </w:rPr>
              <w:t>Nota de Débito</w:t>
            </w:r>
          </w:p>
        </w:tc>
        <w:tc>
          <w:tcPr>
            <w:tcW w:w="1134" w:type="dxa"/>
            <w:tcMar>
              <w:top w:w="90" w:type="dxa"/>
              <w:left w:w="100" w:type="dxa"/>
              <w:bottom w:w="90" w:type="dxa"/>
              <w:right w:w="100" w:type="dxa"/>
            </w:tcMar>
          </w:tcPr>
          <w:p w14:paraId="36EF3E55" w14:textId="77777777" w:rsidR="00E40C7D" w:rsidRPr="001D183D" w:rsidRDefault="00000000">
            <w:pPr>
              <w:spacing w:after="0" w:line="240" w:lineRule="auto"/>
              <w:rPr>
                <w:rFonts w:hint="eastAsia"/>
                <w:color w:val="auto"/>
              </w:rPr>
            </w:pPr>
            <w:r w:rsidRPr="001D183D">
              <w:rPr>
                <w:color w:val="auto"/>
                <w:sz w:val="17"/>
              </w:rPr>
              <w:t>FD01</w:t>
            </w:r>
          </w:p>
        </w:tc>
        <w:tc>
          <w:tcPr>
            <w:tcW w:w="5386" w:type="dxa"/>
            <w:tcMar>
              <w:top w:w="90" w:type="dxa"/>
              <w:left w:w="100" w:type="dxa"/>
              <w:bottom w:w="90" w:type="dxa"/>
              <w:right w:w="100" w:type="dxa"/>
            </w:tcMar>
          </w:tcPr>
          <w:p w14:paraId="1337068B" w14:textId="77777777" w:rsidR="00E40C7D" w:rsidRPr="001D183D" w:rsidRDefault="00000000">
            <w:pPr>
              <w:spacing w:after="0" w:line="240" w:lineRule="auto"/>
              <w:rPr>
                <w:rFonts w:hint="eastAsia"/>
                <w:color w:val="auto"/>
                <w:lang w:val="es-PE"/>
              </w:rPr>
            </w:pPr>
            <w:r w:rsidRPr="001D183D">
              <w:rPr>
                <w:color w:val="auto"/>
                <w:sz w:val="17"/>
                <w:lang w:val="es-PE"/>
              </w:rPr>
              <w:t>Emitir una nota total sobre una factura aceptada, seleccionando motivo y sustento.</w:t>
            </w:r>
          </w:p>
        </w:tc>
      </w:tr>
      <w:tr w:rsidR="001D183D" w:rsidRPr="001D183D" w14:paraId="0F242880" w14:textId="77777777">
        <w:trPr>
          <w:cantSplit/>
          <w:jc w:val="center"/>
        </w:trPr>
        <w:tc>
          <w:tcPr>
            <w:tcW w:w="907" w:type="dxa"/>
            <w:shd w:val="clear" w:color="auto" w:fill="F8F9FA"/>
            <w:tcMar>
              <w:top w:w="90" w:type="dxa"/>
              <w:left w:w="100" w:type="dxa"/>
              <w:bottom w:w="90" w:type="dxa"/>
              <w:right w:w="100" w:type="dxa"/>
            </w:tcMar>
          </w:tcPr>
          <w:p w14:paraId="202B81B5" w14:textId="77777777" w:rsidR="00E40C7D" w:rsidRPr="001D183D" w:rsidRDefault="00000000">
            <w:pPr>
              <w:spacing w:after="0" w:line="240" w:lineRule="auto"/>
              <w:rPr>
                <w:rFonts w:hint="eastAsia"/>
                <w:color w:val="auto"/>
              </w:rPr>
            </w:pPr>
            <w:r w:rsidRPr="001D183D">
              <w:rPr>
                <w:color w:val="auto"/>
                <w:sz w:val="17"/>
              </w:rPr>
              <w:t>RA</w:t>
            </w:r>
          </w:p>
        </w:tc>
        <w:tc>
          <w:tcPr>
            <w:tcW w:w="2041" w:type="dxa"/>
            <w:shd w:val="clear" w:color="auto" w:fill="F8F9FA"/>
            <w:tcMar>
              <w:top w:w="90" w:type="dxa"/>
              <w:left w:w="100" w:type="dxa"/>
              <w:bottom w:w="90" w:type="dxa"/>
              <w:right w:w="100" w:type="dxa"/>
            </w:tcMar>
          </w:tcPr>
          <w:p w14:paraId="401BCF2D" w14:textId="77777777" w:rsidR="00E40C7D" w:rsidRPr="001D183D" w:rsidRDefault="00000000">
            <w:pPr>
              <w:spacing w:after="0" w:line="240" w:lineRule="auto"/>
              <w:rPr>
                <w:rFonts w:hint="eastAsia"/>
                <w:color w:val="auto"/>
              </w:rPr>
            </w:pPr>
            <w:r w:rsidRPr="001D183D">
              <w:rPr>
                <w:color w:val="auto"/>
                <w:sz w:val="17"/>
              </w:rPr>
              <w:t>Comunicación de baja</w:t>
            </w:r>
          </w:p>
        </w:tc>
        <w:tc>
          <w:tcPr>
            <w:tcW w:w="1134" w:type="dxa"/>
            <w:shd w:val="clear" w:color="auto" w:fill="F8F9FA"/>
            <w:tcMar>
              <w:top w:w="90" w:type="dxa"/>
              <w:left w:w="100" w:type="dxa"/>
              <w:bottom w:w="90" w:type="dxa"/>
              <w:right w:w="100" w:type="dxa"/>
            </w:tcMar>
          </w:tcPr>
          <w:p w14:paraId="05E7C3B3" w14:textId="77777777" w:rsidR="00E40C7D" w:rsidRPr="001D183D" w:rsidRDefault="00000000">
            <w:pPr>
              <w:spacing w:after="0" w:line="240" w:lineRule="auto"/>
              <w:rPr>
                <w:rFonts w:hint="eastAsia"/>
                <w:color w:val="auto"/>
              </w:rPr>
            </w:pPr>
            <w:r w:rsidRPr="001D183D">
              <w:rPr>
                <w:color w:val="auto"/>
                <w:sz w:val="17"/>
              </w:rPr>
              <w:t>Correlativo diario</w:t>
            </w:r>
          </w:p>
        </w:tc>
        <w:tc>
          <w:tcPr>
            <w:tcW w:w="5386" w:type="dxa"/>
            <w:shd w:val="clear" w:color="auto" w:fill="F8F9FA"/>
            <w:tcMar>
              <w:top w:w="90" w:type="dxa"/>
              <w:left w:w="100" w:type="dxa"/>
              <w:bottom w:w="90" w:type="dxa"/>
              <w:right w:w="100" w:type="dxa"/>
            </w:tcMar>
          </w:tcPr>
          <w:p w14:paraId="274B4F0B" w14:textId="77777777" w:rsidR="00E40C7D" w:rsidRPr="001D183D" w:rsidRDefault="00000000">
            <w:pPr>
              <w:spacing w:after="0" w:line="240" w:lineRule="auto"/>
              <w:rPr>
                <w:rFonts w:hint="eastAsia"/>
                <w:color w:val="auto"/>
                <w:lang w:val="es-PE"/>
              </w:rPr>
            </w:pPr>
            <w:r w:rsidRPr="001D183D">
              <w:rPr>
                <w:color w:val="auto"/>
                <w:sz w:val="17"/>
                <w:lang w:val="es-PE"/>
              </w:rPr>
              <w:t>Solicitar la baja de una factura aceptada dentro del plazo de 7 días.</w:t>
            </w:r>
          </w:p>
        </w:tc>
      </w:tr>
      <w:tr w:rsidR="001D183D" w:rsidRPr="001D183D" w14:paraId="41CE85ED" w14:textId="77777777">
        <w:trPr>
          <w:cantSplit/>
          <w:jc w:val="center"/>
        </w:trPr>
        <w:tc>
          <w:tcPr>
            <w:tcW w:w="907" w:type="dxa"/>
            <w:tcMar>
              <w:top w:w="90" w:type="dxa"/>
              <w:left w:w="100" w:type="dxa"/>
              <w:bottom w:w="90" w:type="dxa"/>
              <w:right w:w="100" w:type="dxa"/>
            </w:tcMar>
          </w:tcPr>
          <w:p w14:paraId="79325F42" w14:textId="77777777" w:rsidR="00E40C7D" w:rsidRPr="001D183D" w:rsidRDefault="00000000">
            <w:pPr>
              <w:spacing w:after="0" w:line="240" w:lineRule="auto"/>
              <w:rPr>
                <w:rFonts w:hint="eastAsia"/>
                <w:color w:val="auto"/>
              </w:rPr>
            </w:pPr>
            <w:r w:rsidRPr="001D183D">
              <w:rPr>
                <w:color w:val="auto"/>
                <w:sz w:val="17"/>
              </w:rPr>
              <w:t>09</w:t>
            </w:r>
          </w:p>
        </w:tc>
        <w:tc>
          <w:tcPr>
            <w:tcW w:w="2041" w:type="dxa"/>
            <w:tcMar>
              <w:top w:w="90" w:type="dxa"/>
              <w:left w:w="100" w:type="dxa"/>
              <w:bottom w:w="90" w:type="dxa"/>
              <w:right w:w="100" w:type="dxa"/>
            </w:tcMar>
          </w:tcPr>
          <w:p w14:paraId="1C7D5FFD" w14:textId="77777777" w:rsidR="00E40C7D" w:rsidRPr="001D183D" w:rsidRDefault="00000000">
            <w:pPr>
              <w:spacing w:after="0" w:line="240" w:lineRule="auto"/>
              <w:rPr>
                <w:rFonts w:hint="eastAsia"/>
                <w:color w:val="auto"/>
              </w:rPr>
            </w:pPr>
            <w:r w:rsidRPr="001D183D">
              <w:rPr>
                <w:color w:val="auto"/>
                <w:sz w:val="17"/>
              </w:rPr>
              <w:t>GRE Remitente</w:t>
            </w:r>
          </w:p>
        </w:tc>
        <w:tc>
          <w:tcPr>
            <w:tcW w:w="1134" w:type="dxa"/>
            <w:tcMar>
              <w:top w:w="90" w:type="dxa"/>
              <w:left w:w="100" w:type="dxa"/>
              <w:bottom w:w="90" w:type="dxa"/>
              <w:right w:w="100" w:type="dxa"/>
            </w:tcMar>
          </w:tcPr>
          <w:p w14:paraId="10D82DE0" w14:textId="77777777" w:rsidR="00E40C7D" w:rsidRPr="001D183D" w:rsidRDefault="00000000">
            <w:pPr>
              <w:spacing w:after="0" w:line="240" w:lineRule="auto"/>
              <w:rPr>
                <w:rFonts w:hint="eastAsia"/>
                <w:color w:val="auto"/>
              </w:rPr>
            </w:pPr>
            <w:r w:rsidRPr="001D183D">
              <w:rPr>
                <w:color w:val="auto"/>
                <w:sz w:val="17"/>
              </w:rPr>
              <w:t>TE01</w:t>
            </w:r>
          </w:p>
        </w:tc>
        <w:tc>
          <w:tcPr>
            <w:tcW w:w="5386" w:type="dxa"/>
            <w:tcMar>
              <w:top w:w="90" w:type="dxa"/>
              <w:left w:w="100" w:type="dxa"/>
              <w:bottom w:w="90" w:type="dxa"/>
              <w:right w:w="100" w:type="dxa"/>
            </w:tcMar>
          </w:tcPr>
          <w:p w14:paraId="5064B05B" w14:textId="77777777" w:rsidR="00E40C7D" w:rsidRPr="001D183D" w:rsidRDefault="00000000">
            <w:pPr>
              <w:spacing w:after="0" w:line="240" w:lineRule="auto"/>
              <w:rPr>
                <w:rFonts w:hint="eastAsia"/>
                <w:color w:val="auto"/>
                <w:lang w:val="es-PE"/>
              </w:rPr>
            </w:pPr>
            <w:r w:rsidRPr="001D183D">
              <w:rPr>
                <w:color w:val="auto"/>
                <w:sz w:val="17"/>
                <w:lang w:val="es-PE"/>
              </w:rPr>
              <w:t>Emitir la guía del remitente para ventas, compras, traslados internos y operaciones de comercio exterior.</w:t>
            </w:r>
          </w:p>
        </w:tc>
      </w:tr>
    </w:tbl>
    <w:p w14:paraId="2AF49A09" w14:textId="77777777" w:rsidR="00E40C7D" w:rsidRPr="001D183D" w:rsidRDefault="00E40C7D">
      <w:pPr>
        <w:spacing w:after="0"/>
        <w:rPr>
          <w:rFonts w:hint="eastAsia"/>
          <w:color w:val="auto"/>
          <w:lang w:val="es-PE"/>
        </w:rPr>
      </w:pPr>
    </w:p>
    <w:p w14:paraId="04C602F2" w14:textId="77777777" w:rsidR="00E40C7D" w:rsidRPr="001D183D" w:rsidRDefault="00000000">
      <w:pPr>
        <w:pStyle w:val="Ttulo2"/>
        <w:rPr>
          <w:color w:val="auto"/>
        </w:rPr>
      </w:pPr>
      <w:r w:rsidRPr="001D183D">
        <w:rPr>
          <w:color w:val="auto"/>
        </w:rPr>
        <w:t>1.2 Casos de factura cubiertos</w:t>
      </w:r>
    </w:p>
    <w:p w14:paraId="3B6BAFD1" w14:textId="77777777" w:rsidR="00E40C7D" w:rsidRPr="001D183D" w:rsidRDefault="00000000">
      <w:pPr>
        <w:pStyle w:val="Listaconvietas"/>
        <w:rPr>
          <w:rFonts w:hint="eastAsia"/>
          <w:color w:val="auto"/>
          <w:lang w:val="es-PE"/>
        </w:rPr>
      </w:pPr>
      <w:r w:rsidRPr="001D183D">
        <w:rPr>
          <w:b/>
          <w:color w:val="auto"/>
          <w:lang w:val="es-PE"/>
        </w:rPr>
        <w:t xml:space="preserve">Venta interna gravada: </w:t>
      </w:r>
      <w:r w:rsidRPr="001D183D">
        <w:rPr>
          <w:color w:val="auto"/>
          <w:lang w:val="es-PE"/>
        </w:rPr>
        <w:t>afectación con IGV del 18 %.</w:t>
      </w:r>
    </w:p>
    <w:p w14:paraId="2D44BDB8" w14:textId="77777777" w:rsidR="00E40C7D" w:rsidRPr="001D183D" w:rsidRDefault="00000000">
      <w:pPr>
        <w:pStyle w:val="Listaconvietas"/>
        <w:rPr>
          <w:rFonts w:hint="eastAsia"/>
          <w:color w:val="auto"/>
          <w:lang w:val="es-PE"/>
        </w:rPr>
      </w:pPr>
      <w:r w:rsidRPr="001D183D">
        <w:rPr>
          <w:b/>
          <w:color w:val="auto"/>
          <w:lang w:val="es-PE"/>
        </w:rPr>
        <w:t xml:space="preserve">Venta interna exonerada o </w:t>
      </w:r>
      <w:proofErr w:type="spellStart"/>
      <w:r w:rsidRPr="001D183D">
        <w:rPr>
          <w:b/>
          <w:color w:val="auto"/>
          <w:lang w:val="es-PE"/>
        </w:rPr>
        <w:t>inafecta</w:t>
      </w:r>
      <w:proofErr w:type="spellEnd"/>
      <w:r w:rsidRPr="001D183D">
        <w:rPr>
          <w:b/>
          <w:color w:val="auto"/>
          <w:lang w:val="es-PE"/>
        </w:rPr>
        <w:t xml:space="preserve">: </w:t>
      </w:r>
      <w:r w:rsidRPr="001D183D">
        <w:rPr>
          <w:color w:val="auto"/>
          <w:lang w:val="es-PE"/>
        </w:rPr>
        <w:t>según el tratamiento tributario configurado en la orden y, cuando corresponda, en la línea.</w:t>
      </w:r>
    </w:p>
    <w:p w14:paraId="412EF8B0" w14:textId="77777777" w:rsidR="00E40C7D" w:rsidRPr="001D183D" w:rsidRDefault="00000000">
      <w:pPr>
        <w:pStyle w:val="Listaconvietas"/>
        <w:rPr>
          <w:rFonts w:hint="eastAsia"/>
          <w:color w:val="auto"/>
          <w:lang w:val="es-PE"/>
        </w:rPr>
      </w:pPr>
      <w:r w:rsidRPr="001D183D">
        <w:rPr>
          <w:b/>
          <w:color w:val="auto"/>
          <w:lang w:val="es-PE"/>
        </w:rPr>
        <w:t xml:space="preserve">Exportación: </w:t>
      </w:r>
      <w:r w:rsidRPr="001D183D">
        <w:rPr>
          <w:color w:val="auto"/>
          <w:lang w:val="es-PE"/>
        </w:rPr>
        <w:t>tipo de operación 0200 y afectación de exportación; el receptor se declara como no domiciliado sin RUC peruano.</w:t>
      </w:r>
    </w:p>
    <w:p w14:paraId="42073E4C" w14:textId="77777777" w:rsidR="00E40C7D" w:rsidRPr="001D183D" w:rsidRDefault="00000000">
      <w:pPr>
        <w:pStyle w:val="Listaconvietas"/>
        <w:rPr>
          <w:rFonts w:hint="eastAsia"/>
          <w:color w:val="auto"/>
          <w:lang w:val="es-PE"/>
        </w:rPr>
      </w:pPr>
      <w:r w:rsidRPr="001D183D">
        <w:rPr>
          <w:b/>
          <w:color w:val="auto"/>
          <w:lang w:val="es-PE"/>
        </w:rPr>
        <w:t xml:space="preserve">Contado y crédito: </w:t>
      </w:r>
      <w:r w:rsidRPr="001D183D">
        <w:rPr>
          <w:color w:val="auto"/>
          <w:lang w:val="es-PE"/>
        </w:rPr>
        <w:t>en crédito se informa una cuota por el total y el vencimiento calculado con los días de crédito.</w:t>
      </w:r>
    </w:p>
    <w:p w14:paraId="2AEDB297" w14:textId="77777777" w:rsidR="00E40C7D" w:rsidRPr="001D183D" w:rsidRDefault="00000000">
      <w:pPr>
        <w:pStyle w:val="Listaconvietas"/>
        <w:rPr>
          <w:rFonts w:hint="eastAsia"/>
          <w:color w:val="auto"/>
          <w:lang w:val="es-PE"/>
        </w:rPr>
      </w:pPr>
      <w:r w:rsidRPr="001D183D">
        <w:rPr>
          <w:b/>
          <w:color w:val="auto"/>
          <w:lang w:val="es-PE"/>
        </w:rPr>
        <w:t xml:space="preserve">Monedas: </w:t>
      </w:r>
      <w:r w:rsidRPr="001D183D">
        <w:rPr>
          <w:color w:val="auto"/>
          <w:lang w:val="es-PE"/>
        </w:rPr>
        <w:t>soles (PEN) y dólares (USD).</w:t>
      </w:r>
    </w:p>
    <w:p w14:paraId="7BE9218B" w14:textId="77777777" w:rsidR="00E40C7D" w:rsidRPr="001D183D" w:rsidRDefault="00000000">
      <w:pPr>
        <w:pStyle w:val="Listaconvietas"/>
        <w:rPr>
          <w:rFonts w:hint="eastAsia"/>
          <w:color w:val="auto"/>
          <w:lang w:val="es-PE"/>
        </w:rPr>
      </w:pPr>
      <w:r w:rsidRPr="001D183D">
        <w:rPr>
          <w:b/>
          <w:color w:val="auto"/>
          <w:lang w:val="es-PE"/>
        </w:rPr>
        <w:t xml:space="preserve">Facturas con guía relacionada: </w:t>
      </w:r>
      <w:r w:rsidRPr="001D183D">
        <w:rPr>
          <w:color w:val="auto"/>
          <w:lang w:val="es-PE"/>
        </w:rPr>
        <w:t>las GRE 09 aceptadas de la orden se incorporan automáticamente; también se pueden agregar manualmente referencias 09 o 31 emitidas fuera de SPI.</w:t>
      </w:r>
    </w:p>
    <w:p w14:paraId="39B8D7C5" w14:textId="77777777" w:rsidR="00E40C7D" w:rsidRPr="001D183D" w:rsidRDefault="00000000">
      <w:pPr>
        <w:pStyle w:val="Ttulo2"/>
        <w:rPr>
          <w:color w:val="auto"/>
        </w:rPr>
      </w:pPr>
      <w:r w:rsidRPr="001D183D">
        <w:rPr>
          <w:color w:val="auto"/>
        </w:rPr>
        <w:t>1.3 Casos de GRE 09 cubiertos</w:t>
      </w:r>
    </w:p>
    <w:tbl>
      <w:tblPr>
        <w:tblStyle w:val="Tablaconcuadrcula"/>
        <w:tblW w:w="0" w:type="auto"/>
        <w:jc w:val="center"/>
        <w:tblLayout w:type="fixed"/>
        <w:tblLook w:val="04A0" w:firstRow="1" w:lastRow="0" w:firstColumn="1" w:lastColumn="0" w:noHBand="0" w:noVBand="1"/>
      </w:tblPr>
      <w:tblGrid>
        <w:gridCol w:w="2268"/>
        <w:gridCol w:w="2835"/>
        <w:gridCol w:w="4365"/>
      </w:tblGrid>
      <w:tr w:rsidR="001D183D" w:rsidRPr="001D183D" w14:paraId="0D5AC2BB" w14:textId="77777777">
        <w:trPr>
          <w:tblHeader/>
          <w:jc w:val="center"/>
        </w:trPr>
        <w:tc>
          <w:tcPr>
            <w:tcW w:w="2268" w:type="dxa"/>
            <w:shd w:val="clear" w:color="auto" w:fill="17365D"/>
            <w:tcMar>
              <w:top w:w="90" w:type="dxa"/>
              <w:left w:w="100" w:type="dxa"/>
              <w:bottom w:w="90" w:type="dxa"/>
              <w:right w:w="100" w:type="dxa"/>
            </w:tcMar>
            <w:vAlign w:val="center"/>
          </w:tcPr>
          <w:p w14:paraId="033A673A" w14:textId="77777777" w:rsidR="00E40C7D" w:rsidRPr="001D183D" w:rsidRDefault="00000000">
            <w:pPr>
              <w:spacing w:after="0"/>
              <w:rPr>
                <w:rFonts w:hint="eastAsia"/>
                <w:color w:val="auto"/>
              </w:rPr>
            </w:pPr>
            <w:r w:rsidRPr="001D183D">
              <w:rPr>
                <w:b/>
                <w:color w:val="auto"/>
                <w:sz w:val="17"/>
              </w:rPr>
              <w:t>Origen / modalidad</w:t>
            </w:r>
          </w:p>
        </w:tc>
        <w:tc>
          <w:tcPr>
            <w:tcW w:w="2835" w:type="dxa"/>
            <w:shd w:val="clear" w:color="auto" w:fill="17365D"/>
            <w:tcMar>
              <w:top w:w="90" w:type="dxa"/>
              <w:left w:w="100" w:type="dxa"/>
              <w:bottom w:w="90" w:type="dxa"/>
              <w:right w:w="100" w:type="dxa"/>
            </w:tcMar>
            <w:vAlign w:val="center"/>
          </w:tcPr>
          <w:p w14:paraId="7296DA8F" w14:textId="77777777" w:rsidR="00E40C7D" w:rsidRPr="001D183D" w:rsidRDefault="00000000">
            <w:pPr>
              <w:spacing w:after="0"/>
              <w:rPr>
                <w:rFonts w:hint="eastAsia"/>
                <w:color w:val="auto"/>
              </w:rPr>
            </w:pPr>
            <w:r w:rsidRPr="001D183D">
              <w:rPr>
                <w:b/>
                <w:color w:val="auto"/>
                <w:sz w:val="17"/>
              </w:rPr>
              <w:t>Caso operativo</w:t>
            </w:r>
          </w:p>
        </w:tc>
        <w:tc>
          <w:tcPr>
            <w:tcW w:w="4365" w:type="dxa"/>
            <w:shd w:val="clear" w:color="auto" w:fill="17365D"/>
            <w:tcMar>
              <w:top w:w="90" w:type="dxa"/>
              <w:left w:w="100" w:type="dxa"/>
              <w:bottom w:w="90" w:type="dxa"/>
              <w:right w:w="100" w:type="dxa"/>
            </w:tcMar>
            <w:vAlign w:val="center"/>
          </w:tcPr>
          <w:p w14:paraId="204B8C86" w14:textId="77777777" w:rsidR="00E40C7D" w:rsidRPr="001D183D" w:rsidRDefault="00000000">
            <w:pPr>
              <w:spacing w:after="0"/>
              <w:rPr>
                <w:rFonts w:hint="eastAsia"/>
                <w:color w:val="auto"/>
              </w:rPr>
            </w:pPr>
            <w:r w:rsidRPr="001D183D">
              <w:rPr>
                <w:b/>
                <w:color w:val="auto"/>
                <w:sz w:val="17"/>
              </w:rPr>
              <w:t>Información principal</w:t>
            </w:r>
          </w:p>
        </w:tc>
      </w:tr>
      <w:tr w:rsidR="001D183D" w:rsidRPr="001D183D" w14:paraId="68BA89C6" w14:textId="77777777">
        <w:trPr>
          <w:cantSplit/>
          <w:jc w:val="center"/>
        </w:trPr>
        <w:tc>
          <w:tcPr>
            <w:tcW w:w="2268" w:type="dxa"/>
            <w:tcMar>
              <w:top w:w="90" w:type="dxa"/>
              <w:left w:w="100" w:type="dxa"/>
              <w:bottom w:w="90" w:type="dxa"/>
              <w:right w:w="100" w:type="dxa"/>
            </w:tcMar>
          </w:tcPr>
          <w:p w14:paraId="6DED2F70" w14:textId="77777777" w:rsidR="00E40C7D" w:rsidRPr="001D183D" w:rsidRDefault="00000000">
            <w:pPr>
              <w:spacing w:after="0" w:line="240" w:lineRule="auto"/>
              <w:rPr>
                <w:rFonts w:hint="eastAsia"/>
                <w:color w:val="auto"/>
              </w:rPr>
            </w:pPr>
            <w:proofErr w:type="spellStart"/>
            <w:r w:rsidRPr="001D183D">
              <w:rPr>
                <w:color w:val="auto"/>
                <w:sz w:val="17"/>
              </w:rPr>
              <w:t>Venta</w:t>
            </w:r>
            <w:proofErr w:type="spellEnd"/>
          </w:p>
        </w:tc>
        <w:tc>
          <w:tcPr>
            <w:tcW w:w="2835" w:type="dxa"/>
            <w:tcMar>
              <w:top w:w="90" w:type="dxa"/>
              <w:left w:w="100" w:type="dxa"/>
              <w:bottom w:w="90" w:type="dxa"/>
              <w:right w:w="100" w:type="dxa"/>
            </w:tcMar>
          </w:tcPr>
          <w:p w14:paraId="3F41BBAC" w14:textId="77777777" w:rsidR="00E40C7D" w:rsidRPr="001D183D" w:rsidRDefault="00000000">
            <w:pPr>
              <w:spacing w:after="0" w:line="240" w:lineRule="auto"/>
              <w:rPr>
                <w:rFonts w:hint="eastAsia"/>
                <w:color w:val="auto"/>
                <w:lang w:val="es-PE"/>
              </w:rPr>
            </w:pPr>
            <w:r w:rsidRPr="001D183D">
              <w:rPr>
                <w:color w:val="auto"/>
                <w:sz w:val="17"/>
                <w:lang w:val="es-PE"/>
              </w:rPr>
              <w:t>Orden despachada hacia el cliente</w:t>
            </w:r>
          </w:p>
        </w:tc>
        <w:tc>
          <w:tcPr>
            <w:tcW w:w="4365" w:type="dxa"/>
            <w:tcMar>
              <w:top w:w="90" w:type="dxa"/>
              <w:left w:w="100" w:type="dxa"/>
              <w:bottom w:w="90" w:type="dxa"/>
              <w:right w:w="100" w:type="dxa"/>
            </w:tcMar>
          </w:tcPr>
          <w:p w14:paraId="57C9832F" w14:textId="77777777" w:rsidR="00E40C7D" w:rsidRPr="001D183D" w:rsidRDefault="00000000">
            <w:pPr>
              <w:spacing w:after="0" w:line="240" w:lineRule="auto"/>
              <w:rPr>
                <w:rFonts w:hint="eastAsia"/>
                <w:color w:val="auto"/>
                <w:lang w:val="es-PE"/>
              </w:rPr>
            </w:pPr>
            <w:r w:rsidRPr="001D183D">
              <w:rPr>
                <w:color w:val="auto"/>
                <w:sz w:val="17"/>
                <w:lang w:val="es-PE"/>
              </w:rPr>
              <w:t>Cliente destinatario, motivo de traslado, peso, partida, llegada, artículos y transporte.</w:t>
            </w:r>
          </w:p>
        </w:tc>
      </w:tr>
      <w:tr w:rsidR="001D183D" w:rsidRPr="001D183D" w14:paraId="54EA4213" w14:textId="77777777">
        <w:trPr>
          <w:cantSplit/>
          <w:jc w:val="center"/>
        </w:trPr>
        <w:tc>
          <w:tcPr>
            <w:tcW w:w="2268" w:type="dxa"/>
            <w:shd w:val="clear" w:color="auto" w:fill="F8F9FA"/>
            <w:tcMar>
              <w:top w:w="90" w:type="dxa"/>
              <w:left w:w="100" w:type="dxa"/>
              <w:bottom w:w="90" w:type="dxa"/>
              <w:right w:w="100" w:type="dxa"/>
            </w:tcMar>
          </w:tcPr>
          <w:p w14:paraId="574459C1" w14:textId="77777777" w:rsidR="00E40C7D" w:rsidRPr="001D183D" w:rsidRDefault="00000000">
            <w:pPr>
              <w:spacing w:after="0" w:line="240" w:lineRule="auto"/>
              <w:rPr>
                <w:rFonts w:hint="eastAsia"/>
                <w:color w:val="auto"/>
              </w:rPr>
            </w:pPr>
            <w:proofErr w:type="spellStart"/>
            <w:r w:rsidRPr="001D183D">
              <w:rPr>
                <w:color w:val="auto"/>
                <w:sz w:val="17"/>
              </w:rPr>
              <w:t>Compra</w:t>
            </w:r>
            <w:proofErr w:type="spellEnd"/>
          </w:p>
        </w:tc>
        <w:tc>
          <w:tcPr>
            <w:tcW w:w="2835" w:type="dxa"/>
            <w:shd w:val="clear" w:color="auto" w:fill="F8F9FA"/>
            <w:tcMar>
              <w:top w:w="90" w:type="dxa"/>
              <w:left w:w="100" w:type="dxa"/>
              <w:bottom w:w="90" w:type="dxa"/>
              <w:right w:w="100" w:type="dxa"/>
            </w:tcMar>
          </w:tcPr>
          <w:p w14:paraId="74341F5F" w14:textId="77777777" w:rsidR="00E40C7D" w:rsidRPr="001D183D" w:rsidRDefault="00000000">
            <w:pPr>
              <w:spacing w:after="0" w:line="240" w:lineRule="auto"/>
              <w:rPr>
                <w:rFonts w:hint="eastAsia"/>
                <w:color w:val="auto"/>
                <w:lang w:val="es-PE"/>
              </w:rPr>
            </w:pPr>
            <w:r w:rsidRPr="001D183D">
              <w:rPr>
                <w:color w:val="auto"/>
                <w:sz w:val="17"/>
                <w:lang w:val="es-PE"/>
              </w:rPr>
              <w:t>SPI recoge mercadería de un proveedor</w:t>
            </w:r>
          </w:p>
        </w:tc>
        <w:tc>
          <w:tcPr>
            <w:tcW w:w="4365" w:type="dxa"/>
            <w:shd w:val="clear" w:color="auto" w:fill="F8F9FA"/>
            <w:tcMar>
              <w:top w:w="90" w:type="dxa"/>
              <w:left w:w="100" w:type="dxa"/>
              <w:bottom w:w="90" w:type="dxa"/>
              <w:right w:w="100" w:type="dxa"/>
            </w:tcMar>
          </w:tcPr>
          <w:p w14:paraId="0EA46CB0" w14:textId="77777777" w:rsidR="00E40C7D" w:rsidRPr="001D183D" w:rsidRDefault="00000000">
            <w:pPr>
              <w:spacing w:after="0" w:line="240" w:lineRule="auto"/>
              <w:rPr>
                <w:rFonts w:hint="eastAsia"/>
                <w:color w:val="auto"/>
                <w:lang w:val="es-PE"/>
              </w:rPr>
            </w:pPr>
            <w:r w:rsidRPr="001D183D">
              <w:rPr>
                <w:color w:val="auto"/>
                <w:sz w:val="17"/>
                <w:lang w:val="es-PE"/>
              </w:rPr>
              <w:t>Destinatario = INDPACK; proveedor y factura de compra como referencia cuando estén disponibles.</w:t>
            </w:r>
          </w:p>
        </w:tc>
      </w:tr>
      <w:tr w:rsidR="001D183D" w:rsidRPr="001D183D" w14:paraId="2FFD0A8F" w14:textId="77777777">
        <w:trPr>
          <w:cantSplit/>
          <w:jc w:val="center"/>
        </w:trPr>
        <w:tc>
          <w:tcPr>
            <w:tcW w:w="2268" w:type="dxa"/>
            <w:tcMar>
              <w:top w:w="90" w:type="dxa"/>
              <w:left w:w="100" w:type="dxa"/>
              <w:bottom w:w="90" w:type="dxa"/>
              <w:right w:w="100" w:type="dxa"/>
            </w:tcMar>
          </w:tcPr>
          <w:p w14:paraId="39F5BE33" w14:textId="77777777" w:rsidR="00E40C7D" w:rsidRPr="001D183D" w:rsidRDefault="00000000">
            <w:pPr>
              <w:spacing w:after="0" w:line="240" w:lineRule="auto"/>
              <w:rPr>
                <w:rFonts w:hint="eastAsia"/>
                <w:color w:val="auto"/>
              </w:rPr>
            </w:pPr>
            <w:proofErr w:type="spellStart"/>
            <w:r w:rsidRPr="001D183D">
              <w:rPr>
                <w:color w:val="auto"/>
                <w:sz w:val="17"/>
              </w:rPr>
              <w:t>Flota</w:t>
            </w:r>
            <w:proofErr w:type="spellEnd"/>
            <w:r w:rsidRPr="001D183D">
              <w:rPr>
                <w:color w:val="auto"/>
                <w:sz w:val="17"/>
              </w:rPr>
              <w:t xml:space="preserve"> </w:t>
            </w:r>
            <w:proofErr w:type="spellStart"/>
            <w:r w:rsidRPr="001D183D">
              <w:rPr>
                <w:color w:val="auto"/>
                <w:sz w:val="17"/>
              </w:rPr>
              <w:t>propia</w:t>
            </w:r>
            <w:proofErr w:type="spellEnd"/>
          </w:p>
        </w:tc>
        <w:tc>
          <w:tcPr>
            <w:tcW w:w="2835" w:type="dxa"/>
            <w:tcMar>
              <w:top w:w="90" w:type="dxa"/>
              <w:left w:w="100" w:type="dxa"/>
              <w:bottom w:w="90" w:type="dxa"/>
              <w:right w:w="100" w:type="dxa"/>
            </w:tcMar>
          </w:tcPr>
          <w:p w14:paraId="238E8890" w14:textId="77777777" w:rsidR="00E40C7D" w:rsidRPr="001D183D" w:rsidRDefault="00000000">
            <w:pPr>
              <w:spacing w:after="0" w:line="240" w:lineRule="auto"/>
              <w:rPr>
                <w:rFonts w:hint="eastAsia"/>
                <w:color w:val="auto"/>
              </w:rPr>
            </w:pPr>
            <w:r w:rsidRPr="001D183D">
              <w:rPr>
                <w:color w:val="auto"/>
                <w:sz w:val="17"/>
              </w:rPr>
              <w:t>Transporte privado (02)</w:t>
            </w:r>
          </w:p>
        </w:tc>
        <w:tc>
          <w:tcPr>
            <w:tcW w:w="4365" w:type="dxa"/>
            <w:tcMar>
              <w:top w:w="90" w:type="dxa"/>
              <w:left w:w="100" w:type="dxa"/>
              <w:bottom w:w="90" w:type="dxa"/>
              <w:right w:w="100" w:type="dxa"/>
            </w:tcMar>
          </w:tcPr>
          <w:p w14:paraId="2E19D494" w14:textId="77777777" w:rsidR="00E40C7D" w:rsidRPr="001D183D" w:rsidRDefault="00000000">
            <w:pPr>
              <w:spacing w:after="0" w:line="240" w:lineRule="auto"/>
              <w:rPr>
                <w:rFonts w:hint="eastAsia"/>
                <w:color w:val="auto"/>
                <w:lang w:val="es-PE"/>
              </w:rPr>
            </w:pPr>
            <w:r w:rsidRPr="001D183D">
              <w:rPr>
                <w:color w:val="auto"/>
                <w:sz w:val="17"/>
                <w:lang w:val="es-PE"/>
              </w:rPr>
              <w:t>Conductor y vehículo del catálogo de empleados/flota; permite un segundo conductor y vehículo opcional.</w:t>
            </w:r>
          </w:p>
        </w:tc>
      </w:tr>
      <w:tr w:rsidR="001D183D" w:rsidRPr="001D183D" w14:paraId="09AA5E3A" w14:textId="77777777">
        <w:trPr>
          <w:cantSplit/>
          <w:jc w:val="center"/>
        </w:trPr>
        <w:tc>
          <w:tcPr>
            <w:tcW w:w="2268" w:type="dxa"/>
            <w:shd w:val="clear" w:color="auto" w:fill="F8F9FA"/>
            <w:tcMar>
              <w:top w:w="90" w:type="dxa"/>
              <w:left w:w="100" w:type="dxa"/>
              <w:bottom w:w="90" w:type="dxa"/>
              <w:right w:w="100" w:type="dxa"/>
            </w:tcMar>
          </w:tcPr>
          <w:p w14:paraId="198ACCCB" w14:textId="77777777" w:rsidR="00E40C7D" w:rsidRPr="001D183D" w:rsidRDefault="00000000">
            <w:pPr>
              <w:spacing w:after="0" w:line="240" w:lineRule="auto"/>
              <w:rPr>
                <w:rFonts w:hint="eastAsia"/>
                <w:color w:val="auto"/>
              </w:rPr>
            </w:pPr>
            <w:proofErr w:type="spellStart"/>
            <w:r w:rsidRPr="001D183D">
              <w:rPr>
                <w:color w:val="auto"/>
                <w:sz w:val="17"/>
              </w:rPr>
              <w:lastRenderedPageBreak/>
              <w:t>Carro</w:t>
            </w:r>
            <w:proofErr w:type="spellEnd"/>
            <w:r w:rsidRPr="001D183D">
              <w:rPr>
                <w:color w:val="auto"/>
                <w:sz w:val="17"/>
              </w:rPr>
              <w:t xml:space="preserve"> particular</w:t>
            </w:r>
          </w:p>
        </w:tc>
        <w:tc>
          <w:tcPr>
            <w:tcW w:w="2835" w:type="dxa"/>
            <w:shd w:val="clear" w:color="auto" w:fill="F8F9FA"/>
            <w:tcMar>
              <w:top w:w="90" w:type="dxa"/>
              <w:left w:w="100" w:type="dxa"/>
              <w:bottom w:w="90" w:type="dxa"/>
              <w:right w:w="100" w:type="dxa"/>
            </w:tcMar>
          </w:tcPr>
          <w:p w14:paraId="7CDF4E1A" w14:textId="77777777" w:rsidR="00E40C7D" w:rsidRPr="001D183D" w:rsidRDefault="00000000">
            <w:pPr>
              <w:spacing w:after="0" w:line="240" w:lineRule="auto"/>
              <w:rPr>
                <w:rFonts w:hint="eastAsia"/>
                <w:color w:val="auto"/>
              </w:rPr>
            </w:pPr>
            <w:r w:rsidRPr="001D183D">
              <w:rPr>
                <w:color w:val="auto"/>
                <w:sz w:val="17"/>
              </w:rPr>
              <w:t>Transporte privado (02)</w:t>
            </w:r>
          </w:p>
        </w:tc>
        <w:tc>
          <w:tcPr>
            <w:tcW w:w="4365" w:type="dxa"/>
            <w:shd w:val="clear" w:color="auto" w:fill="F8F9FA"/>
            <w:tcMar>
              <w:top w:w="90" w:type="dxa"/>
              <w:left w:w="100" w:type="dxa"/>
              <w:bottom w:w="90" w:type="dxa"/>
              <w:right w:w="100" w:type="dxa"/>
            </w:tcMar>
          </w:tcPr>
          <w:p w14:paraId="1DC42ACB" w14:textId="77777777" w:rsidR="00E40C7D" w:rsidRPr="001D183D" w:rsidRDefault="00000000">
            <w:pPr>
              <w:spacing w:after="0" w:line="240" w:lineRule="auto"/>
              <w:rPr>
                <w:rFonts w:hint="eastAsia"/>
                <w:color w:val="auto"/>
                <w:lang w:val="es-PE"/>
              </w:rPr>
            </w:pPr>
            <w:r w:rsidRPr="001D183D">
              <w:rPr>
                <w:color w:val="auto"/>
                <w:sz w:val="17"/>
                <w:lang w:val="es-PE"/>
              </w:rPr>
              <w:t>Placa, DNI, nombre y licencia ingresados como texto libre; sin empresa transportista.</w:t>
            </w:r>
          </w:p>
        </w:tc>
      </w:tr>
      <w:tr w:rsidR="001D183D" w:rsidRPr="001D183D" w14:paraId="2409F67A" w14:textId="77777777">
        <w:trPr>
          <w:cantSplit/>
          <w:jc w:val="center"/>
        </w:trPr>
        <w:tc>
          <w:tcPr>
            <w:tcW w:w="2268" w:type="dxa"/>
            <w:tcMar>
              <w:top w:w="90" w:type="dxa"/>
              <w:left w:w="100" w:type="dxa"/>
              <w:bottom w:w="90" w:type="dxa"/>
              <w:right w:w="100" w:type="dxa"/>
            </w:tcMar>
          </w:tcPr>
          <w:p w14:paraId="67ED9E8D" w14:textId="77777777" w:rsidR="00E40C7D" w:rsidRPr="001D183D" w:rsidRDefault="00000000">
            <w:pPr>
              <w:spacing w:after="0" w:line="240" w:lineRule="auto"/>
              <w:rPr>
                <w:rFonts w:hint="eastAsia"/>
                <w:color w:val="auto"/>
              </w:rPr>
            </w:pPr>
            <w:proofErr w:type="spellStart"/>
            <w:r w:rsidRPr="001D183D">
              <w:rPr>
                <w:color w:val="auto"/>
                <w:sz w:val="17"/>
              </w:rPr>
              <w:t>Empresa</w:t>
            </w:r>
            <w:proofErr w:type="spellEnd"/>
            <w:r w:rsidRPr="001D183D">
              <w:rPr>
                <w:color w:val="auto"/>
                <w:sz w:val="17"/>
              </w:rPr>
              <w:t xml:space="preserve"> </w:t>
            </w:r>
            <w:proofErr w:type="spellStart"/>
            <w:r w:rsidRPr="001D183D">
              <w:rPr>
                <w:color w:val="auto"/>
                <w:sz w:val="17"/>
              </w:rPr>
              <w:t>transportista</w:t>
            </w:r>
            <w:proofErr w:type="spellEnd"/>
            <w:r w:rsidRPr="001D183D">
              <w:rPr>
                <w:color w:val="auto"/>
                <w:sz w:val="17"/>
              </w:rPr>
              <w:t xml:space="preserve"> — Caso 1</w:t>
            </w:r>
          </w:p>
        </w:tc>
        <w:tc>
          <w:tcPr>
            <w:tcW w:w="2835" w:type="dxa"/>
            <w:tcMar>
              <w:top w:w="90" w:type="dxa"/>
              <w:left w:w="100" w:type="dxa"/>
              <w:bottom w:w="90" w:type="dxa"/>
              <w:right w:w="100" w:type="dxa"/>
            </w:tcMar>
          </w:tcPr>
          <w:p w14:paraId="21E86C01" w14:textId="77777777" w:rsidR="00E40C7D" w:rsidRPr="001D183D" w:rsidRDefault="00000000">
            <w:pPr>
              <w:spacing w:after="0" w:line="240" w:lineRule="auto"/>
              <w:rPr>
                <w:rFonts w:hint="eastAsia"/>
                <w:color w:val="auto"/>
                <w:lang w:val="es-PE"/>
              </w:rPr>
            </w:pPr>
            <w:r w:rsidRPr="001D183D">
              <w:rPr>
                <w:color w:val="auto"/>
                <w:sz w:val="17"/>
                <w:lang w:val="es-PE"/>
              </w:rPr>
              <w:t>Transporte público (01), sin registrar vehículo/conductor</w:t>
            </w:r>
          </w:p>
        </w:tc>
        <w:tc>
          <w:tcPr>
            <w:tcW w:w="4365" w:type="dxa"/>
            <w:tcMar>
              <w:top w:w="90" w:type="dxa"/>
              <w:left w:w="100" w:type="dxa"/>
              <w:bottom w:w="90" w:type="dxa"/>
              <w:right w:w="100" w:type="dxa"/>
            </w:tcMar>
          </w:tcPr>
          <w:p w14:paraId="6C84219A" w14:textId="77777777" w:rsidR="00E40C7D" w:rsidRPr="001D183D" w:rsidRDefault="00000000">
            <w:pPr>
              <w:spacing w:after="0" w:line="240" w:lineRule="auto"/>
              <w:rPr>
                <w:rFonts w:hint="eastAsia"/>
                <w:color w:val="auto"/>
                <w:lang w:val="es-PE"/>
              </w:rPr>
            </w:pPr>
            <w:r w:rsidRPr="001D183D">
              <w:rPr>
                <w:color w:val="auto"/>
                <w:sz w:val="17"/>
                <w:lang w:val="es-PE"/>
              </w:rPr>
              <w:t>Se declara al transportista; este debe emitir su propia GRE Transportista 31.</w:t>
            </w:r>
          </w:p>
        </w:tc>
      </w:tr>
      <w:tr w:rsidR="001D183D" w:rsidRPr="001D183D" w14:paraId="2CD36990" w14:textId="77777777">
        <w:trPr>
          <w:cantSplit/>
          <w:jc w:val="center"/>
        </w:trPr>
        <w:tc>
          <w:tcPr>
            <w:tcW w:w="2268" w:type="dxa"/>
            <w:shd w:val="clear" w:color="auto" w:fill="F8F9FA"/>
            <w:tcMar>
              <w:top w:w="90" w:type="dxa"/>
              <w:left w:w="100" w:type="dxa"/>
              <w:bottom w:w="90" w:type="dxa"/>
              <w:right w:w="100" w:type="dxa"/>
            </w:tcMar>
          </w:tcPr>
          <w:p w14:paraId="2D415E98" w14:textId="77777777" w:rsidR="00E40C7D" w:rsidRPr="001D183D" w:rsidRDefault="00000000">
            <w:pPr>
              <w:spacing w:after="0" w:line="240" w:lineRule="auto"/>
              <w:rPr>
                <w:rFonts w:hint="eastAsia"/>
                <w:color w:val="auto"/>
              </w:rPr>
            </w:pPr>
            <w:proofErr w:type="spellStart"/>
            <w:r w:rsidRPr="001D183D">
              <w:rPr>
                <w:color w:val="auto"/>
                <w:sz w:val="17"/>
              </w:rPr>
              <w:t>Empresa</w:t>
            </w:r>
            <w:proofErr w:type="spellEnd"/>
            <w:r w:rsidRPr="001D183D">
              <w:rPr>
                <w:color w:val="auto"/>
                <w:sz w:val="17"/>
              </w:rPr>
              <w:t xml:space="preserve"> </w:t>
            </w:r>
            <w:proofErr w:type="spellStart"/>
            <w:r w:rsidRPr="001D183D">
              <w:rPr>
                <w:color w:val="auto"/>
                <w:sz w:val="17"/>
              </w:rPr>
              <w:t>transportista</w:t>
            </w:r>
            <w:proofErr w:type="spellEnd"/>
            <w:r w:rsidRPr="001D183D">
              <w:rPr>
                <w:color w:val="auto"/>
                <w:sz w:val="17"/>
              </w:rPr>
              <w:t xml:space="preserve"> — Casos 2/3</w:t>
            </w:r>
          </w:p>
        </w:tc>
        <w:tc>
          <w:tcPr>
            <w:tcW w:w="2835" w:type="dxa"/>
            <w:shd w:val="clear" w:color="auto" w:fill="F8F9FA"/>
            <w:tcMar>
              <w:top w:w="90" w:type="dxa"/>
              <w:left w:w="100" w:type="dxa"/>
              <w:bottom w:w="90" w:type="dxa"/>
              <w:right w:w="100" w:type="dxa"/>
            </w:tcMar>
          </w:tcPr>
          <w:p w14:paraId="3FD6B081" w14:textId="77777777" w:rsidR="00E40C7D" w:rsidRPr="001D183D" w:rsidRDefault="00000000">
            <w:pPr>
              <w:spacing w:after="0" w:line="240" w:lineRule="auto"/>
              <w:rPr>
                <w:rFonts w:hint="eastAsia"/>
                <w:color w:val="auto"/>
                <w:lang w:val="es-PE"/>
              </w:rPr>
            </w:pPr>
            <w:r w:rsidRPr="001D183D">
              <w:rPr>
                <w:color w:val="auto"/>
                <w:sz w:val="17"/>
                <w:lang w:val="es-PE"/>
              </w:rPr>
              <w:t>Transporte público (01), registrando vehículo/conductor</w:t>
            </w:r>
          </w:p>
        </w:tc>
        <w:tc>
          <w:tcPr>
            <w:tcW w:w="4365" w:type="dxa"/>
            <w:shd w:val="clear" w:color="auto" w:fill="F8F9FA"/>
            <w:tcMar>
              <w:top w:w="90" w:type="dxa"/>
              <w:left w:w="100" w:type="dxa"/>
              <w:bottom w:w="90" w:type="dxa"/>
              <w:right w:w="100" w:type="dxa"/>
            </w:tcMar>
          </w:tcPr>
          <w:p w14:paraId="2A3E230D" w14:textId="77777777" w:rsidR="00E40C7D" w:rsidRPr="001D183D" w:rsidRDefault="00000000">
            <w:pPr>
              <w:spacing w:after="0" w:line="240" w:lineRule="auto"/>
              <w:rPr>
                <w:rFonts w:hint="eastAsia"/>
                <w:color w:val="auto"/>
                <w:lang w:val="es-PE"/>
              </w:rPr>
            </w:pPr>
            <w:r w:rsidRPr="001D183D">
              <w:rPr>
                <w:color w:val="auto"/>
                <w:sz w:val="17"/>
                <w:lang w:val="es-PE"/>
              </w:rPr>
              <w:t>Se declara transportista, hasta dos vehículos y conductores, TUCE/autorización cuando existan e indicadores opcionales.</w:t>
            </w:r>
          </w:p>
        </w:tc>
      </w:tr>
      <w:tr w:rsidR="001D183D" w:rsidRPr="001D183D" w14:paraId="10EDBA39" w14:textId="77777777">
        <w:trPr>
          <w:cantSplit/>
          <w:jc w:val="center"/>
        </w:trPr>
        <w:tc>
          <w:tcPr>
            <w:tcW w:w="2268" w:type="dxa"/>
            <w:tcMar>
              <w:top w:w="90" w:type="dxa"/>
              <w:left w:w="100" w:type="dxa"/>
              <w:bottom w:w="90" w:type="dxa"/>
              <w:right w:w="100" w:type="dxa"/>
            </w:tcMar>
          </w:tcPr>
          <w:p w14:paraId="458589DC" w14:textId="77777777" w:rsidR="00E40C7D" w:rsidRPr="001D183D" w:rsidRDefault="00000000">
            <w:pPr>
              <w:spacing w:after="0" w:line="240" w:lineRule="auto"/>
              <w:rPr>
                <w:rFonts w:hint="eastAsia"/>
                <w:color w:val="auto"/>
              </w:rPr>
            </w:pPr>
            <w:r w:rsidRPr="001D183D">
              <w:rPr>
                <w:color w:val="auto"/>
                <w:sz w:val="17"/>
              </w:rPr>
              <w:t>Comercio exterior</w:t>
            </w:r>
          </w:p>
        </w:tc>
        <w:tc>
          <w:tcPr>
            <w:tcW w:w="2835" w:type="dxa"/>
            <w:tcMar>
              <w:top w:w="90" w:type="dxa"/>
              <w:left w:w="100" w:type="dxa"/>
              <w:bottom w:w="90" w:type="dxa"/>
              <w:right w:w="100" w:type="dxa"/>
            </w:tcMar>
          </w:tcPr>
          <w:p w14:paraId="2F06A0E1" w14:textId="77777777" w:rsidR="00E40C7D" w:rsidRPr="001D183D" w:rsidRDefault="00000000">
            <w:pPr>
              <w:spacing w:after="0" w:line="240" w:lineRule="auto"/>
              <w:rPr>
                <w:rFonts w:hint="eastAsia"/>
                <w:color w:val="auto"/>
              </w:rPr>
            </w:pPr>
            <w:r w:rsidRPr="001D183D">
              <w:rPr>
                <w:color w:val="auto"/>
                <w:sz w:val="17"/>
              </w:rPr>
              <w:t>Exportación o importación</w:t>
            </w:r>
          </w:p>
        </w:tc>
        <w:tc>
          <w:tcPr>
            <w:tcW w:w="4365" w:type="dxa"/>
            <w:tcMar>
              <w:top w:w="90" w:type="dxa"/>
              <w:left w:w="100" w:type="dxa"/>
              <w:bottom w:w="90" w:type="dxa"/>
              <w:right w:w="100" w:type="dxa"/>
            </w:tcMar>
          </w:tcPr>
          <w:p w14:paraId="2C56970E" w14:textId="77777777" w:rsidR="00E40C7D" w:rsidRPr="001D183D" w:rsidRDefault="00000000">
            <w:pPr>
              <w:spacing w:after="0" w:line="240" w:lineRule="auto"/>
              <w:rPr>
                <w:rFonts w:hint="eastAsia"/>
                <w:color w:val="auto"/>
                <w:lang w:val="es-PE"/>
              </w:rPr>
            </w:pPr>
            <w:r w:rsidRPr="001D183D">
              <w:rPr>
                <w:color w:val="auto"/>
                <w:sz w:val="17"/>
                <w:lang w:val="es-PE"/>
              </w:rPr>
              <w:t>Destinatario local del puerto/depósito, DAM/documentos, contenedores/precintos y subpartida por ítem.</w:t>
            </w:r>
          </w:p>
        </w:tc>
      </w:tr>
    </w:tbl>
    <w:p w14:paraId="0B0DD0C9" w14:textId="77777777" w:rsidR="00E40C7D" w:rsidRPr="001D183D" w:rsidRDefault="00E40C7D">
      <w:pPr>
        <w:spacing w:after="0"/>
        <w:rPr>
          <w:rFonts w:hint="eastAsia"/>
          <w:color w:val="auto"/>
          <w:lang w:val="es-PE"/>
        </w:rPr>
      </w:pPr>
    </w:p>
    <w:p w14:paraId="2C0F6BB7" w14:textId="77777777" w:rsidR="00E40C7D" w:rsidRPr="001D183D" w:rsidRDefault="00000000">
      <w:pPr>
        <w:pStyle w:val="Ttulo2"/>
        <w:rPr>
          <w:color w:val="auto"/>
        </w:rPr>
      </w:pPr>
      <w:r w:rsidRPr="001D183D">
        <w:rPr>
          <w:color w:val="auto"/>
        </w:rPr>
        <w:t xml:space="preserve">1.4 </w:t>
      </w:r>
      <w:proofErr w:type="spellStart"/>
      <w:r w:rsidRPr="001D183D">
        <w:rPr>
          <w:color w:val="auto"/>
        </w:rPr>
        <w:t>Funciones</w:t>
      </w:r>
      <w:proofErr w:type="spellEnd"/>
      <w:r w:rsidRPr="001D183D">
        <w:rPr>
          <w:color w:val="auto"/>
        </w:rPr>
        <w:t xml:space="preserve"> </w:t>
      </w:r>
      <w:proofErr w:type="spellStart"/>
      <w:r w:rsidRPr="001D183D">
        <w:rPr>
          <w:color w:val="auto"/>
        </w:rPr>
        <w:t>fuera</w:t>
      </w:r>
      <w:proofErr w:type="spellEnd"/>
      <w:r w:rsidRPr="001D183D">
        <w:rPr>
          <w:color w:val="auto"/>
        </w:rPr>
        <w:t xml:space="preserve"> del alcance actual</w:t>
      </w:r>
    </w:p>
    <w:tbl>
      <w:tblPr>
        <w:tblStyle w:val="Tablaconcuadrcula"/>
        <w:tblW w:w="0" w:type="auto"/>
        <w:jc w:val="center"/>
        <w:tblLayout w:type="fixed"/>
        <w:tblLook w:val="04A0" w:firstRow="1" w:lastRow="0" w:firstColumn="1" w:lastColumn="0" w:noHBand="0" w:noVBand="1"/>
      </w:tblPr>
      <w:tblGrid>
        <w:gridCol w:w="2835"/>
        <w:gridCol w:w="6633"/>
      </w:tblGrid>
      <w:tr w:rsidR="001D183D" w:rsidRPr="001D183D" w14:paraId="6FC4E905" w14:textId="77777777">
        <w:trPr>
          <w:tblHeader/>
          <w:jc w:val="center"/>
        </w:trPr>
        <w:tc>
          <w:tcPr>
            <w:tcW w:w="2835" w:type="dxa"/>
            <w:shd w:val="clear" w:color="auto" w:fill="17365D"/>
            <w:tcMar>
              <w:top w:w="90" w:type="dxa"/>
              <w:left w:w="100" w:type="dxa"/>
              <w:bottom w:w="90" w:type="dxa"/>
              <w:right w:w="100" w:type="dxa"/>
            </w:tcMar>
            <w:vAlign w:val="center"/>
          </w:tcPr>
          <w:p w14:paraId="66A403E6" w14:textId="77777777" w:rsidR="00E40C7D" w:rsidRPr="001D183D" w:rsidRDefault="00000000">
            <w:pPr>
              <w:spacing w:after="0"/>
              <w:rPr>
                <w:rFonts w:hint="eastAsia"/>
                <w:color w:val="auto"/>
              </w:rPr>
            </w:pPr>
            <w:r w:rsidRPr="001D183D">
              <w:rPr>
                <w:b/>
                <w:color w:val="auto"/>
                <w:sz w:val="17"/>
              </w:rPr>
              <w:t>No disponible</w:t>
            </w:r>
          </w:p>
        </w:tc>
        <w:tc>
          <w:tcPr>
            <w:tcW w:w="6633" w:type="dxa"/>
            <w:shd w:val="clear" w:color="auto" w:fill="17365D"/>
            <w:tcMar>
              <w:top w:w="90" w:type="dxa"/>
              <w:left w:w="100" w:type="dxa"/>
              <w:bottom w:w="90" w:type="dxa"/>
              <w:right w:w="100" w:type="dxa"/>
            </w:tcMar>
            <w:vAlign w:val="center"/>
          </w:tcPr>
          <w:p w14:paraId="3D368624" w14:textId="77777777" w:rsidR="00E40C7D" w:rsidRPr="001D183D" w:rsidRDefault="00000000">
            <w:pPr>
              <w:spacing w:after="0"/>
              <w:rPr>
                <w:rFonts w:hint="eastAsia"/>
                <w:color w:val="auto"/>
              </w:rPr>
            </w:pPr>
            <w:r w:rsidRPr="001D183D">
              <w:rPr>
                <w:b/>
                <w:color w:val="auto"/>
                <w:sz w:val="17"/>
              </w:rPr>
              <w:t>Tratamiento</w:t>
            </w:r>
          </w:p>
        </w:tc>
      </w:tr>
      <w:tr w:rsidR="001D183D" w:rsidRPr="001D183D" w14:paraId="7C53E976" w14:textId="77777777">
        <w:trPr>
          <w:cantSplit/>
          <w:jc w:val="center"/>
        </w:trPr>
        <w:tc>
          <w:tcPr>
            <w:tcW w:w="2835" w:type="dxa"/>
            <w:tcMar>
              <w:top w:w="90" w:type="dxa"/>
              <w:left w:w="100" w:type="dxa"/>
              <w:bottom w:w="90" w:type="dxa"/>
              <w:right w:w="100" w:type="dxa"/>
            </w:tcMar>
          </w:tcPr>
          <w:p w14:paraId="702C4BC4" w14:textId="77777777" w:rsidR="00E40C7D" w:rsidRPr="001D183D" w:rsidRDefault="00000000">
            <w:pPr>
              <w:spacing w:after="0" w:line="240" w:lineRule="auto"/>
              <w:rPr>
                <w:rFonts w:hint="eastAsia"/>
                <w:color w:val="auto"/>
              </w:rPr>
            </w:pPr>
            <w:proofErr w:type="spellStart"/>
            <w:r w:rsidRPr="001D183D">
              <w:rPr>
                <w:color w:val="auto"/>
                <w:sz w:val="17"/>
              </w:rPr>
              <w:t>Boleta</w:t>
            </w:r>
            <w:proofErr w:type="spellEnd"/>
            <w:r w:rsidRPr="001D183D">
              <w:rPr>
                <w:color w:val="auto"/>
                <w:sz w:val="17"/>
              </w:rPr>
              <w:t xml:space="preserve"> </w:t>
            </w:r>
            <w:proofErr w:type="spellStart"/>
            <w:r w:rsidRPr="001D183D">
              <w:rPr>
                <w:color w:val="auto"/>
                <w:sz w:val="17"/>
              </w:rPr>
              <w:t>electrónica</w:t>
            </w:r>
            <w:proofErr w:type="spellEnd"/>
            <w:r w:rsidRPr="001D183D">
              <w:rPr>
                <w:color w:val="auto"/>
                <w:sz w:val="17"/>
              </w:rPr>
              <w:t xml:space="preserve"> (03)</w:t>
            </w:r>
          </w:p>
        </w:tc>
        <w:tc>
          <w:tcPr>
            <w:tcW w:w="6633" w:type="dxa"/>
            <w:tcMar>
              <w:top w:w="90" w:type="dxa"/>
              <w:left w:w="100" w:type="dxa"/>
              <w:bottom w:w="90" w:type="dxa"/>
              <w:right w:w="100" w:type="dxa"/>
            </w:tcMar>
          </w:tcPr>
          <w:p w14:paraId="6E638E38" w14:textId="77777777" w:rsidR="00E40C7D" w:rsidRPr="001D183D" w:rsidRDefault="00000000">
            <w:pPr>
              <w:spacing w:after="0" w:line="240" w:lineRule="auto"/>
              <w:rPr>
                <w:rFonts w:hint="eastAsia"/>
                <w:color w:val="auto"/>
                <w:lang w:val="es-PE"/>
              </w:rPr>
            </w:pPr>
            <w:r w:rsidRPr="001D183D">
              <w:rPr>
                <w:color w:val="auto"/>
                <w:sz w:val="17"/>
                <w:lang w:val="es-PE"/>
              </w:rPr>
              <w:t>No se emite desde SPI. No existe flujo de Resumen Diario de boletas.</w:t>
            </w:r>
          </w:p>
        </w:tc>
      </w:tr>
      <w:tr w:rsidR="001D183D" w:rsidRPr="001D183D" w14:paraId="6F445BDD" w14:textId="77777777">
        <w:trPr>
          <w:cantSplit/>
          <w:jc w:val="center"/>
        </w:trPr>
        <w:tc>
          <w:tcPr>
            <w:tcW w:w="2835" w:type="dxa"/>
            <w:shd w:val="clear" w:color="auto" w:fill="F8F9FA"/>
            <w:tcMar>
              <w:top w:w="90" w:type="dxa"/>
              <w:left w:w="100" w:type="dxa"/>
              <w:bottom w:w="90" w:type="dxa"/>
              <w:right w:w="100" w:type="dxa"/>
            </w:tcMar>
          </w:tcPr>
          <w:p w14:paraId="3A303C18" w14:textId="77777777" w:rsidR="00E40C7D" w:rsidRPr="001D183D" w:rsidRDefault="00000000">
            <w:pPr>
              <w:spacing w:after="0" w:line="240" w:lineRule="auto"/>
              <w:rPr>
                <w:rFonts w:hint="eastAsia"/>
                <w:color w:val="auto"/>
              </w:rPr>
            </w:pPr>
            <w:proofErr w:type="spellStart"/>
            <w:r w:rsidRPr="001D183D">
              <w:rPr>
                <w:color w:val="auto"/>
                <w:sz w:val="17"/>
              </w:rPr>
              <w:t>Emisión</w:t>
            </w:r>
            <w:proofErr w:type="spellEnd"/>
            <w:r w:rsidRPr="001D183D">
              <w:rPr>
                <w:color w:val="auto"/>
                <w:sz w:val="17"/>
              </w:rPr>
              <w:t xml:space="preserve"> de GRE </w:t>
            </w:r>
            <w:proofErr w:type="spellStart"/>
            <w:r w:rsidRPr="001D183D">
              <w:rPr>
                <w:color w:val="auto"/>
                <w:sz w:val="17"/>
              </w:rPr>
              <w:t>Transportista</w:t>
            </w:r>
            <w:proofErr w:type="spellEnd"/>
            <w:r w:rsidRPr="001D183D">
              <w:rPr>
                <w:color w:val="auto"/>
                <w:sz w:val="17"/>
              </w:rPr>
              <w:t xml:space="preserve"> (31)</w:t>
            </w:r>
          </w:p>
        </w:tc>
        <w:tc>
          <w:tcPr>
            <w:tcW w:w="6633" w:type="dxa"/>
            <w:shd w:val="clear" w:color="auto" w:fill="F8F9FA"/>
            <w:tcMar>
              <w:top w:w="90" w:type="dxa"/>
              <w:left w:w="100" w:type="dxa"/>
              <w:bottom w:w="90" w:type="dxa"/>
              <w:right w:w="100" w:type="dxa"/>
            </w:tcMar>
          </w:tcPr>
          <w:p w14:paraId="677E31AB" w14:textId="77777777" w:rsidR="00E40C7D" w:rsidRPr="001D183D" w:rsidRDefault="00000000">
            <w:pPr>
              <w:spacing w:after="0" w:line="240" w:lineRule="auto"/>
              <w:rPr>
                <w:rFonts w:hint="eastAsia"/>
                <w:color w:val="auto"/>
                <w:lang w:val="es-PE"/>
              </w:rPr>
            </w:pPr>
            <w:r w:rsidRPr="001D183D">
              <w:rPr>
                <w:color w:val="auto"/>
                <w:sz w:val="17"/>
                <w:lang w:val="es-PE"/>
              </w:rPr>
              <w:t>SPI no la emite mediante esta integración. Puede consignarse manualmente como referencia de una factura cuando ya fue emitida por otro medio.</w:t>
            </w:r>
          </w:p>
        </w:tc>
      </w:tr>
      <w:tr w:rsidR="001D183D" w:rsidRPr="001D183D" w14:paraId="76E316D8" w14:textId="77777777">
        <w:trPr>
          <w:cantSplit/>
          <w:jc w:val="center"/>
        </w:trPr>
        <w:tc>
          <w:tcPr>
            <w:tcW w:w="2835" w:type="dxa"/>
            <w:tcMar>
              <w:top w:w="90" w:type="dxa"/>
              <w:left w:w="100" w:type="dxa"/>
              <w:bottom w:w="90" w:type="dxa"/>
              <w:right w:w="100" w:type="dxa"/>
            </w:tcMar>
          </w:tcPr>
          <w:p w14:paraId="2C8518F5" w14:textId="77777777" w:rsidR="00E40C7D" w:rsidRPr="001D183D" w:rsidRDefault="00000000">
            <w:pPr>
              <w:spacing w:after="0" w:line="240" w:lineRule="auto"/>
              <w:rPr>
                <w:rFonts w:hint="eastAsia"/>
                <w:color w:val="auto"/>
                <w:lang w:val="es-PE"/>
              </w:rPr>
            </w:pPr>
            <w:r w:rsidRPr="001D183D">
              <w:rPr>
                <w:color w:val="auto"/>
                <w:sz w:val="17"/>
                <w:lang w:val="es-PE"/>
              </w:rPr>
              <w:t>Nota parcial desde la pantalla</w:t>
            </w:r>
          </w:p>
        </w:tc>
        <w:tc>
          <w:tcPr>
            <w:tcW w:w="6633" w:type="dxa"/>
            <w:tcMar>
              <w:top w:w="90" w:type="dxa"/>
              <w:left w:w="100" w:type="dxa"/>
              <w:bottom w:w="90" w:type="dxa"/>
              <w:right w:w="100" w:type="dxa"/>
            </w:tcMar>
          </w:tcPr>
          <w:p w14:paraId="091B4999" w14:textId="77777777" w:rsidR="00E40C7D" w:rsidRPr="001D183D" w:rsidRDefault="00000000">
            <w:pPr>
              <w:spacing w:after="0" w:line="240" w:lineRule="auto"/>
              <w:rPr>
                <w:rFonts w:hint="eastAsia"/>
                <w:color w:val="auto"/>
                <w:lang w:val="es-PE"/>
              </w:rPr>
            </w:pPr>
            <w:r w:rsidRPr="001D183D">
              <w:rPr>
                <w:color w:val="auto"/>
                <w:sz w:val="17"/>
                <w:lang w:val="es-PE"/>
              </w:rPr>
              <w:t>El asistente actual genera notas totales que replican el detalle de la factura.</w:t>
            </w:r>
          </w:p>
        </w:tc>
      </w:tr>
      <w:tr w:rsidR="001D183D" w:rsidRPr="001D183D" w14:paraId="1334F89B" w14:textId="77777777">
        <w:trPr>
          <w:cantSplit/>
          <w:jc w:val="center"/>
        </w:trPr>
        <w:tc>
          <w:tcPr>
            <w:tcW w:w="2835" w:type="dxa"/>
            <w:shd w:val="clear" w:color="auto" w:fill="F8F9FA"/>
            <w:tcMar>
              <w:top w:w="90" w:type="dxa"/>
              <w:left w:w="100" w:type="dxa"/>
              <w:bottom w:w="90" w:type="dxa"/>
              <w:right w:w="100" w:type="dxa"/>
            </w:tcMar>
          </w:tcPr>
          <w:p w14:paraId="00F05961" w14:textId="77777777" w:rsidR="00E40C7D" w:rsidRPr="001D183D" w:rsidRDefault="00000000">
            <w:pPr>
              <w:spacing w:after="0" w:line="240" w:lineRule="auto"/>
              <w:rPr>
                <w:rFonts w:hint="eastAsia"/>
                <w:color w:val="auto"/>
                <w:lang w:val="es-PE"/>
              </w:rPr>
            </w:pPr>
            <w:r w:rsidRPr="001D183D">
              <w:rPr>
                <w:color w:val="auto"/>
                <w:sz w:val="17"/>
                <w:lang w:val="es-PE"/>
              </w:rPr>
              <w:t>Traslado parcial de DAM/DS</w:t>
            </w:r>
          </w:p>
        </w:tc>
        <w:tc>
          <w:tcPr>
            <w:tcW w:w="6633" w:type="dxa"/>
            <w:shd w:val="clear" w:color="auto" w:fill="F8F9FA"/>
            <w:tcMar>
              <w:top w:w="90" w:type="dxa"/>
              <w:left w:w="100" w:type="dxa"/>
              <w:bottom w:w="90" w:type="dxa"/>
              <w:right w:w="100" w:type="dxa"/>
            </w:tcMar>
          </w:tcPr>
          <w:p w14:paraId="1FA189EC" w14:textId="77777777" w:rsidR="00E40C7D" w:rsidRPr="001D183D" w:rsidRDefault="00000000">
            <w:pPr>
              <w:spacing w:after="0" w:line="240" w:lineRule="auto"/>
              <w:rPr>
                <w:rFonts w:hint="eastAsia"/>
                <w:color w:val="auto"/>
                <w:lang w:val="es-PE"/>
              </w:rPr>
            </w:pPr>
            <w:r w:rsidRPr="001D183D">
              <w:rPr>
                <w:color w:val="auto"/>
                <w:sz w:val="17"/>
                <w:lang w:val="es-PE"/>
              </w:rPr>
              <w:t>Comercio exterior contempla traslado total; el detalle manual parcial por ítem no está habilitado.</w:t>
            </w:r>
          </w:p>
        </w:tc>
      </w:tr>
      <w:tr w:rsidR="001D183D" w:rsidRPr="001D183D" w14:paraId="1D1DE5FB" w14:textId="77777777">
        <w:trPr>
          <w:cantSplit/>
          <w:jc w:val="center"/>
        </w:trPr>
        <w:tc>
          <w:tcPr>
            <w:tcW w:w="2835" w:type="dxa"/>
            <w:tcMar>
              <w:top w:w="90" w:type="dxa"/>
              <w:left w:w="100" w:type="dxa"/>
              <w:bottom w:w="90" w:type="dxa"/>
              <w:right w:w="100" w:type="dxa"/>
            </w:tcMar>
          </w:tcPr>
          <w:p w14:paraId="7232176D" w14:textId="77777777" w:rsidR="00E40C7D" w:rsidRPr="001D183D" w:rsidRDefault="00000000">
            <w:pPr>
              <w:spacing w:after="0" w:line="240" w:lineRule="auto"/>
              <w:rPr>
                <w:rFonts w:hint="eastAsia"/>
                <w:color w:val="auto"/>
              </w:rPr>
            </w:pPr>
            <w:r w:rsidRPr="001D183D">
              <w:rPr>
                <w:color w:val="auto"/>
                <w:sz w:val="17"/>
              </w:rPr>
              <w:t xml:space="preserve">GRE </w:t>
            </w:r>
            <w:proofErr w:type="spellStart"/>
            <w:r w:rsidRPr="001D183D">
              <w:rPr>
                <w:color w:val="auto"/>
                <w:sz w:val="17"/>
              </w:rPr>
              <w:t>por</w:t>
            </w:r>
            <w:proofErr w:type="spellEnd"/>
            <w:r w:rsidRPr="001D183D">
              <w:rPr>
                <w:color w:val="auto"/>
                <w:sz w:val="17"/>
              </w:rPr>
              <w:t xml:space="preserve"> </w:t>
            </w:r>
            <w:proofErr w:type="spellStart"/>
            <w:r w:rsidRPr="001D183D">
              <w:rPr>
                <w:color w:val="auto"/>
                <w:sz w:val="17"/>
              </w:rPr>
              <w:t>eventos</w:t>
            </w:r>
            <w:proofErr w:type="spellEnd"/>
          </w:p>
        </w:tc>
        <w:tc>
          <w:tcPr>
            <w:tcW w:w="6633" w:type="dxa"/>
            <w:tcMar>
              <w:top w:w="90" w:type="dxa"/>
              <w:left w:w="100" w:type="dxa"/>
              <w:bottom w:w="90" w:type="dxa"/>
              <w:right w:w="100" w:type="dxa"/>
            </w:tcMar>
          </w:tcPr>
          <w:p w14:paraId="06B9B33D" w14:textId="77777777" w:rsidR="00E40C7D" w:rsidRPr="001D183D" w:rsidRDefault="00000000">
            <w:pPr>
              <w:spacing w:after="0" w:line="240" w:lineRule="auto"/>
              <w:rPr>
                <w:rFonts w:hint="eastAsia"/>
                <w:color w:val="auto"/>
                <w:lang w:val="es-PE"/>
              </w:rPr>
            </w:pPr>
            <w:r w:rsidRPr="001D183D">
              <w:rPr>
                <w:color w:val="auto"/>
                <w:sz w:val="17"/>
                <w:lang w:val="es-PE"/>
              </w:rPr>
              <w:t>Cuando el traslado ya empezó y ocurre transbordo, avería u otro evento, gestione la GRE por Eventos en el portal SUNAT y deje la referencia en observaciones.</w:t>
            </w:r>
          </w:p>
        </w:tc>
      </w:tr>
    </w:tbl>
    <w:p w14:paraId="1F0C9837" w14:textId="77777777" w:rsidR="00E40C7D" w:rsidRPr="001D183D" w:rsidRDefault="00E40C7D">
      <w:pPr>
        <w:spacing w:after="0"/>
        <w:rPr>
          <w:rFonts w:hint="eastAsia"/>
          <w:color w:val="auto"/>
          <w:lang w:val="es-PE"/>
        </w:rPr>
      </w:pPr>
    </w:p>
    <w:tbl>
      <w:tblPr>
        <w:tblW w:w="0" w:type="auto"/>
        <w:jc w:val="center"/>
        <w:tblLook w:val="04A0" w:firstRow="1" w:lastRow="0" w:firstColumn="1" w:lastColumn="0" w:noHBand="0" w:noVBand="1"/>
      </w:tblPr>
      <w:tblGrid>
        <w:gridCol w:w="9859"/>
      </w:tblGrid>
      <w:tr w:rsidR="001D183D" w:rsidRPr="001D183D" w14:paraId="2541A0A8" w14:textId="77777777">
        <w:trPr>
          <w:jc w:val="center"/>
        </w:trPr>
        <w:tc>
          <w:tcPr>
            <w:tcW w:w="9859" w:type="dxa"/>
            <w:tcBorders>
              <w:left w:val="single" w:sz="16" w:space="0" w:color="9C0006"/>
            </w:tcBorders>
            <w:shd w:val="clear" w:color="auto" w:fill="FCE4D6"/>
            <w:tcMar>
              <w:top w:w="120" w:type="dxa"/>
              <w:left w:w="140" w:type="dxa"/>
              <w:bottom w:w="120" w:type="dxa"/>
              <w:right w:w="140" w:type="dxa"/>
            </w:tcMar>
          </w:tcPr>
          <w:p w14:paraId="41383B24" w14:textId="77777777" w:rsidR="00E40C7D" w:rsidRPr="001D183D" w:rsidRDefault="00000000">
            <w:pPr>
              <w:spacing w:after="0"/>
              <w:rPr>
                <w:rFonts w:hint="eastAsia"/>
                <w:color w:val="auto"/>
                <w:lang w:val="es-PE"/>
              </w:rPr>
            </w:pPr>
            <w:r w:rsidRPr="001D183D">
              <w:rPr>
                <w:b/>
                <w:color w:val="auto"/>
                <w:lang w:val="es-PE"/>
              </w:rPr>
              <w:t xml:space="preserve">Importante. </w:t>
            </w:r>
            <w:r w:rsidRPr="001D183D">
              <w:rPr>
                <w:color w:val="auto"/>
                <w:lang w:val="es-PE"/>
              </w:rPr>
              <w:t>Una “Guía Transportista” del módulo logístico no equivale por sí sola a una GRE 31 enviada por esta integración. Verifique siempre el tipo y el estado SUNAT del documento.</w:t>
            </w:r>
          </w:p>
        </w:tc>
      </w:tr>
    </w:tbl>
    <w:p w14:paraId="61BD18EF" w14:textId="77777777" w:rsidR="00E40C7D" w:rsidRPr="001D183D" w:rsidRDefault="00E40C7D">
      <w:pPr>
        <w:spacing w:after="0"/>
        <w:rPr>
          <w:rFonts w:hint="eastAsia"/>
          <w:color w:val="auto"/>
          <w:lang w:val="es-PE"/>
        </w:rPr>
      </w:pPr>
    </w:p>
    <w:p w14:paraId="2E7262BD" w14:textId="77777777" w:rsidR="00E40C7D" w:rsidRPr="001D183D" w:rsidRDefault="00000000">
      <w:pPr>
        <w:rPr>
          <w:rFonts w:hint="eastAsia"/>
          <w:color w:val="auto"/>
          <w:lang w:val="es-PE"/>
        </w:rPr>
      </w:pPr>
      <w:r w:rsidRPr="001D183D">
        <w:rPr>
          <w:color w:val="auto"/>
          <w:lang w:val="es-PE"/>
        </w:rPr>
        <w:br w:type="page"/>
      </w:r>
    </w:p>
    <w:p w14:paraId="7542C54C" w14:textId="77777777" w:rsidR="00E40C7D" w:rsidRPr="001D183D" w:rsidRDefault="00000000">
      <w:pPr>
        <w:pStyle w:val="Ttulo1"/>
        <w:rPr>
          <w:color w:val="auto"/>
          <w:lang w:val="es-PE"/>
        </w:rPr>
      </w:pPr>
      <w:r w:rsidRPr="001D183D">
        <w:rPr>
          <w:color w:val="auto"/>
          <w:lang w:val="es-PE"/>
        </w:rPr>
        <w:lastRenderedPageBreak/>
        <w:t>2. Acceso, roles, estados y respaldos</w:t>
      </w:r>
    </w:p>
    <w:p w14:paraId="1D97F03E" w14:textId="77777777" w:rsidR="00E40C7D" w:rsidRPr="001D183D" w:rsidRDefault="00000000">
      <w:pPr>
        <w:pStyle w:val="Ttulo2"/>
        <w:rPr>
          <w:color w:val="auto"/>
          <w:lang w:val="es-PE"/>
        </w:rPr>
      </w:pPr>
      <w:r w:rsidRPr="001D183D">
        <w:rPr>
          <w:color w:val="auto"/>
          <w:lang w:val="es-PE"/>
        </w:rPr>
        <w:t>2.1 Acceso por rol</w:t>
      </w:r>
    </w:p>
    <w:tbl>
      <w:tblPr>
        <w:tblStyle w:val="Tablaconcuadrcula"/>
        <w:tblW w:w="0" w:type="auto"/>
        <w:jc w:val="center"/>
        <w:tblLayout w:type="fixed"/>
        <w:tblLook w:val="04A0" w:firstRow="1" w:lastRow="0" w:firstColumn="1" w:lastColumn="0" w:noHBand="0" w:noVBand="1"/>
      </w:tblPr>
      <w:tblGrid>
        <w:gridCol w:w="2041"/>
        <w:gridCol w:w="7427"/>
      </w:tblGrid>
      <w:tr w:rsidR="001D183D" w:rsidRPr="001D183D" w14:paraId="3C353B13" w14:textId="77777777">
        <w:trPr>
          <w:tblHeader/>
          <w:jc w:val="center"/>
        </w:trPr>
        <w:tc>
          <w:tcPr>
            <w:tcW w:w="2041" w:type="dxa"/>
            <w:shd w:val="clear" w:color="auto" w:fill="17365D"/>
            <w:tcMar>
              <w:top w:w="90" w:type="dxa"/>
              <w:left w:w="100" w:type="dxa"/>
              <w:bottom w:w="90" w:type="dxa"/>
              <w:right w:w="100" w:type="dxa"/>
            </w:tcMar>
            <w:vAlign w:val="center"/>
          </w:tcPr>
          <w:p w14:paraId="68E84945" w14:textId="77777777" w:rsidR="00E40C7D" w:rsidRPr="001D183D" w:rsidRDefault="00000000">
            <w:pPr>
              <w:spacing w:after="0"/>
              <w:rPr>
                <w:rFonts w:hint="eastAsia"/>
                <w:color w:val="auto"/>
              </w:rPr>
            </w:pPr>
            <w:r w:rsidRPr="001D183D">
              <w:rPr>
                <w:b/>
                <w:color w:val="auto"/>
                <w:sz w:val="17"/>
              </w:rPr>
              <w:t>Rol</w:t>
            </w:r>
          </w:p>
        </w:tc>
        <w:tc>
          <w:tcPr>
            <w:tcW w:w="7427" w:type="dxa"/>
            <w:shd w:val="clear" w:color="auto" w:fill="17365D"/>
            <w:tcMar>
              <w:top w:w="90" w:type="dxa"/>
              <w:left w:w="100" w:type="dxa"/>
              <w:bottom w:w="90" w:type="dxa"/>
              <w:right w:w="100" w:type="dxa"/>
            </w:tcMar>
            <w:vAlign w:val="center"/>
          </w:tcPr>
          <w:p w14:paraId="324FD899" w14:textId="77777777" w:rsidR="00E40C7D" w:rsidRPr="001D183D" w:rsidRDefault="00000000">
            <w:pPr>
              <w:spacing w:after="0"/>
              <w:rPr>
                <w:rFonts w:hint="eastAsia"/>
                <w:color w:val="auto"/>
                <w:lang w:val="es-PE"/>
              </w:rPr>
            </w:pPr>
            <w:r w:rsidRPr="001D183D">
              <w:rPr>
                <w:b/>
                <w:color w:val="auto"/>
                <w:sz w:val="17"/>
                <w:lang w:val="es-PE"/>
              </w:rPr>
              <w:t>Permiso en las funciones SUNAT</w:t>
            </w:r>
          </w:p>
        </w:tc>
      </w:tr>
      <w:tr w:rsidR="001D183D" w:rsidRPr="001D183D" w14:paraId="337DACF3" w14:textId="77777777">
        <w:trPr>
          <w:cantSplit/>
          <w:jc w:val="center"/>
        </w:trPr>
        <w:tc>
          <w:tcPr>
            <w:tcW w:w="2041" w:type="dxa"/>
            <w:tcMar>
              <w:top w:w="90" w:type="dxa"/>
              <w:left w:w="100" w:type="dxa"/>
              <w:bottom w:w="90" w:type="dxa"/>
              <w:right w:w="100" w:type="dxa"/>
            </w:tcMar>
          </w:tcPr>
          <w:p w14:paraId="61282B68" w14:textId="77777777" w:rsidR="00E40C7D" w:rsidRPr="001D183D" w:rsidRDefault="00000000">
            <w:pPr>
              <w:spacing w:after="0" w:line="240" w:lineRule="auto"/>
              <w:rPr>
                <w:rFonts w:hint="eastAsia"/>
                <w:color w:val="auto"/>
              </w:rPr>
            </w:pPr>
            <w:proofErr w:type="spellStart"/>
            <w:r w:rsidRPr="001D183D">
              <w:rPr>
                <w:color w:val="auto"/>
                <w:sz w:val="17"/>
              </w:rPr>
              <w:t>Administrador</w:t>
            </w:r>
            <w:proofErr w:type="spellEnd"/>
          </w:p>
        </w:tc>
        <w:tc>
          <w:tcPr>
            <w:tcW w:w="7427" w:type="dxa"/>
            <w:tcMar>
              <w:top w:w="90" w:type="dxa"/>
              <w:left w:w="100" w:type="dxa"/>
              <w:bottom w:w="90" w:type="dxa"/>
              <w:right w:w="100" w:type="dxa"/>
            </w:tcMar>
          </w:tcPr>
          <w:p w14:paraId="5D161703" w14:textId="77777777" w:rsidR="00E40C7D" w:rsidRPr="001D183D" w:rsidRDefault="00000000">
            <w:pPr>
              <w:spacing w:after="0" w:line="240" w:lineRule="auto"/>
              <w:rPr>
                <w:rFonts w:hint="eastAsia"/>
                <w:color w:val="auto"/>
                <w:lang w:val="es-PE"/>
              </w:rPr>
            </w:pPr>
            <w:r w:rsidRPr="001D183D">
              <w:rPr>
                <w:color w:val="auto"/>
                <w:sz w:val="17"/>
                <w:lang w:val="es-PE"/>
              </w:rPr>
              <w:t>Puede emitir facturas, notas y GRE; solicitar bajas; reemplazar o dejar guías sin efecto; consultar el Monitor SUNAT.</w:t>
            </w:r>
          </w:p>
        </w:tc>
      </w:tr>
      <w:tr w:rsidR="001D183D" w:rsidRPr="001D183D" w14:paraId="70F670D5" w14:textId="77777777">
        <w:trPr>
          <w:cantSplit/>
          <w:jc w:val="center"/>
        </w:trPr>
        <w:tc>
          <w:tcPr>
            <w:tcW w:w="2041" w:type="dxa"/>
            <w:shd w:val="clear" w:color="auto" w:fill="F8F9FA"/>
            <w:tcMar>
              <w:top w:w="90" w:type="dxa"/>
              <w:left w:w="100" w:type="dxa"/>
              <w:bottom w:w="90" w:type="dxa"/>
              <w:right w:w="100" w:type="dxa"/>
            </w:tcMar>
          </w:tcPr>
          <w:p w14:paraId="7760BE77" w14:textId="77777777" w:rsidR="00E40C7D" w:rsidRPr="001D183D" w:rsidRDefault="00000000">
            <w:pPr>
              <w:spacing w:after="0" w:line="240" w:lineRule="auto"/>
              <w:rPr>
                <w:rFonts w:hint="eastAsia"/>
                <w:color w:val="auto"/>
              </w:rPr>
            </w:pPr>
            <w:proofErr w:type="spellStart"/>
            <w:r w:rsidRPr="001D183D">
              <w:rPr>
                <w:color w:val="auto"/>
                <w:sz w:val="17"/>
              </w:rPr>
              <w:t>Administrativo</w:t>
            </w:r>
            <w:proofErr w:type="spellEnd"/>
          </w:p>
        </w:tc>
        <w:tc>
          <w:tcPr>
            <w:tcW w:w="7427" w:type="dxa"/>
            <w:shd w:val="clear" w:color="auto" w:fill="F8F9FA"/>
            <w:tcMar>
              <w:top w:w="90" w:type="dxa"/>
              <w:left w:w="100" w:type="dxa"/>
              <w:bottom w:w="90" w:type="dxa"/>
              <w:right w:w="100" w:type="dxa"/>
            </w:tcMar>
          </w:tcPr>
          <w:p w14:paraId="5577D36A" w14:textId="77777777" w:rsidR="00E40C7D" w:rsidRPr="001D183D" w:rsidRDefault="00000000">
            <w:pPr>
              <w:spacing w:after="0" w:line="240" w:lineRule="auto"/>
              <w:rPr>
                <w:rFonts w:hint="eastAsia"/>
                <w:color w:val="auto"/>
                <w:lang w:val="es-PE"/>
              </w:rPr>
            </w:pPr>
            <w:r w:rsidRPr="001D183D">
              <w:rPr>
                <w:color w:val="auto"/>
                <w:sz w:val="17"/>
                <w:lang w:val="es-PE"/>
              </w:rPr>
              <w:t>Puede operar la emisión y el Monitor SUNAT. Las acciones excepcionales sobre traslados iniciados requieren Administrador.</w:t>
            </w:r>
          </w:p>
        </w:tc>
      </w:tr>
      <w:tr w:rsidR="001D183D" w:rsidRPr="001D183D" w14:paraId="68A3D893" w14:textId="77777777">
        <w:trPr>
          <w:cantSplit/>
          <w:jc w:val="center"/>
        </w:trPr>
        <w:tc>
          <w:tcPr>
            <w:tcW w:w="2041" w:type="dxa"/>
            <w:tcMar>
              <w:top w:w="90" w:type="dxa"/>
              <w:left w:w="100" w:type="dxa"/>
              <w:bottom w:w="90" w:type="dxa"/>
              <w:right w:w="100" w:type="dxa"/>
            </w:tcMar>
          </w:tcPr>
          <w:p w14:paraId="395387BA" w14:textId="77777777" w:rsidR="00E40C7D" w:rsidRPr="001D183D" w:rsidRDefault="00000000">
            <w:pPr>
              <w:spacing w:after="0" w:line="240" w:lineRule="auto"/>
              <w:rPr>
                <w:rFonts w:hint="eastAsia"/>
                <w:color w:val="auto"/>
              </w:rPr>
            </w:pPr>
            <w:proofErr w:type="spellStart"/>
            <w:r w:rsidRPr="001D183D">
              <w:rPr>
                <w:color w:val="auto"/>
                <w:sz w:val="17"/>
              </w:rPr>
              <w:t>Comercial</w:t>
            </w:r>
            <w:proofErr w:type="spellEnd"/>
          </w:p>
        </w:tc>
        <w:tc>
          <w:tcPr>
            <w:tcW w:w="7427" w:type="dxa"/>
            <w:tcMar>
              <w:top w:w="90" w:type="dxa"/>
              <w:left w:w="100" w:type="dxa"/>
              <w:bottom w:w="90" w:type="dxa"/>
              <w:right w:w="100" w:type="dxa"/>
            </w:tcMar>
          </w:tcPr>
          <w:p w14:paraId="548AB739" w14:textId="77777777" w:rsidR="00E40C7D" w:rsidRPr="001D183D" w:rsidRDefault="00000000">
            <w:pPr>
              <w:spacing w:after="0" w:line="240" w:lineRule="auto"/>
              <w:rPr>
                <w:rFonts w:hint="eastAsia"/>
                <w:color w:val="auto"/>
                <w:lang w:val="es-PE"/>
              </w:rPr>
            </w:pPr>
            <w:r w:rsidRPr="001D183D">
              <w:rPr>
                <w:color w:val="auto"/>
                <w:sz w:val="17"/>
                <w:lang w:val="es-PE"/>
              </w:rPr>
              <w:t>Solo lectura: puede ver y descargar los documentos disponibles desde órdenes y guías.</w:t>
            </w:r>
          </w:p>
        </w:tc>
      </w:tr>
      <w:tr w:rsidR="001D183D" w:rsidRPr="001D183D" w14:paraId="05B0D67B" w14:textId="77777777">
        <w:trPr>
          <w:cantSplit/>
          <w:jc w:val="center"/>
        </w:trPr>
        <w:tc>
          <w:tcPr>
            <w:tcW w:w="2041" w:type="dxa"/>
            <w:shd w:val="clear" w:color="auto" w:fill="F8F9FA"/>
            <w:tcMar>
              <w:top w:w="90" w:type="dxa"/>
              <w:left w:w="100" w:type="dxa"/>
              <w:bottom w:w="90" w:type="dxa"/>
              <w:right w:w="100" w:type="dxa"/>
            </w:tcMar>
          </w:tcPr>
          <w:p w14:paraId="70B87B8E" w14:textId="77777777" w:rsidR="00E40C7D" w:rsidRPr="001D183D" w:rsidRDefault="00000000">
            <w:pPr>
              <w:spacing w:after="0" w:line="240" w:lineRule="auto"/>
              <w:rPr>
                <w:rFonts w:hint="eastAsia"/>
                <w:color w:val="auto"/>
              </w:rPr>
            </w:pPr>
            <w:r w:rsidRPr="001D183D">
              <w:rPr>
                <w:color w:val="auto"/>
                <w:sz w:val="17"/>
              </w:rPr>
              <w:t>Ventas</w:t>
            </w:r>
          </w:p>
        </w:tc>
        <w:tc>
          <w:tcPr>
            <w:tcW w:w="7427" w:type="dxa"/>
            <w:shd w:val="clear" w:color="auto" w:fill="F8F9FA"/>
            <w:tcMar>
              <w:top w:w="90" w:type="dxa"/>
              <w:left w:w="100" w:type="dxa"/>
              <w:bottom w:w="90" w:type="dxa"/>
              <w:right w:w="100" w:type="dxa"/>
            </w:tcMar>
          </w:tcPr>
          <w:p w14:paraId="7068F5F6" w14:textId="77777777" w:rsidR="00E40C7D" w:rsidRPr="001D183D" w:rsidRDefault="00000000">
            <w:pPr>
              <w:spacing w:after="0" w:line="240" w:lineRule="auto"/>
              <w:rPr>
                <w:rFonts w:hint="eastAsia"/>
                <w:color w:val="auto"/>
                <w:lang w:val="es-PE"/>
              </w:rPr>
            </w:pPr>
            <w:r w:rsidRPr="001D183D">
              <w:rPr>
                <w:color w:val="auto"/>
                <w:sz w:val="17"/>
                <w:lang w:val="es-PE"/>
              </w:rPr>
              <w:t>Solo lectura: puede ver y descargar los documentos disponibles desde órdenes y guías.</w:t>
            </w:r>
          </w:p>
        </w:tc>
      </w:tr>
      <w:tr w:rsidR="001D183D" w:rsidRPr="001D183D" w14:paraId="74EE3897" w14:textId="77777777">
        <w:trPr>
          <w:cantSplit/>
          <w:jc w:val="center"/>
        </w:trPr>
        <w:tc>
          <w:tcPr>
            <w:tcW w:w="2041" w:type="dxa"/>
            <w:tcMar>
              <w:top w:w="90" w:type="dxa"/>
              <w:left w:w="100" w:type="dxa"/>
              <w:bottom w:w="90" w:type="dxa"/>
              <w:right w:w="100" w:type="dxa"/>
            </w:tcMar>
          </w:tcPr>
          <w:p w14:paraId="6C20E6C0" w14:textId="77777777" w:rsidR="00E40C7D" w:rsidRPr="001D183D" w:rsidRDefault="00000000">
            <w:pPr>
              <w:spacing w:after="0" w:line="240" w:lineRule="auto"/>
              <w:rPr>
                <w:rFonts w:hint="eastAsia"/>
                <w:color w:val="auto"/>
              </w:rPr>
            </w:pPr>
            <w:proofErr w:type="spellStart"/>
            <w:r w:rsidRPr="001D183D">
              <w:rPr>
                <w:color w:val="auto"/>
                <w:sz w:val="17"/>
              </w:rPr>
              <w:t>Otros</w:t>
            </w:r>
            <w:proofErr w:type="spellEnd"/>
            <w:r w:rsidRPr="001D183D">
              <w:rPr>
                <w:color w:val="auto"/>
                <w:sz w:val="17"/>
              </w:rPr>
              <w:t xml:space="preserve"> roles</w:t>
            </w:r>
          </w:p>
        </w:tc>
        <w:tc>
          <w:tcPr>
            <w:tcW w:w="7427" w:type="dxa"/>
            <w:tcMar>
              <w:top w:w="90" w:type="dxa"/>
              <w:left w:w="100" w:type="dxa"/>
              <w:bottom w:w="90" w:type="dxa"/>
              <w:right w:w="100" w:type="dxa"/>
            </w:tcMar>
          </w:tcPr>
          <w:p w14:paraId="45414B30" w14:textId="77777777" w:rsidR="00E40C7D" w:rsidRPr="001D183D" w:rsidRDefault="00000000">
            <w:pPr>
              <w:spacing w:after="0" w:line="240" w:lineRule="auto"/>
              <w:rPr>
                <w:rFonts w:hint="eastAsia"/>
                <w:color w:val="auto"/>
                <w:lang w:val="es-PE"/>
              </w:rPr>
            </w:pPr>
            <w:r w:rsidRPr="001D183D">
              <w:rPr>
                <w:color w:val="auto"/>
                <w:sz w:val="17"/>
                <w:lang w:val="es-PE"/>
              </w:rPr>
              <w:t>No tienen acceso salvo que su configuración de permisos sea modificada por la administración.</w:t>
            </w:r>
          </w:p>
        </w:tc>
      </w:tr>
    </w:tbl>
    <w:p w14:paraId="71FDF5FC" w14:textId="77777777" w:rsidR="00E40C7D" w:rsidRPr="001D183D" w:rsidRDefault="00E40C7D">
      <w:pPr>
        <w:spacing w:after="0"/>
        <w:rPr>
          <w:rFonts w:hint="eastAsia"/>
          <w:color w:val="auto"/>
          <w:lang w:val="es-PE"/>
        </w:rPr>
      </w:pPr>
    </w:p>
    <w:p w14:paraId="36D2AB93" w14:textId="77777777" w:rsidR="00E40C7D" w:rsidRPr="001D183D" w:rsidRDefault="00000000">
      <w:pPr>
        <w:rPr>
          <w:rFonts w:hint="eastAsia"/>
          <w:color w:val="auto"/>
          <w:lang w:val="es-PE"/>
        </w:rPr>
      </w:pPr>
      <w:r w:rsidRPr="001D183D">
        <w:rPr>
          <w:color w:val="auto"/>
          <w:lang w:val="es-PE"/>
        </w:rPr>
        <w:t>Los comprobantes se consultan en Ventas → Órdenes de Venta → detalle de la orden, dentro de la tarjeta “Facturación Electrónica (SEE)”. Las guías se operan en Ventas → Guías de Remisión → detalle, dentro de “Guía de Remisión Electrónica (SEE · GRE 09)”. El Monitor se encuentra en Reportes → Monitor SUNAT.</w:t>
      </w:r>
    </w:p>
    <w:p w14:paraId="4B0CF6F3" w14:textId="77777777" w:rsidR="00E40C7D" w:rsidRPr="001D183D" w:rsidRDefault="00000000">
      <w:pPr>
        <w:pStyle w:val="Ttulo2"/>
        <w:rPr>
          <w:color w:val="auto"/>
          <w:lang w:val="es-PE"/>
        </w:rPr>
      </w:pPr>
      <w:r w:rsidRPr="001D183D">
        <w:rPr>
          <w:color w:val="auto"/>
          <w:lang w:val="es-PE"/>
        </w:rPr>
        <w:t>2.2 Significado de estados</w:t>
      </w:r>
    </w:p>
    <w:tbl>
      <w:tblPr>
        <w:tblStyle w:val="Tablaconcuadrcula"/>
        <w:tblW w:w="0" w:type="auto"/>
        <w:jc w:val="center"/>
        <w:tblLayout w:type="fixed"/>
        <w:tblLook w:val="04A0" w:firstRow="1" w:lastRow="0" w:firstColumn="1" w:lastColumn="0" w:noHBand="0" w:noVBand="1"/>
      </w:tblPr>
      <w:tblGrid>
        <w:gridCol w:w="1757"/>
        <w:gridCol w:w="3969"/>
        <w:gridCol w:w="3742"/>
      </w:tblGrid>
      <w:tr w:rsidR="001D183D" w:rsidRPr="001D183D" w14:paraId="61E2218F" w14:textId="77777777">
        <w:trPr>
          <w:tblHeader/>
          <w:jc w:val="center"/>
        </w:trPr>
        <w:tc>
          <w:tcPr>
            <w:tcW w:w="1757" w:type="dxa"/>
            <w:shd w:val="clear" w:color="auto" w:fill="17365D"/>
            <w:tcMar>
              <w:top w:w="90" w:type="dxa"/>
              <w:left w:w="100" w:type="dxa"/>
              <w:bottom w:w="90" w:type="dxa"/>
              <w:right w:w="100" w:type="dxa"/>
            </w:tcMar>
            <w:vAlign w:val="center"/>
          </w:tcPr>
          <w:p w14:paraId="4B6AAC3B" w14:textId="77777777" w:rsidR="00E40C7D" w:rsidRPr="001D183D" w:rsidRDefault="00000000">
            <w:pPr>
              <w:spacing w:after="0"/>
              <w:rPr>
                <w:rFonts w:hint="eastAsia"/>
                <w:color w:val="auto"/>
              </w:rPr>
            </w:pPr>
            <w:r w:rsidRPr="001D183D">
              <w:rPr>
                <w:b/>
                <w:color w:val="auto"/>
                <w:sz w:val="17"/>
              </w:rPr>
              <w:t>Estado</w:t>
            </w:r>
          </w:p>
        </w:tc>
        <w:tc>
          <w:tcPr>
            <w:tcW w:w="3969" w:type="dxa"/>
            <w:shd w:val="clear" w:color="auto" w:fill="17365D"/>
            <w:tcMar>
              <w:top w:w="90" w:type="dxa"/>
              <w:left w:w="100" w:type="dxa"/>
              <w:bottom w:w="90" w:type="dxa"/>
              <w:right w:w="100" w:type="dxa"/>
            </w:tcMar>
            <w:vAlign w:val="center"/>
          </w:tcPr>
          <w:p w14:paraId="565E391C" w14:textId="77777777" w:rsidR="00E40C7D" w:rsidRPr="001D183D" w:rsidRDefault="00000000">
            <w:pPr>
              <w:spacing w:after="0"/>
              <w:rPr>
                <w:rFonts w:hint="eastAsia"/>
                <w:color w:val="auto"/>
              </w:rPr>
            </w:pPr>
            <w:r w:rsidRPr="001D183D">
              <w:rPr>
                <w:b/>
                <w:color w:val="auto"/>
                <w:sz w:val="17"/>
              </w:rPr>
              <w:t>Qué significa</w:t>
            </w:r>
          </w:p>
        </w:tc>
        <w:tc>
          <w:tcPr>
            <w:tcW w:w="3742" w:type="dxa"/>
            <w:shd w:val="clear" w:color="auto" w:fill="17365D"/>
            <w:tcMar>
              <w:top w:w="90" w:type="dxa"/>
              <w:left w:w="100" w:type="dxa"/>
              <w:bottom w:w="90" w:type="dxa"/>
              <w:right w:w="100" w:type="dxa"/>
            </w:tcMar>
            <w:vAlign w:val="center"/>
          </w:tcPr>
          <w:p w14:paraId="77C1D3AA" w14:textId="77777777" w:rsidR="00E40C7D" w:rsidRPr="001D183D" w:rsidRDefault="00000000">
            <w:pPr>
              <w:spacing w:after="0"/>
              <w:rPr>
                <w:rFonts w:hint="eastAsia"/>
                <w:color w:val="auto"/>
              </w:rPr>
            </w:pPr>
            <w:r w:rsidRPr="001D183D">
              <w:rPr>
                <w:b/>
                <w:color w:val="auto"/>
                <w:sz w:val="17"/>
              </w:rPr>
              <w:t>Acción del usuario</w:t>
            </w:r>
          </w:p>
        </w:tc>
      </w:tr>
      <w:tr w:rsidR="001D183D" w:rsidRPr="001D183D" w14:paraId="67473CC3" w14:textId="77777777">
        <w:trPr>
          <w:cantSplit/>
          <w:jc w:val="center"/>
        </w:trPr>
        <w:tc>
          <w:tcPr>
            <w:tcW w:w="1757" w:type="dxa"/>
            <w:tcMar>
              <w:top w:w="90" w:type="dxa"/>
              <w:left w:w="100" w:type="dxa"/>
              <w:bottom w:w="90" w:type="dxa"/>
              <w:right w:w="100" w:type="dxa"/>
            </w:tcMar>
          </w:tcPr>
          <w:p w14:paraId="3B2E4E14" w14:textId="77777777" w:rsidR="00E40C7D" w:rsidRPr="001D183D" w:rsidRDefault="00000000">
            <w:pPr>
              <w:spacing w:after="0" w:line="240" w:lineRule="auto"/>
              <w:rPr>
                <w:rFonts w:hint="eastAsia"/>
                <w:color w:val="auto"/>
              </w:rPr>
            </w:pPr>
            <w:r w:rsidRPr="001D183D">
              <w:rPr>
                <w:color w:val="auto"/>
                <w:sz w:val="17"/>
              </w:rPr>
              <w:t xml:space="preserve">Sin </w:t>
            </w:r>
            <w:proofErr w:type="spellStart"/>
            <w:r w:rsidRPr="001D183D">
              <w:rPr>
                <w:color w:val="auto"/>
                <w:sz w:val="17"/>
              </w:rPr>
              <w:t>emitir</w:t>
            </w:r>
            <w:proofErr w:type="spellEnd"/>
            <w:r w:rsidRPr="001D183D">
              <w:rPr>
                <w:color w:val="auto"/>
                <w:sz w:val="17"/>
              </w:rPr>
              <w:t xml:space="preserve"> / PENDIENTE</w:t>
            </w:r>
          </w:p>
        </w:tc>
        <w:tc>
          <w:tcPr>
            <w:tcW w:w="3969" w:type="dxa"/>
            <w:tcMar>
              <w:top w:w="90" w:type="dxa"/>
              <w:left w:w="100" w:type="dxa"/>
              <w:bottom w:w="90" w:type="dxa"/>
              <w:right w:w="100" w:type="dxa"/>
            </w:tcMar>
          </w:tcPr>
          <w:p w14:paraId="7A763B04" w14:textId="77777777" w:rsidR="00E40C7D" w:rsidRPr="001D183D" w:rsidRDefault="00000000">
            <w:pPr>
              <w:spacing w:after="0" w:line="240" w:lineRule="auto"/>
              <w:rPr>
                <w:rFonts w:hint="eastAsia"/>
                <w:color w:val="auto"/>
                <w:lang w:val="es-PE"/>
              </w:rPr>
            </w:pPr>
            <w:r w:rsidRPr="001D183D">
              <w:rPr>
                <w:color w:val="auto"/>
                <w:sz w:val="17"/>
                <w:lang w:val="es-PE"/>
              </w:rPr>
              <w:t>Todavía no existe una respuesta de SUNAT.</w:t>
            </w:r>
          </w:p>
        </w:tc>
        <w:tc>
          <w:tcPr>
            <w:tcW w:w="3742" w:type="dxa"/>
            <w:tcMar>
              <w:top w:w="90" w:type="dxa"/>
              <w:left w:w="100" w:type="dxa"/>
              <w:bottom w:w="90" w:type="dxa"/>
              <w:right w:w="100" w:type="dxa"/>
            </w:tcMar>
          </w:tcPr>
          <w:p w14:paraId="24C2FBEB" w14:textId="77777777" w:rsidR="00E40C7D" w:rsidRPr="001D183D" w:rsidRDefault="00000000">
            <w:pPr>
              <w:spacing w:after="0" w:line="240" w:lineRule="auto"/>
              <w:rPr>
                <w:rFonts w:hint="eastAsia"/>
                <w:color w:val="auto"/>
              </w:rPr>
            </w:pPr>
            <w:proofErr w:type="spellStart"/>
            <w:r w:rsidRPr="001D183D">
              <w:rPr>
                <w:color w:val="auto"/>
                <w:sz w:val="17"/>
              </w:rPr>
              <w:t>Completar</w:t>
            </w:r>
            <w:proofErr w:type="spellEnd"/>
            <w:r w:rsidRPr="001D183D">
              <w:rPr>
                <w:color w:val="auto"/>
                <w:sz w:val="17"/>
              </w:rPr>
              <w:t xml:space="preserve"> </w:t>
            </w:r>
            <w:proofErr w:type="spellStart"/>
            <w:r w:rsidRPr="001D183D">
              <w:rPr>
                <w:color w:val="auto"/>
                <w:sz w:val="17"/>
              </w:rPr>
              <w:t>datos</w:t>
            </w:r>
            <w:proofErr w:type="spellEnd"/>
            <w:r w:rsidRPr="001D183D">
              <w:rPr>
                <w:color w:val="auto"/>
                <w:sz w:val="17"/>
              </w:rPr>
              <w:t xml:space="preserve"> y </w:t>
            </w:r>
            <w:proofErr w:type="spellStart"/>
            <w:r w:rsidRPr="001D183D">
              <w:rPr>
                <w:color w:val="auto"/>
                <w:sz w:val="17"/>
              </w:rPr>
              <w:t>emitir</w:t>
            </w:r>
            <w:proofErr w:type="spellEnd"/>
            <w:r w:rsidRPr="001D183D">
              <w:rPr>
                <w:color w:val="auto"/>
                <w:sz w:val="17"/>
              </w:rPr>
              <w:t>.</w:t>
            </w:r>
          </w:p>
        </w:tc>
      </w:tr>
      <w:tr w:rsidR="001D183D" w:rsidRPr="001D183D" w14:paraId="1D2EC1D0" w14:textId="77777777">
        <w:trPr>
          <w:cantSplit/>
          <w:jc w:val="center"/>
        </w:trPr>
        <w:tc>
          <w:tcPr>
            <w:tcW w:w="1757" w:type="dxa"/>
            <w:shd w:val="clear" w:color="auto" w:fill="F8F9FA"/>
            <w:tcMar>
              <w:top w:w="90" w:type="dxa"/>
              <w:left w:w="100" w:type="dxa"/>
              <w:bottom w:w="90" w:type="dxa"/>
              <w:right w:w="100" w:type="dxa"/>
            </w:tcMar>
          </w:tcPr>
          <w:p w14:paraId="32F2EF3D" w14:textId="77777777" w:rsidR="00E40C7D" w:rsidRPr="001D183D" w:rsidRDefault="00000000">
            <w:pPr>
              <w:spacing w:after="0" w:line="240" w:lineRule="auto"/>
              <w:rPr>
                <w:rFonts w:hint="eastAsia"/>
                <w:color w:val="auto"/>
              </w:rPr>
            </w:pPr>
            <w:r w:rsidRPr="001D183D">
              <w:rPr>
                <w:color w:val="auto"/>
                <w:sz w:val="17"/>
              </w:rPr>
              <w:t>ENVIADO</w:t>
            </w:r>
          </w:p>
        </w:tc>
        <w:tc>
          <w:tcPr>
            <w:tcW w:w="3969" w:type="dxa"/>
            <w:shd w:val="clear" w:color="auto" w:fill="F8F9FA"/>
            <w:tcMar>
              <w:top w:w="90" w:type="dxa"/>
              <w:left w:w="100" w:type="dxa"/>
              <w:bottom w:w="90" w:type="dxa"/>
              <w:right w:w="100" w:type="dxa"/>
            </w:tcMar>
          </w:tcPr>
          <w:p w14:paraId="2CD0CE4E" w14:textId="77777777" w:rsidR="00E40C7D" w:rsidRPr="001D183D" w:rsidRDefault="00000000">
            <w:pPr>
              <w:spacing w:after="0" w:line="240" w:lineRule="auto"/>
              <w:rPr>
                <w:rFonts w:hint="eastAsia"/>
                <w:color w:val="auto"/>
                <w:lang w:val="es-PE"/>
              </w:rPr>
            </w:pPr>
            <w:r w:rsidRPr="001D183D">
              <w:rPr>
                <w:color w:val="auto"/>
                <w:sz w:val="17"/>
                <w:lang w:val="es-PE"/>
              </w:rPr>
              <w:t>SPI envió el documento o recibió un ticket, pero falta cerrar la respuesta.</w:t>
            </w:r>
          </w:p>
        </w:tc>
        <w:tc>
          <w:tcPr>
            <w:tcW w:w="3742" w:type="dxa"/>
            <w:shd w:val="clear" w:color="auto" w:fill="F8F9FA"/>
            <w:tcMar>
              <w:top w:w="90" w:type="dxa"/>
              <w:left w:w="100" w:type="dxa"/>
              <w:bottom w:w="90" w:type="dxa"/>
              <w:right w:w="100" w:type="dxa"/>
            </w:tcMar>
          </w:tcPr>
          <w:p w14:paraId="61874353" w14:textId="77777777" w:rsidR="00E40C7D" w:rsidRPr="001D183D" w:rsidRDefault="00000000">
            <w:pPr>
              <w:spacing w:after="0" w:line="240" w:lineRule="auto"/>
              <w:rPr>
                <w:rFonts w:hint="eastAsia"/>
                <w:color w:val="auto"/>
                <w:lang w:val="es-PE"/>
              </w:rPr>
            </w:pPr>
            <w:r w:rsidRPr="001D183D">
              <w:rPr>
                <w:color w:val="auto"/>
                <w:sz w:val="17"/>
                <w:lang w:val="es-PE"/>
              </w:rPr>
              <w:t>Esperar el cierre automático; usar Estado si requiere consultar de inmediato.</w:t>
            </w:r>
          </w:p>
        </w:tc>
      </w:tr>
      <w:tr w:rsidR="001D183D" w:rsidRPr="001D183D" w14:paraId="7C1C6BD5" w14:textId="77777777">
        <w:trPr>
          <w:cantSplit/>
          <w:jc w:val="center"/>
        </w:trPr>
        <w:tc>
          <w:tcPr>
            <w:tcW w:w="1757" w:type="dxa"/>
            <w:tcMar>
              <w:top w:w="90" w:type="dxa"/>
              <w:left w:w="100" w:type="dxa"/>
              <w:bottom w:w="90" w:type="dxa"/>
              <w:right w:w="100" w:type="dxa"/>
            </w:tcMar>
          </w:tcPr>
          <w:p w14:paraId="25CE094D" w14:textId="77777777" w:rsidR="00E40C7D" w:rsidRPr="001D183D" w:rsidRDefault="00000000">
            <w:pPr>
              <w:spacing w:after="0" w:line="240" w:lineRule="auto"/>
              <w:rPr>
                <w:rFonts w:hint="eastAsia"/>
                <w:color w:val="auto"/>
              </w:rPr>
            </w:pPr>
            <w:r w:rsidRPr="001D183D">
              <w:rPr>
                <w:color w:val="auto"/>
                <w:sz w:val="17"/>
              </w:rPr>
              <w:t>ACEPTADO</w:t>
            </w:r>
          </w:p>
        </w:tc>
        <w:tc>
          <w:tcPr>
            <w:tcW w:w="3969" w:type="dxa"/>
            <w:tcMar>
              <w:top w:w="90" w:type="dxa"/>
              <w:left w:w="100" w:type="dxa"/>
              <w:bottom w:w="90" w:type="dxa"/>
              <w:right w:w="100" w:type="dxa"/>
            </w:tcMar>
          </w:tcPr>
          <w:p w14:paraId="6C47A669" w14:textId="77777777" w:rsidR="00E40C7D" w:rsidRPr="001D183D" w:rsidRDefault="00000000">
            <w:pPr>
              <w:spacing w:after="0" w:line="240" w:lineRule="auto"/>
              <w:rPr>
                <w:rFonts w:hint="eastAsia"/>
                <w:color w:val="auto"/>
              </w:rPr>
            </w:pPr>
            <w:r w:rsidRPr="001D183D">
              <w:rPr>
                <w:color w:val="auto"/>
                <w:sz w:val="17"/>
              </w:rPr>
              <w:t>SUNAT aceptó el documento.</w:t>
            </w:r>
          </w:p>
        </w:tc>
        <w:tc>
          <w:tcPr>
            <w:tcW w:w="3742" w:type="dxa"/>
            <w:tcMar>
              <w:top w:w="90" w:type="dxa"/>
              <w:left w:w="100" w:type="dxa"/>
              <w:bottom w:w="90" w:type="dxa"/>
              <w:right w:w="100" w:type="dxa"/>
            </w:tcMar>
          </w:tcPr>
          <w:p w14:paraId="13C80960" w14:textId="77777777" w:rsidR="00E40C7D" w:rsidRPr="001D183D" w:rsidRDefault="00000000">
            <w:pPr>
              <w:spacing w:after="0" w:line="240" w:lineRule="auto"/>
              <w:rPr>
                <w:rFonts w:hint="eastAsia"/>
                <w:color w:val="auto"/>
              </w:rPr>
            </w:pPr>
            <w:r w:rsidRPr="001D183D">
              <w:rPr>
                <w:color w:val="auto"/>
                <w:sz w:val="17"/>
                <w:lang w:val="es-PE"/>
              </w:rPr>
              <w:t xml:space="preserve">Puede usar y entregar la representación impresa. </w:t>
            </w:r>
            <w:r w:rsidRPr="001D183D">
              <w:rPr>
                <w:color w:val="auto"/>
                <w:sz w:val="17"/>
              </w:rPr>
              <w:t xml:space="preserve">Conserve sus </w:t>
            </w:r>
            <w:proofErr w:type="spellStart"/>
            <w:r w:rsidRPr="001D183D">
              <w:rPr>
                <w:color w:val="auto"/>
                <w:sz w:val="17"/>
              </w:rPr>
              <w:t>archivos</w:t>
            </w:r>
            <w:proofErr w:type="spellEnd"/>
            <w:r w:rsidRPr="001D183D">
              <w:rPr>
                <w:color w:val="auto"/>
                <w:sz w:val="17"/>
              </w:rPr>
              <w:t>.</w:t>
            </w:r>
          </w:p>
        </w:tc>
      </w:tr>
      <w:tr w:rsidR="001D183D" w:rsidRPr="001D183D" w14:paraId="73420222" w14:textId="77777777">
        <w:trPr>
          <w:cantSplit/>
          <w:jc w:val="center"/>
        </w:trPr>
        <w:tc>
          <w:tcPr>
            <w:tcW w:w="1757" w:type="dxa"/>
            <w:shd w:val="clear" w:color="auto" w:fill="F8F9FA"/>
            <w:tcMar>
              <w:top w:w="90" w:type="dxa"/>
              <w:left w:w="100" w:type="dxa"/>
              <w:bottom w:w="90" w:type="dxa"/>
              <w:right w:w="100" w:type="dxa"/>
            </w:tcMar>
          </w:tcPr>
          <w:p w14:paraId="6961C0EA" w14:textId="77777777" w:rsidR="00E40C7D" w:rsidRPr="001D183D" w:rsidRDefault="00000000">
            <w:pPr>
              <w:spacing w:after="0" w:line="240" w:lineRule="auto"/>
              <w:rPr>
                <w:rFonts w:hint="eastAsia"/>
                <w:color w:val="auto"/>
              </w:rPr>
            </w:pPr>
            <w:r w:rsidRPr="001D183D">
              <w:rPr>
                <w:color w:val="auto"/>
                <w:sz w:val="17"/>
              </w:rPr>
              <w:t>OBSERVADO</w:t>
            </w:r>
          </w:p>
        </w:tc>
        <w:tc>
          <w:tcPr>
            <w:tcW w:w="3969" w:type="dxa"/>
            <w:shd w:val="clear" w:color="auto" w:fill="F8F9FA"/>
            <w:tcMar>
              <w:top w:w="90" w:type="dxa"/>
              <w:left w:w="100" w:type="dxa"/>
              <w:bottom w:w="90" w:type="dxa"/>
              <w:right w:w="100" w:type="dxa"/>
            </w:tcMar>
          </w:tcPr>
          <w:p w14:paraId="6632B8A2" w14:textId="77777777" w:rsidR="00E40C7D" w:rsidRPr="001D183D" w:rsidRDefault="00000000">
            <w:pPr>
              <w:spacing w:after="0" w:line="240" w:lineRule="auto"/>
              <w:rPr>
                <w:rFonts w:hint="eastAsia"/>
                <w:color w:val="auto"/>
              </w:rPr>
            </w:pPr>
            <w:r w:rsidRPr="001D183D">
              <w:rPr>
                <w:color w:val="auto"/>
                <w:sz w:val="17"/>
              </w:rPr>
              <w:t>SUNAT aceptó con observaciones.</w:t>
            </w:r>
          </w:p>
        </w:tc>
        <w:tc>
          <w:tcPr>
            <w:tcW w:w="3742" w:type="dxa"/>
            <w:shd w:val="clear" w:color="auto" w:fill="F8F9FA"/>
            <w:tcMar>
              <w:top w:w="90" w:type="dxa"/>
              <w:left w:w="100" w:type="dxa"/>
              <w:bottom w:w="90" w:type="dxa"/>
              <w:right w:w="100" w:type="dxa"/>
            </w:tcMar>
          </w:tcPr>
          <w:p w14:paraId="42E200B5" w14:textId="77777777" w:rsidR="00E40C7D" w:rsidRPr="001D183D" w:rsidRDefault="00000000">
            <w:pPr>
              <w:spacing w:after="0" w:line="240" w:lineRule="auto"/>
              <w:rPr>
                <w:rFonts w:hint="eastAsia"/>
                <w:color w:val="auto"/>
                <w:lang w:val="es-PE"/>
              </w:rPr>
            </w:pPr>
            <w:r w:rsidRPr="001D183D">
              <w:rPr>
                <w:color w:val="auto"/>
                <w:sz w:val="17"/>
                <w:lang w:val="es-PE"/>
              </w:rPr>
              <w:t>El documento es aceptado; lea la observación y corrija los datos maestros para próximas emisiones.</w:t>
            </w:r>
          </w:p>
        </w:tc>
      </w:tr>
      <w:tr w:rsidR="001D183D" w:rsidRPr="001D183D" w14:paraId="773D23DB" w14:textId="77777777">
        <w:trPr>
          <w:cantSplit/>
          <w:jc w:val="center"/>
        </w:trPr>
        <w:tc>
          <w:tcPr>
            <w:tcW w:w="1757" w:type="dxa"/>
            <w:tcMar>
              <w:top w:w="90" w:type="dxa"/>
              <w:left w:w="100" w:type="dxa"/>
              <w:bottom w:w="90" w:type="dxa"/>
              <w:right w:w="100" w:type="dxa"/>
            </w:tcMar>
          </w:tcPr>
          <w:p w14:paraId="4658BF26" w14:textId="77777777" w:rsidR="00E40C7D" w:rsidRPr="001D183D" w:rsidRDefault="00000000">
            <w:pPr>
              <w:spacing w:after="0" w:line="240" w:lineRule="auto"/>
              <w:rPr>
                <w:rFonts w:hint="eastAsia"/>
                <w:color w:val="auto"/>
              </w:rPr>
            </w:pPr>
            <w:r w:rsidRPr="001D183D">
              <w:rPr>
                <w:color w:val="auto"/>
                <w:sz w:val="17"/>
              </w:rPr>
              <w:t>RECHAZADO</w:t>
            </w:r>
          </w:p>
        </w:tc>
        <w:tc>
          <w:tcPr>
            <w:tcW w:w="3969" w:type="dxa"/>
            <w:tcMar>
              <w:top w:w="90" w:type="dxa"/>
              <w:left w:w="100" w:type="dxa"/>
              <w:bottom w:w="90" w:type="dxa"/>
              <w:right w:w="100" w:type="dxa"/>
            </w:tcMar>
          </w:tcPr>
          <w:p w14:paraId="55A9E4C1" w14:textId="77777777" w:rsidR="00E40C7D" w:rsidRPr="001D183D" w:rsidRDefault="00000000">
            <w:pPr>
              <w:spacing w:after="0" w:line="240" w:lineRule="auto"/>
              <w:rPr>
                <w:rFonts w:hint="eastAsia"/>
                <w:color w:val="auto"/>
                <w:lang w:val="es-PE"/>
              </w:rPr>
            </w:pPr>
            <w:r w:rsidRPr="001D183D">
              <w:rPr>
                <w:color w:val="auto"/>
                <w:sz w:val="17"/>
                <w:lang w:val="es-PE"/>
              </w:rPr>
              <w:t>SUNAT no otorgó validez al documento.</w:t>
            </w:r>
          </w:p>
        </w:tc>
        <w:tc>
          <w:tcPr>
            <w:tcW w:w="3742" w:type="dxa"/>
            <w:tcMar>
              <w:top w:w="90" w:type="dxa"/>
              <w:left w:w="100" w:type="dxa"/>
              <w:bottom w:w="90" w:type="dxa"/>
              <w:right w:w="100" w:type="dxa"/>
            </w:tcMar>
          </w:tcPr>
          <w:p w14:paraId="71B992AE" w14:textId="77777777" w:rsidR="00E40C7D" w:rsidRPr="001D183D" w:rsidRDefault="00000000">
            <w:pPr>
              <w:spacing w:after="0" w:line="240" w:lineRule="auto"/>
              <w:rPr>
                <w:rFonts w:hint="eastAsia"/>
                <w:color w:val="auto"/>
                <w:lang w:val="es-PE"/>
              </w:rPr>
            </w:pPr>
            <w:r w:rsidRPr="001D183D">
              <w:rPr>
                <w:color w:val="auto"/>
                <w:sz w:val="17"/>
                <w:lang w:val="es-PE"/>
              </w:rPr>
              <w:t>Leer código y detalle; corregir el origen y emitir el documento que corresponda con un nuevo correlativo.</w:t>
            </w:r>
          </w:p>
        </w:tc>
      </w:tr>
      <w:tr w:rsidR="001D183D" w:rsidRPr="001D183D" w14:paraId="0DECEBF0" w14:textId="77777777">
        <w:trPr>
          <w:cantSplit/>
          <w:jc w:val="center"/>
        </w:trPr>
        <w:tc>
          <w:tcPr>
            <w:tcW w:w="1757" w:type="dxa"/>
            <w:shd w:val="clear" w:color="auto" w:fill="F8F9FA"/>
            <w:tcMar>
              <w:top w:w="90" w:type="dxa"/>
              <w:left w:w="100" w:type="dxa"/>
              <w:bottom w:w="90" w:type="dxa"/>
              <w:right w:w="100" w:type="dxa"/>
            </w:tcMar>
          </w:tcPr>
          <w:p w14:paraId="7F957221" w14:textId="77777777" w:rsidR="00E40C7D" w:rsidRPr="001D183D" w:rsidRDefault="00000000">
            <w:pPr>
              <w:spacing w:after="0" w:line="240" w:lineRule="auto"/>
              <w:rPr>
                <w:rFonts w:hint="eastAsia"/>
                <w:color w:val="auto"/>
              </w:rPr>
            </w:pPr>
            <w:r w:rsidRPr="001D183D">
              <w:rPr>
                <w:color w:val="auto"/>
                <w:sz w:val="17"/>
              </w:rPr>
              <w:t>ERROR</w:t>
            </w:r>
          </w:p>
        </w:tc>
        <w:tc>
          <w:tcPr>
            <w:tcW w:w="3969" w:type="dxa"/>
            <w:shd w:val="clear" w:color="auto" w:fill="F8F9FA"/>
            <w:tcMar>
              <w:top w:w="90" w:type="dxa"/>
              <w:left w:w="100" w:type="dxa"/>
              <w:bottom w:w="90" w:type="dxa"/>
              <w:right w:w="100" w:type="dxa"/>
            </w:tcMar>
          </w:tcPr>
          <w:p w14:paraId="234859A5" w14:textId="77777777" w:rsidR="00E40C7D" w:rsidRPr="001D183D" w:rsidRDefault="00000000">
            <w:pPr>
              <w:spacing w:after="0" w:line="240" w:lineRule="auto"/>
              <w:rPr>
                <w:rFonts w:hint="eastAsia"/>
                <w:color w:val="auto"/>
                <w:lang w:val="es-PE"/>
              </w:rPr>
            </w:pPr>
            <w:r w:rsidRPr="001D183D">
              <w:rPr>
                <w:color w:val="auto"/>
                <w:sz w:val="17"/>
                <w:lang w:val="es-PE"/>
              </w:rPr>
              <w:t>Hubo una falla técnica o de configuración.</w:t>
            </w:r>
          </w:p>
        </w:tc>
        <w:tc>
          <w:tcPr>
            <w:tcW w:w="3742" w:type="dxa"/>
            <w:shd w:val="clear" w:color="auto" w:fill="F8F9FA"/>
            <w:tcMar>
              <w:top w:w="90" w:type="dxa"/>
              <w:left w:w="100" w:type="dxa"/>
              <w:bottom w:w="90" w:type="dxa"/>
              <w:right w:w="100" w:type="dxa"/>
            </w:tcMar>
          </w:tcPr>
          <w:p w14:paraId="29A3D9F2" w14:textId="77777777" w:rsidR="00E40C7D" w:rsidRPr="001D183D" w:rsidRDefault="00000000">
            <w:pPr>
              <w:spacing w:after="0" w:line="240" w:lineRule="auto"/>
              <w:rPr>
                <w:rFonts w:hint="eastAsia"/>
                <w:color w:val="auto"/>
                <w:lang w:val="es-PE"/>
              </w:rPr>
            </w:pPr>
            <w:r w:rsidRPr="001D183D">
              <w:rPr>
                <w:color w:val="auto"/>
                <w:sz w:val="17"/>
                <w:lang w:val="es-PE"/>
              </w:rPr>
              <w:t>No duplique la operación. Revise Monitor SUNAT y solicite soporte si persiste.</w:t>
            </w:r>
          </w:p>
        </w:tc>
      </w:tr>
      <w:tr w:rsidR="001D183D" w:rsidRPr="001D183D" w14:paraId="49E596AF" w14:textId="77777777">
        <w:trPr>
          <w:cantSplit/>
          <w:jc w:val="center"/>
        </w:trPr>
        <w:tc>
          <w:tcPr>
            <w:tcW w:w="1757" w:type="dxa"/>
            <w:tcMar>
              <w:top w:w="90" w:type="dxa"/>
              <w:left w:w="100" w:type="dxa"/>
              <w:bottom w:w="90" w:type="dxa"/>
              <w:right w:w="100" w:type="dxa"/>
            </w:tcMar>
          </w:tcPr>
          <w:p w14:paraId="5524138E" w14:textId="77777777" w:rsidR="00E40C7D" w:rsidRPr="001D183D" w:rsidRDefault="00000000">
            <w:pPr>
              <w:spacing w:after="0" w:line="240" w:lineRule="auto"/>
              <w:rPr>
                <w:rFonts w:hint="eastAsia"/>
                <w:color w:val="auto"/>
              </w:rPr>
            </w:pPr>
            <w:r w:rsidRPr="001D183D">
              <w:rPr>
                <w:color w:val="auto"/>
                <w:sz w:val="17"/>
              </w:rPr>
              <w:t xml:space="preserve">BAJA / </w:t>
            </w:r>
            <w:proofErr w:type="spellStart"/>
            <w:r w:rsidRPr="001D183D">
              <w:rPr>
                <w:color w:val="auto"/>
                <w:sz w:val="17"/>
              </w:rPr>
              <w:t>Anulado</w:t>
            </w:r>
            <w:proofErr w:type="spellEnd"/>
          </w:p>
        </w:tc>
        <w:tc>
          <w:tcPr>
            <w:tcW w:w="3969" w:type="dxa"/>
            <w:tcMar>
              <w:top w:w="90" w:type="dxa"/>
              <w:left w:w="100" w:type="dxa"/>
              <w:bottom w:w="90" w:type="dxa"/>
              <w:right w:w="100" w:type="dxa"/>
            </w:tcMar>
          </w:tcPr>
          <w:p w14:paraId="640EFF5B" w14:textId="77777777" w:rsidR="00E40C7D" w:rsidRPr="001D183D" w:rsidRDefault="00000000">
            <w:pPr>
              <w:spacing w:after="0" w:line="240" w:lineRule="auto"/>
              <w:rPr>
                <w:rFonts w:hint="eastAsia"/>
                <w:color w:val="auto"/>
                <w:lang w:val="es-PE"/>
              </w:rPr>
            </w:pPr>
            <w:r w:rsidRPr="001D183D">
              <w:rPr>
                <w:color w:val="auto"/>
                <w:sz w:val="17"/>
                <w:lang w:val="es-PE"/>
              </w:rPr>
              <w:t>La comunicación de baja del comprobante fue aceptada.</w:t>
            </w:r>
          </w:p>
        </w:tc>
        <w:tc>
          <w:tcPr>
            <w:tcW w:w="3742" w:type="dxa"/>
            <w:tcMar>
              <w:top w:w="90" w:type="dxa"/>
              <w:left w:w="100" w:type="dxa"/>
              <w:bottom w:w="90" w:type="dxa"/>
              <w:right w:w="100" w:type="dxa"/>
            </w:tcMar>
          </w:tcPr>
          <w:p w14:paraId="2E673EEB" w14:textId="77777777" w:rsidR="00E40C7D" w:rsidRPr="001D183D" w:rsidRDefault="00000000">
            <w:pPr>
              <w:spacing w:after="0" w:line="240" w:lineRule="auto"/>
              <w:rPr>
                <w:rFonts w:hint="eastAsia"/>
                <w:color w:val="auto"/>
                <w:lang w:val="es-PE"/>
              </w:rPr>
            </w:pPr>
            <w:r w:rsidRPr="001D183D">
              <w:rPr>
                <w:color w:val="auto"/>
                <w:sz w:val="17"/>
                <w:lang w:val="es-PE"/>
              </w:rPr>
              <w:t>No entregar como vigente. Si corresponde, corregir la orden y refacturar.</w:t>
            </w:r>
          </w:p>
        </w:tc>
      </w:tr>
      <w:tr w:rsidR="001D183D" w:rsidRPr="001D183D" w14:paraId="37F59834" w14:textId="77777777">
        <w:trPr>
          <w:cantSplit/>
          <w:jc w:val="center"/>
        </w:trPr>
        <w:tc>
          <w:tcPr>
            <w:tcW w:w="1757" w:type="dxa"/>
            <w:shd w:val="clear" w:color="auto" w:fill="F8F9FA"/>
            <w:tcMar>
              <w:top w:w="90" w:type="dxa"/>
              <w:left w:w="100" w:type="dxa"/>
              <w:bottom w:w="90" w:type="dxa"/>
              <w:right w:w="100" w:type="dxa"/>
            </w:tcMar>
          </w:tcPr>
          <w:p w14:paraId="07D2A533" w14:textId="77777777" w:rsidR="00E40C7D" w:rsidRPr="001D183D" w:rsidRDefault="00000000">
            <w:pPr>
              <w:spacing w:after="0" w:line="240" w:lineRule="auto"/>
              <w:rPr>
                <w:rFonts w:hint="eastAsia"/>
                <w:color w:val="auto"/>
              </w:rPr>
            </w:pPr>
            <w:r w:rsidRPr="001D183D">
              <w:rPr>
                <w:color w:val="auto"/>
                <w:sz w:val="17"/>
              </w:rPr>
              <w:t xml:space="preserve">ANULADA / Sin </w:t>
            </w:r>
            <w:proofErr w:type="spellStart"/>
            <w:r w:rsidRPr="001D183D">
              <w:rPr>
                <w:color w:val="auto"/>
                <w:sz w:val="17"/>
              </w:rPr>
              <w:t>efecto</w:t>
            </w:r>
            <w:proofErr w:type="spellEnd"/>
          </w:p>
        </w:tc>
        <w:tc>
          <w:tcPr>
            <w:tcW w:w="3969" w:type="dxa"/>
            <w:shd w:val="clear" w:color="auto" w:fill="F8F9FA"/>
            <w:tcMar>
              <w:top w:w="90" w:type="dxa"/>
              <w:left w:w="100" w:type="dxa"/>
              <w:bottom w:w="90" w:type="dxa"/>
              <w:right w:w="100" w:type="dxa"/>
            </w:tcMar>
          </w:tcPr>
          <w:p w14:paraId="37183F0A" w14:textId="77777777" w:rsidR="00E40C7D" w:rsidRPr="001D183D" w:rsidRDefault="00000000">
            <w:pPr>
              <w:spacing w:after="0" w:line="240" w:lineRule="auto"/>
              <w:rPr>
                <w:rFonts w:hint="eastAsia"/>
                <w:color w:val="auto"/>
                <w:lang w:val="es-PE"/>
              </w:rPr>
            </w:pPr>
            <w:r w:rsidRPr="001D183D">
              <w:rPr>
                <w:color w:val="auto"/>
                <w:sz w:val="17"/>
                <w:lang w:val="es-PE"/>
              </w:rPr>
              <w:t>Marca interna de GRE que no debe utilizarse.</w:t>
            </w:r>
          </w:p>
        </w:tc>
        <w:tc>
          <w:tcPr>
            <w:tcW w:w="3742" w:type="dxa"/>
            <w:shd w:val="clear" w:color="auto" w:fill="F8F9FA"/>
            <w:tcMar>
              <w:top w:w="90" w:type="dxa"/>
              <w:left w:w="100" w:type="dxa"/>
              <w:bottom w:w="90" w:type="dxa"/>
              <w:right w:w="100" w:type="dxa"/>
            </w:tcMar>
          </w:tcPr>
          <w:p w14:paraId="38372E3C" w14:textId="77777777" w:rsidR="00E40C7D" w:rsidRPr="001D183D" w:rsidRDefault="00000000">
            <w:pPr>
              <w:spacing w:after="0" w:line="240" w:lineRule="auto"/>
              <w:rPr>
                <w:rFonts w:hint="eastAsia"/>
                <w:color w:val="auto"/>
                <w:lang w:val="es-PE"/>
              </w:rPr>
            </w:pPr>
            <w:r w:rsidRPr="001D183D">
              <w:rPr>
                <w:color w:val="auto"/>
                <w:sz w:val="17"/>
                <w:lang w:val="es-PE"/>
              </w:rPr>
              <w:t>Usar su PDF solo como constancia, con marca SIN EFECTO.</w:t>
            </w:r>
          </w:p>
        </w:tc>
      </w:tr>
      <w:tr w:rsidR="001D183D" w:rsidRPr="001D183D" w14:paraId="104024CE" w14:textId="77777777">
        <w:trPr>
          <w:cantSplit/>
          <w:jc w:val="center"/>
        </w:trPr>
        <w:tc>
          <w:tcPr>
            <w:tcW w:w="1757" w:type="dxa"/>
            <w:tcMar>
              <w:top w:w="90" w:type="dxa"/>
              <w:left w:w="100" w:type="dxa"/>
              <w:bottom w:w="90" w:type="dxa"/>
              <w:right w:w="100" w:type="dxa"/>
            </w:tcMar>
          </w:tcPr>
          <w:p w14:paraId="63DCC5A6" w14:textId="77777777" w:rsidR="00E40C7D" w:rsidRPr="001D183D" w:rsidRDefault="00000000">
            <w:pPr>
              <w:spacing w:after="0" w:line="240" w:lineRule="auto"/>
              <w:rPr>
                <w:rFonts w:hint="eastAsia"/>
                <w:color w:val="auto"/>
              </w:rPr>
            </w:pPr>
            <w:r w:rsidRPr="001D183D">
              <w:rPr>
                <w:color w:val="auto"/>
                <w:sz w:val="17"/>
              </w:rPr>
              <w:t>REEMPLAZADA</w:t>
            </w:r>
          </w:p>
        </w:tc>
        <w:tc>
          <w:tcPr>
            <w:tcW w:w="3969" w:type="dxa"/>
            <w:tcMar>
              <w:top w:w="90" w:type="dxa"/>
              <w:left w:w="100" w:type="dxa"/>
              <w:bottom w:w="90" w:type="dxa"/>
              <w:right w:w="100" w:type="dxa"/>
            </w:tcMar>
          </w:tcPr>
          <w:p w14:paraId="27976B71" w14:textId="77777777" w:rsidR="00E40C7D" w:rsidRPr="001D183D" w:rsidRDefault="00000000">
            <w:pPr>
              <w:spacing w:after="0" w:line="240" w:lineRule="auto"/>
              <w:rPr>
                <w:rFonts w:hint="eastAsia"/>
                <w:color w:val="auto"/>
                <w:lang w:val="es-PE"/>
              </w:rPr>
            </w:pPr>
            <w:r w:rsidRPr="001D183D">
              <w:rPr>
                <w:color w:val="auto"/>
                <w:sz w:val="17"/>
                <w:lang w:val="es-PE"/>
              </w:rPr>
              <w:t>Existe una GRE nueva aceptada que sustituye a la anterior.</w:t>
            </w:r>
          </w:p>
        </w:tc>
        <w:tc>
          <w:tcPr>
            <w:tcW w:w="3742" w:type="dxa"/>
            <w:tcMar>
              <w:top w:w="90" w:type="dxa"/>
              <w:left w:w="100" w:type="dxa"/>
              <w:bottom w:w="90" w:type="dxa"/>
              <w:right w:w="100" w:type="dxa"/>
            </w:tcMar>
          </w:tcPr>
          <w:p w14:paraId="7701845F" w14:textId="77777777" w:rsidR="00E40C7D" w:rsidRPr="001D183D" w:rsidRDefault="00000000">
            <w:pPr>
              <w:spacing w:after="0" w:line="240" w:lineRule="auto"/>
              <w:rPr>
                <w:rFonts w:hint="eastAsia"/>
                <w:color w:val="auto"/>
                <w:lang w:val="es-PE"/>
              </w:rPr>
            </w:pPr>
            <w:r w:rsidRPr="001D183D">
              <w:rPr>
                <w:color w:val="auto"/>
                <w:sz w:val="17"/>
                <w:lang w:val="es-PE"/>
              </w:rPr>
              <w:t>Utilizar únicamente la guía nueva.</w:t>
            </w:r>
          </w:p>
        </w:tc>
      </w:tr>
    </w:tbl>
    <w:p w14:paraId="07D0A2B8" w14:textId="77777777" w:rsidR="00E40C7D" w:rsidRPr="001D183D" w:rsidRDefault="00E40C7D">
      <w:pPr>
        <w:spacing w:after="0"/>
        <w:rPr>
          <w:rFonts w:hint="eastAsia"/>
          <w:color w:val="auto"/>
          <w:lang w:val="es-PE"/>
        </w:rPr>
      </w:pPr>
    </w:p>
    <w:tbl>
      <w:tblPr>
        <w:tblW w:w="0" w:type="auto"/>
        <w:jc w:val="center"/>
        <w:tblLook w:val="04A0" w:firstRow="1" w:lastRow="0" w:firstColumn="1" w:lastColumn="0" w:noHBand="0" w:noVBand="1"/>
      </w:tblPr>
      <w:tblGrid>
        <w:gridCol w:w="9859"/>
      </w:tblGrid>
      <w:tr w:rsidR="001D183D" w:rsidRPr="001D183D" w14:paraId="7BEC56EE" w14:textId="77777777">
        <w:trPr>
          <w:jc w:val="center"/>
        </w:trPr>
        <w:tc>
          <w:tcPr>
            <w:tcW w:w="9859" w:type="dxa"/>
            <w:tcBorders>
              <w:left w:val="single" w:sz="16" w:space="0" w:color="7F6000"/>
            </w:tcBorders>
            <w:shd w:val="clear" w:color="auto" w:fill="FFF2CC"/>
            <w:tcMar>
              <w:top w:w="120" w:type="dxa"/>
              <w:left w:w="140" w:type="dxa"/>
              <w:bottom w:w="120" w:type="dxa"/>
              <w:right w:w="140" w:type="dxa"/>
            </w:tcMar>
          </w:tcPr>
          <w:p w14:paraId="69FF22F1" w14:textId="77777777" w:rsidR="00E40C7D" w:rsidRPr="001D183D" w:rsidRDefault="00000000">
            <w:pPr>
              <w:spacing w:after="0"/>
              <w:rPr>
                <w:rFonts w:hint="eastAsia"/>
                <w:color w:val="auto"/>
              </w:rPr>
            </w:pPr>
            <w:r w:rsidRPr="001D183D">
              <w:rPr>
                <w:b/>
                <w:color w:val="auto"/>
                <w:lang w:val="es-PE"/>
              </w:rPr>
              <w:t xml:space="preserve">No duplicar. </w:t>
            </w:r>
            <w:r w:rsidRPr="001D183D">
              <w:rPr>
                <w:color w:val="auto"/>
                <w:lang w:val="es-PE"/>
              </w:rPr>
              <w:t xml:space="preserve">Si la pantalla queda esperando o se pierde la conexión después de emitir, no presione nuevamente de inmediato. Vuelva a la orden/guía, actualice los datos y use el botón Estado. </w:t>
            </w:r>
            <w:r w:rsidRPr="001D183D">
              <w:rPr>
                <w:color w:val="auto"/>
              </w:rPr>
              <w:t xml:space="preserve">El </w:t>
            </w:r>
            <w:proofErr w:type="spellStart"/>
            <w:r w:rsidRPr="001D183D">
              <w:rPr>
                <w:color w:val="auto"/>
              </w:rPr>
              <w:t>correlativo</w:t>
            </w:r>
            <w:proofErr w:type="spellEnd"/>
            <w:r w:rsidRPr="001D183D">
              <w:rPr>
                <w:color w:val="auto"/>
              </w:rPr>
              <w:t xml:space="preserve"> </w:t>
            </w:r>
            <w:proofErr w:type="spellStart"/>
            <w:r w:rsidRPr="001D183D">
              <w:rPr>
                <w:color w:val="auto"/>
              </w:rPr>
              <w:t>ya</w:t>
            </w:r>
            <w:proofErr w:type="spellEnd"/>
            <w:r w:rsidRPr="001D183D">
              <w:rPr>
                <w:color w:val="auto"/>
              </w:rPr>
              <w:t xml:space="preserve"> </w:t>
            </w:r>
            <w:proofErr w:type="spellStart"/>
            <w:r w:rsidRPr="001D183D">
              <w:rPr>
                <w:color w:val="auto"/>
              </w:rPr>
              <w:t>puede</w:t>
            </w:r>
            <w:proofErr w:type="spellEnd"/>
            <w:r w:rsidRPr="001D183D">
              <w:rPr>
                <w:color w:val="auto"/>
              </w:rPr>
              <w:t xml:space="preserve"> haber sido informado a SUNAT.</w:t>
            </w:r>
          </w:p>
        </w:tc>
      </w:tr>
    </w:tbl>
    <w:p w14:paraId="34CFF16E" w14:textId="77777777" w:rsidR="00E40C7D" w:rsidRPr="001D183D" w:rsidRDefault="00E40C7D">
      <w:pPr>
        <w:spacing w:after="0"/>
        <w:rPr>
          <w:rFonts w:hint="eastAsia"/>
          <w:color w:val="auto"/>
        </w:rPr>
      </w:pPr>
    </w:p>
    <w:p w14:paraId="286DE44D" w14:textId="77777777" w:rsidR="00E40C7D" w:rsidRPr="001D183D" w:rsidRDefault="00000000">
      <w:pPr>
        <w:pStyle w:val="Ttulo2"/>
        <w:rPr>
          <w:color w:val="auto"/>
        </w:rPr>
      </w:pPr>
      <w:r w:rsidRPr="001D183D">
        <w:rPr>
          <w:color w:val="auto"/>
        </w:rPr>
        <w:lastRenderedPageBreak/>
        <w:t>2.3 Archivos y evidencias</w:t>
      </w:r>
    </w:p>
    <w:tbl>
      <w:tblPr>
        <w:tblStyle w:val="Tablaconcuadrcula"/>
        <w:tblW w:w="0" w:type="auto"/>
        <w:jc w:val="center"/>
        <w:tblLayout w:type="fixed"/>
        <w:tblLook w:val="04A0" w:firstRow="1" w:lastRow="0" w:firstColumn="1" w:lastColumn="0" w:noHBand="0" w:noVBand="1"/>
      </w:tblPr>
      <w:tblGrid>
        <w:gridCol w:w="2041"/>
        <w:gridCol w:w="7427"/>
      </w:tblGrid>
      <w:tr w:rsidR="001D183D" w:rsidRPr="001D183D" w14:paraId="467015A9" w14:textId="77777777">
        <w:trPr>
          <w:tblHeader/>
          <w:jc w:val="center"/>
        </w:trPr>
        <w:tc>
          <w:tcPr>
            <w:tcW w:w="2041" w:type="dxa"/>
            <w:shd w:val="clear" w:color="auto" w:fill="17365D"/>
            <w:tcMar>
              <w:top w:w="90" w:type="dxa"/>
              <w:left w:w="100" w:type="dxa"/>
              <w:bottom w:w="90" w:type="dxa"/>
              <w:right w:w="100" w:type="dxa"/>
            </w:tcMar>
            <w:vAlign w:val="center"/>
          </w:tcPr>
          <w:p w14:paraId="1ADC2190" w14:textId="77777777" w:rsidR="00E40C7D" w:rsidRPr="001D183D" w:rsidRDefault="00000000">
            <w:pPr>
              <w:spacing w:after="0"/>
              <w:rPr>
                <w:rFonts w:hint="eastAsia"/>
                <w:color w:val="auto"/>
              </w:rPr>
            </w:pPr>
            <w:r w:rsidRPr="001D183D">
              <w:rPr>
                <w:b/>
                <w:color w:val="auto"/>
                <w:sz w:val="17"/>
              </w:rPr>
              <w:t>Archivo / acción</w:t>
            </w:r>
          </w:p>
        </w:tc>
        <w:tc>
          <w:tcPr>
            <w:tcW w:w="7427" w:type="dxa"/>
            <w:shd w:val="clear" w:color="auto" w:fill="17365D"/>
            <w:tcMar>
              <w:top w:w="90" w:type="dxa"/>
              <w:left w:w="100" w:type="dxa"/>
              <w:bottom w:w="90" w:type="dxa"/>
              <w:right w:w="100" w:type="dxa"/>
            </w:tcMar>
            <w:vAlign w:val="center"/>
          </w:tcPr>
          <w:p w14:paraId="0A003EA6" w14:textId="77777777" w:rsidR="00E40C7D" w:rsidRPr="001D183D" w:rsidRDefault="00000000">
            <w:pPr>
              <w:spacing w:after="0"/>
              <w:rPr>
                <w:rFonts w:hint="eastAsia"/>
                <w:color w:val="auto"/>
              </w:rPr>
            </w:pPr>
            <w:r w:rsidRPr="001D183D">
              <w:rPr>
                <w:b/>
                <w:color w:val="auto"/>
                <w:sz w:val="17"/>
              </w:rPr>
              <w:t>Uso</w:t>
            </w:r>
          </w:p>
        </w:tc>
      </w:tr>
      <w:tr w:rsidR="001D183D" w:rsidRPr="001D183D" w14:paraId="34F4C15B" w14:textId="77777777">
        <w:trPr>
          <w:cantSplit/>
          <w:jc w:val="center"/>
        </w:trPr>
        <w:tc>
          <w:tcPr>
            <w:tcW w:w="2041" w:type="dxa"/>
            <w:tcMar>
              <w:top w:w="90" w:type="dxa"/>
              <w:left w:w="100" w:type="dxa"/>
              <w:bottom w:w="90" w:type="dxa"/>
              <w:right w:w="100" w:type="dxa"/>
            </w:tcMar>
          </w:tcPr>
          <w:p w14:paraId="54FBC671" w14:textId="77777777" w:rsidR="00E40C7D" w:rsidRPr="001D183D" w:rsidRDefault="00000000">
            <w:pPr>
              <w:spacing w:after="0" w:line="240" w:lineRule="auto"/>
              <w:rPr>
                <w:rFonts w:hint="eastAsia"/>
                <w:color w:val="auto"/>
              </w:rPr>
            </w:pPr>
            <w:r w:rsidRPr="001D183D">
              <w:rPr>
                <w:color w:val="auto"/>
                <w:sz w:val="17"/>
              </w:rPr>
              <w:t>PDF</w:t>
            </w:r>
          </w:p>
        </w:tc>
        <w:tc>
          <w:tcPr>
            <w:tcW w:w="7427" w:type="dxa"/>
            <w:tcMar>
              <w:top w:w="90" w:type="dxa"/>
              <w:left w:w="100" w:type="dxa"/>
              <w:bottom w:w="90" w:type="dxa"/>
              <w:right w:w="100" w:type="dxa"/>
            </w:tcMar>
          </w:tcPr>
          <w:p w14:paraId="59F8B2EB" w14:textId="77777777" w:rsidR="00E40C7D" w:rsidRPr="001D183D" w:rsidRDefault="00000000">
            <w:pPr>
              <w:spacing w:after="0" w:line="240" w:lineRule="auto"/>
              <w:rPr>
                <w:rFonts w:hint="eastAsia"/>
                <w:color w:val="auto"/>
                <w:lang w:val="es-PE"/>
              </w:rPr>
            </w:pPr>
            <w:r w:rsidRPr="001D183D">
              <w:rPr>
                <w:color w:val="auto"/>
                <w:sz w:val="17"/>
                <w:lang w:val="es-PE"/>
              </w:rPr>
              <w:t>Representación impresa para entregar o archivar. Incluye QR y valor resumen. Un PDF de documento rechazado, anulado o reemplazado lleva una marca que impide confundirlo con uno vigente.</w:t>
            </w:r>
          </w:p>
        </w:tc>
      </w:tr>
      <w:tr w:rsidR="001D183D" w:rsidRPr="001D183D" w14:paraId="752AC447" w14:textId="77777777">
        <w:trPr>
          <w:cantSplit/>
          <w:jc w:val="center"/>
        </w:trPr>
        <w:tc>
          <w:tcPr>
            <w:tcW w:w="2041" w:type="dxa"/>
            <w:shd w:val="clear" w:color="auto" w:fill="F8F9FA"/>
            <w:tcMar>
              <w:top w:w="90" w:type="dxa"/>
              <w:left w:w="100" w:type="dxa"/>
              <w:bottom w:w="90" w:type="dxa"/>
              <w:right w:w="100" w:type="dxa"/>
            </w:tcMar>
          </w:tcPr>
          <w:p w14:paraId="2CAA8DB0" w14:textId="77777777" w:rsidR="00E40C7D" w:rsidRPr="001D183D" w:rsidRDefault="00000000">
            <w:pPr>
              <w:spacing w:after="0" w:line="240" w:lineRule="auto"/>
              <w:rPr>
                <w:rFonts w:hint="eastAsia"/>
                <w:color w:val="auto"/>
              </w:rPr>
            </w:pPr>
            <w:r w:rsidRPr="001D183D">
              <w:rPr>
                <w:color w:val="auto"/>
                <w:sz w:val="17"/>
              </w:rPr>
              <w:t>XML</w:t>
            </w:r>
          </w:p>
        </w:tc>
        <w:tc>
          <w:tcPr>
            <w:tcW w:w="7427" w:type="dxa"/>
            <w:shd w:val="clear" w:color="auto" w:fill="F8F9FA"/>
            <w:tcMar>
              <w:top w:w="90" w:type="dxa"/>
              <w:left w:w="100" w:type="dxa"/>
              <w:bottom w:w="90" w:type="dxa"/>
              <w:right w:w="100" w:type="dxa"/>
            </w:tcMar>
          </w:tcPr>
          <w:p w14:paraId="260A534F" w14:textId="77777777" w:rsidR="00E40C7D" w:rsidRPr="001D183D" w:rsidRDefault="00000000">
            <w:pPr>
              <w:spacing w:after="0" w:line="240" w:lineRule="auto"/>
              <w:rPr>
                <w:rFonts w:hint="eastAsia"/>
                <w:color w:val="auto"/>
                <w:lang w:val="es-PE"/>
              </w:rPr>
            </w:pPr>
            <w:r w:rsidRPr="001D183D">
              <w:rPr>
                <w:color w:val="auto"/>
                <w:sz w:val="17"/>
                <w:lang w:val="es-PE"/>
              </w:rPr>
              <w:t>Documento electrónico firmado que fue enviado. Disponible en la tarjeta de facturación cuando fue almacenado.</w:t>
            </w:r>
          </w:p>
        </w:tc>
      </w:tr>
      <w:tr w:rsidR="001D183D" w:rsidRPr="001D183D" w14:paraId="678B9D0E" w14:textId="77777777">
        <w:trPr>
          <w:cantSplit/>
          <w:jc w:val="center"/>
        </w:trPr>
        <w:tc>
          <w:tcPr>
            <w:tcW w:w="2041" w:type="dxa"/>
            <w:tcMar>
              <w:top w:w="90" w:type="dxa"/>
              <w:left w:w="100" w:type="dxa"/>
              <w:bottom w:w="90" w:type="dxa"/>
              <w:right w:w="100" w:type="dxa"/>
            </w:tcMar>
          </w:tcPr>
          <w:p w14:paraId="04B8DC0C" w14:textId="77777777" w:rsidR="00E40C7D" w:rsidRPr="001D183D" w:rsidRDefault="00000000">
            <w:pPr>
              <w:spacing w:after="0" w:line="240" w:lineRule="auto"/>
              <w:rPr>
                <w:rFonts w:hint="eastAsia"/>
                <w:color w:val="auto"/>
              </w:rPr>
            </w:pPr>
            <w:r w:rsidRPr="001D183D">
              <w:rPr>
                <w:color w:val="auto"/>
                <w:sz w:val="17"/>
              </w:rPr>
              <w:t>CDR</w:t>
            </w:r>
          </w:p>
        </w:tc>
        <w:tc>
          <w:tcPr>
            <w:tcW w:w="7427" w:type="dxa"/>
            <w:tcMar>
              <w:top w:w="90" w:type="dxa"/>
              <w:left w:w="100" w:type="dxa"/>
              <w:bottom w:w="90" w:type="dxa"/>
              <w:right w:w="100" w:type="dxa"/>
            </w:tcMar>
          </w:tcPr>
          <w:p w14:paraId="42DE5C66" w14:textId="77777777" w:rsidR="00E40C7D" w:rsidRPr="001D183D" w:rsidRDefault="00000000">
            <w:pPr>
              <w:spacing w:after="0" w:line="240" w:lineRule="auto"/>
              <w:rPr>
                <w:rFonts w:hint="eastAsia"/>
                <w:color w:val="auto"/>
                <w:lang w:val="es-PE"/>
              </w:rPr>
            </w:pPr>
            <w:r w:rsidRPr="001D183D">
              <w:rPr>
                <w:color w:val="auto"/>
                <w:sz w:val="17"/>
                <w:lang w:val="es-PE"/>
              </w:rPr>
              <w:t>Constancia de Recepción de SUNAT. Es la evidencia principal de aceptación, observación o rechazo.</w:t>
            </w:r>
          </w:p>
        </w:tc>
      </w:tr>
      <w:tr w:rsidR="001D183D" w:rsidRPr="001D183D" w14:paraId="55A0248B" w14:textId="77777777">
        <w:trPr>
          <w:cantSplit/>
          <w:jc w:val="center"/>
        </w:trPr>
        <w:tc>
          <w:tcPr>
            <w:tcW w:w="2041" w:type="dxa"/>
            <w:shd w:val="clear" w:color="auto" w:fill="F8F9FA"/>
            <w:tcMar>
              <w:top w:w="90" w:type="dxa"/>
              <w:left w:w="100" w:type="dxa"/>
              <w:bottom w:w="90" w:type="dxa"/>
              <w:right w:w="100" w:type="dxa"/>
            </w:tcMar>
          </w:tcPr>
          <w:p w14:paraId="7215006B" w14:textId="77777777" w:rsidR="00E40C7D" w:rsidRPr="001D183D" w:rsidRDefault="00000000">
            <w:pPr>
              <w:spacing w:after="0" w:line="240" w:lineRule="auto"/>
              <w:rPr>
                <w:rFonts w:hint="eastAsia"/>
                <w:color w:val="auto"/>
              </w:rPr>
            </w:pPr>
            <w:r w:rsidRPr="001D183D">
              <w:rPr>
                <w:color w:val="auto"/>
                <w:sz w:val="17"/>
              </w:rPr>
              <w:t>Estado</w:t>
            </w:r>
          </w:p>
        </w:tc>
        <w:tc>
          <w:tcPr>
            <w:tcW w:w="7427" w:type="dxa"/>
            <w:shd w:val="clear" w:color="auto" w:fill="F8F9FA"/>
            <w:tcMar>
              <w:top w:w="90" w:type="dxa"/>
              <w:left w:w="100" w:type="dxa"/>
              <w:bottom w:w="90" w:type="dxa"/>
              <w:right w:w="100" w:type="dxa"/>
            </w:tcMar>
          </w:tcPr>
          <w:p w14:paraId="2ABDFD03" w14:textId="77777777" w:rsidR="00E40C7D" w:rsidRPr="001D183D" w:rsidRDefault="00000000">
            <w:pPr>
              <w:spacing w:after="0" w:line="240" w:lineRule="auto"/>
              <w:rPr>
                <w:rFonts w:hint="eastAsia"/>
                <w:color w:val="auto"/>
                <w:lang w:val="es-PE"/>
              </w:rPr>
            </w:pPr>
            <w:r w:rsidRPr="001D183D">
              <w:rPr>
                <w:color w:val="auto"/>
                <w:sz w:val="17"/>
                <w:lang w:val="es-PE"/>
              </w:rPr>
              <w:t>Consulta/reconciliación del estado cuando un envío quedó pendiente.</w:t>
            </w:r>
          </w:p>
        </w:tc>
      </w:tr>
      <w:tr w:rsidR="001D183D" w:rsidRPr="001D183D" w14:paraId="4A718A48" w14:textId="77777777">
        <w:trPr>
          <w:cantSplit/>
          <w:jc w:val="center"/>
        </w:trPr>
        <w:tc>
          <w:tcPr>
            <w:tcW w:w="2041" w:type="dxa"/>
            <w:tcMar>
              <w:top w:w="90" w:type="dxa"/>
              <w:left w:w="100" w:type="dxa"/>
              <w:bottom w:w="90" w:type="dxa"/>
              <w:right w:w="100" w:type="dxa"/>
            </w:tcMar>
          </w:tcPr>
          <w:p w14:paraId="7BA6DB22" w14:textId="77777777" w:rsidR="00E40C7D" w:rsidRPr="001D183D" w:rsidRDefault="00000000">
            <w:pPr>
              <w:spacing w:after="0" w:line="240" w:lineRule="auto"/>
              <w:rPr>
                <w:rFonts w:hint="eastAsia"/>
                <w:color w:val="auto"/>
              </w:rPr>
            </w:pPr>
            <w:r w:rsidRPr="001D183D">
              <w:rPr>
                <w:color w:val="auto"/>
                <w:sz w:val="17"/>
              </w:rPr>
              <w:t>Ticket</w:t>
            </w:r>
          </w:p>
        </w:tc>
        <w:tc>
          <w:tcPr>
            <w:tcW w:w="7427" w:type="dxa"/>
            <w:tcMar>
              <w:top w:w="90" w:type="dxa"/>
              <w:left w:w="100" w:type="dxa"/>
              <w:bottom w:w="90" w:type="dxa"/>
              <w:right w:w="100" w:type="dxa"/>
            </w:tcMar>
          </w:tcPr>
          <w:p w14:paraId="4B31A41B" w14:textId="77777777" w:rsidR="00E40C7D" w:rsidRPr="001D183D" w:rsidRDefault="00000000">
            <w:pPr>
              <w:spacing w:after="0" w:line="240" w:lineRule="auto"/>
              <w:rPr>
                <w:rFonts w:hint="eastAsia"/>
                <w:color w:val="auto"/>
              </w:rPr>
            </w:pPr>
            <w:r w:rsidRPr="001D183D">
              <w:rPr>
                <w:color w:val="auto"/>
                <w:sz w:val="17"/>
                <w:lang w:val="es-PE"/>
              </w:rPr>
              <w:t xml:space="preserve">Identificador de un proceso asíncrono, usado especialmente en GRE y bajas. </w:t>
            </w:r>
            <w:r w:rsidRPr="001D183D">
              <w:rPr>
                <w:color w:val="auto"/>
                <w:sz w:val="17"/>
              </w:rPr>
              <w:t xml:space="preserve">SPI lo </w:t>
            </w:r>
            <w:proofErr w:type="spellStart"/>
            <w:r w:rsidRPr="001D183D">
              <w:rPr>
                <w:color w:val="auto"/>
                <w:sz w:val="17"/>
              </w:rPr>
              <w:t>cierra</w:t>
            </w:r>
            <w:proofErr w:type="spellEnd"/>
            <w:r w:rsidRPr="001D183D">
              <w:rPr>
                <w:color w:val="auto"/>
                <w:sz w:val="17"/>
              </w:rPr>
              <w:t xml:space="preserve"> </w:t>
            </w:r>
            <w:proofErr w:type="spellStart"/>
            <w:r w:rsidRPr="001D183D">
              <w:rPr>
                <w:color w:val="auto"/>
                <w:sz w:val="17"/>
              </w:rPr>
              <w:t>automáticamente</w:t>
            </w:r>
            <w:proofErr w:type="spellEnd"/>
            <w:r w:rsidRPr="001D183D">
              <w:rPr>
                <w:color w:val="auto"/>
                <w:sz w:val="17"/>
              </w:rPr>
              <w:t>.</w:t>
            </w:r>
          </w:p>
        </w:tc>
      </w:tr>
    </w:tbl>
    <w:p w14:paraId="00D2CA45" w14:textId="77777777" w:rsidR="00E40C7D" w:rsidRPr="001D183D" w:rsidRDefault="00E40C7D">
      <w:pPr>
        <w:spacing w:after="0"/>
        <w:rPr>
          <w:rFonts w:hint="eastAsia"/>
          <w:color w:val="auto"/>
        </w:rPr>
      </w:pPr>
    </w:p>
    <w:p w14:paraId="31A671F0" w14:textId="77777777" w:rsidR="00E40C7D" w:rsidRPr="001D183D" w:rsidRDefault="00000000">
      <w:pPr>
        <w:rPr>
          <w:rFonts w:hint="eastAsia"/>
          <w:color w:val="auto"/>
        </w:rPr>
      </w:pPr>
      <w:r w:rsidRPr="001D183D">
        <w:rPr>
          <w:color w:val="auto"/>
        </w:rPr>
        <w:br w:type="page"/>
      </w:r>
    </w:p>
    <w:p w14:paraId="596DD8DB" w14:textId="77777777" w:rsidR="00E40C7D" w:rsidRPr="001D183D" w:rsidRDefault="00000000">
      <w:pPr>
        <w:pStyle w:val="Ttulo1"/>
        <w:rPr>
          <w:color w:val="auto"/>
        </w:rPr>
      </w:pPr>
      <w:r w:rsidRPr="001D183D">
        <w:rPr>
          <w:color w:val="auto"/>
        </w:rPr>
        <w:lastRenderedPageBreak/>
        <w:t>3. Preparación antes de emitir</w:t>
      </w:r>
    </w:p>
    <w:p w14:paraId="662538A3" w14:textId="77777777" w:rsidR="00E40C7D" w:rsidRPr="001D183D" w:rsidRDefault="00000000">
      <w:pPr>
        <w:rPr>
          <w:rFonts w:hint="eastAsia"/>
          <w:color w:val="auto"/>
          <w:lang w:val="es-PE"/>
        </w:rPr>
      </w:pPr>
      <w:r w:rsidRPr="001D183D">
        <w:rPr>
          <w:color w:val="auto"/>
          <w:lang w:val="es-PE"/>
        </w:rPr>
        <w:t>La mayoría de rechazos se evita revisando los datos maestros antes de abrir el asistente. SPI valida formatos básicos, pero el usuario sigue siendo responsable de que la información represente la operación real.</w:t>
      </w:r>
    </w:p>
    <w:p w14:paraId="3CFABD1A" w14:textId="77777777" w:rsidR="00E40C7D" w:rsidRPr="001D183D" w:rsidRDefault="00000000">
      <w:pPr>
        <w:pStyle w:val="Ttulo2"/>
        <w:rPr>
          <w:color w:val="auto"/>
        </w:rPr>
      </w:pPr>
      <w:r w:rsidRPr="001D183D">
        <w:rPr>
          <w:color w:val="auto"/>
        </w:rPr>
        <w:t>3.1 Checklist de factura</w:t>
      </w:r>
    </w:p>
    <w:tbl>
      <w:tblPr>
        <w:tblStyle w:val="Tablaconcuadrcula"/>
        <w:tblW w:w="0" w:type="auto"/>
        <w:jc w:val="center"/>
        <w:tblLayout w:type="fixed"/>
        <w:tblLook w:val="04A0" w:firstRow="1" w:lastRow="0" w:firstColumn="1" w:lastColumn="0" w:noHBand="0" w:noVBand="1"/>
      </w:tblPr>
      <w:tblGrid>
        <w:gridCol w:w="2268"/>
        <w:gridCol w:w="7200"/>
      </w:tblGrid>
      <w:tr w:rsidR="001D183D" w:rsidRPr="001D183D" w14:paraId="3E68E855" w14:textId="77777777">
        <w:trPr>
          <w:tblHeader/>
          <w:jc w:val="center"/>
        </w:trPr>
        <w:tc>
          <w:tcPr>
            <w:tcW w:w="2268" w:type="dxa"/>
            <w:shd w:val="clear" w:color="auto" w:fill="17365D"/>
            <w:tcMar>
              <w:top w:w="90" w:type="dxa"/>
              <w:left w:w="100" w:type="dxa"/>
              <w:bottom w:w="90" w:type="dxa"/>
              <w:right w:w="100" w:type="dxa"/>
            </w:tcMar>
            <w:vAlign w:val="center"/>
          </w:tcPr>
          <w:p w14:paraId="7A3559E5" w14:textId="77777777" w:rsidR="00E40C7D" w:rsidRPr="001D183D" w:rsidRDefault="00000000">
            <w:pPr>
              <w:spacing w:after="0"/>
              <w:rPr>
                <w:rFonts w:hint="eastAsia"/>
                <w:color w:val="auto"/>
              </w:rPr>
            </w:pPr>
            <w:r w:rsidRPr="001D183D">
              <w:rPr>
                <w:b/>
                <w:color w:val="auto"/>
                <w:sz w:val="17"/>
              </w:rPr>
              <w:t>Dato</w:t>
            </w:r>
          </w:p>
        </w:tc>
        <w:tc>
          <w:tcPr>
            <w:tcW w:w="7200" w:type="dxa"/>
            <w:shd w:val="clear" w:color="auto" w:fill="17365D"/>
            <w:tcMar>
              <w:top w:w="90" w:type="dxa"/>
              <w:left w:w="100" w:type="dxa"/>
              <w:bottom w:w="90" w:type="dxa"/>
              <w:right w:w="100" w:type="dxa"/>
            </w:tcMar>
            <w:vAlign w:val="center"/>
          </w:tcPr>
          <w:p w14:paraId="6BC6A305" w14:textId="77777777" w:rsidR="00E40C7D" w:rsidRPr="001D183D" w:rsidRDefault="00000000">
            <w:pPr>
              <w:spacing w:after="0"/>
              <w:rPr>
                <w:rFonts w:hint="eastAsia"/>
                <w:color w:val="auto"/>
              </w:rPr>
            </w:pPr>
            <w:r w:rsidRPr="001D183D">
              <w:rPr>
                <w:b/>
                <w:color w:val="auto"/>
                <w:sz w:val="17"/>
              </w:rPr>
              <w:t>Requisito práctico</w:t>
            </w:r>
          </w:p>
        </w:tc>
      </w:tr>
      <w:tr w:rsidR="001D183D" w:rsidRPr="001D183D" w14:paraId="4C2DF8D9" w14:textId="77777777">
        <w:trPr>
          <w:cantSplit/>
          <w:jc w:val="center"/>
        </w:trPr>
        <w:tc>
          <w:tcPr>
            <w:tcW w:w="2268" w:type="dxa"/>
            <w:tcMar>
              <w:top w:w="90" w:type="dxa"/>
              <w:left w:w="100" w:type="dxa"/>
              <w:bottom w:w="90" w:type="dxa"/>
              <w:right w:w="100" w:type="dxa"/>
            </w:tcMar>
          </w:tcPr>
          <w:p w14:paraId="59A5E5E9" w14:textId="77777777" w:rsidR="00E40C7D" w:rsidRPr="001D183D" w:rsidRDefault="00000000">
            <w:pPr>
              <w:spacing w:after="0" w:line="240" w:lineRule="auto"/>
              <w:rPr>
                <w:rFonts w:hint="eastAsia"/>
                <w:color w:val="auto"/>
              </w:rPr>
            </w:pPr>
            <w:r w:rsidRPr="001D183D">
              <w:rPr>
                <w:color w:val="auto"/>
                <w:sz w:val="17"/>
              </w:rPr>
              <w:t>Orden</w:t>
            </w:r>
          </w:p>
        </w:tc>
        <w:tc>
          <w:tcPr>
            <w:tcW w:w="7200" w:type="dxa"/>
            <w:tcMar>
              <w:top w:w="90" w:type="dxa"/>
              <w:left w:w="100" w:type="dxa"/>
              <w:bottom w:w="90" w:type="dxa"/>
              <w:right w:w="100" w:type="dxa"/>
            </w:tcMar>
          </w:tcPr>
          <w:p w14:paraId="4C71FE1A" w14:textId="77777777" w:rsidR="00E40C7D" w:rsidRPr="001D183D" w:rsidRDefault="00000000">
            <w:pPr>
              <w:spacing w:after="0" w:line="240" w:lineRule="auto"/>
              <w:rPr>
                <w:rFonts w:hint="eastAsia"/>
                <w:color w:val="auto"/>
                <w:lang w:val="es-PE"/>
              </w:rPr>
            </w:pPr>
            <w:r w:rsidRPr="001D183D">
              <w:rPr>
                <w:color w:val="auto"/>
                <w:sz w:val="17"/>
                <w:lang w:val="es-PE"/>
              </w:rPr>
              <w:t>Debe ser de tipo Factura, estar Aprobada y no figurar ya como facturada SUNAT.</w:t>
            </w:r>
          </w:p>
        </w:tc>
      </w:tr>
      <w:tr w:rsidR="001D183D" w:rsidRPr="001D183D" w14:paraId="6AE35C5D" w14:textId="77777777">
        <w:trPr>
          <w:cantSplit/>
          <w:jc w:val="center"/>
        </w:trPr>
        <w:tc>
          <w:tcPr>
            <w:tcW w:w="2268" w:type="dxa"/>
            <w:shd w:val="clear" w:color="auto" w:fill="F8F9FA"/>
            <w:tcMar>
              <w:top w:w="90" w:type="dxa"/>
              <w:left w:w="100" w:type="dxa"/>
              <w:bottom w:w="90" w:type="dxa"/>
              <w:right w:w="100" w:type="dxa"/>
            </w:tcMar>
          </w:tcPr>
          <w:p w14:paraId="1AB068A9" w14:textId="77777777" w:rsidR="00E40C7D" w:rsidRPr="001D183D" w:rsidRDefault="00000000">
            <w:pPr>
              <w:spacing w:after="0" w:line="240" w:lineRule="auto"/>
              <w:rPr>
                <w:rFonts w:hint="eastAsia"/>
                <w:color w:val="auto"/>
              </w:rPr>
            </w:pPr>
            <w:proofErr w:type="spellStart"/>
            <w:r w:rsidRPr="001D183D">
              <w:rPr>
                <w:color w:val="auto"/>
                <w:sz w:val="17"/>
              </w:rPr>
              <w:t>Cliente</w:t>
            </w:r>
            <w:proofErr w:type="spellEnd"/>
          </w:p>
        </w:tc>
        <w:tc>
          <w:tcPr>
            <w:tcW w:w="7200" w:type="dxa"/>
            <w:shd w:val="clear" w:color="auto" w:fill="F8F9FA"/>
            <w:tcMar>
              <w:top w:w="90" w:type="dxa"/>
              <w:left w:w="100" w:type="dxa"/>
              <w:bottom w:w="90" w:type="dxa"/>
              <w:right w:w="100" w:type="dxa"/>
            </w:tcMar>
          </w:tcPr>
          <w:p w14:paraId="7CABEE56" w14:textId="77777777" w:rsidR="00E40C7D" w:rsidRPr="001D183D" w:rsidRDefault="00000000">
            <w:pPr>
              <w:spacing w:after="0" w:line="240" w:lineRule="auto"/>
              <w:rPr>
                <w:rFonts w:hint="eastAsia"/>
                <w:color w:val="auto"/>
              </w:rPr>
            </w:pPr>
            <w:r w:rsidRPr="001D183D">
              <w:rPr>
                <w:color w:val="auto"/>
                <w:sz w:val="17"/>
                <w:lang w:val="es-PE"/>
              </w:rPr>
              <w:t xml:space="preserve">Para venta interna debe tener RUC válido de 11 dígitos y razón social. </w:t>
            </w:r>
            <w:r w:rsidRPr="001D183D">
              <w:rPr>
                <w:color w:val="auto"/>
                <w:sz w:val="17"/>
              </w:rPr>
              <w:t xml:space="preserve">La </w:t>
            </w:r>
            <w:proofErr w:type="spellStart"/>
            <w:r w:rsidRPr="001D183D">
              <w:rPr>
                <w:color w:val="auto"/>
                <w:sz w:val="17"/>
              </w:rPr>
              <w:t>dirección</w:t>
            </w:r>
            <w:proofErr w:type="spellEnd"/>
            <w:r w:rsidRPr="001D183D">
              <w:rPr>
                <w:color w:val="auto"/>
                <w:sz w:val="17"/>
              </w:rPr>
              <w:t xml:space="preserve"> </w:t>
            </w:r>
            <w:proofErr w:type="spellStart"/>
            <w:r w:rsidRPr="001D183D">
              <w:rPr>
                <w:color w:val="auto"/>
                <w:sz w:val="17"/>
              </w:rPr>
              <w:t>debe</w:t>
            </w:r>
            <w:proofErr w:type="spellEnd"/>
            <w:r w:rsidRPr="001D183D">
              <w:rPr>
                <w:color w:val="auto"/>
                <w:sz w:val="17"/>
              </w:rPr>
              <w:t xml:space="preserve"> </w:t>
            </w:r>
            <w:proofErr w:type="spellStart"/>
            <w:r w:rsidRPr="001D183D">
              <w:rPr>
                <w:color w:val="auto"/>
                <w:sz w:val="17"/>
              </w:rPr>
              <w:t>estar</w:t>
            </w:r>
            <w:proofErr w:type="spellEnd"/>
            <w:r w:rsidRPr="001D183D">
              <w:rPr>
                <w:color w:val="auto"/>
                <w:sz w:val="17"/>
              </w:rPr>
              <w:t xml:space="preserve"> actualizada.</w:t>
            </w:r>
          </w:p>
        </w:tc>
      </w:tr>
      <w:tr w:rsidR="001D183D" w:rsidRPr="001D183D" w14:paraId="78A4F662" w14:textId="77777777">
        <w:trPr>
          <w:cantSplit/>
          <w:jc w:val="center"/>
        </w:trPr>
        <w:tc>
          <w:tcPr>
            <w:tcW w:w="2268" w:type="dxa"/>
            <w:tcMar>
              <w:top w:w="90" w:type="dxa"/>
              <w:left w:w="100" w:type="dxa"/>
              <w:bottom w:w="90" w:type="dxa"/>
              <w:right w:w="100" w:type="dxa"/>
            </w:tcMar>
          </w:tcPr>
          <w:p w14:paraId="2F5B5732" w14:textId="77777777" w:rsidR="00E40C7D" w:rsidRPr="001D183D" w:rsidRDefault="00000000">
            <w:pPr>
              <w:spacing w:after="0" w:line="240" w:lineRule="auto"/>
              <w:rPr>
                <w:rFonts w:hint="eastAsia"/>
                <w:color w:val="auto"/>
              </w:rPr>
            </w:pPr>
            <w:proofErr w:type="spellStart"/>
            <w:r w:rsidRPr="001D183D">
              <w:rPr>
                <w:color w:val="auto"/>
                <w:sz w:val="17"/>
              </w:rPr>
              <w:t>Productos</w:t>
            </w:r>
            <w:proofErr w:type="spellEnd"/>
          </w:p>
        </w:tc>
        <w:tc>
          <w:tcPr>
            <w:tcW w:w="7200" w:type="dxa"/>
            <w:tcMar>
              <w:top w:w="90" w:type="dxa"/>
              <w:left w:w="100" w:type="dxa"/>
              <w:bottom w:w="90" w:type="dxa"/>
              <w:right w:w="100" w:type="dxa"/>
            </w:tcMar>
          </w:tcPr>
          <w:p w14:paraId="5E2CD2EF" w14:textId="77777777" w:rsidR="00E40C7D" w:rsidRPr="001D183D" w:rsidRDefault="00000000">
            <w:pPr>
              <w:spacing w:after="0" w:line="240" w:lineRule="auto"/>
              <w:rPr>
                <w:rFonts w:hint="eastAsia"/>
                <w:color w:val="auto"/>
                <w:lang w:val="es-PE"/>
              </w:rPr>
            </w:pPr>
            <w:r w:rsidRPr="001D183D">
              <w:rPr>
                <w:color w:val="auto"/>
                <w:sz w:val="17"/>
                <w:lang w:val="es-PE"/>
              </w:rPr>
              <w:t>Cada producto debe tener código de unidad SUNAT; cantidades, descripciones y precios deben coincidir con la orden.</w:t>
            </w:r>
          </w:p>
        </w:tc>
      </w:tr>
      <w:tr w:rsidR="001D183D" w:rsidRPr="001D183D" w14:paraId="7C86E787" w14:textId="77777777">
        <w:trPr>
          <w:cantSplit/>
          <w:jc w:val="center"/>
        </w:trPr>
        <w:tc>
          <w:tcPr>
            <w:tcW w:w="2268" w:type="dxa"/>
            <w:shd w:val="clear" w:color="auto" w:fill="F8F9FA"/>
            <w:tcMar>
              <w:top w:w="90" w:type="dxa"/>
              <w:left w:w="100" w:type="dxa"/>
              <w:bottom w:w="90" w:type="dxa"/>
              <w:right w:w="100" w:type="dxa"/>
            </w:tcMar>
          </w:tcPr>
          <w:p w14:paraId="6B8D0C74" w14:textId="77777777" w:rsidR="00E40C7D" w:rsidRPr="001D183D" w:rsidRDefault="00000000">
            <w:pPr>
              <w:spacing w:after="0" w:line="240" w:lineRule="auto"/>
              <w:rPr>
                <w:rFonts w:hint="eastAsia"/>
                <w:color w:val="auto"/>
              </w:rPr>
            </w:pPr>
            <w:proofErr w:type="spellStart"/>
            <w:r w:rsidRPr="001D183D">
              <w:rPr>
                <w:color w:val="auto"/>
                <w:sz w:val="17"/>
              </w:rPr>
              <w:t>Impuesto</w:t>
            </w:r>
            <w:proofErr w:type="spellEnd"/>
          </w:p>
        </w:tc>
        <w:tc>
          <w:tcPr>
            <w:tcW w:w="7200" w:type="dxa"/>
            <w:shd w:val="clear" w:color="auto" w:fill="F8F9FA"/>
            <w:tcMar>
              <w:top w:w="90" w:type="dxa"/>
              <w:left w:w="100" w:type="dxa"/>
              <w:bottom w:w="90" w:type="dxa"/>
              <w:right w:w="100" w:type="dxa"/>
            </w:tcMar>
          </w:tcPr>
          <w:p w14:paraId="1D23ABEA" w14:textId="77777777" w:rsidR="00E40C7D" w:rsidRPr="001D183D" w:rsidRDefault="00000000">
            <w:pPr>
              <w:spacing w:after="0" w:line="240" w:lineRule="auto"/>
              <w:rPr>
                <w:rFonts w:hint="eastAsia"/>
                <w:color w:val="auto"/>
              </w:rPr>
            </w:pPr>
            <w:r w:rsidRPr="001D183D">
              <w:rPr>
                <w:color w:val="auto"/>
                <w:sz w:val="17"/>
                <w:lang w:val="es-PE"/>
              </w:rPr>
              <w:t xml:space="preserve">Confirmar si la operación es gravada, exonerada, </w:t>
            </w:r>
            <w:proofErr w:type="spellStart"/>
            <w:r w:rsidRPr="001D183D">
              <w:rPr>
                <w:color w:val="auto"/>
                <w:sz w:val="17"/>
                <w:lang w:val="es-PE"/>
              </w:rPr>
              <w:t>inafecta</w:t>
            </w:r>
            <w:proofErr w:type="spellEnd"/>
            <w:r w:rsidRPr="001D183D">
              <w:rPr>
                <w:color w:val="auto"/>
                <w:sz w:val="17"/>
                <w:lang w:val="es-PE"/>
              </w:rPr>
              <w:t xml:space="preserve"> o exportación. </w:t>
            </w:r>
            <w:r w:rsidRPr="001D183D">
              <w:rPr>
                <w:color w:val="auto"/>
                <w:sz w:val="17"/>
              </w:rPr>
              <w:t xml:space="preserve">No </w:t>
            </w:r>
            <w:proofErr w:type="spellStart"/>
            <w:r w:rsidRPr="001D183D">
              <w:rPr>
                <w:color w:val="auto"/>
                <w:sz w:val="17"/>
              </w:rPr>
              <w:t>corregir</w:t>
            </w:r>
            <w:proofErr w:type="spellEnd"/>
            <w:r w:rsidRPr="001D183D">
              <w:rPr>
                <w:color w:val="auto"/>
                <w:sz w:val="17"/>
              </w:rPr>
              <w:t xml:space="preserve"> </w:t>
            </w:r>
            <w:proofErr w:type="spellStart"/>
            <w:r w:rsidRPr="001D183D">
              <w:rPr>
                <w:color w:val="auto"/>
                <w:sz w:val="17"/>
              </w:rPr>
              <w:t>este</w:t>
            </w:r>
            <w:proofErr w:type="spellEnd"/>
            <w:r w:rsidRPr="001D183D">
              <w:rPr>
                <w:color w:val="auto"/>
                <w:sz w:val="17"/>
              </w:rPr>
              <w:t xml:space="preserve"> </w:t>
            </w:r>
            <w:proofErr w:type="spellStart"/>
            <w:r w:rsidRPr="001D183D">
              <w:rPr>
                <w:color w:val="auto"/>
                <w:sz w:val="17"/>
              </w:rPr>
              <w:t>dato</w:t>
            </w:r>
            <w:proofErr w:type="spellEnd"/>
            <w:r w:rsidRPr="001D183D">
              <w:rPr>
                <w:color w:val="auto"/>
                <w:sz w:val="17"/>
              </w:rPr>
              <w:t xml:space="preserve"> recién después de emitir.</w:t>
            </w:r>
          </w:p>
        </w:tc>
      </w:tr>
      <w:tr w:rsidR="001D183D" w:rsidRPr="001D183D" w14:paraId="27D577F9" w14:textId="77777777">
        <w:trPr>
          <w:cantSplit/>
          <w:jc w:val="center"/>
        </w:trPr>
        <w:tc>
          <w:tcPr>
            <w:tcW w:w="2268" w:type="dxa"/>
            <w:tcMar>
              <w:top w:w="90" w:type="dxa"/>
              <w:left w:w="100" w:type="dxa"/>
              <w:bottom w:w="90" w:type="dxa"/>
              <w:right w:w="100" w:type="dxa"/>
            </w:tcMar>
          </w:tcPr>
          <w:p w14:paraId="5E6D16BC" w14:textId="77777777" w:rsidR="00E40C7D" w:rsidRPr="001D183D" w:rsidRDefault="00000000">
            <w:pPr>
              <w:spacing w:after="0" w:line="240" w:lineRule="auto"/>
              <w:rPr>
                <w:rFonts w:hint="eastAsia"/>
                <w:color w:val="auto"/>
              </w:rPr>
            </w:pPr>
            <w:proofErr w:type="spellStart"/>
            <w:r w:rsidRPr="001D183D">
              <w:rPr>
                <w:color w:val="auto"/>
                <w:sz w:val="17"/>
              </w:rPr>
              <w:t>Moneda</w:t>
            </w:r>
            <w:proofErr w:type="spellEnd"/>
          </w:p>
        </w:tc>
        <w:tc>
          <w:tcPr>
            <w:tcW w:w="7200" w:type="dxa"/>
            <w:tcMar>
              <w:top w:w="90" w:type="dxa"/>
              <w:left w:w="100" w:type="dxa"/>
              <w:bottom w:w="90" w:type="dxa"/>
              <w:right w:w="100" w:type="dxa"/>
            </w:tcMar>
          </w:tcPr>
          <w:p w14:paraId="1A0E0B55" w14:textId="77777777" w:rsidR="00E40C7D" w:rsidRPr="001D183D" w:rsidRDefault="00000000">
            <w:pPr>
              <w:spacing w:after="0" w:line="240" w:lineRule="auto"/>
              <w:rPr>
                <w:rFonts w:hint="eastAsia"/>
                <w:color w:val="auto"/>
                <w:lang w:val="es-PE"/>
              </w:rPr>
            </w:pPr>
            <w:r w:rsidRPr="001D183D">
              <w:rPr>
                <w:color w:val="auto"/>
                <w:sz w:val="17"/>
                <w:lang w:val="es-PE"/>
              </w:rPr>
              <w:t>PEN o USD, según la orden.</w:t>
            </w:r>
          </w:p>
        </w:tc>
      </w:tr>
      <w:tr w:rsidR="001D183D" w:rsidRPr="001D183D" w14:paraId="63A087B2" w14:textId="77777777">
        <w:trPr>
          <w:cantSplit/>
          <w:jc w:val="center"/>
        </w:trPr>
        <w:tc>
          <w:tcPr>
            <w:tcW w:w="2268" w:type="dxa"/>
            <w:shd w:val="clear" w:color="auto" w:fill="F8F9FA"/>
            <w:tcMar>
              <w:top w:w="90" w:type="dxa"/>
              <w:left w:w="100" w:type="dxa"/>
              <w:bottom w:w="90" w:type="dxa"/>
              <w:right w:w="100" w:type="dxa"/>
            </w:tcMar>
          </w:tcPr>
          <w:p w14:paraId="436858DC" w14:textId="77777777" w:rsidR="00E40C7D" w:rsidRPr="001D183D" w:rsidRDefault="00000000">
            <w:pPr>
              <w:spacing w:after="0" w:line="240" w:lineRule="auto"/>
              <w:rPr>
                <w:rFonts w:hint="eastAsia"/>
                <w:color w:val="auto"/>
              </w:rPr>
            </w:pPr>
            <w:r w:rsidRPr="001D183D">
              <w:rPr>
                <w:color w:val="auto"/>
                <w:sz w:val="17"/>
              </w:rPr>
              <w:t xml:space="preserve">Forma de </w:t>
            </w:r>
            <w:proofErr w:type="spellStart"/>
            <w:r w:rsidRPr="001D183D">
              <w:rPr>
                <w:color w:val="auto"/>
                <w:sz w:val="17"/>
              </w:rPr>
              <w:t>pago</w:t>
            </w:r>
            <w:proofErr w:type="spellEnd"/>
          </w:p>
        </w:tc>
        <w:tc>
          <w:tcPr>
            <w:tcW w:w="7200" w:type="dxa"/>
            <w:shd w:val="clear" w:color="auto" w:fill="F8F9FA"/>
            <w:tcMar>
              <w:top w:w="90" w:type="dxa"/>
              <w:left w:w="100" w:type="dxa"/>
              <w:bottom w:w="90" w:type="dxa"/>
              <w:right w:w="100" w:type="dxa"/>
            </w:tcMar>
          </w:tcPr>
          <w:p w14:paraId="1525BBC1" w14:textId="77777777" w:rsidR="00E40C7D" w:rsidRPr="001D183D" w:rsidRDefault="00000000">
            <w:pPr>
              <w:spacing w:after="0" w:line="240" w:lineRule="auto"/>
              <w:rPr>
                <w:rFonts w:hint="eastAsia"/>
                <w:color w:val="auto"/>
                <w:lang w:val="es-PE"/>
              </w:rPr>
            </w:pPr>
            <w:r w:rsidRPr="001D183D">
              <w:rPr>
                <w:color w:val="auto"/>
                <w:sz w:val="17"/>
                <w:lang w:val="es-PE"/>
              </w:rPr>
              <w:t>Contado o crédito; si es crédito, verificar días de crédito y vencimiento.</w:t>
            </w:r>
          </w:p>
        </w:tc>
      </w:tr>
      <w:tr w:rsidR="001D183D" w:rsidRPr="001D183D" w14:paraId="22BE29E6" w14:textId="77777777">
        <w:trPr>
          <w:cantSplit/>
          <w:jc w:val="center"/>
        </w:trPr>
        <w:tc>
          <w:tcPr>
            <w:tcW w:w="2268" w:type="dxa"/>
            <w:tcMar>
              <w:top w:w="90" w:type="dxa"/>
              <w:left w:w="100" w:type="dxa"/>
              <w:bottom w:w="90" w:type="dxa"/>
              <w:right w:w="100" w:type="dxa"/>
            </w:tcMar>
          </w:tcPr>
          <w:p w14:paraId="2082946D" w14:textId="77777777" w:rsidR="00E40C7D" w:rsidRPr="001D183D" w:rsidRDefault="00000000">
            <w:pPr>
              <w:spacing w:after="0" w:line="240" w:lineRule="auto"/>
              <w:rPr>
                <w:rFonts w:hint="eastAsia"/>
                <w:color w:val="auto"/>
              </w:rPr>
            </w:pPr>
            <w:r w:rsidRPr="001D183D">
              <w:rPr>
                <w:color w:val="auto"/>
                <w:sz w:val="17"/>
              </w:rPr>
              <w:t xml:space="preserve">Orden de </w:t>
            </w:r>
            <w:proofErr w:type="spellStart"/>
            <w:r w:rsidRPr="001D183D">
              <w:rPr>
                <w:color w:val="auto"/>
                <w:sz w:val="17"/>
              </w:rPr>
              <w:t>compra</w:t>
            </w:r>
            <w:proofErr w:type="spellEnd"/>
          </w:p>
        </w:tc>
        <w:tc>
          <w:tcPr>
            <w:tcW w:w="7200" w:type="dxa"/>
            <w:tcMar>
              <w:top w:w="90" w:type="dxa"/>
              <w:left w:w="100" w:type="dxa"/>
              <w:bottom w:w="90" w:type="dxa"/>
              <w:right w:w="100" w:type="dxa"/>
            </w:tcMar>
          </w:tcPr>
          <w:p w14:paraId="4C84EE7E" w14:textId="77777777" w:rsidR="00E40C7D" w:rsidRPr="001D183D" w:rsidRDefault="00000000">
            <w:pPr>
              <w:spacing w:after="0" w:line="240" w:lineRule="auto"/>
              <w:rPr>
                <w:rFonts w:hint="eastAsia"/>
                <w:color w:val="auto"/>
                <w:lang w:val="es-PE"/>
              </w:rPr>
            </w:pPr>
            <w:r w:rsidRPr="001D183D">
              <w:rPr>
                <w:color w:val="auto"/>
                <w:sz w:val="17"/>
                <w:lang w:val="es-PE"/>
              </w:rPr>
              <w:t>Máximo 30 caracteres; se declara en un campo independiente.</w:t>
            </w:r>
          </w:p>
        </w:tc>
      </w:tr>
      <w:tr w:rsidR="001D183D" w:rsidRPr="001D183D" w14:paraId="075996EF" w14:textId="77777777">
        <w:trPr>
          <w:cantSplit/>
          <w:jc w:val="center"/>
        </w:trPr>
        <w:tc>
          <w:tcPr>
            <w:tcW w:w="2268" w:type="dxa"/>
            <w:shd w:val="clear" w:color="auto" w:fill="F8F9FA"/>
            <w:tcMar>
              <w:top w:w="90" w:type="dxa"/>
              <w:left w:w="100" w:type="dxa"/>
              <w:bottom w:w="90" w:type="dxa"/>
              <w:right w:w="100" w:type="dxa"/>
            </w:tcMar>
          </w:tcPr>
          <w:p w14:paraId="745A1306" w14:textId="77777777" w:rsidR="00E40C7D" w:rsidRPr="001D183D" w:rsidRDefault="00000000">
            <w:pPr>
              <w:spacing w:after="0" w:line="240" w:lineRule="auto"/>
              <w:rPr>
                <w:rFonts w:hint="eastAsia"/>
                <w:color w:val="auto"/>
              </w:rPr>
            </w:pPr>
            <w:proofErr w:type="spellStart"/>
            <w:r w:rsidRPr="001D183D">
              <w:rPr>
                <w:color w:val="auto"/>
                <w:sz w:val="17"/>
              </w:rPr>
              <w:t>Observaciones</w:t>
            </w:r>
            <w:proofErr w:type="spellEnd"/>
          </w:p>
        </w:tc>
        <w:tc>
          <w:tcPr>
            <w:tcW w:w="7200" w:type="dxa"/>
            <w:shd w:val="clear" w:color="auto" w:fill="F8F9FA"/>
            <w:tcMar>
              <w:top w:w="90" w:type="dxa"/>
              <w:left w:w="100" w:type="dxa"/>
              <w:bottom w:w="90" w:type="dxa"/>
              <w:right w:w="100" w:type="dxa"/>
            </w:tcMar>
          </w:tcPr>
          <w:p w14:paraId="3E98CF68" w14:textId="77777777" w:rsidR="00E40C7D" w:rsidRPr="001D183D" w:rsidRDefault="00000000">
            <w:pPr>
              <w:spacing w:after="0" w:line="240" w:lineRule="auto"/>
              <w:rPr>
                <w:rFonts w:hint="eastAsia"/>
                <w:color w:val="auto"/>
                <w:lang w:val="es-PE"/>
              </w:rPr>
            </w:pPr>
            <w:r w:rsidRPr="001D183D">
              <w:rPr>
                <w:color w:val="auto"/>
                <w:sz w:val="17"/>
                <w:lang w:val="es-PE"/>
              </w:rPr>
              <w:t>Máximo 250 caracteres; no duplicar la orden de compra.</w:t>
            </w:r>
          </w:p>
        </w:tc>
      </w:tr>
      <w:tr w:rsidR="001D183D" w:rsidRPr="001D183D" w14:paraId="7C85C112" w14:textId="77777777">
        <w:trPr>
          <w:cantSplit/>
          <w:jc w:val="center"/>
        </w:trPr>
        <w:tc>
          <w:tcPr>
            <w:tcW w:w="2268" w:type="dxa"/>
            <w:tcMar>
              <w:top w:w="90" w:type="dxa"/>
              <w:left w:w="100" w:type="dxa"/>
              <w:bottom w:w="90" w:type="dxa"/>
              <w:right w:w="100" w:type="dxa"/>
            </w:tcMar>
          </w:tcPr>
          <w:p w14:paraId="1300139D" w14:textId="77777777" w:rsidR="00E40C7D" w:rsidRPr="001D183D" w:rsidRDefault="00000000">
            <w:pPr>
              <w:spacing w:after="0" w:line="240" w:lineRule="auto"/>
              <w:rPr>
                <w:rFonts w:hint="eastAsia"/>
                <w:color w:val="auto"/>
              </w:rPr>
            </w:pPr>
            <w:proofErr w:type="spellStart"/>
            <w:r w:rsidRPr="001D183D">
              <w:rPr>
                <w:color w:val="auto"/>
                <w:sz w:val="17"/>
              </w:rPr>
              <w:t>Guías</w:t>
            </w:r>
            <w:proofErr w:type="spellEnd"/>
            <w:r w:rsidRPr="001D183D">
              <w:rPr>
                <w:color w:val="auto"/>
                <w:sz w:val="17"/>
              </w:rPr>
              <w:t xml:space="preserve"> </w:t>
            </w:r>
            <w:proofErr w:type="spellStart"/>
            <w:r w:rsidRPr="001D183D">
              <w:rPr>
                <w:color w:val="auto"/>
                <w:sz w:val="17"/>
              </w:rPr>
              <w:t>relacionadas</w:t>
            </w:r>
            <w:proofErr w:type="spellEnd"/>
          </w:p>
        </w:tc>
        <w:tc>
          <w:tcPr>
            <w:tcW w:w="7200" w:type="dxa"/>
            <w:tcMar>
              <w:top w:w="90" w:type="dxa"/>
              <w:left w:w="100" w:type="dxa"/>
              <w:bottom w:w="90" w:type="dxa"/>
              <w:right w:w="100" w:type="dxa"/>
            </w:tcMar>
          </w:tcPr>
          <w:p w14:paraId="04FD17C6" w14:textId="77777777" w:rsidR="00E40C7D" w:rsidRPr="001D183D" w:rsidRDefault="00000000">
            <w:pPr>
              <w:spacing w:after="0" w:line="240" w:lineRule="auto"/>
              <w:rPr>
                <w:rFonts w:hint="eastAsia"/>
                <w:color w:val="auto"/>
                <w:lang w:val="es-PE"/>
              </w:rPr>
            </w:pPr>
            <w:r w:rsidRPr="001D183D">
              <w:rPr>
                <w:color w:val="auto"/>
                <w:sz w:val="17"/>
                <w:lang w:val="es-PE"/>
              </w:rPr>
              <w:t>Comprobar tipo, serie y número. Las GRE aceptadas de SPI se incluyen automáticamente.</w:t>
            </w:r>
          </w:p>
        </w:tc>
      </w:tr>
    </w:tbl>
    <w:p w14:paraId="324CCDF2" w14:textId="77777777" w:rsidR="00E40C7D" w:rsidRPr="001D183D" w:rsidRDefault="00E40C7D">
      <w:pPr>
        <w:spacing w:after="0"/>
        <w:rPr>
          <w:rFonts w:hint="eastAsia"/>
          <w:color w:val="auto"/>
          <w:lang w:val="es-PE"/>
        </w:rPr>
      </w:pPr>
    </w:p>
    <w:p w14:paraId="478580E0" w14:textId="77777777" w:rsidR="00E40C7D" w:rsidRPr="001D183D" w:rsidRDefault="00000000">
      <w:pPr>
        <w:pStyle w:val="Ttulo2"/>
        <w:rPr>
          <w:color w:val="auto"/>
        </w:rPr>
      </w:pPr>
      <w:r w:rsidRPr="001D183D">
        <w:rPr>
          <w:color w:val="auto"/>
        </w:rPr>
        <w:t>3.2 Checklist de GRE</w:t>
      </w:r>
    </w:p>
    <w:tbl>
      <w:tblPr>
        <w:tblStyle w:val="Tablaconcuadrcula"/>
        <w:tblW w:w="0" w:type="auto"/>
        <w:jc w:val="center"/>
        <w:tblLayout w:type="fixed"/>
        <w:tblLook w:val="04A0" w:firstRow="1" w:lastRow="0" w:firstColumn="1" w:lastColumn="0" w:noHBand="0" w:noVBand="1"/>
      </w:tblPr>
      <w:tblGrid>
        <w:gridCol w:w="2268"/>
        <w:gridCol w:w="7200"/>
      </w:tblGrid>
      <w:tr w:rsidR="001D183D" w:rsidRPr="001D183D" w14:paraId="23977A2A" w14:textId="77777777">
        <w:trPr>
          <w:tblHeader/>
          <w:jc w:val="center"/>
        </w:trPr>
        <w:tc>
          <w:tcPr>
            <w:tcW w:w="2268" w:type="dxa"/>
            <w:shd w:val="clear" w:color="auto" w:fill="17365D"/>
            <w:tcMar>
              <w:top w:w="90" w:type="dxa"/>
              <w:left w:w="100" w:type="dxa"/>
              <w:bottom w:w="90" w:type="dxa"/>
              <w:right w:w="100" w:type="dxa"/>
            </w:tcMar>
            <w:vAlign w:val="center"/>
          </w:tcPr>
          <w:p w14:paraId="67ADE18C" w14:textId="77777777" w:rsidR="00E40C7D" w:rsidRPr="001D183D" w:rsidRDefault="00000000">
            <w:pPr>
              <w:spacing w:after="0"/>
              <w:rPr>
                <w:rFonts w:hint="eastAsia"/>
                <w:color w:val="auto"/>
              </w:rPr>
            </w:pPr>
            <w:r w:rsidRPr="001D183D">
              <w:rPr>
                <w:b/>
                <w:color w:val="auto"/>
                <w:sz w:val="17"/>
              </w:rPr>
              <w:t>Dato</w:t>
            </w:r>
          </w:p>
        </w:tc>
        <w:tc>
          <w:tcPr>
            <w:tcW w:w="7200" w:type="dxa"/>
            <w:shd w:val="clear" w:color="auto" w:fill="17365D"/>
            <w:tcMar>
              <w:top w:w="90" w:type="dxa"/>
              <w:left w:w="100" w:type="dxa"/>
              <w:bottom w:w="90" w:type="dxa"/>
              <w:right w:w="100" w:type="dxa"/>
            </w:tcMar>
            <w:vAlign w:val="center"/>
          </w:tcPr>
          <w:p w14:paraId="14B29F57" w14:textId="77777777" w:rsidR="00E40C7D" w:rsidRPr="001D183D" w:rsidRDefault="00000000">
            <w:pPr>
              <w:spacing w:after="0"/>
              <w:rPr>
                <w:rFonts w:hint="eastAsia"/>
                <w:color w:val="auto"/>
              </w:rPr>
            </w:pPr>
            <w:r w:rsidRPr="001D183D">
              <w:rPr>
                <w:b/>
                <w:color w:val="auto"/>
                <w:sz w:val="17"/>
              </w:rPr>
              <w:t>Requisito práctico</w:t>
            </w:r>
          </w:p>
        </w:tc>
      </w:tr>
      <w:tr w:rsidR="001D183D" w:rsidRPr="001D183D" w14:paraId="6CF563FD" w14:textId="77777777">
        <w:trPr>
          <w:cantSplit/>
          <w:jc w:val="center"/>
        </w:trPr>
        <w:tc>
          <w:tcPr>
            <w:tcW w:w="2268" w:type="dxa"/>
            <w:tcMar>
              <w:top w:w="90" w:type="dxa"/>
              <w:left w:w="100" w:type="dxa"/>
              <w:bottom w:w="90" w:type="dxa"/>
              <w:right w:w="100" w:type="dxa"/>
            </w:tcMar>
          </w:tcPr>
          <w:p w14:paraId="05366185" w14:textId="77777777" w:rsidR="00E40C7D" w:rsidRPr="001D183D" w:rsidRDefault="00000000">
            <w:pPr>
              <w:spacing w:after="0" w:line="240" w:lineRule="auto"/>
              <w:rPr>
                <w:rFonts w:hint="eastAsia"/>
                <w:color w:val="auto"/>
              </w:rPr>
            </w:pPr>
            <w:r w:rsidRPr="001D183D">
              <w:rPr>
                <w:color w:val="auto"/>
                <w:sz w:val="17"/>
              </w:rPr>
              <w:t xml:space="preserve">Estado de la </w:t>
            </w:r>
            <w:proofErr w:type="spellStart"/>
            <w:r w:rsidRPr="001D183D">
              <w:rPr>
                <w:color w:val="auto"/>
                <w:sz w:val="17"/>
              </w:rPr>
              <w:t>operación</w:t>
            </w:r>
            <w:proofErr w:type="spellEnd"/>
          </w:p>
        </w:tc>
        <w:tc>
          <w:tcPr>
            <w:tcW w:w="7200" w:type="dxa"/>
            <w:tcMar>
              <w:top w:w="90" w:type="dxa"/>
              <w:left w:w="100" w:type="dxa"/>
              <w:bottom w:w="90" w:type="dxa"/>
              <w:right w:w="100" w:type="dxa"/>
            </w:tcMar>
          </w:tcPr>
          <w:p w14:paraId="1247F101" w14:textId="77777777" w:rsidR="00E40C7D" w:rsidRPr="001D183D" w:rsidRDefault="00000000">
            <w:pPr>
              <w:spacing w:after="0" w:line="240" w:lineRule="auto"/>
              <w:rPr>
                <w:rFonts w:hint="eastAsia"/>
                <w:color w:val="auto"/>
                <w:lang w:val="es-PE"/>
              </w:rPr>
            </w:pPr>
            <w:r w:rsidRPr="001D183D">
              <w:rPr>
                <w:color w:val="auto"/>
                <w:sz w:val="17"/>
                <w:lang w:val="es-PE"/>
              </w:rPr>
              <w:t>Venta: la Orden de Venta debe estar Despachada. Compra: no depende de una OV despachada.</w:t>
            </w:r>
          </w:p>
        </w:tc>
      </w:tr>
      <w:tr w:rsidR="001D183D" w:rsidRPr="001D183D" w14:paraId="09314E19" w14:textId="77777777">
        <w:trPr>
          <w:cantSplit/>
          <w:jc w:val="center"/>
        </w:trPr>
        <w:tc>
          <w:tcPr>
            <w:tcW w:w="2268" w:type="dxa"/>
            <w:shd w:val="clear" w:color="auto" w:fill="F8F9FA"/>
            <w:tcMar>
              <w:top w:w="90" w:type="dxa"/>
              <w:left w:w="100" w:type="dxa"/>
              <w:bottom w:w="90" w:type="dxa"/>
              <w:right w:w="100" w:type="dxa"/>
            </w:tcMar>
          </w:tcPr>
          <w:p w14:paraId="1D09DCB2" w14:textId="77777777" w:rsidR="00E40C7D" w:rsidRPr="001D183D" w:rsidRDefault="00000000">
            <w:pPr>
              <w:spacing w:after="0" w:line="240" w:lineRule="auto"/>
              <w:rPr>
                <w:rFonts w:hint="eastAsia"/>
                <w:color w:val="auto"/>
              </w:rPr>
            </w:pPr>
            <w:proofErr w:type="spellStart"/>
            <w:r w:rsidRPr="001D183D">
              <w:rPr>
                <w:color w:val="auto"/>
                <w:sz w:val="17"/>
              </w:rPr>
              <w:t>Partida</w:t>
            </w:r>
            <w:proofErr w:type="spellEnd"/>
            <w:r w:rsidRPr="001D183D">
              <w:rPr>
                <w:color w:val="auto"/>
                <w:sz w:val="17"/>
              </w:rPr>
              <w:t xml:space="preserve"> y </w:t>
            </w:r>
            <w:proofErr w:type="spellStart"/>
            <w:r w:rsidRPr="001D183D">
              <w:rPr>
                <w:color w:val="auto"/>
                <w:sz w:val="17"/>
              </w:rPr>
              <w:t>llegada</w:t>
            </w:r>
            <w:proofErr w:type="spellEnd"/>
          </w:p>
        </w:tc>
        <w:tc>
          <w:tcPr>
            <w:tcW w:w="7200" w:type="dxa"/>
            <w:shd w:val="clear" w:color="auto" w:fill="F8F9FA"/>
            <w:tcMar>
              <w:top w:w="90" w:type="dxa"/>
              <w:left w:w="100" w:type="dxa"/>
              <w:bottom w:w="90" w:type="dxa"/>
              <w:right w:w="100" w:type="dxa"/>
            </w:tcMar>
          </w:tcPr>
          <w:p w14:paraId="1E644ED7" w14:textId="77777777" w:rsidR="00E40C7D" w:rsidRPr="001D183D" w:rsidRDefault="00000000">
            <w:pPr>
              <w:spacing w:after="0" w:line="240" w:lineRule="auto"/>
              <w:rPr>
                <w:rFonts w:hint="eastAsia"/>
                <w:color w:val="auto"/>
                <w:lang w:val="es-PE"/>
              </w:rPr>
            </w:pPr>
            <w:r w:rsidRPr="001D183D">
              <w:rPr>
                <w:color w:val="auto"/>
                <w:sz w:val="17"/>
                <w:lang w:val="es-PE"/>
              </w:rPr>
              <w:t xml:space="preserve">Dirección legible y </w:t>
            </w:r>
            <w:proofErr w:type="spellStart"/>
            <w:r w:rsidRPr="001D183D">
              <w:rPr>
                <w:color w:val="auto"/>
                <w:sz w:val="17"/>
                <w:lang w:val="es-PE"/>
              </w:rPr>
              <w:t>ubigeo</w:t>
            </w:r>
            <w:proofErr w:type="spellEnd"/>
            <w:r w:rsidRPr="001D183D">
              <w:rPr>
                <w:color w:val="auto"/>
                <w:sz w:val="17"/>
                <w:lang w:val="es-PE"/>
              </w:rPr>
              <w:t xml:space="preserve"> INEI de 6 dígitos. La partida usa la guía o, como respaldo, la configuración de empresa.</w:t>
            </w:r>
          </w:p>
        </w:tc>
      </w:tr>
      <w:tr w:rsidR="001D183D" w:rsidRPr="001D183D" w14:paraId="2FF73D60" w14:textId="77777777">
        <w:trPr>
          <w:cantSplit/>
          <w:jc w:val="center"/>
        </w:trPr>
        <w:tc>
          <w:tcPr>
            <w:tcW w:w="2268" w:type="dxa"/>
            <w:tcMar>
              <w:top w:w="90" w:type="dxa"/>
              <w:left w:w="100" w:type="dxa"/>
              <w:bottom w:w="90" w:type="dxa"/>
              <w:right w:w="100" w:type="dxa"/>
            </w:tcMar>
          </w:tcPr>
          <w:p w14:paraId="438DCD34" w14:textId="77777777" w:rsidR="00E40C7D" w:rsidRPr="001D183D" w:rsidRDefault="00000000">
            <w:pPr>
              <w:spacing w:after="0" w:line="240" w:lineRule="auto"/>
              <w:rPr>
                <w:rFonts w:hint="eastAsia"/>
                <w:color w:val="auto"/>
              </w:rPr>
            </w:pPr>
            <w:proofErr w:type="spellStart"/>
            <w:r w:rsidRPr="001D183D">
              <w:rPr>
                <w:color w:val="auto"/>
                <w:sz w:val="17"/>
              </w:rPr>
              <w:t>Fecha</w:t>
            </w:r>
            <w:proofErr w:type="spellEnd"/>
            <w:r w:rsidRPr="001D183D">
              <w:rPr>
                <w:color w:val="auto"/>
                <w:sz w:val="17"/>
              </w:rPr>
              <w:t xml:space="preserve"> de </w:t>
            </w:r>
            <w:proofErr w:type="spellStart"/>
            <w:r w:rsidRPr="001D183D">
              <w:rPr>
                <w:color w:val="auto"/>
                <w:sz w:val="17"/>
              </w:rPr>
              <w:t>traslado</w:t>
            </w:r>
            <w:proofErr w:type="spellEnd"/>
          </w:p>
        </w:tc>
        <w:tc>
          <w:tcPr>
            <w:tcW w:w="7200" w:type="dxa"/>
            <w:tcMar>
              <w:top w:w="90" w:type="dxa"/>
              <w:left w:w="100" w:type="dxa"/>
              <w:bottom w:w="90" w:type="dxa"/>
              <w:right w:w="100" w:type="dxa"/>
            </w:tcMar>
          </w:tcPr>
          <w:p w14:paraId="32061F9B" w14:textId="77777777" w:rsidR="00E40C7D" w:rsidRPr="001D183D" w:rsidRDefault="00000000">
            <w:pPr>
              <w:spacing w:after="0" w:line="240" w:lineRule="auto"/>
              <w:rPr>
                <w:rFonts w:hint="eastAsia"/>
                <w:color w:val="auto"/>
                <w:lang w:val="es-PE"/>
              </w:rPr>
            </w:pPr>
            <w:r w:rsidRPr="001D183D">
              <w:rPr>
                <w:color w:val="auto"/>
                <w:sz w:val="17"/>
                <w:lang w:val="es-PE"/>
              </w:rPr>
              <w:t>Debe representar el inicio real previsto del traslado.</w:t>
            </w:r>
          </w:p>
        </w:tc>
      </w:tr>
      <w:tr w:rsidR="001D183D" w:rsidRPr="001D183D" w14:paraId="2FDDD998" w14:textId="77777777">
        <w:trPr>
          <w:cantSplit/>
          <w:jc w:val="center"/>
        </w:trPr>
        <w:tc>
          <w:tcPr>
            <w:tcW w:w="2268" w:type="dxa"/>
            <w:shd w:val="clear" w:color="auto" w:fill="F8F9FA"/>
            <w:tcMar>
              <w:top w:w="90" w:type="dxa"/>
              <w:left w:w="100" w:type="dxa"/>
              <w:bottom w:w="90" w:type="dxa"/>
              <w:right w:w="100" w:type="dxa"/>
            </w:tcMar>
          </w:tcPr>
          <w:p w14:paraId="3AFA4AF7" w14:textId="77777777" w:rsidR="00E40C7D" w:rsidRPr="001D183D" w:rsidRDefault="00000000">
            <w:pPr>
              <w:spacing w:after="0" w:line="240" w:lineRule="auto"/>
              <w:rPr>
                <w:rFonts w:hint="eastAsia"/>
                <w:color w:val="auto"/>
              </w:rPr>
            </w:pPr>
            <w:r w:rsidRPr="001D183D">
              <w:rPr>
                <w:color w:val="auto"/>
                <w:sz w:val="17"/>
              </w:rPr>
              <w:t>Peso</w:t>
            </w:r>
          </w:p>
        </w:tc>
        <w:tc>
          <w:tcPr>
            <w:tcW w:w="7200" w:type="dxa"/>
            <w:shd w:val="clear" w:color="auto" w:fill="F8F9FA"/>
            <w:tcMar>
              <w:top w:w="90" w:type="dxa"/>
              <w:left w:w="100" w:type="dxa"/>
              <w:bottom w:w="90" w:type="dxa"/>
              <w:right w:w="100" w:type="dxa"/>
            </w:tcMar>
          </w:tcPr>
          <w:p w14:paraId="2F1ABD53" w14:textId="77777777" w:rsidR="00E40C7D" w:rsidRPr="001D183D" w:rsidRDefault="00000000">
            <w:pPr>
              <w:spacing w:after="0" w:line="240" w:lineRule="auto"/>
              <w:rPr>
                <w:rFonts w:hint="eastAsia"/>
                <w:color w:val="auto"/>
                <w:lang w:val="es-PE"/>
              </w:rPr>
            </w:pPr>
            <w:r w:rsidRPr="001D183D">
              <w:rPr>
                <w:color w:val="auto"/>
                <w:sz w:val="17"/>
                <w:lang w:val="es-PE"/>
              </w:rPr>
              <w:t>Peso bruto mayor que cero y coherente con los artículos.</w:t>
            </w:r>
          </w:p>
        </w:tc>
      </w:tr>
      <w:tr w:rsidR="001D183D" w:rsidRPr="001D183D" w14:paraId="7CA535F8" w14:textId="77777777">
        <w:trPr>
          <w:cantSplit/>
          <w:jc w:val="center"/>
        </w:trPr>
        <w:tc>
          <w:tcPr>
            <w:tcW w:w="2268" w:type="dxa"/>
            <w:tcMar>
              <w:top w:w="90" w:type="dxa"/>
              <w:left w:w="100" w:type="dxa"/>
              <w:bottom w:w="90" w:type="dxa"/>
              <w:right w:w="100" w:type="dxa"/>
            </w:tcMar>
          </w:tcPr>
          <w:p w14:paraId="6CF157C9" w14:textId="77777777" w:rsidR="00E40C7D" w:rsidRPr="001D183D" w:rsidRDefault="00000000">
            <w:pPr>
              <w:spacing w:after="0" w:line="240" w:lineRule="auto"/>
              <w:rPr>
                <w:rFonts w:hint="eastAsia"/>
                <w:color w:val="auto"/>
              </w:rPr>
            </w:pPr>
            <w:proofErr w:type="spellStart"/>
            <w:r w:rsidRPr="001D183D">
              <w:rPr>
                <w:color w:val="auto"/>
                <w:sz w:val="17"/>
              </w:rPr>
              <w:t>Detalle</w:t>
            </w:r>
            <w:proofErr w:type="spellEnd"/>
          </w:p>
        </w:tc>
        <w:tc>
          <w:tcPr>
            <w:tcW w:w="7200" w:type="dxa"/>
            <w:tcMar>
              <w:top w:w="90" w:type="dxa"/>
              <w:left w:w="100" w:type="dxa"/>
              <w:bottom w:w="90" w:type="dxa"/>
              <w:right w:w="100" w:type="dxa"/>
            </w:tcMar>
          </w:tcPr>
          <w:p w14:paraId="01C1A35F" w14:textId="77777777" w:rsidR="00E40C7D" w:rsidRPr="001D183D" w:rsidRDefault="00000000">
            <w:pPr>
              <w:spacing w:after="0" w:line="240" w:lineRule="auto"/>
              <w:rPr>
                <w:rFonts w:hint="eastAsia"/>
                <w:color w:val="auto"/>
                <w:lang w:val="es-PE"/>
              </w:rPr>
            </w:pPr>
            <w:r w:rsidRPr="001D183D">
              <w:rPr>
                <w:color w:val="auto"/>
                <w:sz w:val="17"/>
                <w:lang w:val="es-PE"/>
              </w:rPr>
              <w:t>La guía debe tener artículos; cada producto requiere unidad SUNAT.</w:t>
            </w:r>
          </w:p>
        </w:tc>
      </w:tr>
      <w:tr w:rsidR="001D183D" w:rsidRPr="001D183D" w14:paraId="6177A743" w14:textId="77777777">
        <w:trPr>
          <w:cantSplit/>
          <w:jc w:val="center"/>
        </w:trPr>
        <w:tc>
          <w:tcPr>
            <w:tcW w:w="2268" w:type="dxa"/>
            <w:shd w:val="clear" w:color="auto" w:fill="F8F9FA"/>
            <w:tcMar>
              <w:top w:w="90" w:type="dxa"/>
              <w:left w:w="100" w:type="dxa"/>
              <w:bottom w:w="90" w:type="dxa"/>
              <w:right w:w="100" w:type="dxa"/>
            </w:tcMar>
          </w:tcPr>
          <w:p w14:paraId="69146FB8" w14:textId="77777777" w:rsidR="00E40C7D" w:rsidRPr="001D183D" w:rsidRDefault="00000000">
            <w:pPr>
              <w:spacing w:after="0" w:line="240" w:lineRule="auto"/>
              <w:rPr>
                <w:rFonts w:hint="eastAsia"/>
                <w:color w:val="auto"/>
              </w:rPr>
            </w:pPr>
            <w:proofErr w:type="spellStart"/>
            <w:r w:rsidRPr="001D183D">
              <w:rPr>
                <w:color w:val="auto"/>
                <w:sz w:val="17"/>
              </w:rPr>
              <w:t>Transporte</w:t>
            </w:r>
            <w:proofErr w:type="spellEnd"/>
          </w:p>
        </w:tc>
        <w:tc>
          <w:tcPr>
            <w:tcW w:w="7200" w:type="dxa"/>
            <w:shd w:val="clear" w:color="auto" w:fill="F8F9FA"/>
            <w:tcMar>
              <w:top w:w="90" w:type="dxa"/>
              <w:left w:w="100" w:type="dxa"/>
              <w:bottom w:w="90" w:type="dxa"/>
              <w:right w:w="100" w:type="dxa"/>
            </w:tcMar>
          </w:tcPr>
          <w:p w14:paraId="500EC3BA" w14:textId="77777777" w:rsidR="00E40C7D" w:rsidRPr="001D183D" w:rsidRDefault="00000000">
            <w:pPr>
              <w:spacing w:after="0" w:line="240" w:lineRule="auto"/>
              <w:rPr>
                <w:rFonts w:hint="eastAsia"/>
                <w:color w:val="auto"/>
                <w:lang w:val="es-PE"/>
              </w:rPr>
            </w:pPr>
            <w:r w:rsidRPr="001D183D">
              <w:rPr>
                <w:color w:val="auto"/>
                <w:sz w:val="17"/>
                <w:lang w:val="es-PE"/>
              </w:rPr>
              <w:t>Elegir exactamente: flota propia, carro particular o empresa transportista.</w:t>
            </w:r>
          </w:p>
        </w:tc>
      </w:tr>
      <w:tr w:rsidR="001D183D" w:rsidRPr="001D183D" w14:paraId="06CBA380" w14:textId="77777777">
        <w:trPr>
          <w:cantSplit/>
          <w:jc w:val="center"/>
        </w:trPr>
        <w:tc>
          <w:tcPr>
            <w:tcW w:w="2268" w:type="dxa"/>
            <w:tcMar>
              <w:top w:w="90" w:type="dxa"/>
              <w:left w:w="100" w:type="dxa"/>
              <w:bottom w:w="90" w:type="dxa"/>
              <w:right w:w="100" w:type="dxa"/>
            </w:tcMar>
          </w:tcPr>
          <w:p w14:paraId="4658965F" w14:textId="77777777" w:rsidR="00E40C7D" w:rsidRPr="001D183D" w:rsidRDefault="00000000">
            <w:pPr>
              <w:spacing w:after="0" w:line="240" w:lineRule="auto"/>
              <w:rPr>
                <w:rFonts w:hint="eastAsia"/>
                <w:color w:val="auto"/>
              </w:rPr>
            </w:pPr>
            <w:r w:rsidRPr="001D183D">
              <w:rPr>
                <w:color w:val="auto"/>
                <w:sz w:val="17"/>
              </w:rPr>
              <w:t>Conductor</w:t>
            </w:r>
          </w:p>
        </w:tc>
        <w:tc>
          <w:tcPr>
            <w:tcW w:w="7200" w:type="dxa"/>
            <w:tcMar>
              <w:top w:w="90" w:type="dxa"/>
              <w:left w:w="100" w:type="dxa"/>
              <w:bottom w:w="90" w:type="dxa"/>
              <w:right w:w="100" w:type="dxa"/>
            </w:tcMar>
          </w:tcPr>
          <w:p w14:paraId="4F8D9CF8" w14:textId="77777777" w:rsidR="00E40C7D" w:rsidRPr="001D183D" w:rsidRDefault="00000000">
            <w:pPr>
              <w:spacing w:after="0" w:line="240" w:lineRule="auto"/>
              <w:rPr>
                <w:rFonts w:hint="eastAsia"/>
                <w:color w:val="auto"/>
                <w:lang w:val="es-PE"/>
              </w:rPr>
            </w:pPr>
            <w:r w:rsidRPr="001D183D">
              <w:rPr>
                <w:color w:val="auto"/>
                <w:sz w:val="17"/>
                <w:lang w:val="es-PE"/>
              </w:rPr>
              <w:t>DNI de 8 dígitos, nombre y licencia. Si se declara un segundo conductor, también debe estar completo.</w:t>
            </w:r>
          </w:p>
        </w:tc>
      </w:tr>
      <w:tr w:rsidR="001D183D" w:rsidRPr="001D183D" w14:paraId="2C1B619C" w14:textId="77777777">
        <w:trPr>
          <w:cantSplit/>
          <w:jc w:val="center"/>
        </w:trPr>
        <w:tc>
          <w:tcPr>
            <w:tcW w:w="2268" w:type="dxa"/>
            <w:shd w:val="clear" w:color="auto" w:fill="F8F9FA"/>
            <w:tcMar>
              <w:top w:w="90" w:type="dxa"/>
              <w:left w:w="100" w:type="dxa"/>
              <w:bottom w:w="90" w:type="dxa"/>
              <w:right w:w="100" w:type="dxa"/>
            </w:tcMar>
          </w:tcPr>
          <w:p w14:paraId="4D4C0AF7" w14:textId="77777777" w:rsidR="00E40C7D" w:rsidRPr="001D183D" w:rsidRDefault="00000000">
            <w:pPr>
              <w:spacing w:after="0" w:line="240" w:lineRule="auto"/>
              <w:rPr>
                <w:rFonts w:hint="eastAsia"/>
                <w:color w:val="auto"/>
              </w:rPr>
            </w:pPr>
            <w:proofErr w:type="spellStart"/>
            <w:r w:rsidRPr="001D183D">
              <w:rPr>
                <w:color w:val="auto"/>
                <w:sz w:val="17"/>
              </w:rPr>
              <w:t>Vehículo</w:t>
            </w:r>
            <w:proofErr w:type="spellEnd"/>
          </w:p>
        </w:tc>
        <w:tc>
          <w:tcPr>
            <w:tcW w:w="7200" w:type="dxa"/>
            <w:shd w:val="clear" w:color="auto" w:fill="F8F9FA"/>
            <w:tcMar>
              <w:top w:w="90" w:type="dxa"/>
              <w:left w:w="100" w:type="dxa"/>
              <w:bottom w:w="90" w:type="dxa"/>
              <w:right w:w="100" w:type="dxa"/>
            </w:tcMar>
          </w:tcPr>
          <w:p w14:paraId="794D78AC" w14:textId="77777777" w:rsidR="00E40C7D" w:rsidRPr="001D183D" w:rsidRDefault="00000000">
            <w:pPr>
              <w:spacing w:after="0" w:line="240" w:lineRule="auto"/>
              <w:rPr>
                <w:rFonts w:hint="eastAsia"/>
                <w:color w:val="auto"/>
                <w:lang w:val="es-PE"/>
              </w:rPr>
            </w:pPr>
            <w:r w:rsidRPr="001D183D">
              <w:rPr>
                <w:color w:val="auto"/>
                <w:sz w:val="17"/>
                <w:lang w:val="es-PE"/>
              </w:rPr>
              <w:t>Placa de 6 a 8 caracteres alfanuméricos; SPI ignora guiones y espacios al normalizar.</w:t>
            </w:r>
          </w:p>
        </w:tc>
      </w:tr>
      <w:tr w:rsidR="001D183D" w:rsidRPr="001D183D" w14:paraId="3CECA0BA" w14:textId="77777777">
        <w:trPr>
          <w:cantSplit/>
          <w:jc w:val="center"/>
        </w:trPr>
        <w:tc>
          <w:tcPr>
            <w:tcW w:w="2268" w:type="dxa"/>
            <w:tcMar>
              <w:top w:w="90" w:type="dxa"/>
              <w:left w:w="100" w:type="dxa"/>
              <w:bottom w:w="90" w:type="dxa"/>
              <w:right w:w="100" w:type="dxa"/>
            </w:tcMar>
          </w:tcPr>
          <w:p w14:paraId="317C72B7" w14:textId="77777777" w:rsidR="00E40C7D" w:rsidRPr="001D183D" w:rsidRDefault="00000000">
            <w:pPr>
              <w:spacing w:after="0" w:line="240" w:lineRule="auto"/>
              <w:rPr>
                <w:rFonts w:hint="eastAsia"/>
                <w:color w:val="auto"/>
              </w:rPr>
            </w:pPr>
            <w:proofErr w:type="spellStart"/>
            <w:r w:rsidRPr="001D183D">
              <w:rPr>
                <w:color w:val="auto"/>
                <w:sz w:val="17"/>
              </w:rPr>
              <w:t>Transportista</w:t>
            </w:r>
            <w:proofErr w:type="spellEnd"/>
          </w:p>
        </w:tc>
        <w:tc>
          <w:tcPr>
            <w:tcW w:w="7200" w:type="dxa"/>
            <w:tcMar>
              <w:top w:w="90" w:type="dxa"/>
              <w:left w:w="100" w:type="dxa"/>
              <w:bottom w:w="90" w:type="dxa"/>
              <w:right w:w="100" w:type="dxa"/>
            </w:tcMar>
          </w:tcPr>
          <w:p w14:paraId="0E49B68B" w14:textId="77777777" w:rsidR="00E40C7D" w:rsidRPr="001D183D" w:rsidRDefault="00000000">
            <w:pPr>
              <w:spacing w:after="0" w:line="240" w:lineRule="auto"/>
              <w:rPr>
                <w:rFonts w:hint="eastAsia"/>
                <w:color w:val="auto"/>
                <w:lang w:val="es-PE"/>
              </w:rPr>
            </w:pPr>
            <w:r w:rsidRPr="001D183D">
              <w:rPr>
                <w:color w:val="auto"/>
                <w:sz w:val="17"/>
                <w:lang w:val="es-PE"/>
              </w:rPr>
              <w:t>RUC de 11 dígitos, razón social y, cuando corresponda, registro MTC; revisar datos de la Orden de Venta.</w:t>
            </w:r>
          </w:p>
        </w:tc>
      </w:tr>
      <w:tr w:rsidR="001D183D" w:rsidRPr="001D183D" w14:paraId="79D41344" w14:textId="77777777">
        <w:trPr>
          <w:cantSplit/>
          <w:jc w:val="center"/>
        </w:trPr>
        <w:tc>
          <w:tcPr>
            <w:tcW w:w="2268" w:type="dxa"/>
            <w:shd w:val="clear" w:color="auto" w:fill="F8F9FA"/>
            <w:tcMar>
              <w:top w:w="90" w:type="dxa"/>
              <w:left w:w="100" w:type="dxa"/>
              <w:bottom w:w="90" w:type="dxa"/>
              <w:right w:w="100" w:type="dxa"/>
            </w:tcMar>
          </w:tcPr>
          <w:p w14:paraId="5CDEDC2E" w14:textId="77777777" w:rsidR="00E40C7D" w:rsidRPr="001D183D" w:rsidRDefault="00000000">
            <w:pPr>
              <w:spacing w:after="0" w:line="240" w:lineRule="auto"/>
              <w:rPr>
                <w:rFonts w:hint="eastAsia"/>
                <w:color w:val="auto"/>
              </w:rPr>
            </w:pPr>
            <w:r w:rsidRPr="001D183D">
              <w:rPr>
                <w:color w:val="auto"/>
                <w:sz w:val="17"/>
              </w:rPr>
              <w:t>Comercio exterior</w:t>
            </w:r>
          </w:p>
        </w:tc>
        <w:tc>
          <w:tcPr>
            <w:tcW w:w="7200" w:type="dxa"/>
            <w:shd w:val="clear" w:color="auto" w:fill="F8F9FA"/>
            <w:tcMar>
              <w:top w:w="90" w:type="dxa"/>
              <w:left w:w="100" w:type="dxa"/>
              <w:bottom w:w="90" w:type="dxa"/>
              <w:right w:w="100" w:type="dxa"/>
            </w:tcMar>
          </w:tcPr>
          <w:p w14:paraId="6CB1BE07" w14:textId="77777777" w:rsidR="00E40C7D" w:rsidRPr="001D183D" w:rsidRDefault="00000000">
            <w:pPr>
              <w:spacing w:after="0" w:line="240" w:lineRule="auto"/>
              <w:rPr>
                <w:rFonts w:hint="eastAsia"/>
                <w:color w:val="auto"/>
                <w:lang w:val="es-PE"/>
              </w:rPr>
            </w:pPr>
            <w:r w:rsidRPr="001D183D">
              <w:rPr>
                <w:color w:val="auto"/>
                <w:sz w:val="17"/>
                <w:lang w:val="es-PE"/>
              </w:rPr>
              <w:t>Definir destinatario local, DAM/documentos, contenedores/precintos y subpartida nacional por ítem.</w:t>
            </w:r>
          </w:p>
        </w:tc>
      </w:tr>
    </w:tbl>
    <w:p w14:paraId="57F41A4D" w14:textId="77777777" w:rsidR="00E40C7D" w:rsidRPr="001D183D" w:rsidRDefault="00E40C7D">
      <w:pPr>
        <w:spacing w:after="0"/>
        <w:rPr>
          <w:rFonts w:hint="eastAsia"/>
          <w:color w:val="auto"/>
          <w:lang w:val="es-PE"/>
        </w:rPr>
      </w:pPr>
    </w:p>
    <w:tbl>
      <w:tblPr>
        <w:tblW w:w="0" w:type="auto"/>
        <w:jc w:val="center"/>
        <w:tblLook w:val="04A0" w:firstRow="1" w:lastRow="0" w:firstColumn="1" w:lastColumn="0" w:noHBand="0" w:noVBand="1"/>
      </w:tblPr>
      <w:tblGrid>
        <w:gridCol w:w="9859"/>
      </w:tblGrid>
      <w:tr w:rsidR="001D183D" w:rsidRPr="001D183D" w14:paraId="4109B667" w14:textId="77777777">
        <w:trPr>
          <w:jc w:val="center"/>
        </w:trPr>
        <w:tc>
          <w:tcPr>
            <w:tcW w:w="9859" w:type="dxa"/>
            <w:tcBorders>
              <w:left w:val="single" w:sz="16" w:space="0" w:color="7F6000"/>
            </w:tcBorders>
            <w:shd w:val="clear" w:color="auto" w:fill="FFF2CC"/>
            <w:tcMar>
              <w:top w:w="120" w:type="dxa"/>
              <w:left w:w="140" w:type="dxa"/>
              <w:bottom w:w="120" w:type="dxa"/>
              <w:right w:w="140" w:type="dxa"/>
            </w:tcMar>
          </w:tcPr>
          <w:p w14:paraId="4AA1ECE4" w14:textId="77777777" w:rsidR="00E40C7D" w:rsidRPr="001D183D" w:rsidRDefault="00000000">
            <w:pPr>
              <w:spacing w:after="0"/>
              <w:rPr>
                <w:rFonts w:hint="eastAsia"/>
                <w:color w:val="auto"/>
              </w:rPr>
            </w:pPr>
            <w:r w:rsidRPr="001D183D">
              <w:rPr>
                <w:b/>
                <w:color w:val="auto"/>
                <w:lang w:val="es-PE"/>
              </w:rPr>
              <w:t xml:space="preserve">Antes de continuar. </w:t>
            </w:r>
            <w:r w:rsidRPr="001D183D">
              <w:rPr>
                <w:color w:val="auto"/>
                <w:lang w:val="es-PE"/>
              </w:rPr>
              <w:t xml:space="preserve">Si falta el </w:t>
            </w:r>
            <w:proofErr w:type="spellStart"/>
            <w:r w:rsidRPr="001D183D">
              <w:rPr>
                <w:color w:val="auto"/>
                <w:lang w:val="es-PE"/>
              </w:rPr>
              <w:t>ubigeo</w:t>
            </w:r>
            <w:proofErr w:type="spellEnd"/>
            <w:r w:rsidRPr="001D183D">
              <w:rPr>
                <w:color w:val="auto"/>
                <w:lang w:val="es-PE"/>
              </w:rPr>
              <w:t xml:space="preserve"> de partida de la empresa, el sistema lo mostrará como un faltante global. </w:t>
            </w:r>
            <w:proofErr w:type="spellStart"/>
            <w:r w:rsidRPr="001D183D">
              <w:rPr>
                <w:color w:val="auto"/>
              </w:rPr>
              <w:lastRenderedPageBreak/>
              <w:t>Solicite</w:t>
            </w:r>
            <w:proofErr w:type="spellEnd"/>
            <w:r w:rsidRPr="001D183D">
              <w:rPr>
                <w:color w:val="auto"/>
              </w:rPr>
              <w:t xml:space="preserve"> </w:t>
            </w:r>
            <w:proofErr w:type="spellStart"/>
            <w:r w:rsidRPr="001D183D">
              <w:rPr>
                <w:color w:val="auto"/>
              </w:rPr>
              <w:t>su</w:t>
            </w:r>
            <w:proofErr w:type="spellEnd"/>
            <w:r w:rsidRPr="001D183D">
              <w:rPr>
                <w:color w:val="auto"/>
              </w:rPr>
              <w:t xml:space="preserve"> </w:t>
            </w:r>
            <w:proofErr w:type="spellStart"/>
            <w:r w:rsidRPr="001D183D">
              <w:rPr>
                <w:color w:val="auto"/>
              </w:rPr>
              <w:t>corrección</w:t>
            </w:r>
            <w:proofErr w:type="spellEnd"/>
            <w:r w:rsidRPr="001D183D">
              <w:rPr>
                <w:color w:val="auto"/>
              </w:rPr>
              <w:t>; no utilice un ubigeo aproximado.</w:t>
            </w:r>
          </w:p>
        </w:tc>
      </w:tr>
    </w:tbl>
    <w:p w14:paraId="2CA76383" w14:textId="77777777" w:rsidR="00E40C7D" w:rsidRPr="001D183D" w:rsidRDefault="00E40C7D">
      <w:pPr>
        <w:spacing w:after="0"/>
        <w:rPr>
          <w:rFonts w:hint="eastAsia"/>
          <w:color w:val="auto"/>
        </w:rPr>
      </w:pPr>
    </w:p>
    <w:p w14:paraId="2CA1671E" w14:textId="77777777" w:rsidR="00E40C7D" w:rsidRPr="001D183D" w:rsidRDefault="00000000">
      <w:pPr>
        <w:rPr>
          <w:rFonts w:hint="eastAsia"/>
          <w:color w:val="auto"/>
        </w:rPr>
      </w:pPr>
      <w:r w:rsidRPr="001D183D">
        <w:rPr>
          <w:color w:val="auto"/>
        </w:rPr>
        <w:br w:type="page"/>
      </w:r>
    </w:p>
    <w:p w14:paraId="46FDAB29" w14:textId="77777777" w:rsidR="00E40C7D" w:rsidRPr="001D183D" w:rsidRDefault="00000000">
      <w:pPr>
        <w:pStyle w:val="Ttulo1"/>
        <w:rPr>
          <w:color w:val="auto"/>
        </w:rPr>
      </w:pPr>
      <w:r w:rsidRPr="001D183D">
        <w:rPr>
          <w:color w:val="auto"/>
        </w:rPr>
        <w:lastRenderedPageBreak/>
        <w:t>4. Emisión de factura electrónica</w:t>
      </w:r>
    </w:p>
    <w:p w14:paraId="0C9C25C1" w14:textId="77777777" w:rsidR="00E40C7D" w:rsidRPr="001D183D" w:rsidRDefault="00000000">
      <w:pPr>
        <w:pStyle w:val="Ttulo2"/>
        <w:rPr>
          <w:color w:val="auto"/>
        </w:rPr>
      </w:pPr>
      <w:r w:rsidRPr="001D183D">
        <w:rPr>
          <w:color w:val="auto"/>
        </w:rPr>
        <w:t>4.1 Cuándo aparece el botón</w:t>
      </w:r>
    </w:p>
    <w:p w14:paraId="5D611921" w14:textId="77777777" w:rsidR="00E40C7D" w:rsidRPr="001D183D" w:rsidRDefault="00000000">
      <w:pPr>
        <w:rPr>
          <w:rFonts w:hint="eastAsia"/>
          <w:color w:val="auto"/>
          <w:lang w:val="es-PE"/>
        </w:rPr>
      </w:pPr>
      <w:r w:rsidRPr="001D183D">
        <w:rPr>
          <w:color w:val="auto"/>
          <w:lang w:val="es-PE"/>
        </w:rPr>
        <w:t>El botón “Emitir factura SEE” aparece en el detalle de la Orden de Venta cuando la orden está Aprobada, corresponde a Factura y todavía no está marcada como facturada en SUNAT. Solo lo ven los roles con permiso de emisión.</w:t>
      </w:r>
    </w:p>
    <w:p w14:paraId="710DF3C8" w14:textId="77777777" w:rsidR="00E40C7D" w:rsidRPr="001D183D" w:rsidRDefault="00000000">
      <w:pPr>
        <w:pStyle w:val="ManualStep"/>
        <w:rPr>
          <w:rFonts w:hint="eastAsia"/>
          <w:color w:val="auto"/>
          <w:lang w:val="es-PE"/>
        </w:rPr>
      </w:pPr>
      <w:r w:rsidRPr="001D183D">
        <w:rPr>
          <w:b/>
          <w:color w:val="auto"/>
          <w:lang w:val="es-PE"/>
        </w:rPr>
        <w:t xml:space="preserve">1. Abra la orden. </w:t>
      </w:r>
      <w:r w:rsidRPr="001D183D">
        <w:rPr>
          <w:color w:val="auto"/>
          <w:lang w:val="es-PE"/>
        </w:rPr>
        <w:t>Ingrese a Ventas → Órdenes de Venta y abra el detalle de la operación.</w:t>
      </w:r>
    </w:p>
    <w:p w14:paraId="3F4E35F8" w14:textId="77777777" w:rsidR="00E40C7D" w:rsidRPr="001D183D" w:rsidRDefault="00000000">
      <w:pPr>
        <w:pStyle w:val="ManualStep"/>
        <w:rPr>
          <w:rFonts w:hint="eastAsia"/>
          <w:color w:val="auto"/>
          <w:lang w:val="es-PE"/>
        </w:rPr>
      </w:pPr>
      <w:r w:rsidRPr="001D183D">
        <w:rPr>
          <w:b/>
          <w:color w:val="auto"/>
          <w:lang w:val="es-PE"/>
        </w:rPr>
        <w:t xml:space="preserve">2. Revise la orden. </w:t>
      </w:r>
      <w:r w:rsidRPr="001D183D">
        <w:rPr>
          <w:color w:val="auto"/>
          <w:lang w:val="es-PE"/>
        </w:rPr>
        <w:t>Confirme cliente, productos, cantidades, precios, moneda, impuesto, condición de pago y datos de despacho.</w:t>
      </w:r>
    </w:p>
    <w:p w14:paraId="36793DBE" w14:textId="77777777" w:rsidR="00E40C7D" w:rsidRPr="001D183D" w:rsidRDefault="00000000">
      <w:pPr>
        <w:pStyle w:val="ManualStep"/>
        <w:rPr>
          <w:rFonts w:hint="eastAsia"/>
          <w:color w:val="auto"/>
          <w:lang w:val="es-PE"/>
        </w:rPr>
      </w:pPr>
      <w:r w:rsidRPr="001D183D">
        <w:rPr>
          <w:b/>
          <w:color w:val="auto"/>
          <w:lang w:val="es-PE"/>
        </w:rPr>
        <w:t xml:space="preserve">3. Ubique la tarjeta SEE. </w:t>
      </w:r>
      <w:r w:rsidRPr="001D183D">
        <w:rPr>
          <w:color w:val="auto"/>
          <w:lang w:val="es-PE"/>
        </w:rPr>
        <w:t>En “Facturación Electrónica (SEE)”, presione “Emitir factura SEE”.</w:t>
      </w:r>
    </w:p>
    <w:p w14:paraId="644262E9" w14:textId="77777777" w:rsidR="00E40C7D" w:rsidRPr="001D183D" w:rsidRDefault="00000000">
      <w:pPr>
        <w:pStyle w:val="Ttulo2"/>
        <w:rPr>
          <w:color w:val="auto"/>
        </w:rPr>
      </w:pPr>
      <w:r w:rsidRPr="001D183D">
        <w:rPr>
          <w:color w:val="auto"/>
        </w:rPr>
        <w:t>4.2 Paso 1 — Datos editables</w:t>
      </w:r>
    </w:p>
    <w:tbl>
      <w:tblPr>
        <w:tblStyle w:val="Tablaconcuadrcula"/>
        <w:tblW w:w="0" w:type="auto"/>
        <w:jc w:val="center"/>
        <w:tblLayout w:type="fixed"/>
        <w:tblLook w:val="04A0" w:firstRow="1" w:lastRow="0" w:firstColumn="1" w:lastColumn="0" w:noHBand="0" w:noVBand="1"/>
      </w:tblPr>
      <w:tblGrid>
        <w:gridCol w:w="1701"/>
        <w:gridCol w:w="4139"/>
        <w:gridCol w:w="3628"/>
      </w:tblGrid>
      <w:tr w:rsidR="001D183D" w:rsidRPr="001D183D" w14:paraId="3D593353" w14:textId="77777777">
        <w:trPr>
          <w:tblHeader/>
          <w:jc w:val="center"/>
        </w:trPr>
        <w:tc>
          <w:tcPr>
            <w:tcW w:w="1701" w:type="dxa"/>
            <w:shd w:val="clear" w:color="auto" w:fill="17365D"/>
            <w:tcMar>
              <w:top w:w="90" w:type="dxa"/>
              <w:left w:w="100" w:type="dxa"/>
              <w:bottom w:w="90" w:type="dxa"/>
              <w:right w:w="100" w:type="dxa"/>
            </w:tcMar>
            <w:vAlign w:val="center"/>
          </w:tcPr>
          <w:p w14:paraId="61D96A05" w14:textId="77777777" w:rsidR="00E40C7D" w:rsidRPr="001D183D" w:rsidRDefault="00000000">
            <w:pPr>
              <w:spacing w:after="0"/>
              <w:rPr>
                <w:rFonts w:hint="eastAsia"/>
                <w:color w:val="auto"/>
              </w:rPr>
            </w:pPr>
            <w:r w:rsidRPr="001D183D">
              <w:rPr>
                <w:b/>
                <w:color w:val="auto"/>
                <w:sz w:val="17"/>
              </w:rPr>
              <w:t>Campo</w:t>
            </w:r>
          </w:p>
        </w:tc>
        <w:tc>
          <w:tcPr>
            <w:tcW w:w="4139" w:type="dxa"/>
            <w:shd w:val="clear" w:color="auto" w:fill="17365D"/>
            <w:tcMar>
              <w:top w:w="90" w:type="dxa"/>
              <w:left w:w="100" w:type="dxa"/>
              <w:bottom w:w="90" w:type="dxa"/>
              <w:right w:w="100" w:type="dxa"/>
            </w:tcMar>
            <w:vAlign w:val="center"/>
          </w:tcPr>
          <w:p w14:paraId="6CC538CD" w14:textId="77777777" w:rsidR="00E40C7D" w:rsidRPr="001D183D" w:rsidRDefault="00000000">
            <w:pPr>
              <w:spacing w:after="0"/>
              <w:rPr>
                <w:rFonts w:hint="eastAsia"/>
                <w:color w:val="auto"/>
              </w:rPr>
            </w:pPr>
            <w:r w:rsidRPr="001D183D">
              <w:rPr>
                <w:b/>
                <w:color w:val="auto"/>
                <w:sz w:val="17"/>
              </w:rPr>
              <w:t>Cómo completarlo</w:t>
            </w:r>
          </w:p>
        </w:tc>
        <w:tc>
          <w:tcPr>
            <w:tcW w:w="3628" w:type="dxa"/>
            <w:shd w:val="clear" w:color="auto" w:fill="17365D"/>
            <w:tcMar>
              <w:top w:w="90" w:type="dxa"/>
              <w:left w:w="100" w:type="dxa"/>
              <w:bottom w:w="90" w:type="dxa"/>
              <w:right w:w="100" w:type="dxa"/>
            </w:tcMar>
            <w:vAlign w:val="center"/>
          </w:tcPr>
          <w:p w14:paraId="6520FB65" w14:textId="77777777" w:rsidR="00E40C7D" w:rsidRPr="001D183D" w:rsidRDefault="00000000">
            <w:pPr>
              <w:spacing w:after="0"/>
              <w:rPr>
                <w:rFonts w:hint="eastAsia"/>
                <w:color w:val="auto"/>
              </w:rPr>
            </w:pPr>
            <w:r w:rsidRPr="001D183D">
              <w:rPr>
                <w:b/>
                <w:color w:val="auto"/>
                <w:sz w:val="17"/>
              </w:rPr>
              <w:t>Control del sistema</w:t>
            </w:r>
          </w:p>
        </w:tc>
      </w:tr>
      <w:tr w:rsidR="001D183D" w:rsidRPr="001D183D" w14:paraId="3CFC0F1B" w14:textId="77777777">
        <w:trPr>
          <w:cantSplit/>
          <w:jc w:val="center"/>
        </w:trPr>
        <w:tc>
          <w:tcPr>
            <w:tcW w:w="1701" w:type="dxa"/>
            <w:tcMar>
              <w:top w:w="90" w:type="dxa"/>
              <w:left w:w="100" w:type="dxa"/>
              <w:bottom w:w="90" w:type="dxa"/>
              <w:right w:w="100" w:type="dxa"/>
            </w:tcMar>
          </w:tcPr>
          <w:p w14:paraId="2212C4A1" w14:textId="77777777" w:rsidR="00E40C7D" w:rsidRPr="001D183D" w:rsidRDefault="00000000">
            <w:pPr>
              <w:spacing w:after="0" w:line="240" w:lineRule="auto"/>
              <w:rPr>
                <w:rFonts w:hint="eastAsia"/>
                <w:color w:val="auto"/>
              </w:rPr>
            </w:pPr>
            <w:proofErr w:type="spellStart"/>
            <w:r w:rsidRPr="001D183D">
              <w:rPr>
                <w:color w:val="auto"/>
                <w:sz w:val="17"/>
              </w:rPr>
              <w:t>Comprobante</w:t>
            </w:r>
            <w:proofErr w:type="spellEnd"/>
          </w:p>
        </w:tc>
        <w:tc>
          <w:tcPr>
            <w:tcW w:w="4139" w:type="dxa"/>
            <w:tcMar>
              <w:top w:w="90" w:type="dxa"/>
              <w:left w:w="100" w:type="dxa"/>
              <w:bottom w:w="90" w:type="dxa"/>
              <w:right w:w="100" w:type="dxa"/>
            </w:tcMar>
          </w:tcPr>
          <w:p w14:paraId="450E2749" w14:textId="77777777" w:rsidR="00E40C7D" w:rsidRPr="001D183D" w:rsidRDefault="00000000">
            <w:pPr>
              <w:spacing w:after="0" w:line="240" w:lineRule="auto"/>
              <w:rPr>
                <w:rFonts w:hint="eastAsia"/>
                <w:color w:val="auto"/>
              </w:rPr>
            </w:pPr>
            <w:r w:rsidRPr="001D183D">
              <w:rPr>
                <w:color w:val="auto"/>
                <w:sz w:val="17"/>
              </w:rPr>
              <w:t>Factura electrónica (01), serie FE01.</w:t>
            </w:r>
          </w:p>
        </w:tc>
        <w:tc>
          <w:tcPr>
            <w:tcW w:w="3628" w:type="dxa"/>
            <w:tcMar>
              <w:top w:w="90" w:type="dxa"/>
              <w:left w:w="100" w:type="dxa"/>
              <w:bottom w:w="90" w:type="dxa"/>
              <w:right w:w="100" w:type="dxa"/>
            </w:tcMar>
          </w:tcPr>
          <w:p w14:paraId="4B05EA58" w14:textId="77777777" w:rsidR="00E40C7D" w:rsidRPr="001D183D" w:rsidRDefault="00000000">
            <w:pPr>
              <w:spacing w:after="0" w:line="240" w:lineRule="auto"/>
              <w:rPr>
                <w:rFonts w:hint="eastAsia"/>
                <w:color w:val="auto"/>
                <w:lang w:val="es-PE"/>
              </w:rPr>
            </w:pPr>
            <w:r w:rsidRPr="001D183D">
              <w:rPr>
                <w:color w:val="auto"/>
                <w:sz w:val="17"/>
                <w:lang w:val="es-PE"/>
              </w:rPr>
              <w:t>Fijo; el correlativo se asigna al emitir.</w:t>
            </w:r>
          </w:p>
        </w:tc>
      </w:tr>
      <w:tr w:rsidR="001D183D" w:rsidRPr="001D183D" w14:paraId="3FDF3FEE" w14:textId="77777777">
        <w:trPr>
          <w:cantSplit/>
          <w:jc w:val="center"/>
        </w:trPr>
        <w:tc>
          <w:tcPr>
            <w:tcW w:w="1701" w:type="dxa"/>
            <w:shd w:val="clear" w:color="auto" w:fill="F8F9FA"/>
            <w:tcMar>
              <w:top w:w="90" w:type="dxa"/>
              <w:left w:w="100" w:type="dxa"/>
              <w:bottom w:w="90" w:type="dxa"/>
              <w:right w:w="100" w:type="dxa"/>
            </w:tcMar>
          </w:tcPr>
          <w:p w14:paraId="2CDC502F" w14:textId="77777777" w:rsidR="00E40C7D" w:rsidRPr="001D183D" w:rsidRDefault="00000000">
            <w:pPr>
              <w:spacing w:after="0" w:line="240" w:lineRule="auto"/>
              <w:rPr>
                <w:rFonts w:hint="eastAsia"/>
                <w:color w:val="auto"/>
              </w:rPr>
            </w:pPr>
            <w:proofErr w:type="spellStart"/>
            <w:r w:rsidRPr="001D183D">
              <w:rPr>
                <w:color w:val="auto"/>
                <w:sz w:val="17"/>
              </w:rPr>
              <w:t>Fecha</w:t>
            </w:r>
            <w:proofErr w:type="spellEnd"/>
            <w:r w:rsidRPr="001D183D">
              <w:rPr>
                <w:color w:val="auto"/>
                <w:sz w:val="17"/>
              </w:rPr>
              <w:t xml:space="preserve"> de </w:t>
            </w:r>
            <w:proofErr w:type="spellStart"/>
            <w:r w:rsidRPr="001D183D">
              <w:rPr>
                <w:color w:val="auto"/>
                <w:sz w:val="17"/>
              </w:rPr>
              <w:t>emisión</w:t>
            </w:r>
            <w:proofErr w:type="spellEnd"/>
          </w:p>
        </w:tc>
        <w:tc>
          <w:tcPr>
            <w:tcW w:w="4139" w:type="dxa"/>
            <w:shd w:val="clear" w:color="auto" w:fill="F8F9FA"/>
            <w:tcMar>
              <w:top w:w="90" w:type="dxa"/>
              <w:left w:w="100" w:type="dxa"/>
              <w:bottom w:w="90" w:type="dxa"/>
              <w:right w:w="100" w:type="dxa"/>
            </w:tcMar>
          </w:tcPr>
          <w:p w14:paraId="1AFCD898" w14:textId="77777777" w:rsidR="00E40C7D" w:rsidRPr="001D183D" w:rsidRDefault="00000000">
            <w:pPr>
              <w:spacing w:after="0" w:line="240" w:lineRule="auto"/>
              <w:rPr>
                <w:rFonts w:hint="eastAsia"/>
                <w:color w:val="auto"/>
                <w:lang w:val="es-PE"/>
              </w:rPr>
            </w:pPr>
            <w:r w:rsidRPr="001D183D">
              <w:rPr>
                <w:color w:val="auto"/>
                <w:sz w:val="17"/>
                <w:lang w:val="es-PE"/>
              </w:rPr>
              <w:t>Use hoy salvo que la operación requiera fecha anterior.</w:t>
            </w:r>
          </w:p>
        </w:tc>
        <w:tc>
          <w:tcPr>
            <w:tcW w:w="3628" w:type="dxa"/>
            <w:shd w:val="clear" w:color="auto" w:fill="F8F9FA"/>
            <w:tcMar>
              <w:top w:w="90" w:type="dxa"/>
              <w:left w:w="100" w:type="dxa"/>
              <w:bottom w:w="90" w:type="dxa"/>
              <w:right w:w="100" w:type="dxa"/>
            </w:tcMar>
          </w:tcPr>
          <w:p w14:paraId="710DF790" w14:textId="77777777" w:rsidR="00E40C7D" w:rsidRPr="001D183D" w:rsidRDefault="00000000">
            <w:pPr>
              <w:spacing w:after="0" w:line="240" w:lineRule="auto"/>
              <w:rPr>
                <w:rFonts w:hint="eastAsia"/>
                <w:color w:val="auto"/>
                <w:lang w:val="es-PE"/>
              </w:rPr>
            </w:pPr>
            <w:r w:rsidRPr="001D183D">
              <w:rPr>
                <w:color w:val="auto"/>
                <w:sz w:val="17"/>
                <w:lang w:val="es-PE"/>
              </w:rPr>
              <w:t>Permite hoy o hasta 2 días atrás; nunca una fecha futura ni anterior a la última factura emitida de la serie.</w:t>
            </w:r>
          </w:p>
        </w:tc>
      </w:tr>
      <w:tr w:rsidR="001D183D" w:rsidRPr="001D183D" w14:paraId="51C568A8" w14:textId="77777777">
        <w:trPr>
          <w:cantSplit/>
          <w:jc w:val="center"/>
        </w:trPr>
        <w:tc>
          <w:tcPr>
            <w:tcW w:w="1701" w:type="dxa"/>
            <w:tcMar>
              <w:top w:w="90" w:type="dxa"/>
              <w:left w:w="100" w:type="dxa"/>
              <w:bottom w:w="90" w:type="dxa"/>
              <w:right w:w="100" w:type="dxa"/>
            </w:tcMar>
          </w:tcPr>
          <w:p w14:paraId="72A46799" w14:textId="77777777" w:rsidR="00E40C7D" w:rsidRPr="001D183D" w:rsidRDefault="00000000">
            <w:pPr>
              <w:spacing w:after="0" w:line="240" w:lineRule="auto"/>
              <w:rPr>
                <w:rFonts w:hint="eastAsia"/>
                <w:color w:val="auto"/>
              </w:rPr>
            </w:pPr>
            <w:proofErr w:type="spellStart"/>
            <w:r w:rsidRPr="001D183D">
              <w:rPr>
                <w:color w:val="auto"/>
                <w:sz w:val="17"/>
              </w:rPr>
              <w:t>Moneda</w:t>
            </w:r>
            <w:proofErr w:type="spellEnd"/>
          </w:p>
        </w:tc>
        <w:tc>
          <w:tcPr>
            <w:tcW w:w="4139" w:type="dxa"/>
            <w:tcMar>
              <w:top w:w="90" w:type="dxa"/>
              <w:left w:w="100" w:type="dxa"/>
              <w:bottom w:w="90" w:type="dxa"/>
              <w:right w:w="100" w:type="dxa"/>
            </w:tcMar>
          </w:tcPr>
          <w:p w14:paraId="28274621" w14:textId="77777777" w:rsidR="00E40C7D" w:rsidRPr="001D183D" w:rsidRDefault="00000000">
            <w:pPr>
              <w:spacing w:after="0" w:line="240" w:lineRule="auto"/>
              <w:rPr>
                <w:rFonts w:hint="eastAsia"/>
                <w:color w:val="auto"/>
              </w:rPr>
            </w:pPr>
            <w:r w:rsidRPr="001D183D">
              <w:rPr>
                <w:color w:val="auto"/>
                <w:sz w:val="17"/>
              </w:rPr>
              <w:t>Revise PEN o USD.</w:t>
            </w:r>
          </w:p>
        </w:tc>
        <w:tc>
          <w:tcPr>
            <w:tcW w:w="3628" w:type="dxa"/>
            <w:tcMar>
              <w:top w:w="90" w:type="dxa"/>
              <w:left w:w="100" w:type="dxa"/>
              <w:bottom w:w="90" w:type="dxa"/>
              <w:right w:w="100" w:type="dxa"/>
            </w:tcMar>
          </w:tcPr>
          <w:p w14:paraId="05BA290C" w14:textId="77777777" w:rsidR="00E40C7D" w:rsidRPr="001D183D" w:rsidRDefault="00000000">
            <w:pPr>
              <w:spacing w:after="0" w:line="240" w:lineRule="auto"/>
              <w:rPr>
                <w:rFonts w:hint="eastAsia"/>
                <w:color w:val="auto"/>
                <w:lang w:val="es-PE"/>
              </w:rPr>
            </w:pPr>
            <w:r w:rsidRPr="001D183D">
              <w:rPr>
                <w:color w:val="auto"/>
                <w:sz w:val="17"/>
                <w:lang w:val="es-PE"/>
              </w:rPr>
              <w:t>Se hereda de la orden.</w:t>
            </w:r>
          </w:p>
        </w:tc>
      </w:tr>
      <w:tr w:rsidR="001D183D" w:rsidRPr="001D183D" w14:paraId="35D8A33A" w14:textId="77777777">
        <w:trPr>
          <w:cantSplit/>
          <w:jc w:val="center"/>
        </w:trPr>
        <w:tc>
          <w:tcPr>
            <w:tcW w:w="1701" w:type="dxa"/>
            <w:shd w:val="clear" w:color="auto" w:fill="F8F9FA"/>
            <w:tcMar>
              <w:top w:w="90" w:type="dxa"/>
              <w:left w:w="100" w:type="dxa"/>
              <w:bottom w:w="90" w:type="dxa"/>
              <w:right w:w="100" w:type="dxa"/>
            </w:tcMar>
          </w:tcPr>
          <w:p w14:paraId="1D4CD0D2" w14:textId="77777777" w:rsidR="00E40C7D" w:rsidRPr="001D183D" w:rsidRDefault="00000000">
            <w:pPr>
              <w:spacing w:after="0" w:line="240" w:lineRule="auto"/>
              <w:rPr>
                <w:rFonts w:hint="eastAsia"/>
                <w:color w:val="auto"/>
              </w:rPr>
            </w:pPr>
            <w:r w:rsidRPr="001D183D">
              <w:rPr>
                <w:color w:val="auto"/>
                <w:sz w:val="17"/>
              </w:rPr>
              <w:t xml:space="preserve">Tipo de </w:t>
            </w:r>
            <w:proofErr w:type="spellStart"/>
            <w:r w:rsidRPr="001D183D">
              <w:rPr>
                <w:color w:val="auto"/>
                <w:sz w:val="17"/>
              </w:rPr>
              <w:t>operación</w:t>
            </w:r>
            <w:proofErr w:type="spellEnd"/>
          </w:p>
        </w:tc>
        <w:tc>
          <w:tcPr>
            <w:tcW w:w="4139" w:type="dxa"/>
            <w:shd w:val="clear" w:color="auto" w:fill="F8F9FA"/>
            <w:tcMar>
              <w:top w:w="90" w:type="dxa"/>
              <w:left w:w="100" w:type="dxa"/>
              <w:bottom w:w="90" w:type="dxa"/>
              <w:right w:w="100" w:type="dxa"/>
            </w:tcMar>
          </w:tcPr>
          <w:p w14:paraId="26F3CF53" w14:textId="77777777" w:rsidR="00E40C7D" w:rsidRPr="001D183D" w:rsidRDefault="00000000">
            <w:pPr>
              <w:spacing w:after="0" w:line="240" w:lineRule="auto"/>
              <w:rPr>
                <w:rFonts w:hint="eastAsia"/>
                <w:color w:val="auto"/>
              </w:rPr>
            </w:pPr>
            <w:r w:rsidRPr="001D183D">
              <w:rPr>
                <w:color w:val="auto"/>
                <w:sz w:val="17"/>
              </w:rPr>
              <w:t>Venta interna 0101 o exportación 0200.</w:t>
            </w:r>
          </w:p>
        </w:tc>
        <w:tc>
          <w:tcPr>
            <w:tcW w:w="3628" w:type="dxa"/>
            <w:shd w:val="clear" w:color="auto" w:fill="F8F9FA"/>
            <w:tcMar>
              <w:top w:w="90" w:type="dxa"/>
              <w:left w:w="100" w:type="dxa"/>
              <w:bottom w:w="90" w:type="dxa"/>
              <w:right w:w="100" w:type="dxa"/>
            </w:tcMar>
          </w:tcPr>
          <w:p w14:paraId="72655E1E" w14:textId="77777777" w:rsidR="00E40C7D" w:rsidRPr="001D183D" w:rsidRDefault="00000000">
            <w:pPr>
              <w:spacing w:after="0" w:line="240" w:lineRule="auto"/>
              <w:rPr>
                <w:rFonts w:hint="eastAsia"/>
                <w:color w:val="auto"/>
                <w:lang w:val="es-PE"/>
              </w:rPr>
            </w:pPr>
            <w:r w:rsidRPr="001D183D">
              <w:rPr>
                <w:color w:val="auto"/>
                <w:sz w:val="17"/>
                <w:lang w:val="es-PE"/>
              </w:rPr>
              <w:t>Se hereda del indicador de exportación.</w:t>
            </w:r>
          </w:p>
        </w:tc>
      </w:tr>
      <w:tr w:rsidR="001D183D" w:rsidRPr="001D183D" w14:paraId="41C4272E" w14:textId="77777777">
        <w:trPr>
          <w:cantSplit/>
          <w:jc w:val="center"/>
        </w:trPr>
        <w:tc>
          <w:tcPr>
            <w:tcW w:w="1701" w:type="dxa"/>
            <w:tcMar>
              <w:top w:w="90" w:type="dxa"/>
              <w:left w:w="100" w:type="dxa"/>
              <w:bottom w:w="90" w:type="dxa"/>
              <w:right w:w="100" w:type="dxa"/>
            </w:tcMar>
          </w:tcPr>
          <w:p w14:paraId="52FACB80" w14:textId="77777777" w:rsidR="00E40C7D" w:rsidRPr="001D183D" w:rsidRDefault="00000000">
            <w:pPr>
              <w:spacing w:after="0" w:line="240" w:lineRule="auto"/>
              <w:rPr>
                <w:rFonts w:hint="eastAsia"/>
                <w:color w:val="auto"/>
              </w:rPr>
            </w:pPr>
            <w:r w:rsidRPr="001D183D">
              <w:rPr>
                <w:color w:val="auto"/>
                <w:sz w:val="17"/>
              </w:rPr>
              <w:t xml:space="preserve">Orden de </w:t>
            </w:r>
            <w:proofErr w:type="spellStart"/>
            <w:r w:rsidRPr="001D183D">
              <w:rPr>
                <w:color w:val="auto"/>
                <w:sz w:val="17"/>
              </w:rPr>
              <w:t>compra</w:t>
            </w:r>
            <w:proofErr w:type="spellEnd"/>
          </w:p>
        </w:tc>
        <w:tc>
          <w:tcPr>
            <w:tcW w:w="4139" w:type="dxa"/>
            <w:tcMar>
              <w:top w:w="90" w:type="dxa"/>
              <w:left w:w="100" w:type="dxa"/>
              <w:bottom w:w="90" w:type="dxa"/>
              <w:right w:w="100" w:type="dxa"/>
            </w:tcMar>
          </w:tcPr>
          <w:p w14:paraId="7A5DC8C2" w14:textId="77777777" w:rsidR="00E40C7D" w:rsidRPr="001D183D" w:rsidRDefault="00000000">
            <w:pPr>
              <w:spacing w:after="0" w:line="240" w:lineRule="auto"/>
              <w:rPr>
                <w:rFonts w:hint="eastAsia"/>
                <w:color w:val="auto"/>
                <w:lang w:val="es-PE"/>
              </w:rPr>
            </w:pPr>
            <w:r w:rsidRPr="001D183D">
              <w:rPr>
                <w:color w:val="auto"/>
                <w:sz w:val="17"/>
                <w:lang w:val="es-PE"/>
              </w:rPr>
              <w:t>Ingrese el número solicitado por el cliente, sin exceder 30 caracteres.</w:t>
            </w:r>
          </w:p>
        </w:tc>
        <w:tc>
          <w:tcPr>
            <w:tcW w:w="3628" w:type="dxa"/>
            <w:tcMar>
              <w:top w:w="90" w:type="dxa"/>
              <w:left w:w="100" w:type="dxa"/>
              <w:bottom w:w="90" w:type="dxa"/>
              <w:right w:w="100" w:type="dxa"/>
            </w:tcMar>
          </w:tcPr>
          <w:p w14:paraId="7AEBC3D1" w14:textId="77777777" w:rsidR="00E40C7D" w:rsidRPr="001D183D" w:rsidRDefault="00000000">
            <w:pPr>
              <w:spacing w:after="0" w:line="240" w:lineRule="auto"/>
              <w:rPr>
                <w:rFonts w:hint="eastAsia"/>
                <w:color w:val="auto"/>
                <w:lang w:val="es-PE"/>
              </w:rPr>
            </w:pPr>
            <w:r w:rsidRPr="001D183D">
              <w:rPr>
                <w:color w:val="auto"/>
                <w:sz w:val="17"/>
                <w:lang w:val="es-PE"/>
              </w:rPr>
              <w:t>Se envía como referencia independiente y se muestra en PDF.</w:t>
            </w:r>
          </w:p>
        </w:tc>
      </w:tr>
      <w:tr w:rsidR="001D183D" w:rsidRPr="001D183D" w14:paraId="619C9A52" w14:textId="77777777">
        <w:trPr>
          <w:cantSplit/>
          <w:jc w:val="center"/>
        </w:trPr>
        <w:tc>
          <w:tcPr>
            <w:tcW w:w="1701" w:type="dxa"/>
            <w:shd w:val="clear" w:color="auto" w:fill="F8F9FA"/>
            <w:tcMar>
              <w:top w:w="90" w:type="dxa"/>
              <w:left w:w="100" w:type="dxa"/>
              <w:bottom w:w="90" w:type="dxa"/>
              <w:right w:w="100" w:type="dxa"/>
            </w:tcMar>
          </w:tcPr>
          <w:p w14:paraId="1D1FEC1A" w14:textId="77777777" w:rsidR="00E40C7D" w:rsidRPr="001D183D" w:rsidRDefault="00000000">
            <w:pPr>
              <w:spacing w:after="0" w:line="240" w:lineRule="auto"/>
              <w:rPr>
                <w:rFonts w:hint="eastAsia"/>
                <w:color w:val="auto"/>
              </w:rPr>
            </w:pPr>
            <w:proofErr w:type="spellStart"/>
            <w:r w:rsidRPr="001D183D">
              <w:rPr>
                <w:color w:val="auto"/>
                <w:sz w:val="17"/>
              </w:rPr>
              <w:t>Observaciones</w:t>
            </w:r>
            <w:proofErr w:type="spellEnd"/>
          </w:p>
        </w:tc>
        <w:tc>
          <w:tcPr>
            <w:tcW w:w="4139" w:type="dxa"/>
            <w:shd w:val="clear" w:color="auto" w:fill="F8F9FA"/>
            <w:tcMar>
              <w:top w:w="90" w:type="dxa"/>
              <w:left w:w="100" w:type="dxa"/>
              <w:bottom w:w="90" w:type="dxa"/>
              <w:right w:w="100" w:type="dxa"/>
            </w:tcMar>
          </w:tcPr>
          <w:p w14:paraId="6CB1537F" w14:textId="77777777" w:rsidR="00E40C7D" w:rsidRPr="001D183D" w:rsidRDefault="00000000">
            <w:pPr>
              <w:spacing w:after="0" w:line="240" w:lineRule="auto"/>
              <w:rPr>
                <w:rFonts w:hint="eastAsia"/>
                <w:color w:val="auto"/>
                <w:lang w:val="es-PE"/>
              </w:rPr>
            </w:pPr>
            <w:r w:rsidRPr="001D183D">
              <w:rPr>
                <w:color w:val="auto"/>
                <w:sz w:val="17"/>
                <w:lang w:val="es-PE"/>
              </w:rPr>
              <w:t>Texto útil para el cliente, máximo 250 caracteres.</w:t>
            </w:r>
          </w:p>
        </w:tc>
        <w:tc>
          <w:tcPr>
            <w:tcW w:w="3628" w:type="dxa"/>
            <w:shd w:val="clear" w:color="auto" w:fill="F8F9FA"/>
            <w:tcMar>
              <w:top w:w="90" w:type="dxa"/>
              <w:left w:w="100" w:type="dxa"/>
              <w:bottom w:w="90" w:type="dxa"/>
              <w:right w:w="100" w:type="dxa"/>
            </w:tcMar>
          </w:tcPr>
          <w:p w14:paraId="69DD15DC" w14:textId="77777777" w:rsidR="00E40C7D" w:rsidRPr="001D183D" w:rsidRDefault="00000000">
            <w:pPr>
              <w:spacing w:after="0" w:line="240" w:lineRule="auto"/>
              <w:rPr>
                <w:rFonts w:hint="eastAsia"/>
                <w:color w:val="auto"/>
                <w:lang w:val="es-PE"/>
              </w:rPr>
            </w:pPr>
            <w:r w:rsidRPr="001D183D">
              <w:rPr>
                <w:color w:val="auto"/>
                <w:sz w:val="17"/>
                <w:lang w:val="es-PE"/>
              </w:rPr>
              <w:t>Viaja a SUNAT. Evite repetir la orden de compra.</w:t>
            </w:r>
          </w:p>
        </w:tc>
      </w:tr>
      <w:tr w:rsidR="001D183D" w:rsidRPr="001D183D" w14:paraId="70D6A7B9" w14:textId="77777777">
        <w:trPr>
          <w:cantSplit/>
          <w:jc w:val="center"/>
        </w:trPr>
        <w:tc>
          <w:tcPr>
            <w:tcW w:w="1701" w:type="dxa"/>
            <w:tcMar>
              <w:top w:w="90" w:type="dxa"/>
              <w:left w:w="100" w:type="dxa"/>
              <w:bottom w:w="90" w:type="dxa"/>
              <w:right w:w="100" w:type="dxa"/>
            </w:tcMar>
          </w:tcPr>
          <w:p w14:paraId="4FD9303A" w14:textId="77777777" w:rsidR="00E40C7D" w:rsidRPr="001D183D" w:rsidRDefault="00000000">
            <w:pPr>
              <w:spacing w:after="0" w:line="240" w:lineRule="auto"/>
              <w:rPr>
                <w:rFonts w:hint="eastAsia"/>
                <w:color w:val="auto"/>
              </w:rPr>
            </w:pPr>
            <w:proofErr w:type="spellStart"/>
            <w:r w:rsidRPr="001D183D">
              <w:rPr>
                <w:color w:val="auto"/>
                <w:sz w:val="17"/>
              </w:rPr>
              <w:t>Guías</w:t>
            </w:r>
            <w:proofErr w:type="spellEnd"/>
            <w:r w:rsidRPr="001D183D">
              <w:rPr>
                <w:color w:val="auto"/>
                <w:sz w:val="17"/>
              </w:rPr>
              <w:t xml:space="preserve"> </w:t>
            </w:r>
            <w:proofErr w:type="spellStart"/>
            <w:r w:rsidRPr="001D183D">
              <w:rPr>
                <w:color w:val="auto"/>
                <w:sz w:val="17"/>
              </w:rPr>
              <w:t>relacionadas</w:t>
            </w:r>
            <w:proofErr w:type="spellEnd"/>
          </w:p>
        </w:tc>
        <w:tc>
          <w:tcPr>
            <w:tcW w:w="4139" w:type="dxa"/>
            <w:tcMar>
              <w:top w:w="90" w:type="dxa"/>
              <w:left w:w="100" w:type="dxa"/>
              <w:bottom w:w="90" w:type="dxa"/>
              <w:right w:w="100" w:type="dxa"/>
            </w:tcMar>
          </w:tcPr>
          <w:p w14:paraId="5A1C0540" w14:textId="77777777" w:rsidR="00E40C7D" w:rsidRPr="001D183D" w:rsidRDefault="00000000">
            <w:pPr>
              <w:spacing w:after="0" w:line="240" w:lineRule="auto"/>
              <w:rPr>
                <w:rFonts w:hint="eastAsia"/>
                <w:color w:val="auto"/>
                <w:lang w:val="es-PE"/>
              </w:rPr>
            </w:pPr>
            <w:r w:rsidRPr="001D183D">
              <w:rPr>
                <w:color w:val="auto"/>
                <w:sz w:val="17"/>
                <w:lang w:val="es-PE"/>
              </w:rPr>
              <w:t>Agregue únicamente guías que amparan el traslado.</w:t>
            </w:r>
          </w:p>
        </w:tc>
        <w:tc>
          <w:tcPr>
            <w:tcW w:w="3628" w:type="dxa"/>
            <w:tcMar>
              <w:top w:w="90" w:type="dxa"/>
              <w:left w:w="100" w:type="dxa"/>
              <w:bottom w:w="90" w:type="dxa"/>
              <w:right w:w="100" w:type="dxa"/>
            </w:tcMar>
          </w:tcPr>
          <w:p w14:paraId="00023C79" w14:textId="77777777" w:rsidR="00E40C7D" w:rsidRPr="001D183D" w:rsidRDefault="00000000">
            <w:pPr>
              <w:spacing w:after="0" w:line="240" w:lineRule="auto"/>
              <w:rPr>
                <w:rFonts w:hint="eastAsia"/>
                <w:color w:val="auto"/>
                <w:lang w:val="es-PE"/>
              </w:rPr>
            </w:pPr>
            <w:r w:rsidRPr="001D183D">
              <w:rPr>
                <w:color w:val="auto"/>
                <w:sz w:val="17"/>
                <w:lang w:val="es-PE"/>
              </w:rPr>
              <w:t>Acepta tipo 09 o 31, serie alfanumérica de 4 caracteres y número de hasta 8 dígitos; evita duplicados.</w:t>
            </w:r>
          </w:p>
        </w:tc>
      </w:tr>
    </w:tbl>
    <w:p w14:paraId="75ED6622" w14:textId="77777777" w:rsidR="00E40C7D" w:rsidRPr="001D183D" w:rsidRDefault="00E40C7D">
      <w:pPr>
        <w:spacing w:after="0"/>
        <w:rPr>
          <w:rFonts w:hint="eastAsia"/>
          <w:color w:val="auto"/>
          <w:lang w:val="es-PE"/>
        </w:rPr>
      </w:pPr>
    </w:p>
    <w:tbl>
      <w:tblPr>
        <w:tblW w:w="0" w:type="auto"/>
        <w:jc w:val="center"/>
        <w:tblLook w:val="04A0" w:firstRow="1" w:lastRow="0" w:firstColumn="1" w:lastColumn="0" w:noHBand="0" w:noVBand="1"/>
      </w:tblPr>
      <w:tblGrid>
        <w:gridCol w:w="9859"/>
      </w:tblGrid>
      <w:tr w:rsidR="001D183D" w:rsidRPr="001D183D" w14:paraId="121B13D3" w14:textId="77777777">
        <w:trPr>
          <w:jc w:val="center"/>
        </w:trPr>
        <w:tc>
          <w:tcPr>
            <w:tcW w:w="9859" w:type="dxa"/>
            <w:tcBorders>
              <w:left w:val="single" w:sz="16" w:space="0" w:color="17365D"/>
            </w:tcBorders>
            <w:shd w:val="clear" w:color="auto" w:fill="DCE6F1"/>
            <w:tcMar>
              <w:top w:w="120" w:type="dxa"/>
              <w:left w:w="140" w:type="dxa"/>
              <w:bottom w:w="120" w:type="dxa"/>
              <w:right w:w="140" w:type="dxa"/>
            </w:tcMar>
          </w:tcPr>
          <w:p w14:paraId="2F740CC8" w14:textId="77777777" w:rsidR="00E40C7D" w:rsidRPr="001D183D" w:rsidRDefault="00000000">
            <w:pPr>
              <w:spacing w:after="0"/>
              <w:rPr>
                <w:rFonts w:hint="eastAsia"/>
                <w:color w:val="auto"/>
                <w:lang w:val="es-PE"/>
              </w:rPr>
            </w:pPr>
            <w:r w:rsidRPr="001D183D">
              <w:rPr>
                <w:b/>
                <w:color w:val="auto"/>
                <w:lang w:val="es-PE"/>
              </w:rPr>
              <w:t xml:space="preserve">Guías automáticas. </w:t>
            </w:r>
            <w:r w:rsidRPr="001D183D">
              <w:rPr>
                <w:color w:val="auto"/>
                <w:lang w:val="es-PE"/>
              </w:rPr>
              <w:t>Si la Orden de Venta ya tiene una GRE 09 ACEPTADA emitida desde SPI, se mostrará como “Ya incluida” y no debe volver a registrarla manualmente.</w:t>
            </w:r>
          </w:p>
        </w:tc>
      </w:tr>
    </w:tbl>
    <w:p w14:paraId="33D43DDA" w14:textId="77777777" w:rsidR="00E40C7D" w:rsidRPr="001D183D" w:rsidRDefault="00E40C7D">
      <w:pPr>
        <w:spacing w:after="0"/>
        <w:rPr>
          <w:rFonts w:hint="eastAsia"/>
          <w:color w:val="auto"/>
          <w:lang w:val="es-PE"/>
        </w:rPr>
      </w:pPr>
    </w:p>
    <w:p w14:paraId="70559083" w14:textId="77777777" w:rsidR="00E40C7D" w:rsidRPr="001D183D" w:rsidRDefault="00000000">
      <w:pPr>
        <w:pStyle w:val="Ttulo2"/>
        <w:rPr>
          <w:color w:val="auto"/>
          <w:lang w:val="es-PE"/>
        </w:rPr>
      </w:pPr>
      <w:r w:rsidRPr="001D183D">
        <w:rPr>
          <w:color w:val="auto"/>
          <w:lang w:val="es-PE"/>
        </w:rPr>
        <w:t>4.3 Paso 2 — Preliminar</w:t>
      </w:r>
    </w:p>
    <w:p w14:paraId="1D95D3E6" w14:textId="77777777" w:rsidR="00E40C7D" w:rsidRPr="001D183D" w:rsidRDefault="00000000">
      <w:pPr>
        <w:rPr>
          <w:rFonts w:hint="eastAsia"/>
          <w:color w:val="auto"/>
          <w:lang w:val="es-PE"/>
        </w:rPr>
      </w:pPr>
      <w:r w:rsidRPr="001D183D">
        <w:rPr>
          <w:color w:val="auto"/>
          <w:lang w:val="es-PE"/>
        </w:rPr>
        <w:t>Presione “Continuar” para ver el preliminar. Esta vista usa el mismo cálculo que el documento electrónico: receptor, fecha, condición de pago, líneas, base imponible, IGV, total, monto en letras, orden de compra, observaciones y guías relacionadas.</w:t>
      </w:r>
    </w:p>
    <w:p w14:paraId="17EEDE06" w14:textId="77777777" w:rsidR="00E40C7D" w:rsidRPr="001D183D" w:rsidRDefault="00000000">
      <w:pPr>
        <w:pStyle w:val="Listaconvietas"/>
        <w:rPr>
          <w:rFonts w:hint="eastAsia"/>
          <w:color w:val="auto"/>
          <w:lang w:val="es-PE"/>
        </w:rPr>
      </w:pPr>
      <w:r w:rsidRPr="001D183D">
        <w:rPr>
          <w:color w:val="auto"/>
          <w:lang w:val="es-PE"/>
        </w:rPr>
        <w:t>Compare el total con la Orden de Venta.</w:t>
      </w:r>
    </w:p>
    <w:p w14:paraId="41C839E3" w14:textId="77777777" w:rsidR="00E40C7D" w:rsidRPr="001D183D" w:rsidRDefault="00000000">
      <w:pPr>
        <w:pStyle w:val="Listaconvietas"/>
        <w:rPr>
          <w:rFonts w:hint="eastAsia"/>
          <w:color w:val="auto"/>
          <w:lang w:val="es-PE"/>
        </w:rPr>
      </w:pPr>
      <w:r w:rsidRPr="001D183D">
        <w:rPr>
          <w:color w:val="auto"/>
          <w:lang w:val="es-PE"/>
        </w:rPr>
        <w:t xml:space="preserve">Revise la afectación tributaria de las líneas: gravado, exonerado, </w:t>
      </w:r>
      <w:proofErr w:type="spellStart"/>
      <w:r w:rsidRPr="001D183D">
        <w:rPr>
          <w:color w:val="auto"/>
          <w:lang w:val="es-PE"/>
        </w:rPr>
        <w:t>inafecto</w:t>
      </w:r>
      <w:proofErr w:type="spellEnd"/>
      <w:r w:rsidRPr="001D183D">
        <w:rPr>
          <w:color w:val="auto"/>
          <w:lang w:val="es-PE"/>
        </w:rPr>
        <w:t xml:space="preserve"> o exportación.</w:t>
      </w:r>
    </w:p>
    <w:p w14:paraId="39618BA9" w14:textId="77777777" w:rsidR="00E40C7D" w:rsidRPr="001D183D" w:rsidRDefault="00000000">
      <w:pPr>
        <w:pStyle w:val="Listaconvietas"/>
        <w:rPr>
          <w:rFonts w:hint="eastAsia"/>
          <w:color w:val="auto"/>
          <w:lang w:val="es-PE"/>
        </w:rPr>
      </w:pPr>
      <w:r w:rsidRPr="001D183D">
        <w:rPr>
          <w:color w:val="auto"/>
          <w:lang w:val="es-PE"/>
        </w:rPr>
        <w:t>En crédito, confirme vencimiento, monto pendiente y cuota.</w:t>
      </w:r>
    </w:p>
    <w:p w14:paraId="6E37B632" w14:textId="77777777" w:rsidR="00E40C7D" w:rsidRPr="001D183D" w:rsidRDefault="00000000">
      <w:pPr>
        <w:pStyle w:val="Listaconvietas"/>
        <w:rPr>
          <w:rFonts w:hint="eastAsia"/>
          <w:color w:val="auto"/>
          <w:lang w:val="es-PE"/>
        </w:rPr>
      </w:pPr>
      <w:r w:rsidRPr="001D183D">
        <w:rPr>
          <w:color w:val="auto"/>
          <w:lang w:val="es-PE"/>
        </w:rPr>
        <w:t>Revise que razón social y RUC correspondan al cliente correcto.</w:t>
      </w:r>
    </w:p>
    <w:p w14:paraId="6A559A44" w14:textId="77777777" w:rsidR="00E40C7D" w:rsidRPr="001D183D" w:rsidRDefault="00000000">
      <w:pPr>
        <w:pStyle w:val="Listaconvietas"/>
        <w:rPr>
          <w:rFonts w:hint="eastAsia"/>
          <w:color w:val="auto"/>
        </w:rPr>
      </w:pPr>
      <w:r w:rsidRPr="001D183D">
        <w:rPr>
          <w:color w:val="auto"/>
          <w:lang w:val="es-PE"/>
        </w:rPr>
        <w:t xml:space="preserve">Si algo no coincide, retroceda o cierre el asistente y corrija el origen. </w:t>
      </w:r>
      <w:r w:rsidRPr="001D183D">
        <w:rPr>
          <w:color w:val="auto"/>
        </w:rPr>
        <w:t xml:space="preserve">No </w:t>
      </w:r>
      <w:proofErr w:type="spellStart"/>
      <w:r w:rsidRPr="001D183D">
        <w:rPr>
          <w:color w:val="auto"/>
        </w:rPr>
        <w:t>emita</w:t>
      </w:r>
      <w:proofErr w:type="spellEnd"/>
      <w:r w:rsidRPr="001D183D">
        <w:rPr>
          <w:color w:val="auto"/>
        </w:rPr>
        <w:t xml:space="preserve"> para “</w:t>
      </w:r>
      <w:proofErr w:type="spellStart"/>
      <w:r w:rsidRPr="001D183D">
        <w:rPr>
          <w:color w:val="auto"/>
        </w:rPr>
        <w:t>probar</w:t>
      </w:r>
      <w:proofErr w:type="spellEnd"/>
      <w:r w:rsidRPr="001D183D">
        <w:rPr>
          <w:color w:val="auto"/>
        </w:rPr>
        <w:t>”.</w:t>
      </w:r>
    </w:p>
    <w:p w14:paraId="710C1783" w14:textId="77777777" w:rsidR="00E40C7D" w:rsidRPr="001D183D" w:rsidRDefault="00000000">
      <w:pPr>
        <w:pStyle w:val="Ttulo2"/>
        <w:rPr>
          <w:color w:val="auto"/>
        </w:rPr>
      </w:pPr>
      <w:r w:rsidRPr="001D183D">
        <w:rPr>
          <w:color w:val="auto"/>
        </w:rPr>
        <w:t>4.4 Confirmación y resultado</w:t>
      </w:r>
    </w:p>
    <w:p w14:paraId="77EF039C" w14:textId="77777777" w:rsidR="00E40C7D" w:rsidRPr="001D183D" w:rsidRDefault="00000000">
      <w:pPr>
        <w:pStyle w:val="ManualStep"/>
        <w:rPr>
          <w:rFonts w:hint="eastAsia"/>
          <w:color w:val="auto"/>
          <w:lang w:val="es-PE"/>
        </w:rPr>
      </w:pPr>
      <w:r w:rsidRPr="001D183D">
        <w:rPr>
          <w:b/>
          <w:color w:val="auto"/>
          <w:lang w:val="es-PE"/>
        </w:rPr>
        <w:t xml:space="preserve">1. Presione Emitir. </w:t>
      </w:r>
      <w:r w:rsidRPr="001D183D">
        <w:rPr>
          <w:color w:val="auto"/>
          <w:lang w:val="es-PE"/>
        </w:rPr>
        <w:t>Espere sin cerrar la ventana ni repetir la acción.</w:t>
      </w:r>
    </w:p>
    <w:p w14:paraId="276A5DCD" w14:textId="77777777" w:rsidR="00E40C7D" w:rsidRPr="001D183D" w:rsidRDefault="00000000">
      <w:pPr>
        <w:pStyle w:val="ManualStep"/>
        <w:rPr>
          <w:rFonts w:hint="eastAsia"/>
          <w:color w:val="auto"/>
          <w:lang w:val="es-PE"/>
        </w:rPr>
      </w:pPr>
      <w:r w:rsidRPr="001D183D">
        <w:rPr>
          <w:b/>
          <w:color w:val="auto"/>
          <w:lang w:val="es-PE"/>
        </w:rPr>
        <w:lastRenderedPageBreak/>
        <w:t xml:space="preserve">2. Lea el mensaje. </w:t>
      </w:r>
      <w:r w:rsidRPr="001D183D">
        <w:rPr>
          <w:color w:val="auto"/>
          <w:lang w:val="es-PE"/>
        </w:rPr>
        <w:t>SPI mostrará el número FE01-correlativo y el estado devuelto.</w:t>
      </w:r>
    </w:p>
    <w:p w14:paraId="369D4B21" w14:textId="77777777" w:rsidR="00E40C7D" w:rsidRPr="001D183D" w:rsidRDefault="00000000">
      <w:pPr>
        <w:pStyle w:val="ManualStep"/>
        <w:rPr>
          <w:rFonts w:hint="eastAsia"/>
          <w:color w:val="auto"/>
          <w:lang w:val="es-PE"/>
        </w:rPr>
      </w:pPr>
      <w:r w:rsidRPr="001D183D">
        <w:rPr>
          <w:b/>
          <w:color w:val="auto"/>
          <w:lang w:val="es-PE"/>
        </w:rPr>
        <w:t xml:space="preserve">3. Actualice si es necesario. </w:t>
      </w:r>
      <w:r w:rsidRPr="001D183D">
        <w:rPr>
          <w:color w:val="auto"/>
          <w:lang w:val="es-PE"/>
        </w:rPr>
        <w:t>La tarjeta registra la historia completa: factura vigente, rechazos y notas relacionadas.</w:t>
      </w:r>
    </w:p>
    <w:p w14:paraId="4B57F9AB" w14:textId="77777777" w:rsidR="00E40C7D" w:rsidRPr="001D183D" w:rsidRDefault="00000000">
      <w:pPr>
        <w:pStyle w:val="ManualStep"/>
        <w:rPr>
          <w:rFonts w:hint="eastAsia"/>
          <w:color w:val="auto"/>
          <w:lang w:val="es-PE"/>
        </w:rPr>
      </w:pPr>
      <w:r w:rsidRPr="001D183D">
        <w:rPr>
          <w:b/>
          <w:color w:val="auto"/>
          <w:lang w:val="es-PE"/>
        </w:rPr>
        <w:t xml:space="preserve">4. Descargue la evidencia. </w:t>
      </w:r>
      <w:r w:rsidRPr="001D183D">
        <w:rPr>
          <w:color w:val="auto"/>
          <w:lang w:val="es-PE"/>
        </w:rPr>
        <w:t>Cuando esté disponible, abra PDF y conserve XML y CDR.</w:t>
      </w:r>
    </w:p>
    <w:tbl>
      <w:tblPr>
        <w:tblStyle w:val="Tablaconcuadrcula"/>
        <w:tblW w:w="0" w:type="auto"/>
        <w:jc w:val="center"/>
        <w:tblLayout w:type="fixed"/>
        <w:tblLook w:val="04A0" w:firstRow="1" w:lastRow="0" w:firstColumn="1" w:lastColumn="0" w:noHBand="0" w:noVBand="1"/>
      </w:tblPr>
      <w:tblGrid>
        <w:gridCol w:w="2268"/>
        <w:gridCol w:w="7200"/>
      </w:tblGrid>
      <w:tr w:rsidR="001D183D" w:rsidRPr="001D183D" w14:paraId="00D35350" w14:textId="77777777">
        <w:trPr>
          <w:tblHeader/>
          <w:jc w:val="center"/>
        </w:trPr>
        <w:tc>
          <w:tcPr>
            <w:tcW w:w="2268" w:type="dxa"/>
            <w:shd w:val="clear" w:color="auto" w:fill="17365D"/>
            <w:tcMar>
              <w:top w:w="90" w:type="dxa"/>
              <w:left w:w="100" w:type="dxa"/>
              <w:bottom w:w="90" w:type="dxa"/>
              <w:right w:w="100" w:type="dxa"/>
            </w:tcMar>
            <w:vAlign w:val="center"/>
          </w:tcPr>
          <w:p w14:paraId="0911F64F" w14:textId="77777777" w:rsidR="00E40C7D" w:rsidRPr="001D183D" w:rsidRDefault="00000000">
            <w:pPr>
              <w:spacing w:after="0"/>
              <w:rPr>
                <w:rFonts w:hint="eastAsia"/>
                <w:color w:val="auto"/>
              </w:rPr>
            </w:pPr>
            <w:proofErr w:type="spellStart"/>
            <w:r w:rsidRPr="001D183D">
              <w:rPr>
                <w:b/>
                <w:color w:val="auto"/>
                <w:sz w:val="17"/>
              </w:rPr>
              <w:t>Resultado</w:t>
            </w:r>
            <w:proofErr w:type="spellEnd"/>
          </w:p>
        </w:tc>
        <w:tc>
          <w:tcPr>
            <w:tcW w:w="7200" w:type="dxa"/>
            <w:shd w:val="clear" w:color="auto" w:fill="17365D"/>
            <w:tcMar>
              <w:top w:w="90" w:type="dxa"/>
              <w:left w:w="100" w:type="dxa"/>
              <w:bottom w:w="90" w:type="dxa"/>
              <w:right w:w="100" w:type="dxa"/>
            </w:tcMar>
            <w:vAlign w:val="center"/>
          </w:tcPr>
          <w:p w14:paraId="1122D85E" w14:textId="77777777" w:rsidR="00E40C7D" w:rsidRPr="001D183D" w:rsidRDefault="00000000">
            <w:pPr>
              <w:spacing w:after="0"/>
              <w:rPr>
                <w:rFonts w:hint="eastAsia"/>
                <w:color w:val="auto"/>
              </w:rPr>
            </w:pPr>
            <w:r w:rsidRPr="001D183D">
              <w:rPr>
                <w:b/>
                <w:color w:val="auto"/>
                <w:sz w:val="17"/>
              </w:rPr>
              <w:t>Qué hacer</w:t>
            </w:r>
          </w:p>
        </w:tc>
      </w:tr>
      <w:tr w:rsidR="001D183D" w:rsidRPr="001D183D" w14:paraId="06CC7F0C" w14:textId="77777777">
        <w:trPr>
          <w:cantSplit/>
          <w:jc w:val="center"/>
        </w:trPr>
        <w:tc>
          <w:tcPr>
            <w:tcW w:w="2268" w:type="dxa"/>
            <w:tcMar>
              <w:top w:w="90" w:type="dxa"/>
              <w:left w:w="100" w:type="dxa"/>
              <w:bottom w:w="90" w:type="dxa"/>
              <w:right w:w="100" w:type="dxa"/>
            </w:tcMar>
          </w:tcPr>
          <w:p w14:paraId="462FCA47" w14:textId="77777777" w:rsidR="00E40C7D" w:rsidRPr="001D183D" w:rsidRDefault="00000000">
            <w:pPr>
              <w:spacing w:after="0" w:line="240" w:lineRule="auto"/>
              <w:rPr>
                <w:rFonts w:hint="eastAsia"/>
                <w:color w:val="auto"/>
              </w:rPr>
            </w:pPr>
            <w:r w:rsidRPr="001D183D">
              <w:rPr>
                <w:color w:val="auto"/>
                <w:sz w:val="17"/>
              </w:rPr>
              <w:t>ACEPTADO</w:t>
            </w:r>
          </w:p>
        </w:tc>
        <w:tc>
          <w:tcPr>
            <w:tcW w:w="7200" w:type="dxa"/>
            <w:tcMar>
              <w:top w:w="90" w:type="dxa"/>
              <w:left w:w="100" w:type="dxa"/>
              <w:bottom w:w="90" w:type="dxa"/>
              <w:right w:w="100" w:type="dxa"/>
            </w:tcMar>
          </w:tcPr>
          <w:p w14:paraId="326FD1B3" w14:textId="77777777" w:rsidR="00E40C7D" w:rsidRPr="001D183D" w:rsidRDefault="00000000">
            <w:pPr>
              <w:spacing w:after="0" w:line="240" w:lineRule="auto"/>
              <w:rPr>
                <w:rFonts w:hint="eastAsia"/>
                <w:color w:val="auto"/>
                <w:lang w:val="es-PE"/>
              </w:rPr>
            </w:pPr>
            <w:r w:rsidRPr="001D183D">
              <w:rPr>
                <w:color w:val="auto"/>
                <w:sz w:val="17"/>
                <w:lang w:val="es-PE"/>
              </w:rPr>
              <w:t>La factura es válida. Abra el PDF, verifique el QR y entréguela al cliente.</w:t>
            </w:r>
          </w:p>
        </w:tc>
      </w:tr>
      <w:tr w:rsidR="001D183D" w:rsidRPr="001D183D" w14:paraId="6DA3846B" w14:textId="77777777">
        <w:trPr>
          <w:cantSplit/>
          <w:jc w:val="center"/>
        </w:trPr>
        <w:tc>
          <w:tcPr>
            <w:tcW w:w="2268" w:type="dxa"/>
            <w:shd w:val="clear" w:color="auto" w:fill="F8F9FA"/>
            <w:tcMar>
              <w:top w:w="90" w:type="dxa"/>
              <w:left w:w="100" w:type="dxa"/>
              <w:bottom w:w="90" w:type="dxa"/>
              <w:right w:w="100" w:type="dxa"/>
            </w:tcMar>
          </w:tcPr>
          <w:p w14:paraId="6E32999E" w14:textId="77777777" w:rsidR="00E40C7D" w:rsidRPr="001D183D" w:rsidRDefault="00000000">
            <w:pPr>
              <w:spacing w:after="0" w:line="240" w:lineRule="auto"/>
              <w:rPr>
                <w:rFonts w:hint="eastAsia"/>
                <w:color w:val="auto"/>
              </w:rPr>
            </w:pPr>
            <w:r w:rsidRPr="001D183D">
              <w:rPr>
                <w:color w:val="auto"/>
                <w:sz w:val="17"/>
              </w:rPr>
              <w:t xml:space="preserve">ACEPTADO con </w:t>
            </w:r>
            <w:proofErr w:type="spellStart"/>
            <w:r w:rsidRPr="001D183D">
              <w:rPr>
                <w:color w:val="auto"/>
                <w:sz w:val="17"/>
              </w:rPr>
              <w:t>observaciones</w:t>
            </w:r>
            <w:proofErr w:type="spellEnd"/>
          </w:p>
        </w:tc>
        <w:tc>
          <w:tcPr>
            <w:tcW w:w="7200" w:type="dxa"/>
            <w:shd w:val="clear" w:color="auto" w:fill="F8F9FA"/>
            <w:tcMar>
              <w:top w:w="90" w:type="dxa"/>
              <w:left w:w="100" w:type="dxa"/>
              <w:bottom w:w="90" w:type="dxa"/>
              <w:right w:w="100" w:type="dxa"/>
            </w:tcMar>
          </w:tcPr>
          <w:p w14:paraId="263C2D53" w14:textId="77777777" w:rsidR="00E40C7D" w:rsidRPr="001D183D" w:rsidRDefault="00000000">
            <w:pPr>
              <w:spacing w:after="0" w:line="240" w:lineRule="auto"/>
              <w:rPr>
                <w:rFonts w:hint="eastAsia"/>
                <w:color w:val="auto"/>
                <w:lang w:val="es-PE"/>
              </w:rPr>
            </w:pPr>
            <w:r w:rsidRPr="001D183D">
              <w:rPr>
                <w:color w:val="auto"/>
                <w:sz w:val="17"/>
                <w:lang w:val="es-PE"/>
              </w:rPr>
              <w:t>Puede utilizarla; lea la observación y corrija el dato maestro para el siguiente documento.</w:t>
            </w:r>
          </w:p>
        </w:tc>
      </w:tr>
      <w:tr w:rsidR="001D183D" w:rsidRPr="001D183D" w14:paraId="4F75C793" w14:textId="77777777">
        <w:trPr>
          <w:cantSplit/>
          <w:jc w:val="center"/>
        </w:trPr>
        <w:tc>
          <w:tcPr>
            <w:tcW w:w="2268" w:type="dxa"/>
            <w:tcMar>
              <w:top w:w="90" w:type="dxa"/>
              <w:left w:w="100" w:type="dxa"/>
              <w:bottom w:w="90" w:type="dxa"/>
              <w:right w:w="100" w:type="dxa"/>
            </w:tcMar>
          </w:tcPr>
          <w:p w14:paraId="351BF0B6" w14:textId="77777777" w:rsidR="00E40C7D" w:rsidRPr="001D183D" w:rsidRDefault="00000000">
            <w:pPr>
              <w:spacing w:after="0" w:line="240" w:lineRule="auto"/>
              <w:rPr>
                <w:rFonts w:hint="eastAsia"/>
                <w:color w:val="auto"/>
              </w:rPr>
            </w:pPr>
            <w:r w:rsidRPr="001D183D">
              <w:rPr>
                <w:color w:val="auto"/>
                <w:sz w:val="17"/>
              </w:rPr>
              <w:t>ENVIADO</w:t>
            </w:r>
          </w:p>
        </w:tc>
        <w:tc>
          <w:tcPr>
            <w:tcW w:w="7200" w:type="dxa"/>
            <w:tcMar>
              <w:top w:w="90" w:type="dxa"/>
              <w:left w:w="100" w:type="dxa"/>
              <w:bottom w:w="90" w:type="dxa"/>
              <w:right w:w="100" w:type="dxa"/>
            </w:tcMar>
          </w:tcPr>
          <w:p w14:paraId="0BEE4911" w14:textId="77777777" w:rsidR="00E40C7D" w:rsidRPr="001D183D" w:rsidRDefault="00000000">
            <w:pPr>
              <w:spacing w:after="0" w:line="240" w:lineRule="auto"/>
              <w:rPr>
                <w:rFonts w:hint="eastAsia"/>
                <w:color w:val="auto"/>
                <w:lang w:val="es-PE"/>
              </w:rPr>
            </w:pPr>
            <w:r w:rsidRPr="001D183D">
              <w:rPr>
                <w:color w:val="auto"/>
                <w:sz w:val="17"/>
                <w:lang w:val="es-PE"/>
              </w:rPr>
              <w:t>No emita otra factura. Espere el proceso automático o use Estado.</w:t>
            </w:r>
          </w:p>
        </w:tc>
      </w:tr>
      <w:tr w:rsidR="001D183D" w:rsidRPr="001D183D" w14:paraId="4F61C2C5" w14:textId="77777777">
        <w:trPr>
          <w:cantSplit/>
          <w:jc w:val="center"/>
        </w:trPr>
        <w:tc>
          <w:tcPr>
            <w:tcW w:w="2268" w:type="dxa"/>
            <w:shd w:val="clear" w:color="auto" w:fill="F8F9FA"/>
            <w:tcMar>
              <w:top w:w="90" w:type="dxa"/>
              <w:left w:w="100" w:type="dxa"/>
              <w:bottom w:w="90" w:type="dxa"/>
              <w:right w:w="100" w:type="dxa"/>
            </w:tcMar>
          </w:tcPr>
          <w:p w14:paraId="7476274B" w14:textId="77777777" w:rsidR="00E40C7D" w:rsidRPr="001D183D" w:rsidRDefault="00000000">
            <w:pPr>
              <w:spacing w:after="0" w:line="240" w:lineRule="auto"/>
              <w:rPr>
                <w:rFonts w:hint="eastAsia"/>
                <w:color w:val="auto"/>
              </w:rPr>
            </w:pPr>
            <w:r w:rsidRPr="001D183D">
              <w:rPr>
                <w:color w:val="auto"/>
                <w:sz w:val="17"/>
              </w:rPr>
              <w:t>RECHAZADO</w:t>
            </w:r>
          </w:p>
        </w:tc>
        <w:tc>
          <w:tcPr>
            <w:tcW w:w="7200" w:type="dxa"/>
            <w:shd w:val="clear" w:color="auto" w:fill="F8F9FA"/>
            <w:tcMar>
              <w:top w:w="90" w:type="dxa"/>
              <w:left w:w="100" w:type="dxa"/>
              <w:bottom w:w="90" w:type="dxa"/>
              <w:right w:w="100" w:type="dxa"/>
            </w:tcMar>
          </w:tcPr>
          <w:p w14:paraId="73CE60BA" w14:textId="77777777" w:rsidR="00E40C7D" w:rsidRPr="001D183D" w:rsidRDefault="00000000">
            <w:pPr>
              <w:spacing w:after="0" w:line="240" w:lineRule="auto"/>
              <w:rPr>
                <w:rFonts w:hint="eastAsia"/>
                <w:color w:val="auto"/>
                <w:lang w:val="es-PE"/>
              </w:rPr>
            </w:pPr>
            <w:r w:rsidRPr="001D183D">
              <w:rPr>
                <w:color w:val="auto"/>
                <w:sz w:val="17"/>
                <w:lang w:val="es-PE"/>
              </w:rPr>
              <w:t>No es válida. Lea código y motivo, corrija la causa y determine si corresponde volver a facturar con un nuevo número.</w:t>
            </w:r>
          </w:p>
        </w:tc>
      </w:tr>
      <w:tr w:rsidR="001D183D" w:rsidRPr="001D183D" w14:paraId="0B4D9C9F" w14:textId="77777777">
        <w:trPr>
          <w:cantSplit/>
          <w:jc w:val="center"/>
        </w:trPr>
        <w:tc>
          <w:tcPr>
            <w:tcW w:w="2268" w:type="dxa"/>
            <w:tcMar>
              <w:top w:w="90" w:type="dxa"/>
              <w:left w:w="100" w:type="dxa"/>
              <w:bottom w:w="90" w:type="dxa"/>
              <w:right w:w="100" w:type="dxa"/>
            </w:tcMar>
          </w:tcPr>
          <w:p w14:paraId="7479DB80" w14:textId="77777777" w:rsidR="00E40C7D" w:rsidRPr="001D183D" w:rsidRDefault="00000000">
            <w:pPr>
              <w:spacing w:after="0" w:line="240" w:lineRule="auto"/>
              <w:rPr>
                <w:rFonts w:hint="eastAsia"/>
                <w:color w:val="auto"/>
              </w:rPr>
            </w:pPr>
            <w:r w:rsidRPr="001D183D">
              <w:rPr>
                <w:color w:val="auto"/>
                <w:sz w:val="17"/>
              </w:rPr>
              <w:t>ERROR</w:t>
            </w:r>
          </w:p>
        </w:tc>
        <w:tc>
          <w:tcPr>
            <w:tcW w:w="7200" w:type="dxa"/>
            <w:tcMar>
              <w:top w:w="90" w:type="dxa"/>
              <w:left w:w="100" w:type="dxa"/>
              <w:bottom w:w="90" w:type="dxa"/>
              <w:right w:w="100" w:type="dxa"/>
            </w:tcMar>
          </w:tcPr>
          <w:p w14:paraId="01E6B8D6" w14:textId="77777777" w:rsidR="00E40C7D" w:rsidRPr="001D183D" w:rsidRDefault="00000000">
            <w:pPr>
              <w:spacing w:after="0" w:line="240" w:lineRule="auto"/>
              <w:rPr>
                <w:rFonts w:hint="eastAsia"/>
                <w:color w:val="auto"/>
                <w:lang w:val="es-PE"/>
              </w:rPr>
            </w:pPr>
            <w:r w:rsidRPr="001D183D">
              <w:rPr>
                <w:color w:val="auto"/>
                <w:sz w:val="17"/>
                <w:lang w:val="es-PE"/>
              </w:rPr>
              <w:t>Revise el Monitor SUNAT. Si la operación pudo llegar a SUNAT, primero consulte Estado.</w:t>
            </w:r>
          </w:p>
        </w:tc>
      </w:tr>
    </w:tbl>
    <w:p w14:paraId="3B7E400E" w14:textId="77777777" w:rsidR="00E40C7D" w:rsidRPr="001D183D" w:rsidRDefault="00E40C7D">
      <w:pPr>
        <w:spacing w:after="0"/>
        <w:rPr>
          <w:rFonts w:hint="eastAsia"/>
          <w:color w:val="auto"/>
          <w:lang w:val="es-PE"/>
        </w:rPr>
      </w:pPr>
    </w:p>
    <w:p w14:paraId="756C1DB5" w14:textId="77777777" w:rsidR="00E40C7D" w:rsidRPr="001D183D" w:rsidRDefault="00000000">
      <w:pPr>
        <w:pStyle w:val="Ttulo2"/>
        <w:rPr>
          <w:color w:val="auto"/>
          <w:lang w:val="es-PE"/>
        </w:rPr>
      </w:pPr>
      <w:r w:rsidRPr="001D183D">
        <w:rPr>
          <w:color w:val="auto"/>
          <w:lang w:val="es-PE"/>
        </w:rPr>
        <w:t>4.5 Efectos dentro de SPI</w:t>
      </w:r>
    </w:p>
    <w:p w14:paraId="4FBCA85B" w14:textId="77777777" w:rsidR="00E40C7D" w:rsidRPr="001D183D" w:rsidRDefault="00000000">
      <w:pPr>
        <w:rPr>
          <w:rFonts w:hint="eastAsia"/>
          <w:color w:val="auto"/>
          <w:lang w:val="es-PE"/>
        </w:rPr>
      </w:pPr>
      <w:r w:rsidRPr="001D183D">
        <w:rPr>
          <w:color w:val="auto"/>
          <w:lang w:val="es-PE"/>
        </w:rPr>
        <w:t>Cuando SUNAT acepta la factura, SPI marca la Orden de Venta como facturada, relaciona las GRE aceptadas de la orden y conserva la trazabilidad. La factura aparecerá como “Factura vigente”. Si luego una Nota de Crédito de anulación es aceptada, la historia mostrará la factura como anulada por dicha nota.</w:t>
      </w:r>
    </w:p>
    <w:p w14:paraId="139391CA" w14:textId="77777777" w:rsidR="00E40C7D" w:rsidRPr="001D183D" w:rsidRDefault="00000000">
      <w:pPr>
        <w:rPr>
          <w:rFonts w:hint="eastAsia"/>
          <w:color w:val="auto"/>
          <w:lang w:val="es-PE"/>
        </w:rPr>
      </w:pPr>
      <w:r w:rsidRPr="001D183D">
        <w:rPr>
          <w:color w:val="auto"/>
          <w:lang w:val="es-PE"/>
        </w:rPr>
        <w:br w:type="page"/>
      </w:r>
    </w:p>
    <w:p w14:paraId="1F4CA6FC" w14:textId="77777777" w:rsidR="00E40C7D" w:rsidRPr="001D183D" w:rsidRDefault="00000000">
      <w:pPr>
        <w:pStyle w:val="Ttulo1"/>
        <w:rPr>
          <w:color w:val="auto"/>
          <w:lang w:val="es-PE"/>
        </w:rPr>
      </w:pPr>
      <w:r w:rsidRPr="001D183D">
        <w:rPr>
          <w:color w:val="auto"/>
          <w:lang w:val="es-PE"/>
        </w:rPr>
        <w:lastRenderedPageBreak/>
        <w:t>5. Notas de Crédito y Débito</w:t>
      </w:r>
    </w:p>
    <w:p w14:paraId="5AAED8A7" w14:textId="77777777" w:rsidR="00E40C7D" w:rsidRPr="001D183D" w:rsidRDefault="00000000">
      <w:pPr>
        <w:rPr>
          <w:rFonts w:hint="eastAsia"/>
          <w:color w:val="auto"/>
        </w:rPr>
      </w:pPr>
      <w:r w:rsidRPr="001D183D">
        <w:rPr>
          <w:color w:val="auto"/>
          <w:lang w:val="es-PE"/>
        </w:rPr>
        <w:t xml:space="preserve">Las notas se emiten desde la misma tarjeta de facturación de la Orden de Venta. El botón “NC/ND” aparece sobre una factura vigente y ACEPTADA. </w:t>
      </w:r>
      <w:r w:rsidRPr="001D183D">
        <w:rPr>
          <w:color w:val="auto"/>
        </w:rPr>
        <w:t xml:space="preserve">El </w:t>
      </w:r>
      <w:proofErr w:type="spellStart"/>
      <w:r w:rsidRPr="001D183D">
        <w:rPr>
          <w:color w:val="auto"/>
        </w:rPr>
        <w:t>documento</w:t>
      </w:r>
      <w:proofErr w:type="spellEnd"/>
      <w:r w:rsidRPr="001D183D">
        <w:rPr>
          <w:color w:val="auto"/>
        </w:rPr>
        <w:t xml:space="preserve"> </w:t>
      </w:r>
      <w:proofErr w:type="spellStart"/>
      <w:r w:rsidRPr="001D183D">
        <w:rPr>
          <w:color w:val="auto"/>
        </w:rPr>
        <w:t>afectado</w:t>
      </w:r>
      <w:proofErr w:type="spellEnd"/>
      <w:r w:rsidRPr="001D183D">
        <w:rPr>
          <w:color w:val="auto"/>
        </w:rPr>
        <w:t xml:space="preserve"> se selecciona automáticamente.</w:t>
      </w:r>
    </w:p>
    <w:tbl>
      <w:tblPr>
        <w:tblW w:w="0" w:type="auto"/>
        <w:jc w:val="center"/>
        <w:tblLook w:val="04A0" w:firstRow="1" w:lastRow="0" w:firstColumn="1" w:lastColumn="0" w:noHBand="0" w:noVBand="1"/>
      </w:tblPr>
      <w:tblGrid>
        <w:gridCol w:w="9859"/>
      </w:tblGrid>
      <w:tr w:rsidR="001D183D" w:rsidRPr="001D183D" w14:paraId="0A0D0BF1" w14:textId="77777777">
        <w:trPr>
          <w:jc w:val="center"/>
        </w:trPr>
        <w:tc>
          <w:tcPr>
            <w:tcW w:w="9859" w:type="dxa"/>
            <w:tcBorders>
              <w:left w:val="single" w:sz="16" w:space="0" w:color="7F6000"/>
            </w:tcBorders>
            <w:shd w:val="clear" w:color="auto" w:fill="FFF2CC"/>
            <w:tcMar>
              <w:top w:w="120" w:type="dxa"/>
              <w:left w:w="140" w:type="dxa"/>
              <w:bottom w:w="120" w:type="dxa"/>
              <w:right w:w="140" w:type="dxa"/>
            </w:tcMar>
          </w:tcPr>
          <w:p w14:paraId="00BA66F9" w14:textId="188FCBC4" w:rsidR="00E40C7D" w:rsidRPr="001D183D" w:rsidRDefault="00000000">
            <w:pPr>
              <w:spacing w:after="0"/>
              <w:rPr>
                <w:rFonts w:hint="eastAsia"/>
                <w:color w:val="auto"/>
                <w:lang w:val="es-PE"/>
              </w:rPr>
            </w:pPr>
            <w:r w:rsidRPr="001D183D">
              <w:rPr>
                <w:b/>
                <w:color w:val="auto"/>
                <w:lang w:val="es-PE"/>
              </w:rPr>
              <w:t xml:space="preserve">Alcance de la pantalla. </w:t>
            </w:r>
            <w:r w:rsidRPr="001D183D">
              <w:rPr>
                <w:color w:val="auto"/>
                <w:lang w:val="es-PE"/>
              </w:rPr>
              <w:t xml:space="preserve">La versión actual emite una nota total: replica el detalle y los importes de la factura afectada. </w:t>
            </w:r>
          </w:p>
        </w:tc>
      </w:tr>
    </w:tbl>
    <w:p w14:paraId="318FD9D8" w14:textId="77777777" w:rsidR="00E40C7D" w:rsidRPr="001D183D" w:rsidRDefault="00E40C7D">
      <w:pPr>
        <w:spacing w:after="0"/>
        <w:rPr>
          <w:rFonts w:hint="eastAsia"/>
          <w:color w:val="auto"/>
          <w:lang w:val="es-PE"/>
        </w:rPr>
      </w:pPr>
    </w:p>
    <w:p w14:paraId="76A508C6" w14:textId="77777777" w:rsidR="00E40C7D" w:rsidRPr="001D183D" w:rsidRDefault="00000000">
      <w:pPr>
        <w:pStyle w:val="Ttulo2"/>
        <w:rPr>
          <w:color w:val="auto"/>
        </w:rPr>
      </w:pPr>
      <w:r w:rsidRPr="001D183D">
        <w:rPr>
          <w:color w:val="auto"/>
        </w:rPr>
        <w:t xml:space="preserve">5.1 </w:t>
      </w:r>
      <w:proofErr w:type="spellStart"/>
      <w:r w:rsidRPr="001D183D">
        <w:rPr>
          <w:color w:val="auto"/>
        </w:rPr>
        <w:t>Motivos</w:t>
      </w:r>
      <w:proofErr w:type="spellEnd"/>
      <w:r w:rsidRPr="001D183D">
        <w:rPr>
          <w:color w:val="auto"/>
        </w:rPr>
        <w:t xml:space="preserve"> </w:t>
      </w:r>
      <w:proofErr w:type="spellStart"/>
      <w:r w:rsidRPr="001D183D">
        <w:rPr>
          <w:color w:val="auto"/>
        </w:rPr>
        <w:t>disponibles</w:t>
      </w:r>
      <w:proofErr w:type="spellEnd"/>
    </w:p>
    <w:tbl>
      <w:tblPr>
        <w:tblStyle w:val="Tablaconcuadrcula"/>
        <w:tblW w:w="0" w:type="auto"/>
        <w:jc w:val="center"/>
        <w:tblLayout w:type="fixed"/>
        <w:tblLook w:val="04A0" w:firstRow="1" w:lastRow="0" w:firstColumn="1" w:lastColumn="0" w:noHBand="0" w:noVBand="1"/>
      </w:tblPr>
      <w:tblGrid>
        <w:gridCol w:w="2268"/>
        <w:gridCol w:w="1134"/>
        <w:gridCol w:w="6066"/>
      </w:tblGrid>
      <w:tr w:rsidR="001D183D" w:rsidRPr="001D183D" w14:paraId="44EF4451" w14:textId="77777777">
        <w:trPr>
          <w:tblHeader/>
          <w:jc w:val="center"/>
        </w:trPr>
        <w:tc>
          <w:tcPr>
            <w:tcW w:w="2268" w:type="dxa"/>
            <w:shd w:val="clear" w:color="auto" w:fill="17365D"/>
            <w:tcMar>
              <w:top w:w="90" w:type="dxa"/>
              <w:left w:w="100" w:type="dxa"/>
              <w:bottom w:w="90" w:type="dxa"/>
              <w:right w:w="100" w:type="dxa"/>
            </w:tcMar>
            <w:vAlign w:val="center"/>
          </w:tcPr>
          <w:p w14:paraId="344E7932" w14:textId="77777777" w:rsidR="00E40C7D" w:rsidRPr="001D183D" w:rsidRDefault="00000000">
            <w:pPr>
              <w:spacing w:after="0"/>
              <w:rPr>
                <w:rFonts w:hint="eastAsia"/>
                <w:color w:val="auto"/>
              </w:rPr>
            </w:pPr>
            <w:r w:rsidRPr="001D183D">
              <w:rPr>
                <w:b/>
                <w:color w:val="auto"/>
                <w:sz w:val="17"/>
              </w:rPr>
              <w:t>Tipo</w:t>
            </w:r>
          </w:p>
        </w:tc>
        <w:tc>
          <w:tcPr>
            <w:tcW w:w="1134" w:type="dxa"/>
            <w:shd w:val="clear" w:color="auto" w:fill="17365D"/>
            <w:tcMar>
              <w:top w:w="90" w:type="dxa"/>
              <w:left w:w="100" w:type="dxa"/>
              <w:bottom w:w="90" w:type="dxa"/>
              <w:right w:w="100" w:type="dxa"/>
            </w:tcMar>
            <w:vAlign w:val="center"/>
          </w:tcPr>
          <w:p w14:paraId="418C4C8E" w14:textId="77777777" w:rsidR="00E40C7D" w:rsidRPr="001D183D" w:rsidRDefault="00000000">
            <w:pPr>
              <w:spacing w:after="0"/>
              <w:rPr>
                <w:rFonts w:hint="eastAsia"/>
                <w:color w:val="auto"/>
              </w:rPr>
            </w:pPr>
            <w:r w:rsidRPr="001D183D">
              <w:rPr>
                <w:b/>
                <w:color w:val="auto"/>
                <w:sz w:val="17"/>
              </w:rPr>
              <w:t>Código</w:t>
            </w:r>
          </w:p>
        </w:tc>
        <w:tc>
          <w:tcPr>
            <w:tcW w:w="6066" w:type="dxa"/>
            <w:shd w:val="clear" w:color="auto" w:fill="17365D"/>
            <w:tcMar>
              <w:top w:w="90" w:type="dxa"/>
              <w:left w:w="100" w:type="dxa"/>
              <w:bottom w:w="90" w:type="dxa"/>
              <w:right w:w="100" w:type="dxa"/>
            </w:tcMar>
            <w:vAlign w:val="center"/>
          </w:tcPr>
          <w:p w14:paraId="3E61B1D0" w14:textId="77777777" w:rsidR="00E40C7D" w:rsidRPr="001D183D" w:rsidRDefault="00000000">
            <w:pPr>
              <w:spacing w:after="0"/>
              <w:rPr>
                <w:rFonts w:hint="eastAsia"/>
                <w:color w:val="auto"/>
              </w:rPr>
            </w:pPr>
            <w:r w:rsidRPr="001D183D">
              <w:rPr>
                <w:b/>
                <w:color w:val="auto"/>
                <w:sz w:val="17"/>
              </w:rPr>
              <w:t>Motivo</w:t>
            </w:r>
          </w:p>
        </w:tc>
      </w:tr>
      <w:tr w:rsidR="001D183D" w:rsidRPr="001D183D" w14:paraId="7C1FDC6A" w14:textId="77777777">
        <w:trPr>
          <w:cantSplit/>
          <w:jc w:val="center"/>
        </w:trPr>
        <w:tc>
          <w:tcPr>
            <w:tcW w:w="2268" w:type="dxa"/>
            <w:tcMar>
              <w:top w:w="90" w:type="dxa"/>
              <w:left w:w="100" w:type="dxa"/>
              <w:bottom w:w="90" w:type="dxa"/>
              <w:right w:w="100" w:type="dxa"/>
            </w:tcMar>
          </w:tcPr>
          <w:p w14:paraId="2A1CA368" w14:textId="77777777" w:rsidR="00E40C7D" w:rsidRPr="001D183D" w:rsidRDefault="00000000">
            <w:pPr>
              <w:spacing w:after="0" w:line="240" w:lineRule="auto"/>
              <w:rPr>
                <w:rFonts w:hint="eastAsia"/>
                <w:color w:val="auto"/>
              </w:rPr>
            </w:pPr>
            <w:r w:rsidRPr="001D183D">
              <w:rPr>
                <w:color w:val="auto"/>
                <w:sz w:val="17"/>
              </w:rPr>
              <w:t>Nota de Crédito</w:t>
            </w:r>
          </w:p>
        </w:tc>
        <w:tc>
          <w:tcPr>
            <w:tcW w:w="1134" w:type="dxa"/>
            <w:tcMar>
              <w:top w:w="90" w:type="dxa"/>
              <w:left w:w="100" w:type="dxa"/>
              <w:bottom w:w="90" w:type="dxa"/>
              <w:right w:w="100" w:type="dxa"/>
            </w:tcMar>
          </w:tcPr>
          <w:p w14:paraId="27B5874D" w14:textId="77777777" w:rsidR="00E40C7D" w:rsidRPr="001D183D" w:rsidRDefault="00000000">
            <w:pPr>
              <w:spacing w:after="0" w:line="240" w:lineRule="auto"/>
              <w:rPr>
                <w:rFonts w:hint="eastAsia"/>
                <w:color w:val="auto"/>
              </w:rPr>
            </w:pPr>
            <w:r w:rsidRPr="001D183D">
              <w:rPr>
                <w:color w:val="auto"/>
                <w:sz w:val="17"/>
              </w:rPr>
              <w:t>01</w:t>
            </w:r>
          </w:p>
        </w:tc>
        <w:tc>
          <w:tcPr>
            <w:tcW w:w="6066" w:type="dxa"/>
            <w:tcMar>
              <w:top w:w="90" w:type="dxa"/>
              <w:left w:w="100" w:type="dxa"/>
              <w:bottom w:w="90" w:type="dxa"/>
              <w:right w:w="100" w:type="dxa"/>
            </w:tcMar>
          </w:tcPr>
          <w:p w14:paraId="7A14697D" w14:textId="77777777" w:rsidR="00E40C7D" w:rsidRPr="001D183D" w:rsidRDefault="00000000">
            <w:pPr>
              <w:spacing w:after="0" w:line="240" w:lineRule="auto"/>
              <w:rPr>
                <w:rFonts w:hint="eastAsia"/>
                <w:color w:val="auto"/>
              </w:rPr>
            </w:pPr>
            <w:r w:rsidRPr="001D183D">
              <w:rPr>
                <w:color w:val="auto"/>
                <w:sz w:val="17"/>
              </w:rPr>
              <w:t>Anulación de la operación</w:t>
            </w:r>
          </w:p>
        </w:tc>
      </w:tr>
      <w:tr w:rsidR="001D183D" w:rsidRPr="001D183D" w14:paraId="6240572C" w14:textId="77777777">
        <w:trPr>
          <w:cantSplit/>
          <w:jc w:val="center"/>
        </w:trPr>
        <w:tc>
          <w:tcPr>
            <w:tcW w:w="2268" w:type="dxa"/>
            <w:shd w:val="clear" w:color="auto" w:fill="F8F9FA"/>
            <w:tcMar>
              <w:top w:w="90" w:type="dxa"/>
              <w:left w:w="100" w:type="dxa"/>
              <w:bottom w:w="90" w:type="dxa"/>
              <w:right w:w="100" w:type="dxa"/>
            </w:tcMar>
          </w:tcPr>
          <w:p w14:paraId="6D57C006" w14:textId="77777777" w:rsidR="00E40C7D" w:rsidRPr="001D183D" w:rsidRDefault="00000000">
            <w:pPr>
              <w:spacing w:after="0" w:line="240" w:lineRule="auto"/>
              <w:rPr>
                <w:rFonts w:hint="eastAsia"/>
                <w:color w:val="auto"/>
              </w:rPr>
            </w:pPr>
            <w:r w:rsidRPr="001D183D">
              <w:rPr>
                <w:color w:val="auto"/>
                <w:sz w:val="17"/>
              </w:rPr>
              <w:t>Nota de Crédito</w:t>
            </w:r>
          </w:p>
        </w:tc>
        <w:tc>
          <w:tcPr>
            <w:tcW w:w="1134" w:type="dxa"/>
            <w:shd w:val="clear" w:color="auto" w:fill="F8F9FA"/>
            <w:tcMar>
              <w:top w:w="90" w:type="dxa"/>
              <w:left w:w="100" w:type="dxa"/>
              <w:bottom w:w="90" w:type="dxa"/>
              <w:right w:w="100" w:type="dxa"/>
            </w:tcMar>
          </w:tcPr>
          <w:p w14:paraId="5A6E8736" w14:textId="77777777" w:rsidR="00E40C7D" w:rsidRPr="001D183D" w:rsidRDefault="00000000">
            <w:pPr>
              <w:spacing w:after="0" w:line="240" w:lineRule="auto"/>
              <w:rPr>
                <w:rFonts w:hint="eastAsia"/>
                <w:color w:val="auto"/>
              </w:rPr>
            </w:pPr>
            <w:r w:rsidRPr="001D183D">
              <w:rPr>
                <w:color w:val="auto"/>
                <w:sz w:val="17"/>
              </w:rPr>
              <w:t>02</w:t>
            </w:r>
          </w:p>
        </w:tc>
        <w:tc>
          <w:tcPr>
            <w:tcW w:w="6066" w:type="dxa"/>
            <w:shd w:val="clear" w:color="auto" w:fill="F8F9FA"/>
            <w:tcMar>
              <w:top w:w="90" w:type="dxa"/>
              <w:left w:w="100" w:type="dxa"/>
              <w:bottom w:w="90" w:type="dxa"/>
              <w:right w:w="100" w:type="dxa"/>
            </w:tcMar>
          </w:tcPr>
          <w:p w14:paraId="5D460525" w14:textId="77777777" w:rsidR="00E40C7D" w:rsidRPr="001D183D" w:rsidRDefault="00000000">
            <w:pPr>
              <w:spacing w:after="0" w:line="240" w:lineRule="auto"/>
              <w:rPr>
                <w:rFonts w:hint="eastAsia"/>
                <w:color w:val="auto"/>
                <w:lang w:val="es-PE"/>
              </w:rPr>
            </w:pPr>
            <w:r w:rsidRPr="001D183D">
              <w:rPr>
                <w:color w:val="auto"/>
                <w:sz w:val="17"/>
                <w:lang w:val="es-PE"/>
              </w:rPr>
              <w:t>Anulación por error en el RUC</w:t>
            </w:r>
          </w:p>
        </w:tc>
      </w:tr>
      <w:tr w:rsidR="001D183D" w:rsidRPr="001D183D" w14:paraId="3768EA78" w14:textId="77777777">
        <w:trPr>
          <w:cantSplit/>
          <w:jc w:val="center"/>
        </w:trPr>
        <w:tc>
          <w:tcPr>
            <w:tcW w:w="2268" w:type="dxa"/>
            <w:tcMar>
              <w:top w:w="90" w:type="dxa"/>
              <w:left w:w="100" w:type="dxa"/>
              <w:bottom w:w="90" w:type="dxa"/>
              <w:right w:w="100" w:type="dxa"/>
            </w:tcMar>
          </w:tcPr>
          <w:p w14:paraId="595D210E" w14:textId="77777777" w:rsidR="00E40C7D" w:rsidRPr="001D183D" w:rsidRDefault="00000000">
            <w:pPr>
              <w:spacing w:after="0" w:line="240" w:lineRule="auto"/>
              <w:rPr>
                <w:rFonts w:hint="eastAsia"/>
                <w:color w:val="auto"/>
              </w:rPr>
            </w:pPr>
            <w:r w:rsidRPr="001D183D">
              <w:rPr>
                <w:color w:val="auto"/>
                <w:sz w:val="17"/>
              </w:rPr>
              <w:t>Nota de Crédito</w:t>
            </w:r>
          </w:p>
        </w:tc>
        <w:tc>
          <w:tcPr>
            <w:tcW w:w="1134" w:type="dxa"/>
            <w:tcMar>
              <w:top w:w="90" w:type="dxa"/>
              <w:left w:w="100" w:type="dxa"/>
              <w:bottom w:w="90" w:type="dxa"/>
              <w:right w:w="100" w:type="dxa"/>
            </w:tcMar>
          </w:tcPr>
          <w:p w14:paraId="64C9E967" w14:textId="77777777" w:rsidR="00E40C7D" w:rsidRPr="001D183D" w:rsidRDefault="00000000">
            <w:pPr>
              <w:spacing w:after="0" w:line="240" w:lineRule="auto"/>
              <w:rPr>
                <w:rFonts w:hint="eastAsia"/>
                <w:color w:val="auto"/>
              </w:rPr>
            </w:pPr>
            <w:r w:rsidRPr="001D183D">
              <w:rPr>
                <w:color w:val="auto"/>
                <w:sz w:val="17"/>
              </w:rPr>
              <w:t>03</w:t>
            </w:r>
          </w:p>
        </w:tc>
        <w:tc>
          <w:tcPr>
            <w:tcW w:w="6066" w:type="dxa"/>
            <w:tcMar>
              <w:top w:w="90" w:type="dxa"/>
              <w:left w:w="100" w:type="dxa"/>
              <w:bottom w:w="90" w:type="dxa"/>
              <w:right w:w="100" w:type="dxa"/>
            </w:tcMar>
          </w:tcPr>
          <w:p w14:paraId="310C1406" w14:textId="77777777" w:rsidR="00E40C7D" w:rsidRPr="001D183D" w:rsidRDefault="00000000">
            <w:pPr>
              <w:spacing w:after="0" w:line="240" w:lineRule="auto"/>
              <w:rPr>
                <w:rFonts w:hint="eastAsia"/>
                <w:color w:val="auto"/>
                <w:lang w:val="es-PE"/>
              </w:rPr>
            </w:pPr>
            <w:r w:rsidRPr="001D183D">
              <w:rPr>
                <w:color w:val="auto"/>
                <w:sz w:val="17"/>
                <w:lang w:val="es-PE"/>
              </w:rPr>
              <w:t>Corrección por error en la descripción</w:t>
            </w:r>
          </w:p>
        </w:tc>
      </w:tr>
      <w:tr w:rsidR="001D183D" w:rsidRPr="001D183D" w14:paraId="448FB8F4" w14:textId="77777777">
        <w:trPr>
          <w:cantSplit/>
          <w:jc w:val="center"/>
        </w:trPr>
        <w:tc>
          <w:tcPr>
            <w:tcW w:w="2268" w:type="dxa"/>
            <w:shd w:val="clear" w:color="auto" w:fill="F8F9FA"/>
            <w:tcMar>
              <w:top w:w="90" w:type="dxa"/>
              <w:left w:w="100" w:type="dxa"/>
              <w:bottom w:w="90" w:type="dxa"/>
              <w:right w:w="100" w:type="dxa"/>
            </w:tcMar>
          </w:tcPr>
          <w:p w14:paraId="4EF7D196" w14:textId="77777777" w:rsidR="00E40C7D" w:rsidRPr="001D183D" w:rsidRDefault="00000000">
            <w:pPr>
              <w:spacing w:after="0" w:line="240" w:lineRule="auto"/>
              <w:rPr>
                <w:rFonts w:hint="eastAsia"/>
                <w:color w:val="auto"/>
              </w:rPr>
            </w:pPr>
            <w:r w:rsidRPr="001D183D">
              <w:rPr>
                <w:color w:val="auto"/>
                <w:sz w:val="17"/>
              </w:rPr>
              <w:t>Nota de Crédito</w:t>
            </w:r>
          </w:p>
        </w:tc>
        <w:tc>
          <w:tcPr>
            <w:tcW w:w="1134" w:type="dxa"/>
            <w:shd w:val="clear" w:color="auto" w:fill="F8F9FA"/>
            <w:tcMar>
              <w:top w:w="90" w:type="dxa"/>
              <w:left w:w="100" w:type="dxa"/>
              <w:bottom w:w="90" w:type="dxa"/>
              <w:right w:w="100" w:type="dxa"/>
            </w:tcMar>
          </w:tcPr>
          <w:p w14:paraId="14305916" w14:textId="77777777" w:rsidR="00E40C7D" w:rsidRPr="001D183D" w:rsidRDefault="00000000">
            <w:pPr>
              <w:spacing w:after="0" w:line="240" w:lineRule="auto"/>
              <w:rPr>
                <w:rFonts w:hint="eastAsia"/>
                <w:color w:val="auto"/>
              </w:rPr>
            </w:pPr>
            <w:r w:rsidRPr="001D183D">
              <w:rPr>
                <w:color w:val="auto"/>
                <w:sz w:val="17"/>
              </w:rPr>
              <w:t>04</w:t>
            </w:r>
          </w:p>
        </w:tc>
        <w:tc>
          <w:tcPr>
            <w:tcW w:w="6066" w:type="dxa"/>
            <w:shd w:val="clear" w:color="auto" w:fill="F8F9FA"/>
            <w:tcMar>
              <w:top w:w="90" w:type="dxa"/>
              <w:left w:w="100" w:type="dxa"/>
              <w:bottom w:w="90" w:type="dxa"/>
              <w:right w:w="100" w:type="dxa"/>
            </w:tcMar>
          </w:tcPr>
          <w:p w14:paraId="1DD6628F" w14:textId="77777777" w:rsidR="00E40C7D" w:rsidRPr="001D183D" w:rsidRDefault="00000000">
            <w:pPr>
              <w:spacing w:after="0" w:line="240" w:lineRule="auto"/>
              <w:rPr>
                <w:rFonts w:hint="eastAsia"/>
                <w:color w:val="auto"/>
              </w:rPr>
            </w:pPr>
            <w:r w:rsidRPr="001D183D">
              <w:rPr>
                <w:color w:val="auto"/>
                <w:sz w:val="17"/>
              </w:rPr>
              <w:t>Descuento global</w:t>
            </w:r>
          </w:p>
        </w:tc>
      </w:tr>
      <w:tr w:rsidR="001D183D" w:rsidRPr="001D183D" w14:paraId="6F796A82" w14:textId="77777777">
        <w:trPr>
          <w:cantSplit/>
          <w:jc w:val="center"/>
        </w:trPr>
        <w:tc>
          <w:tcPr>
            <w:tcW w:w="2268" w:type="dxa"/>
            <w:tcMar>
              <w:top w:w="90" w:type="dxa"/>
              <w:left w:w="100" w:type="dxa"/>
              <w:bottom w:w="90" w:type="dxa"/>
              <w:right w:w="100" w:type="dxa"/>
            </w:tcMar>
          </w:tcPr>
          <w:p w14:paraId="58B73A89" w14:textId="77777777" w:rsidR="00E40C7D" w:rsidRPr="001D183D" w:rsidRDefault="00000000">
            <w:pPr>
              <w:spacing w:after="0" w:line="240" w:lineRule="auto"/>
              <w:rPr>
                <w:rFonts w:hint="eastAsia"/>
                <w:color w:val="auto"/>
              </w:rPr>
            </w:pPr>
            <w:r w:rsidRPr="001D183D">
              <w:rPr>
                <w:color w:val="auto"/>
                <w:sz w:val="17"/>
              </w:rPr>
              <w:t>Nota de Crédito</w:t>
            </w:r>
          </w:p>
        </w:tc>
        <w:tc>
          <w:tcPr>
            <w:tcW w:w="1134" w:type="dxa"/>
            <w:tcMar>
              <w:top w:w="90" w:type="dxa"/>
              <w:left w:w="100" w:type="dxa"/>
              <w:bottom w:w="90" w:type="dxa"/>
              <w:right w:w="100" w:type="dxa"/>
            </w:tcMar>
          </w:tcPr>
          <w:p w14:paraId="084D8811" w14:textId="77777777" w:rsidR="00E40C7D" w:rsidRPr="001D183D" w:rsidRDefault="00000000">
            <w:pPr>
              <w:spacing w:after="0" w:line="240" w:lineRule="auto"/>
              <w:rPr>
                <w:rFonts w:hint="eastAsia"/>
                <w:color w:val="auto"/>
              </w:rPr>
            </w:pPr>
            <w:r w:rsidRPr="001D183D">
              <w:rPr>
                <w:color w:val="auto"/>
                <w:sz w:val="17"/>
              </w:rPr>
              <w:t>05</w:t>
            </w:r>
          </w:p>
        </w:tc>
        <w:tc>
          <w:tcPr>
            <w:tcW w:w="6066" w:type="dxa"/>
            <w:tcMar>
              <w:top w:w="90" w:type="dxa"/>
              <w:left w:w="100" w:type="dxa"/>
              <w:bottom w:w="90" w:type="dxa"/>
              <w:right w:w="100" w:type="dxa"/>
            </w:tcMar>
          </w:tcPr>
          <w:p w14:paraId="2169B60A" w14:textId="77777777" w:rsidR="00E40C7D" w:rsidRPr="001D183D" w:rsidRDefault="00000000">
            <w:pPr>
              <w:spacing w:after="0" w:line="240" w:lineRule="auto"/>
              <w:rPr>
                <w:rFonts w:hint="eastAsia"/>
                <w:color w:val="auto"/>
              </w:rPr>
            </w:pPr>
            <w:r w:rsidRPr="001D183D">
              <w:rPr>
                <w:color w:val="auto"/>
                <w:sz w:val="17"/>
              </w:rPr>
              <w:t>Descuento por ítem</w:t>
            </w:r>
          </w:p>
        </w:tc>
      </w:tr>
      <w:tr w:rsidR="001D183D" w:rsidRPr="001D183D" w14:paraId="78C56689" w14:textId="77777777">
        <w:trPr>
          <w:cantSplit/>
          <w:jc w:val="center"/>
        </w:trPr>
        <w:tc>
          <w:tcPr>
            <w:tcW w:w="2268" w:type="dxa"/>
            <w:shd w:val="clear" w:color="auto" w:fill="F8F9FA"/>
            <w:tcMar>
              <w:top w:w="90" w:type="dxa"/>
              <w:left w:w="100" w:type="dxa"/>
              <w:bottom w:w="90" w:type="dxa"/>
              <w:right w:w="100" w:type="dxa"/>
            </w:tcMar>
          </w:tcPr>
          <w:p w14:paraId="1FF7E501" w14:textId="77777777" w:rsidR="00E40C7D" w:rsidRPr="001D183D" w:rsidRDefault="00000000">
            <w:pPr>
              <w:spacing w:after="0" w:line="240" w:lineRule="auto"/>
              <w:rPr>
                <w:rFonts w:hint="eastAsia"/>
                <w:color w:val="auto"/>
              </w:rPr>
            </w:pPr>
            <w:r w:rsidRPr="001D183D">
              <w:rPr>
                <w:color w:val="auto"/>
                <w:sz w:val="17"/>
              </w:rPr>
              <w:t>Nota de Crédito</w:t>
            </w:r>
          </w:p>
        </w:tc>
        <w:tc>
          <w:tcPr>
            <w:tcW w:w="1134" w:type="dxa"/>
            <w:shd w:val="clear" w:color="auto" w:fill="F8F9FA"/>
            <w:tcMar>
              <w:top w:w="90" w:type="dxa"/>
              <w:left w:w="100" w:type="dxa"/>
              <w:bottom w:w="90" w:type="dxa"/>
              <w:right w:w="100" w:type="dxa"/>
            </w:tcMar>
          </w:tcPr>
          <w:p w14:paraId="041920DF" w14:textId="77777777" w:rsidR="00E40C7D" w:rsidRPr="001D183D" w:rsidRDefault="00000000">
            <w:pPr>
              <w:spacing w:after="0" w:line="240" w:lineRule="auto"/>
              <w:rPr>
                <w:rFonts w:hint="eastAsia"/>
                <w:color w:val="auto"/>
              </w:rPr>
            </w:pPr>
            <w:r w:rsidRPr="001D183D">
              <w:rPr>
                <w:color w:val="auto"/>
                <w:sz w:val="17"/>
              </w:rPr>
              <w:t>06</w:t>
            </w:r>
          </w:p>
        </w:tc>
        <w:tc>
          <w:tcPr>
            <w:tcW w:w="6066" w:type="dxa"/>
            <w:shd w:val="clear" w:color="auto" w:fill="F8F9FA"/>
            <w:tcMar>
              <w:top w:w="90" w:type="dxa"/>
              <w:left w:w="100" w:type="dxa"/>
              <w:bottom w:w="90" w:type="dxa"/>
              <w:right w:w="100" w:type="dxa"/>
            </w:tcMar>
          </w:tcPr>
          <w:p w14:paraId="530EC5C1" w14:textId="77777777" w:rsidR="00E40C7D" w:rsidRPr="001D183D" w:rsidRDefault="00000000">
            <w:pPr>
              <w:spacing w:after="0" w:line="240" w:lineRule="auto"/>
              <w:rPr>
                <w:rFonts w:hint="eastAsia"/>
                <w:color w:val="auto"/>
              </w:rPr>
            </w:pPr>
            <w:r w:rsidRPr="001D183D">
              <w:rPr>
                <w:color w:val="auto"/>
                <w:sz w:val="17"/>
              </w:rPr>
              <w:t>Devolución total</w:t>
            </w:r>
          </w:p>
        </w:tc>
      </w:tr>
      <w:tr w:rsidR="001D183D" w:rsidRPr="001D183D" w14:paraId="17284870" w14:textId="77777777">
        <w:trPr>
          <w:cantSplit/>
          <w:jc w:val="center"/>
        </w:trPr>
        <w:tc>
          <w:tcPr>
            <w:tcW w:w="2268" w:type="dxa"/>
            <w:tcMar>
              <w:top w:w="90" w:type="dxa"/>
              <w:left w:w="100" w:type="dxa"/>
              <w:bottom w:w="90" w:type="dxa"/>
              <w:right w:w="100" w:type="dxa"/>
            </w:tcMar>
          </w:tcPr>
          <w:p w14:paraId="47FB856A" w14:textId="77777777" w:rsidR="00E40C7D" w:rsidRPr="001D183D" w:rsidRDefault="00000000">
            <w:pPr>
              <w:spacing w:after="0" w:line="240" w:lineRule="auto"/>
              <w:rPr>
                <w:rFonts w:hint="eastAsia"/>
                <w:color w:val="auto"/>
              </w:rPr>
            </w:pPr>
            <w:r w:rsidRPr="001D183D">
              <w:rPr>
                <w:color w:val="auto"/>
                <w:sz w:val="17"/>
              </w:rPr>
              <w:t>Nota de Crédito</w:t>
            </w:r>
          </w:p>
        </w:tc>
        <w:tc>
          <w:tcPr>
            <w:tcW w:w="1134" w:type="dxa"/>
            <w:tcMar>
              <w:top w:w="90" w:type="dxa"/>
              <w:left w:w="100" w:type="dxa"/>
              <w:bottom w:w="90" w:type="dxa"/>
              <w:right w:w="100" w:type="dxa"/>
            </w:tcMar>
          </w:tcPr>
          <w:p w14:paraId="1739FFDD" w14:textId="77777777" w:rsidR="00E40C7D" w:rsidRPr="001D183D" w:rsidRDefault="00000000">
            <w:pPr>
              <w:spacing w:after="0" w:line="240" w:lineRule="auto"/>
              <w:rPr>
                <w:rFonts w:hint="eastAsia"/>
                <w:color w:val="auto"/>
              </w:rPr>
            </w:pPr>
            <w:r w:rsidRPr="001D183D">
              <w:rPr>
                <w:color w:val="auto"/>
                <w:sz w:val="17"/>
              </w:rPr>
              <w:t>07</w:t>
            </w:r>
          </w:p>
        </w:tc>
        <w:tc>
          <w:tcPr>
            <w:tcW w:w="6066" w:type="dxa"/>
            <w:tcMar>
              <w:top w:w="90" w:type="dxa"/>
              <w:left w:w="100" w:type="dxa"/>
              <w:bottom w:w="90" w:type="dxa"/>
              <w:right w:w="100" w:type="dxa"/>
            </w:tcMar>
          </w:tcPr>
          <w:p w14:paraId="27197849" w14:textId="77777777" w:rsidR="00E40C7D" w:rsidRPr="001D183D" w:rsidRDefault="00000000">
            <w:pPr>
              <w:spacing w:after="0" w:line="240" w:lineRule="auto"/>
              <w:rPr>
                <w:rFonts w:hint="eastAsia"/>
                <w:color w:val="auto"/>
              </w:rPr>
            </w:pPr>
            <w:r w:rsidRPr="001D183D">
              <w:rPr>
                <w:color w:val="auto"/>
                <w:sz w:val="17"/>
              </w:rPr>
              <w:t>Devolución por ítem</w:t>
            </w:r>
          </w:p>
        </w:tc>
      </w:tr>
      <w:tr w:rsidR="001D183D" w:rsidRPr="001D183D" w14:paraId="6BFF6A14" w14:textId="77777777">
        <w:trPr>
          <w:cantSplit/>
          <w:jc w:val="center"/>
        </w:trPr>
        <w:tc>
          <w:tcPr>
            <w:tcW w:w="2268" w:type="dxa"/>
            <w:shd w:val="clear" w:color="auto" w:fill="F8F9FA"/>
            <w:tcMar>
              <w:top w:w="90" w:type="dxa"/>
              <w:left w:w="100" w:type="dxa"/>
              <w:bottom w:w="90" w:type="dxa"/>
              <w:right w:w="100" w:type="dxa"/>
            </w:tcMar>
          </w:tcPr>
          <w:p w14:paraId="7F6FA1D6" w14:textId="77777777" w:rsidR="00E40C7D" w:rsidRPr="001D183D" w:rsidRDefault="00000000">
            <w:pPr>
              <w:spacing w:after="0" w:line="240" w:lineRule="auto"/>
              <w:rPr>
                <w:rFonts w:hint="eastAsia"/>
                <w:color w:val="auto"/>
              </w:rPr>
            </w:pPr>
            <w:r w:rsidRPr="001D183D">
              <w:rPr>
                <w:color w:val="auto"/>
                <w:sz w:val="17"/>
              </w:rPr>
              <w:t>Nota de Crédito</w:t>
            </w:r>
          </w:p>
        </w:tc>
        <w:tc>
          <w:tcPr>
            <w:tcW w:w="1134" w:type="dxa"/>
            <w:shd w:val="clear" w:color="auto" w:fill="F8F9FA"/>
            <w:tcMar>
              <w:top w:w="90" w:type="dxa"/>
              <w:left w:w="100" w:type="dxa"/>
              <w:bottom w:w="90" w:type="dxa"/>
              <w:right w:w="100" w:type="dxa"/>
            </w:tcMar>
          </w:tcPr>
          <w:p w14:paraId="78A094F0" w14:textId="77777777" w:rsidR="00E40C7D" w:rsidRPr="001D183D" w:rsidRDefault="00000000">
            <w:pPr>
              <w:spacing w:after="0" w:line="240" w:lineRule="auto"/>
              <w:rPr>
                <w:rFonts w:hint="eastAsia"/>
                <w:color w:val="auto"/>
              </w:rPr>
            </w:pPr>
            <w:r w:rsidRPr="001D183D">
              <w:rPr>
                <w:color w:val="auto"/>
                <w:sz w:val="17"/>
              </w:rPr>
              <w:t>08</w:t>
            </w:r>
          </w:p>
        </w:tc>
        <w:tc>
          <w:tcPr>
            <w:tcW w:w="6066" w:type="dxa"/>
            <w:shd w:val="clear" w:color="auto" w:fill="F8F9FA"/>
            <w:tcMar>
              <w:top w:w="90" w:type="dxa"/>
              <w:left w:w="100" w:type="dxa"/>
              <w:bottom w:w="90" w:type="dxa"/>
              <w:right w:w="100" w:type="dxa"/>
            </w:tcMar>
          </w:tcPr>
          <w:p w14:paraId="437EA151" w14:textId="77777777" w:rsidR="00E40C7D" w:rsidRPr="001D183D" w:rsidRDefault="00000000">
            <w:pPr>
              <w:spacing w:after="0" w:line="240" w:lineRule="auto"/>
              <w:rPr>
                <w:rFonts w:hint="eastAsia"/>
                <w:color w:val="auto"/>
              </w:rPr>
            </w:pPr>
            <w:r w:rsidRPr="001D183D">
              <w:rPr>
                <w:color w:val="auto"/>
                <w:sz w:val="17"/>
              </w:rPr>
              <w:t>Bonificación</w:t>
            </w:r>
          </w:p>
        </w:tc>
      </w:tr>
      <w:tr w:rsidR="001D183D" w:rsidRPr="001D183D" w14:paraId="256F984B" w14:textId="77777777">
        <w:trPr>
          <w:cantSplit/>
          <w:jc w:val="center"/>
        </w:trPr>
        <w:tc>
          <w:tcPr>
            <w:tcW w:w="2268" w:type="dxa"/>
            <w:tcMar>
              <w:top w:w="90" w:type="dxa"/>
              <w:left w:w="100" w:type="dxa"/>
              <w:bottom w:w="90" w:type="dxa"/>
              <w:right w:w="100" w:type="dxa"/>
            </w:tcMar>
          </w:tcPr>
          <w:p w14:paraId="4095704F" w14:textId="77777777" w:rsidR="00E40C7D" w:rsidRPr="001D183D" w:rsidRDefault="00000000">
            <w:pPr>
              <w:spacing w:after="0" w:line="240" w:lineRule="auto"/>
              <w:rPr>
                <w:rFonts w:hint="eastAsia"/>
                <w:color w:val="auto"/>
              </w:rPr>
            </w:pPr>
            <w:r w:rsidRPr="001D183D">
              <w:rPr>
                <w:color w:val="auto"/>
                <w:sz w:val="17"/>
              </w:rPr>
              <w:t>Nota de Crédito</w:t>
            </w:r>
          </w:p>
        </w:tc>
        <w:tc>
          <w:tcPr>
            <w:tcW w:w="1134" w:type="dxa"/>
            <w:tcMar>
              <w:top w:w="90" w:type="dxa"/>
              <w:left w:w="100" w:type="dxa"/>
              <w:bottom w:w="90" w:type="dxa"/>
              <w:right w:w="100" w:type="dxa"/>
            </w:tcMar>
          </w:tcPr>
          <w:p w14:paraId="40026808" w14:textId="77777777" w:rsidR="00E40C7D" w:rsidRPr="001D183D" w:rsidRDefault="00000000">
            <w:pPr>
              <w:spacing w:after="0" w:line="240" w:lineRule="auto"/>
              <w:rPr>
                <w:rFonts w:hint="eastAsia"/>
                <w:color w:val="auto"/>
              </w:rPr>
            </w:pPr>
            <w:r w:rsidRPr="001D183D">
              <w:rPr>
                <w:color w:val="auto"/>
                <w:sz w:val="17"/>
              </w:rPr>
              <w:t>09</w:t>
            </w:r>
          </w:p>
        </w:tc>
        <w:tc>
          <w:tcPr>
            <w:tcW w:w="6066" w:type="dxa"/>
            <w:tcMar>
              <w:top w:w="90" w:type="dxa"/>
              <w:left w:w="100" w:type="dxa"/>
              <w:bottom w:w="90" w:type="dxa"/>
              <w:right w:w="100" w:type="dxa"/>
            </w:tcMar>
          </w:tcPr>
          <w:p w14:paraId="375DD2DF" w14:textId="77777777" w:rsidR="00E40C7D" w:rsidRPr="001D183D" w:rsidRDefault="00000000">
            <w:pPr>
              <w:spacing w:after="0" w:line="240" w:lineRule="auto"/>
              <w:rPr>
                <w:rFonts w:hint="eastAsia"/>
                <w:color w:val="auto"/>
              </w:rPr>
            </w:pPr>
            <w:r w:rsidRPr="001D183D">
              <w:rPr>
                <w:color w:val="auto"/>
                <w:sz w:val="17"/>
              </w:rPr>
              <w:t>Disminución en el valor</w:t>
            </w:r>
          </w:p>
        </w:tc>
      </w:tr>
      <w:tr w:rsidR="001D183D" w:rsidRPr="001D183D" w14:paraId="0E4BA52C" w14:textId="77777777">
        <w:trPr>
          <w:cantSplit/>
          <w:jc w:val="center"/>
        </w:trPr>
        <w:tc>
          <w:tcPr>
            <w:tcW w:w="2268" w:type="dxa"/>
            <w:shd w:val="clear" w:color="auto" w:fill="F8F9FA"/>
            <w:tcMar>
              <w:top w:w="90" w:type="dxa"/>
              <w:left w:w="100" w:type="dxa"/>
              <w:bottom w:w="90" w:type="dxa"/>
              <w:right w:w="100" w:type="dxa"/>
            </w:tcMar>
          </w:tcPr>
          <w:p w14:paraId="45324292" w14:textId="77777777" w:rsidR="00E40C7D" w:rsidRPr="001D183D" w:rsidRDefault="00000000">
            <w:pPr>
              <w:spacing w:after="0" w:line="240" w:lineRule="auto"/>
              <w:rPr>
                <w:rFonts w:hint="eastAsia"/>
                <w:color w:val="auto"/>
              </w:rPr>
            </w:pPr>
            <w:r w:rsidRPr="001D183D">
              <w:rPr>
                <w:color w:val="auto"/>
                <w:sz w:val="17"/>
              </w:rPr>
              <w:t>Nota de Crédito</w:t>
            </w:r>
          </w:p>
        </w:tc>
        <w:tc>
          <w:tcPr>
            <w:tcW w:w="1134" w:type="dxa"/>
            <w:shd w:val="clear" w:color="auto" w:fill="F8F9FA"/>
            <w:tcMar>
              <w:top w:w="90" w:type="dxa"/>
              <w:left w:w="100" w:type="dxa"/>
              <w:bottom w:w="90" w:type="dxa"/>
              <w:right w:w="100" w:type="dxa"/>
            </w:tcMar>
          </w:tcPr>
          <w:p w14:paraId="3430C643" w14:textId="77777777" w:rsidR="00E40C7D" w:rsidRPr="001D183D" w:rsidRDefault="00000000">
            <w:pPr>
              <w:spacing w:after="0" w:line="240" w:lineRule="auto"/>
              <w:rPr>
                <w:rFonts w:hint="eastAsia"/>
                <w:color w:val="auto"/>
              </w:rPr>
            </w:pPr>
            <w:r w:rsidRPr="001D183D">
              <w:rPr>
                <w:color w:val="auto"/>
                <w:sz w:val="17"/>
              </w:rPr>
              <w:t>13</w:t>
            </w:r>
          </w:p>
        </w:tc>
        <w:tc>
          <w:tcPr>
            <w:tcW w:w="6066" w:type="dxa"/>
            <w:shd w:val="clear" w:color="auto" w:fill="F8F9FA"/>
            <w:tcMar>
              <w:top w:w="90" w:type="dxa"/>
              <w:left w:w="100" w:type="dxa"/>
              <w:bottom w:w="90" w:type="dxa"/>
              <w:right w:w="100" w:type="dxa"/>
            </w:tcMar>
          </w:tcPr>
          <w:p w14:paraId="4E32CF68" w14:textId="77777777" w:rsidR="00E40C7D" w:rsidRPr="001D183D" w:rsidRDefault="00000000">
            <w:pPr>
              <w:spacing w:after="0" w:line="240" w:lineRule="auto"/>
              <w:rPr>
                <w:rFonts w:hint="eastAsia"/>
                <w:color w:val="auto"/>
                <w:lang w:val="es-PE"/>
              </w:rPr>
            </w:pPr>
            <w:r w:rsidRPr="001D183D">
              <w:rPr>
                <w:color w:val="auto"/>
                <w:sz w:val="17"/>
                <w:lang w:val="es-PE"/>
              </w:rPr>
              <w:t>Ajustes de montos o fechas</w:t>
            </w:r>
          </w:p>
        </w:tc>
      </w:tr>
      <w:tr w:rsidR="001D183D" w:rsidRPr="001D183D" w14:paraId="273EA634" w14:textId="77777777">
        <w:trPr>
          <w:cantSplit/>
          <w:jc w:val="center"/>
        </w:trPr>
        <w:tc>
          <w:tcPr>
            <w:tcW w:w="2268" w:type="dxa"/>
            <w:tcMar>
              <w:top w:w="90" w:type="dxa"/>
              <w:left w:w="100" w:type="dxa"/>
              <w:bottom w:w="90" w:type="dxa"/>
              <w:right w:w="100" w:type="dxa"/>
            </w:tcMar>
          </w:tcPr>
          <w:p w14:paraId="070C3B0A" w14:textId="77777777" w:rsidR="00E40C7D" w:rsidRPr="001D183D" w:rsidRDefault="00000000">
            <w:pPr>
              <w:spacing w:after="0" w:line="240" w:lineRule="auto"/>
              <w:rPr>
                <w:rFonts w:hint="eastAsia"/>
                <w:color w:val="auto"/>
              </w:rPr>
            </w:pPr>
            <w:r w:rsidRPr="001D183D">
              <w:rPr>
                <w:color w:val="auto"/>
                <w:sz w:val="17"/>
              </w:rPr>
              <w:t xml:space="preserve">Nota de </w:t>
            </w:r>
            <w:proofErr w:type="spellStart"/>
            <w:r w:rsidRPr="001D183D">
              <w:rPr>
                <w:color w:val="auto"/>
                <w:sz w:val="17"/>
              </w:rPr>
              <w:t>Débito</w:t>
            </w:r>
            <w:proofErr w:type="spellEnd"/>
          </w:p>
        </w:tc>
        <w:tc>
          <w:tcPr>
            <w:tcW w:w="1134" w:type="dxa"/>
            <w:tcMar>
              <w:top w:w="90" w:type="dxa"/>
              <w:left w:w="100" w:type="dxa"/>
              <w:bottom w:w="90" w:type="dxa"/>
              <w:right w:w="100" w:type="dxa"/>
            </w:tcMar>
          </w:tcPr>
          <w:p w14:paraId="7B41AEFE" w14:textId="77777777" w:rsidR="00E40C7D" w:rsidRPr="001D183D" w:rsidRDefault="00000000">
            <w:pPr>
              <w:spacing w:after="0" w:line="240" w:lineRule="auto"/>
              <w:rPr>
                <w:rFonts w:hint="eastAsia"/>
                <w:color w:val="auto"/>
              </w:rPr>
            </w:pPr>
            <w:r w:rsidRPr="001D183D">
              <w:rPr>
                <w:color w:val="auto"/>
                <w:sz w:val="17"/>
              </w:rPr>
              <w:t>01</w:t>
            </w:r>
          </w:p>
        </w:tc>
        <w:tc>
          <w:tcPr>
            <w:tcW w:w="6066" w:type="dxa"/>
            <w:tcMar>
              <w:top w:w="90" w:type="dxa"/>
              <w:left w:w="100" w:type="dxa"/>
              <w:bottom w:w="90" w:type="dxa"/>
              <w:right w:w="100" w:type="dxa"/>
            </w:tcMar>
          </w:tcPr>
          <w:p w14:paraId="21E3479A" w14:textId="77777777" w:rsidR="00E40C7D" w:rsidRPr="001D183D" w:rsidRDefault="00000000">
            <w:pPr>
              <w:spacing w:after="0" w:line="240" w:lineRule="auto"/>
              <w:rPr>
                <w:rFonts w:hint="eastAsia"/>
                <w:color w:val="auto"/>
              </w:rPr>
            </w:pPr>
            <w:r w:rsidRPr="001D183D">
              <w:rPr>
                <w:color w:val="auto"/>
                <w:sz w:val="17"/>
              </w:rPr>
              <w:t>Intereses por mora</w:t>
            </w:r>
          </w:p>
        </w:tc>
      </w:tr>
      <w:tr w:rsidR="001D183D" w:rsidRPr="001D183D" w14:paraId="50B16649" w14:textId="77777777">
        <w:trPr>
          <w:cantSplit/>
          <w:jc w:val="center"/>
        </w:trPr>
        <w:tc>
          <w:tcPr>
            <w:tcW w:w="2268" w:type="dxa"/>
            <w:shd w:val="clear" w:color="auto" w:fill="F8F9FA"/>
            <w:tcMar>
              <w:top w:w="90" w:type="dxa"/>
              <w:left w:w="100" w:type="dxa"/>
              <w:bottom w:w="90" w:type="dxa"/>
              <w:right w:w="100" w:type="dxa"/>
            </w:tcMar>
          </w:tcPr>
          <w:p w14:paraId="297AE8C4" w14:textId="77777777" w:rsidR="00E40C7D" w:rsidRPr="001D183D" w:rsidRDefault="00000000">
            <w:pPr>
              <w:spacing w:after="0" w:line="240" w:lineRule="auto"/>
              <w:rPr>
                <w:rFonts w:hint="eastAsia"/>
                <w:color w:val="auto"/>
              </w:rPr>
            </w:pPr>
            <w:r w:rsidRPr="001D183D">
              <w:rPr>
                <w:color w:val="auto"/>
                <w:sz w:val="17"/>
              </w:rPr>
              <w:t xml:space="preserve">Nota de </w:t>
            </w:r>
            <w:proofErr w:type="spellStart"/>
            <w:r w:rsidRPr="001D183D">
              <w:rPr>
                <w:color w:val="auto"/>
                <w:sz w:val="17"/>
              </w:rPr>
              <w:t>Débito</w:t>
            </w:r>
            <w:proofErr w:type="spellEnd"/>
          </w:p>
        </w:tc>
        <w:tc>
          <w:tcPr>
            <w:tcW w:w="1134" w:type="dxa"/>
            <w:shd w:val="clear" w:color="auto" w:fill="F8F9FA"/>
            <w:tcMar>
              <w:top w:w="90" w:type="dxa"/>
              <w:left w:w="100" w:type="dxa"/>
              <w:bottom w:w="90" w:type="dxa"/>
              <w:right w:w="100" w:type="dxa"/>
            </w:tcMar>
          </w:tcPr>
          <w:p w14:paraId="6B4072CE" w14:textId="77777777" w:rsidR="00E40C7D" w:rsidRPr="001D183D" w:rsidRDefault="00000000">
            <w:pPr>
              <w:spacing w:after="0" w:line="240" w:lineRule="auto"/>
              <w:rPr>
                <w:rFonts w:hint="eastAsia"/>
                <w:color w:val="auto"/>
              </w:rPr>
            </w:pPr>
            <w:r w:rsidRPr="001D183D">
              <w:rPr>
                <w:color w:val="auto"/>
                <w:sz w:val="17"/>
              </w:rPr>
              <w:t>02</w:t>
            </w:r>
          </w:p>
        </w:tc>
        <w:tc>
          <w:tcPr>
            <w:tcW w:w="6066" w:type="dxa"/>
            <w:shd w:val="clear" w:color="auto" w:fill="F8F9FA"/>
            <w:tcMar>
              <w:top w:w="90" w:type="dxa"/>
              <w:left w:w="100" w:type="dxa"/>
              <w:bottom w:w="90" w:type="dxa"/>
              <w:right w:w="100" w:type="dxa"/>
            </w:tcMar>
          </w:tcPr>
          <w:p w14:paraId="22812D3E" w14:textId="77777777" w:rsidR="00E40C7D" w:rsidRPr="001D183D" w:rsidRDefault="00000000">
            <w:pPr>
              <w:spacing w:after="0" w:line="240" w:lineRule="auto"/>
              <w:rPr>
                <w:rFonts w:hint="eastAsia"/>
                <w:color w:val="auto"/>
              </w:rPr>
            </w:pPr>
            <w:r w:rsidRPr="001D183D">
              <w:rPr>
                <w:color w:val="auto"/>
                <w:sz w:val="17"/>
              </w:rPr>
              <w:t>Aumento en el valor</w:t>
            </w:r>
          </w:p>
        </w:tc>
      </w:tr>
      <w:tr w:rsidR="001D183D" w:rsidRPr="001D183D" w14:paraId="0348F4FA" w14:textId="77777777">
        <w:trPr>
          <w:cantSplit/>
          <w:jc w:val="center"/>
        </w:trPr>
        <w:tc>
          <w:tcPr>
            <w:tcW w:w="2268" w:type="dxa"/>
            <w:tcMar>
              <w:top w:w="90" w:type="dxa"/>
              <w:left w:w="100" w:type="dxa"/>
              <w:bottom w:w="90" w:type="dxa"/>
              <w:right w:w="100" w:type="dxa"/>
            </w:tcMar>
          </w:tcPr>
          <w:p w14:paraId="40ADD24A" w14:textId="77777777" w:rsidR="00E40C7D" w:rsidRPr="001D183D" w:rsidRDefault="00000000">
            <w:pPr>
              <w:spacing w:after="0" w:line="240" w:lineRule="auto"/>
              <w:rPr>
                <w:rFonts w:hint="eastAsia"/>
                <w:color w:val="auto"/>
              </w:rPr>
            </w:pPr>
            <w:r w:rsidRPr="001D183D">
              <w:rPr>
                <w:color w:val="auto"/>
                <w:sz w:val="17"/>
              </w:rPr>
              <w:t xml:space="preserve">Nota de </w:t>
            </w:r>
            <w:proofErr w:type="spellStart"/>
            <w:r w:rsidRPr="001D183D">
              <w:rPr>
                <w:color w:val="auto"/>
                <w:sz w:val="17"/>
              </w:rPr>
              <w:t>Débito</w:t>
            </w:r>
            <w:proofErr w:type="spellEnd"/>
          </w:p>
        </w:tc>
        <w:tc>
          <w:tcPr>
            <w:tcW w:w="1134" w:type="dxa"/>
            <w:tcMar>
              <w:top w:w="90" w:type="dxa"/>
              <w:left w:w="100" w:type="dxa"/>
              <w:bottom w:w="90" w:type="dxa"/>
              <w:right w:w="100" w:type="dxa"/>
            </w:tcMar>
          </w:tcPr>
          <w:p w14:paraId="67693D91" w14:textId="77777777" w:rsidR="00E40C7D" w:rsidRPr="001D183D" w:rsidRDefault="00000000">
            <w:pPr>
              <w:spacing w:after="0" w:line="240" w:lineRule="auto"/>
              <w:rPr>
                <w:rFonts w:hint="eastAsia"/>
                <w:color w:val="auto"/>
              </w:rPr>
            </w:pPr>
            <w:r w:rsidRPr="001D183D">
              <w:rPr>
                <w:color w:val="auto"/>
                <w:sz w:val="17"/>
              </w:rPr>
              <w:t>03</w:t>
            </w:r>
          </w:p>
        </w:tc>
        <w:tc>
          <w:tcPr>
            <w:tcW w:w="6066" w:type="dxa"/>
            <w:tcMar>
              <w:top w:w="90" w:type="dxa"/>
              <w:left w:w="100" w:type="dxa"/>
              <w:bottom w:w="90" w:type="dxa"/>
              <w:right w:w="100" w:type="dxa"/>
            </w:tcMar>
          </w:tcPr>
          <w:p w14:paraId="4B6BD7F7" w14:textId="77777777" w:rsidR="00E40C7D" w:rsidRPr="001D183D" w:rsidRDefault="00000000">
            <w:pPr>
              <w:spacing w:after="0" w:line="240" w:lineRule="auto"/>
              <w:rPr>
                <w:rFonts w:hint="eastAsia"/>
                <w:color w:val="auto"/>
              </w:rPr>
            </w:pPr>
            <w:r w:rsidRPr="001D183D">
              <w:rPr>
                <w:color w:val="auto"/>
                <w:sz w:val="17"/>
              </w:rPr>
              <w:t>Penalidades u otros conceptos</w:t>
            </w:r>
          </w:p>
        </w:tc>
      </w:tr>
    </w:tbl>
    <w:p w14:paraId="20EAD0EC" w14:textId="77777777" w:rsidR="00E40C7D" w:rsidRPr="001D183D" w:rsidRDefault="00E40C7D">
      <w:pPr>
        <w:spacing w:after="0"/>
        <w:rPr>
          <w:rFonts w:hint="eastAsia"/>
          <w:color w:val="auto"/>
        </w:rPr>
      </w:pPr>
    </w:p>
    <w:p w14:paraId="6B5DA6C1" w14:textId="77777777" w:rsidR="00E40C7D" w:rsidRPr="001D183D" w:rsidRDefault="00000000">
      <w:pPr>
        <w:pStyle w:val="Ttulo2"/>
        <w:rPr>
          <w:color w:val="auto"/>
        </w:rPr>
      </w:pPr>
      <w:r w:rsidRPr="001D183D">
        <w:rPr>
          <w:color w:val="auto"/>
        </w:rPr>
        <w:t>5.2 Procedimiento</w:t>
      </w:r>
    </w:p>
    <w:p w14:paraId="02D333BA" w14:textId="77777777" w:rsidR="00E40C7D" w:rsidRPr="001D183D" w:rsidRDefault="00000000">
      <w:pPr>
        <w:pStyle w:val="ManualStep"/>
        <w:rPr>
          <w:rFonts w:hint="eastAsia"/>
          <w:color w:val="auto"/>
          <w:lang w:val="es-PE"/>
        </w:rPr>
      </w:pPr>
      <w:r w:rsidRPr="001D183D">
        <w:rPr>
          <w:b/>
          <w:color w:val="auto"/>
          <w:lang w:val="es-PE"/>
        </w:rPr>
        <w:t xml:space="preserve">1. </w:t>
      </w:r>
      <w:r w:rsidRPr="001D183D">
        <w:rPr>
          <w:color w:val="auto"/>
          <w:lang w:val="es-PE"/>
        </w:rPr>
        <w:t>Abra la Orden de Venta y ubique la factura ACEPTADA.</w:t>
      </w:r>
    </w:p>
    <w:p w14:paraId="7B74128D" w14:textId="77777777" w:rsidR="00E40C7D" w:rsidRPr="001D183D" w:rsidRDefault="00000000">
      <w:pPr>
        <w:pStyle w:val="ManualStep"/>
        <w:rPr>
          <w:rFonts w:hint="eastAsia"/>
          <w:color w:val="auto"/>
          <w:lang w:val="es-PE"/>
        </w:rPr>
      </w:pPr>
      <w:r w:rsidRPr="001D183D">
        <w:rPr>
          <w:b/>
          <w:color w:val="auto"/>
          <w:lang w:val="es-PE"/>
        </w:rPr>
        <w:t xml:space="preserve">2. </w:t>
      </w:r>
      <w:r w:rsidRPr="001D183D">
        <w:rPr>
          <w:color w:val="auto"/>
          <w:lang w:val="es-PE"/>
        </w:rPr>
        <w:t>Presione NC/ND.</w:t>
      </w:r>
    </w:p>
    <w:p w14:paraId="2EF89CF8" w14:textId="77777777" w:rsidR="00E40C7D" w:rsidRPr="001D183D" w:rsidRDefault="00000000">
      <w:pPr>
        <w:pStyle w:val="ManualStep"/>
        <w:rPr>
          <w:rFonts w:hint="eastAsia"/>
          <w:color w:val="auto"/>
          <w:lang w:val="es-PE"/>
        </w:rPr>
      </w:pPr>
      <w:r w:rsidRPr="001D183D">
        <w:rPr>
          <w:b/>
          <w:color w:val="auto"/>
          <w:lang w:val="es-PE"/>
        </w:rPr>
        <w:t xml:space="preserve">3. </w:t>
      </w:r>
      <w:r w:rsidRPr="001D183D">
        <w:rPr>
          <w:color w:val="auto"/>
          <w:lang w:val="es-PE"/>
        </w:rPr>
        <w:t>Seleccione la fecha. Puede ser hoy o hasta 2 días atrás, sin quedar antes de la factura afectada ni antes de la última nota de la misma serie.</w:t>
      </w:r>
    </w:p>
    <w:p w14:paraId="12AA964F" w14:textId="77777777" w:rsidR="00E40C7D" w:rsidRPr="001D183D" w:rsidRDefault="00000000">
      <w:pPr>
        <w:pStyle w:val="ManualStep"/>
        <w:rPr>
          <w:rFonts w:hint="eastAsia"/>
          <w:color w:val="auto"/>
          <w:lang w:val="es-PE"/>
        </w:rPr>
      </w:pPr>
      <w:r w:rsidRPr="001D183D">
        <w:rPr>
          <w:b/>
          <w:color w:val="auto"/>
          <w:lang w:val="es-PE"/>
        </w:rPr>
        <w:t xml:space="preserve">4. </w:t>
      </w:r>
      <w:r w:rsidRPr="001D183D">
        <w:rPr>
          <w:color w:val="auto"/>
          <w:lang w:val="es-PE"/>
        </w:rPr>
        <w:t>Seleccione Nota de Crédito (07) o Nota de Débito (08).</w:t>
      </w:r>
    </w:p>
    <w:p w14:paraId="355521BA" w14:textId="77777777" w:rsidR="00E40C7D" w:rsidRPr="001D183D" w:rsidRDefault="00000000">
      <w:pPr>
        <w:pStyle w:val="ManualStep"/>
        <w:rPr>
          <w:rFonts w:hint="eastAsia"/>
          <w:color w:val="auto"/>
          <w:lang w:val="es-PE"/>
        </w:rPr>
      </w:pPr>
      <w:r w:rsidRPr="001D183D">
        <w:rPr>
          <w:b/>
          <w:color w:val="auto"/>
          <w:lang w:val="es-PE"/>
        </w:rPr>
        <w:t xml:space="preserve">5. </w:t>
      </w:r>
      <w:r w:rsidRPr="001D183D">
        <w:rPr>
          <w:color w:val="auto"/>
          <w:lang w:val="es-PE"/>
        </w:rPr>
        <w:t>Elija el motivo correcto del catálogo. El motivo debe corresponder al hecho real, no solo al efecto deseado.</w:t>
      </w:r>
    </w:p>
    <w:p w14:paraId="1DFBABEC" w14:textId="77777777" w:rsidR="00E40C7D" w:rsidRPr="001D183D" w:rsidRDefault="00000000">
      <w:pPr>
        <w:pStyle w:val="ManualStep"/>
        <w:rPr>
          <w:rFonts w:hint="eastAsia"/>
          <w:color w:val="auto"/>
          <w:lang w:val="es-PE"/>
        </w:rPr>
      </w:pPr>
      <w:r w:rsidRPr="001D183D">
        <w:rPr>
          <w:b/>
          <w:color w:val="auto"/>
          <w:lang w:val="es-PE"/>
        </w:rPr>
        <w:t xml:space="preserve">6. </w:t>
      </w:r>
      <w:r w:rsidRPr="001D183D">
        <w:rPr>
          <w:color w:val="auto"/>
          <w:lang w:val="es-PE"/>
        </w:rPr>
        <w:t>Escriba el “Motivo o Sustento” con una explicación clara, máximo 250 caracteres. Este texto viaja a SUNAT y aparece en el comprobante.</w:t>
      </w:r>
    </w:p>
    <w:p w14:paraId="5AFF3DEC" w14:textId="77777777" w:rsidR="00E40C7D" w:rsidRPr="001D183D" w:rsidRDefault="00000000">
      <w:pPr>
        <w:pStyle w:val="ManualStep"/>
        <w:rPr>
          <w:rFonts w:hint="eastAsia"/>
          <w:color w:val="auto"/>
          <w:lang w:val="es-PE"/>
        </w:rPr>
      </w:pPr>
      <w:r w:rsidRPr="001D183D">
        <w:rPr>
          <w:b/>
          <w:color w:val="auto"/>
          <w:lang w:val="es-PE"/>
        </w:rPr>
        <w:t xml:space="preserve">7. </w:t>
      </w:r>
      <w:r w:rsidRPr="001D183D">
        <w:rPr>
          <w:color w:val="auto"/>
          <w:lang w:val="es-PE"/>
        </w:rPr>
        <w:t>Presione Continuar y revise el preliminar: documento afectado, receptor, moneda, motivo, importes y, si aplica, información del crédito.</w:t>
      </w:r>
    </w:p>
    <w:p w14:paraId="0CF761A0" w14:textId="77777777" w:rsidR="00E40C7D" w:rsidRPr="001D183D" w:rsidRDefault="00000000">
      <w:pPr>
        <w:pStyle w:val="ManualStep"/>
        <w:rPr>
          <w:rFonts w:hint="eastAsia"/>
          <w:color w:val="auto"/>
          <w:lang w:val="es-PE"/>
        </w:rPr>
      </w:pPr>
      <w:r w:rsidRPr="001D183D">
        <w:rPr>
          <w:b/>
          <w:color w:val="auto"/>
          <w:lang w:val="es-PE"/>
        </w:rPr>
        <w:t xml:space="preserve">8. </w:t>
      </w:r>
      <w:r w:rsidRPr="001D183D">
        <w:rPr>
          <w:color w:val="auto"/>
          <w:lang w:val="es-PE"/>
        </w:rPr>
        <w:t>Presione Emitir y espere el estado final.</w:t>
      </w:r>
    </w:p>
    <w:p w14:paraId="0968F744" w14:textId="77777777" w:rsidR="00E40C7D" w:rsidRPr="001D183D" w:rsidRDefault="00000000">
      <w:pPr>
        <w:pStyle w:val="ManualStep"/>
        <w:rPr>
          <w:rFonts w:hint="eastAsia"/>
          <w:color w:val="auto"/>
          <w:lang w:val="es-PE"/>
        </w:rPr>
      </w:pPr>
      <w:r w:rsidRPr="001D183D">
        <w:rPr>
          <w:b/>
          <w:color w:val="auto"/>
          <w:lang w:val="es-PE"/>
        </w:rPr>
        <w:t xml:space="preserve">9. </w:t>
      </w:r>
      <w:r w:rsidRPr="001D183D">
        <w:rPr>
          <w:color w:val="auto"/>
          <w:lang w:val="es-PE"/>
        </w:rPr>
        <w:t>Descargue PDF, XML y CDR cuando estén disponibles.</w:t>
      </w:r>
    </w:p>
    <w:p w14:paraId="1AE2B1C3" w14:textId="77777777" w:rsidR="00E40C7D" w:rsidRPr="001D183D" w:rsidRDefault="00000000">
      <w:pPr>
        <w:pStyle w:val="Ttulo2"/>
        <w:rPr>
          <w:color w:val="auto"/>
        </w:rPr>
      </w:pPr>
      <w:r w:rsidRPr="001D183D">
        <w:rPr>
          <w:color w:val="auto"/>
        </w:rPr>
        <w:lastRenderedPageBreak/>
        <w:t xml:space="preserve">5.3 </w:t>
      </w:r>
      <w:proofErr w:type="spellStart"/>
      <w:r w:rsidRPr="001D183D">
        <w:rPr>
          <w:color w:val="auto"/>
        </w:rPr>
        <w:t>Qué</w:t>
      </w:r>
      <w:proofErr w:type="spellEnd"/>
      <w:r w:rsidRPr="001D183D">
        <w:rPr>
          <w:color w:val="auto"/>
        </w:rPr>
        <w:t xml:space="preserve"> </w:t>
      </w:r>
      <w:proofErr w:type="spellStart"/>
      <w:r w:rsidRPr="001D183D">
        <w:rPr>
          <w:color w:val="auto"/>
        </w:rPr>
        <w:t>documento</w:t>
      </w:r>
      <w:proofErr w:type="spellEnd"/>
      <w:r w:rsidRPr="001D183D">
        <w:rPr>
          <w:color w:val="auto"/>
        </w:rPr>
        <w:t xml:space="preserve"> usar</w:t>
      </w:r>
    </w:p>
    <w:tbl>
      <w:tblPr>
        <w:tblStyle w:val="Tablaconcuadrcula"/>
        <w:tblW w:w="0" w:type="auto"/>
        <w:jc w:val="center"/>
        <w:tblLayout w:type="fixed"/>
        <w:tblLook w:val="04A0" w:firstRow="1" w:lastRow="0" w:firstColumn="1" w:lastColumn="0" w:noHBand="0" w:noVBand="1"/>
      </w:tblPr>
      <w:tblGrid>
        <w:gridCol w:w="4082"/>
        <w:gridCol w:w="5386"/>
      </w:tblGrid>
      <w:tr w:rsidR="001D183D" w:rsidRPr="001D183D" w14:paraId="75CDF9C8" w14:textId="77777777">
        <w:trPr>
          <w:tblHeader/>
          <w:jc w:val="center"/>
        </w:trPr>
        <w:tc>
          <w:tcPr>
            <w:tcW w:w="4082" w:type="dxa"/>
            <w:shd w:val="clear" w:color="auto" w:fill="17365D"/>
            <w:tcMar>
              <w:top w:w="90" w:type="dxa"/>
              <w:left w:w="100" w:type="dxa"/>
              <w:bottom w:w="90" w:type="dxa"/>
              <w:right w:w="100" w:type="dxa"/>
            </w:tcMar>
            <w:vAlign w:val="center"/>
          </w:tcPr>
          <w:p w14:paraId="05CA5950" w14:textId="77777777" w:rsidR="00E40C7D" w:rsidRPr="001D183D" w:rsidRDefault="00000000">
            <w:pPr>
              <w:spacing w:after="0"/>
              <w:rPr>
                <w:rFonts w:hint="eastAsia"/>
                <w:color w:val="auto"/>
              </w:rPr>
            </w:pPr>
            <w:r w:rsidRPr="001D183D">
              <w:rPr>
                <w:b/>
                <w:color w:val="auto"/>
                <w:sz w:val="17"/>
              </w:rPr>
              <w:t>Situación</w:t>
            </w:r>
          </w:p>
        </w:tc>
        <w:tc>
          <w:tcPr>
            <w:tcW w:w="5386" w:type="dxa"/>
            <w:shd w:val="clear" w:color="auto" w:fill="17365D"/>
            <w:tcMar>
              <w:top w:w="90" w:type="dxa"/>
              <w:left w:w="100" w:type="dxa"/>
              <w:bottom w:w="90" w:type="dxa"/>
              <w:right w:w="100" w:type="dxa"/>
            </w:tcMar>
            <w:vAlign w:val="center"/>
          </w:tcPr>
          <w:p w14:paraId="3ED112E0" w14:textId="77777777" w:rsidR="00E40C7D" w:rsidRPr="001D183D" w:rsidRDefault="00000000">
            <w:pPr>
              <w:spacing w:after="0"/>
              <w:rPr>
                <w:rFonts w:hint="eastAsia"/>
                <w:color w:val="auto"/>
              </w:rPr>
            </w:pPr>
            <w:r w:rsidRPr="001D183D">
              <w:rPr>
                <w:b/>
                <w:color w:val="auto"/>
                <w:sz w:val="17"/>
              </w:rPr>
              <w:t>Acción recomendada</w:t>
            </w:r>
          </w:p>
        </w:tc>
      </w:tr>
      <w:tr w:rsidR="001D183D" w:rsidRPr="001D183D" w14:paraId="044CF9FE" w14:textId="77777777">
        <w:trPr>
          <w:cantSplit/>
          <w:jc w:val="center"/>
        </w:trPr>
        <w:tc>
          <w:tcPr>
            <w:tcW w:w="4082" w:type="dxa"/>
            <w:tcMar>
              <w:top w:w="90" w:type="dxa"/>
              <w:left w:w="100" w:type="dxa"/>
              <w:bottom w:w="90" w:type="dxa"/>
              <w:right w:w="100" w:type="dxa"/>
            </w:tcMar>
          </w:tcPr>
          <w:p w14:paraId="79F468C3" w14:textId="77777777" w:rsidR="00E40C7D" w:rsidRPr="001D183D" w:rsidRDefault="00000000">
            <w:pPr>
              <w:spacing w:after="0" w:line="240" w:lineRule="auto"/>
              <w:rPr>
                <w:rFonts w:hint="eastAsia"/>
                <w:color w:val="auto"/>
                <w:lang w:val="es-PE"/>
              </w:rPr>
            </w:pPr>
            <w:r w:rsidRPr="001D183D">
              <w:rPr>
                <w:color w:val="auto"/>
                <w:sz w:val="17"/>
                <w:lang w:val="es-PE"/>
              </w:rPr>
              <w:t>Anular una operación completa después del plazo de baja</w:t>
            </w:r>
          </w:p>
        </w:tc>
        <w:tc>
          <w:tcPr>
            <w:tcW w:w="5386" w:type="dxa"/>
            <w:tcMar>
              <w:top w:w="90" w:type="dxa"/>
              <w:left w:w="100" w:type="dxa"/>
              <w:bottom w:w="90" w:type="dxa"/>
              <w:right w:w="100" w:type="dxa"/>
            </w:tcMar>
          </w:tcPr>
          <w:p w14:paraId="3063EB77" w14:textId="77777777" w:rsidR="00E40C7D" w:rsidRPr="001D183D" w:rsidRDefault="00000000">
            <w:pPr>
              <w:spacing w:after="0" w:line="240" w:lineRule="auto"/>
              <w:rPr>
                <w:rFonts w:hint="eastAsia"/>
                <w:color w:val="auto"/>
                <w:lang w:val="es-PE"/>
              </w:rPr>
            </w:pPr>
            <w:r w:rsidRPr="001D183D">
              <w:rPr>
                <w:color w:val="auto"/>
                <w:sz w:val="17"/>
                <w:lang w:val="es-PE"/>
              </w:rPr>
              <w:t>Nota de Crédito, motivo 01 — Anulación de la operación.</w:t>
            </w:r>
          </w:p>
        </w:tc>
      </w:tr>
      <w:tr w:rsidR="001D183D" w:rsidRPr="001D183D" w14:paraId="1B9E9B9D" w14:textId="77777777">
        <w:trPr>
          <w:cantSplit/>
          <w:jc w:val="center"/>
        </w:trPr>
        <w:tc>
          <w:tcPr>
            <w:tcW w:w="4082" w:type="dxa"/>
            <w:shd w:val="clear" w:color="auto" w:fill="F8F9FA"/>
            <w:tcMar>
              <w:top w:w="90" w:type="dxa"/>
              <w:left w:w="100" w:type="dxa"/>
              <w:bottom w:w="90" w:type="dxa"/>
              <w:right w:w="100" w:type="dxa"/>
            </w:tcMar>
          </w:tcPr>
          <w:p w14:paraId="181F3CDF" w14:textId="77777777" w:rsidR="00E40C7D" w:rsidRPr="001D183D" w:rsidRDefault="00000000">
            <w:pPr>
              <w:spacing w:after="0" w:line="240" w:lineRule="auto"/>
              <w:rPr>
                <w:rFonts w:hint="eastAsia"/>
                <w:color w:val="auto"/>
              </w:rPr>
            </w:pPr>
            <w:r w:rsidRPr="001D183D">
              <w:rPr>
                <w:color w:val="auto"/>
                <w:sz w:val="17"/>
              </w:rPr>
              <w:t xml:space="preserve">RUC </w:t>
            </w:r>
            <w:proofErr w:type="spellStart"/>
            <w:r w:rsidRPr="001D183D">
              <w:rPr>
                <w:color w:val="auto"/>
                <w:sz w:val="17"/>
              </w:rPr>
              <w:t>equivocado</w:t>
            </w:r>
            <w:proofErr w:type="spellEnd"/>
          </w:p>
        </w:tc>
        <w:tc>
          <w:tcPr>
            <w:tcW w:w="5386" w:type="dxa"/>
            <w:shd w:val="clear" w:color="auto" w:fill="F8F9FA"/>
            <w:tcMar>
              <w:top w:w="90" w:type="dxa"/>
              <w:left w:w="100" w:type="dxa"/>
              <w:bottom w:w="90" w:type="dxa"/>
              <w:right w:w="100" w:type="dxa"/>
            </w:tcMar>
          </w:tcPr>
          <w:p w14:paraId="016F0850" w14:textId="77777777" w:rsidR="00E40C7D" w:rsidRPr="001D183D" w:rsidRDefault="00000000">
            <w:pPr>
              <w:spacing w:after="0" w:line="240" w:lineRule="auto"/>
              <w:rPr>
                <w:rFonts w:hint="eastAsia"/>
                <w:color w:val="auto"/>
                <w:lang w:val="es-PE"/>
              </w:rPr>
            </w:pPr>
            <w:r w:rsidRPr="001D183D">
              <w:rPr>
                <w:color w:val="auto"/>
                <w:sz w:val="17"/>
                <w:lang w:val="es-PE"/>
              </w:rPr>
              <w:t>Nota de Crédito, motivo 02. Luego emita la factura correcta cuando el flujo de negocio quede liberado.</w:t>
            </w:r>
          </w:p>
        </w:tc>
      </w:tr>
      <w:tr w:rsidR="001D183D" w:rsidRPr="001D183D" w14:paraId="02221AC3" w14:textId="77777777">
        <w:trPr>
          <w:cantSplit/>
          <w:jc w:val="center"/>
        </w:trPr>
        <w:tc>
          <w:tcPr>
            <w:tcW w:w="4082" w:type="dxa"/>
            <w:tcMar>
              <w:top w:w="90" w:type="dxa"/>
              <w:left w:w="100" w:type="dxa"/>
              <w:bottom w:w="90" w:type="dxa"/>
              <w:right w:w="100" w:type="dxa"/>
            </w:tcMar>
          </w:tcPr>
          <w:p w14:paraId="2EC49281" w14:textId="77777777" w:rsidR="00E40C7D" w:rsidRPr="001D183D" w:rsidRDefault="00000000">
            <w:pPr>
              <w:spacing w:after="0" w:line="240" w:lineRule="auto"/>
              <w:rPr>
                <w:rFonts w:hint="eastAsia"/>
                <w:color w:val="auto"/>
                <w:lang w:val="es-PE"/>
              </w:rPr>
            </w:pPr>
            <w:r w:rsidRPr="001D183D">
              <w:rPr>
                <w:color w:val="auto"/>
                <w:sz w:val="17"/>
                <w:lang w:val="es-PE"/>
              </w:rPr>
              <w:t>Descripción incorrecta sin cambiar monto</w:t>
            </w:r>
          </w:p>
        </w:tc>
        <w:tc>
          <w:tcPr>
            <w:tcW w:w="5386" w:type="dxa"/>
            <w:tcMar>
              <w:top w:w="90" w:type="dxa"/>
              <w:left w:w="100" w:type="dxa"/>
              <w:bottom w:w="90" w:type="dxa"/>
              <w:right w:w="100" w:type="dxa"/>
            </w:tcMar>
          </w:tcPr>
          <w:p w14:paraId="4635343E" w14:textId="77777777" w:rsidR="00E40C7D" w:rsidRPr="001D183D" w:rsidRDefault="00000000">
            <w:pPr>
              <w:spacing w:after="0" w:line="240" w:lineRule="auto"/>
              <w:rPr>
                <w:rFonts w:hint="eastAsia"/>
                <w:color w:val="auto"/>
              </w:rPr>
            </w:pPr>
            <w:r w:rsidRPr="001D183D">
              <w:rPr>
                <w:color w:val="auto"/>
                <w:sz w:val="17"/>
              </w:rPr>
              <w:t xml:space="preserve">Nota de Crédito, </w:t>
            </w:r>
            <w:proofErr w:type="spellStart"/>
            <w:r w:rsidRPr="001D183D">
              <w:rPr>
                <w:color w:val="auto"/>
                <w:sz w:val="17"/>
              </w:rPr>
              <w:t>motivo</w:t>
            </w:r>
            <w:proofErr w:type="spellEnd"/>
            <w:r w:rsidRPr="001D183D">
              <w:rPr>
                <w:color w:val="auto"/>
                <w:sz w:val="17"/>
              </w:rPr>
              <w:t xml:space="preserve"> 03.</w:t>
            </w:r>
          </w:p>
        </w:tc>
      </w:tr>
      <w:tr w:rsidR="001D183D" w:rsidRPr="001D183D" w14:paraId="58D94325" w14:textId="77777777">
        <w:trPr>
          <w:cantSplit/>
          <w:jc w:val="center"/>
        </w:trPr>
        <w:tc>
          <w:tcPr>
            <w:tcW w:w="4082" w:type="dxa"/>
            <w:shd w:val="clear" w:color="auto" w:fill="F8F9FA"/>
            <w:tcMar>
              <w:top w:w="90" w:type="dxa"/>
              <w:left w:w="100" w:type="dxa"/>
              <w:bottom w:w="90" w:type="dxa"/>
              <w:right w:w="100" w:type="dxa"/>
            </w:tcMar>
          </w:tcPr>
          <w:p w14:paraId="716959BE" w14:textId="77777777" w:rsidR="00E40C7D" w:rsidRPr="001D183D" w:rsidRDefault="00000000">
            <w:pPr>
              <w:spacing w:after="0" w:line="240" w:lineRule="auto"/>
              <w:rPr>
                <w:rFonts w:hint="eastAsia"/>
                <w:color w:val="auto"/>
              </w:rPr>
            </w:pPr>
            <w:proofErr w:type="spellStart"/>
            <w:r w:rsidRPr="001D183D">
              <w:rPr>
                <w:color w:val="auto"/>
                <w:sz w:val="17"/>
              </w:rPr>
              <w:t>Reducir</w:t>
            </w:r>
            <w:proofErr w:type="spellEnd"/>
            <w:r w:rsidRPr="001D183D">
              <w:rPr>
                <w:color w:val="auto"/>
                <w:sz w:val="17"/>
              </w:rPr>
              <w:t xml:space="preserve"> </w:t>
            </w:r>
            <w:proofErr w:type="spellStart"/>
            <w:r w:rsidRPr="001D183D">
              <w:rPr>
                <w:color w:val="auto"/>
                <w:sz w:val="17"/>
              </w:rPr>
              <w:t>el</w:t>
            </w:r>
            <w:proofErr w:type="spellEnd"/>
            <w:r w:rsidRPr="001D183D">
              <w:rPr>
                <w:color w:val="auto"/>
                <w:sz w:val="17"/>
              </w:rPr>
              <w:t xml:space="preserve"> valor</w:t>
            </w:r>
          </w:p>
        </w:tc>
        <w:tc>
          <w:tcPr>
            <w:tcW w:w="5386" w:type="dxa"/>
            <w:shd w:val="clear" w:color="auto" w:fill="F8F9FA"/>
            <w:tcMar>
              <w:top w:w="90" w:type="dxa"/>
              <w:left w:w="100" w:type="dxa"/>
              <w:bottom w:w="90" w:type="dxa"/>
              <w:right w:w="100" w:type="dxa"/>
            </w:tcMar>
          </w:tcPr>
          <w:p w14:paraId="71A4C2FC" w14:textId="77777777" w:rsidR="00E40C7D" w:rsidRPr="001D183D" w:rsidRDefault="00000000">
            <w:pPr>
              <w:spacing w:after="0" w:line="240" w:lineRule="auto"/>
              <w:rPr>
                <w:rFonts w:hint="eastAsia"/>
                <w:color w:val="auto"/>
                <w:lang w:val="es-PE"/>
              </w:rPr>
            </w:pPr>
            <w:r w:rsidRPr="001D183D">
              <w:rPr>
                <w:color w:val="auto"/>
                <w:sz w:val="17"/>
                <w:lang w:val="es-PE"/>
              </w:rPr>
              <w:t>Nota de Crédito, motivo 09, según sustento comercial.</w:t>
            </w:r>
          </w:p>
        </w:tc>
      </w:tr>
      <w:tr w:rsidR="001D183D" w:rsidRPr="001D183D" w14:paraId="0BA668D8" w14:textId="77777777">
        <w:trPr>
          <w:cantSplit/>
          <w:jc w:val="center"/>
        </w:trPr>
        <w:tc>
          <w:tcPr>
            <w:tcW w:w="4082" w:type="dxa"/>
            <w:tcMar>
              <w:top w:w="90" w:type="dxa"/>
              <w:left w:w="100" w:type="dxa"/>
              <w:bottom w:w="90" w:type="dxa"/>
              <w:right w:w="100" w:type="dxa"/>
            </w:tcMar>
          </w:tcPr>
          <w:p w14:paraId="21F1B730" w14:textId="77777777" w:rsidR="00E40C7D" w:rsidRPr="001D183D" w:rsidRDefault="00000000">
            <w:pPr>
              <w:spacing w:after="0" w:line="240" w:lineRule="auto"/>
              <w:rPr>
                <w:rFonts w:hint="eastAsia"/>
                <w:color w:val="auto"/>
              </w:rPr>
            </w:pPr>
            <w:proofErr w:type="spellStart"/>
            <w:r w:rsidRPr="001D183D">
              <w:rPr>
                <w:color w:val="auto"/>
                <w:sz w:val="17"/>
              </w:rPr>
              <w:t>Aumentar</w:t>
            </w:r>
            <w:proofErr w:type="spellEnd"/>
            <w:r w:rsidRPr="001D183D">
              <w:rPr>
                <w:color w:val="auto"/>
                <w:sz w:val="17"/>
              </w:rPr>
              <w:t xml:space="preserve"> </w:t>
            </w:r>
            <w:proofErr w:type="spellStart"/>
            <w:r w:rsidRPr="001D183D">
              <w:rPr>
                <w:color w:val="auto"/>
                <w:sz w:val="17"/>
              </w:rPr>
              <w:t>el</w:t>
            </w:r>
            <w:proofErr w:type="spellEnd"/>
            <w:r w:rsidRPr="001D183D">
              <w:rPr>
                <w:color w:val="auto"/>
                <w:sz w:val="17"/>
              </w:rPr>
              <w:t xml:space="preserve"> valor</w:t>
            </w:r>
          </w:p>
        </w:tc>
        <w:tc>
          <w:tcPr>
            <w:tcW w:w="5386" w:type="dxa"/>
            <w:tcMar>
              <w:top w:w="90" w:type="dxa"/>
              <w:left w:w="100" w:type="dxa"/>
              <w:bottom w:w="90" w:type="dxa"/>
              <w:right w:w="100" w:type="dxa"/>
            </w:tcMar>
          </w:tcPr>
          <w:p w14:paraId="510D709F" w14:textId="77777777" w:rsidR="00E40C7D" w:rsidRPr="001D183D" w:rsidRDefault="00000000">
            <w:pPr>
              <w:spacing w:after="0" w:line="240" w:lineRule="auto"/>
              <w:rPr>
                <w:rFonts w:hint="eastAsia"/>
                <w:color w:val="auto"/>
              </w:rPr>
            </w:pPr>
            <w:r w:rsidRPr="001D183D">
              <w:rPr>
                <w:color w:val="auto"/>
                <w:sz w:val="17"/>
              </w:rPr>
              <w:t>Nota de Débito, motivo 02.</w:t>
            </w:r>
          </w:p>
        </w:tc>
      </w:tr>
      <w:tr w:rsidR="001D183D" w:rsidRPr="001D183D" w14:paraId="56325E06" w14:textId="77777777">
        <w:trPr>
          <w:cantSplit/>
          <w:jc w:val="center"/>
        </w:trPr>
        <w:tc>
          <w:tcPr>
            <w:tcW w:w="4082" w:type="dxa"/>
            <w:shd w:val="clear" w:color="auto" w:fill="F8F9FA"/>
            <w:tcMar>
              <w:top w:w="90" w:type="dxa"/>
              <w:left w:w="100" w:type="dxa"/>
              <w:bottom w:w="90" w:type="dxa"/>
              <w:right w:w="100" w:type="dxa"/>
            </w:tcMar>
          </w:tcPr>
          <w:p w14:paraId="0A10DB39" w14:textId="77777777" w:rsidR="00E40C7D" w:rsidRPr="001D183D" w:rsidRDefault="00000000">
            <w:pPr>
              <w:spacing w:after="0" w:line="240" w:lineRule="auto"/>
              <w:rPr>
                <w:rFonts w:hint="eastAsia"/>
                <w:color w:val="auto"/>
              </w:rPr>
            </w:pPr>
            <w:proofErr w:type="spellStart"/>
            <w:r w:rsidRPr="001D183D">
              <w:rPr>
                <w:color w:val="auto"/>
                <w:sz w:val="17"/>
              </w:rPr>
              <w:t>Intereses</w:t>
            </w:r>
            <w:proofErr w:type="spellEnd"/>
            <w:r w:rsidRPr="001D183D">
              <w:rPr>
                <w:color w:val="auto"/>
                <w:sz w:val="17"/>
              </w:rPr>
              <w:t xml:space="preserve"> o </w:t>
            </w:r>
            <w:proofErr w:type="spellStart"/>
            <w:r w:rsidRPr="001D183D">
              <w:rPr>
                <w:color w:val="auto"/>
                <w:sz w:val="17"/>
              </w:rPr>
              <w:t>penalidad</w:t>
            </w:r>
            <w:proofErr w:type="spellEnd"/>
          </w:p>
        </w:tc>
        <w:tc>
          <w:tcPr>
            <w:tcW w:w="5386" w:type="dxa"/>
            <w:shd w:val="clear" w:color="auto" w:fill="F8F9FA"/>
            <w:tcMar>
              <w:top w:w="90" w:type="dxa"/>
              <w:left w:w="100" w:type="dxa"/>
              <w:bottom w:w="90" w:type="dxa"/>
              <w:right w:w="100" w:type="dxa"/>
            </w:tcMar>
          </w:tcPr>
          <w:p w14:paraId="43B6C863" w14:textId="77777777" w:rsidR="00E40C7D" w:rsidRPr="001D183D" w:rsidRDefault="00000000">
            <w:pPr>
              <w:spacing w:after="0" w:line="240" w:lineRule="auto"/>
              <w:rPr>
                <w:rFonts w:hint="eastAsia"/>
                <w:color w:val="auto"/>
                <w:lang w:val="es-PE"/>
              </w:rPr>
            </w:pPr>
            <w:r w:rsidRPr="001D183D">
              <w:rPr>
                <w:color w:val="auto"/>
                <w:sz w:val="17"/>
                <w:lang w:val="es-PE"/>
              </w:rPr>
              <w:t>Nota de Débito, motivo 01 o 03, según el concepto.</w:t>
            </w:r>
          </w:p>
        </w:tc>
      </w:tr>
    </w:tbl>
    <w:p w14:paraId="654DE0C6" w14:textId="77777777" w:rsidR="00E40C7D" w:rsidRPr="001D183D" w:rsidRDefault="00E40C7D">
      <w:pPr>
        <w:spacing w:after="0"/>
        <w:rPr>
          <w:rFonts w:hint="eastAsia"/>
          <w:color w:val="auto"/>
          <w:lang w:val="es-PE"/>
        </w:rPr>
      </w:pPr>
    </w:p>
    <w:tbl>
      <w:tblPr>
        <w:tblW w:w="0" w:type="auto"/>
        <w:jc w:val="center"/>
        <w:tblLook w:val="04A0" w:firstRow="1" w:lastRow="0" w:firstColumn="1" w:lastColumn="0" w:noHBand="0" w:noVBand="1"/>
      </w:tblPr>
      <w:tblGrid>
        <w:gridCol w:w="9859"/>
      </w:tblGrid>
      <w:tr w:rsidR="001D183D" w:rsidRPr="001D183D" w14:paraId="7249E373" w14:textId="77777777">
        <w:trPr>
          <w:jc w:val="center"/>
        </w:trPr>
        <w:tc>
          <w:tcPr>
            <w:tcW w:w="9859" w:type="dxa"/>
            <w:tcBorders>
              <w:left w:val="single" w:sz="16" w:space="0" w:color="17365D"/>
            </w:tcBorders>
            <w:shd w:val="clear" w:color="auto" w:fill="DCE6F1"/>
            <w:tcMar>
              <w:top w:w="120" w:type="dxa"/>
              <w:left w:w="140" w:type="dxa"/>
              <w:bottom w:w="120" w:type="dxa"/>
              <w:right w:w="140" w:type="dxa"/>
            </w:tcMar>
          </w:tcPr>
          <w:p w14:paraId="77B4E88A" w14:textId="77777777" w:rsidR="00E40C7D" w:rsidRPr="001D183D" w:rsidRDefault="00000000">
            <w:pPr>
              <w:spacing w:after="0"/>
              <w:rPr>
                <w:rFonts w:hint="eastAsia"/>
                <w:color w:val="auto"/>
                <w:lang w:val="es-PE"/>
              </w:rPr>
            </w:pPr>
            <w:r w:rsidRPr="001D183D">
              <w:rPr>
                <w:b/>
                <w:color w:val="auto"/>
                <w:lang w:val="es-PE"/>
              </w:rPr>
              <w:t xml:space="preserve">Diferencia importante. </w:t>
            </w:r>
            <w:r w:rsidRPr="001D183D">
              <w:rPr>
                <w:color w:val="auto"/>
                <w:lang w:val="es-PE"/>
              </w:rPr>
              <w:t>Una Comunicación de Baja y una Nota de Crédito no son intercambiables. La baja tiene plazo y un flujo RA; la nota modifica una factura aceptada y permanece como un comprobante independiente.</w:t>
            </w:r>
          </w:p>
        </w:tc>
      </w:tr>
    </w:tbl>
    <w:p w14:paraId="17A7B395" w14:textId="77777777" w:rsidR="00E40C7D" w:rsidRPr="001D183D" w:rsidRDefault="00E40C7D">
      <w:pPr>
        <w:spacing w:after="0"/>
        <w:rPr>
          <w:rFonts w:hint="eastAsia"/>
          <w:color w:val="auto"/>
          <w:lang w:val="es-PE"/>
        </w:rPr>
      </w:pPr>
    </w:p>
    <w:p w14:paraId="17A117E6" w14:textId="77777777" w:rsidR="00E40C7D" w:rsidRPr="001D183D" w:rsidRDefault="00000000">
      <w:pPr>
        <w:rPr>
          <w:rFonts w:hint="eastAsia"/>
          <w:color w:val="auto"/>
          <w:lang w:val="es-PE"/>
        </w:rPr>
      </w:pPr>
      <w:r w:rsidRPr="001D183D">
        <w:rPr>
          <w:color w:val="auto"/>
          <w:lang w:val="es-PE"/>
        </w:rPr>
        <w:br w:type="page"/>
      </w:r>
    </w:p>
    <w:p w14:paraId="1A1E91F2" w14:textId="77777777" w:rsidR="00E40C7D" w:rsidRPr="001D183D" w:rsidRDefault="00000000">
      <w:pPr>
        <w:pStyle w:val="Ttulo1"/>
        <w:rPr>
          <w:color w:val="auto"/>
          <w:lang w:val="es-PE"/>
        </w:rPr>
      </w:pPr>
      <w:r w:rsidRPr="001D183D">
        <w:rPr>
          <w:color w:val="auto"/>
          <w:lang w:val="es-PE"/>
        </w:rPr>
        <w:lastRenderedPageBreak/>
        <w:t>6. Comunicación de baja</w:t>
      </w:r>
    </w:p>
    <w:p w14:paraId="21D1BE04" w14:textId="77777777" w:rsidR="00E40C7D" w:rsidRPr="001D183D" w:rsidRDefault="00000000">
      <w:pPr>
        <w:rPr>
          <w:rFonts w:hint="eastAsia"/>
          <w:color w:val="auto"/>
          <w:lang w:val="es-PE"/>
        </w:rPr>
      </w:pPr>
      <w:r w:rsidRPr="001D183D">
        <w:rPr>
          <w:color w:val="auto"/>
          <w:lang w:val="es-PE"/>
        </w:rPr>
        <w:t>La acción “Baja” solicita ante SUNAT la anulación de una factura aceptada mediante una Comunicación de Baja (RA). Se encuentra junto a una factura vigente en la tarjeta de facturación.</w:t>
      </w:r>
    </w:p>
    <w:p w14:paraId="067375C6" w14:textId="77777777" w:rsidR="00E40C7D" w:rsidRPr="001D183D" w:rsidRDefault="00000000">
      <w:pPr>
        <w:pStyle w:val="Ttulo2"/>
        <w:rPr>
          <w:color w:val="auto"/>
        </w:rPr>
      </w:pPr>
      <w:r w:rsidRPr="001D183D">
        <w:rPr>
          <w:color w:val="auto"/>
        </w:rPr>
        <w:t xml:space="preserve">6.1 </w:t>
      </w:r>
      <w:proofErr w:type="spellStart"/>
      <w:r w:rsidRPr="001D183D">
        <w:rPr>
          <w:color w:val="auto"/>
        </w:rPr>
        <w:t>Condiciones</w:t>
      </w:r>
      <w:proofErr w:type="spellEnd"/>
    </w:p>
    <w:p w14:paraId="1679EA00" w14:textId="77777777" w:rsidR="00E40C7D" w:rsidRPr="001D183D" w:rsidRDefault="00000000">
      <w:pPr>
        <w:pStyle w:val="Listaconvietas"/>
        <w:rPr>
          <w:rFonts w:hint="eastAsia"/>
          <w:color w:val="auto"/>
          <w:lang w:val="es-PE"/>
        </w:rPr>
      </w:pPr>
      <w:r w:rsidRPr="001D183D">
        <w:rPr>
          <w:color w:val="auto"/>
          <w:lang w:val="es-PE"/>
        </w:rPr>
        <w:t>El comprobante debe estar ACEPTADO por SUNAT.</w:t>
      </w:r>
    </w:p>
    <w:p w14:paraId="5E12B6E6" w14:textId="77777777" w:rsidR="00E40C7D" w:rsidRPr="001D183D" w:rsidRDefault="00000000">
      <w:pPr>
        <w:pStyle w:val="Listaconvietas"/>
        <w:rPr>
          <w:rFonts w:hint="eastAsia"/>
          <w:color w:val="auto"/>
          <w:lang w:val="es-PE"/>
        </w:rPr>
      </w:pPr>
      <w:r w:rsidRPr="001D183D">
        <w:rPr>
          <w:color w:val="auto"/>
          <w:lang w:val="es-PE"/>
        </w:rPr>
        <w:t>No debe estar previamente anulado ni asociado a otra baja.</w:t>
      </w:r>
    </w:p>
    <w:p w14:paraId="0EFF788A" w14:textId="77777777" w:rsidR="00E40C7D" w:rsidRPr="001D183D" w:rsidRDefault="00000000">
      <w:pPr>
        <w:pStyle w:val="Listaconvietas"/>
        <w:rPr>
          <w:rFonts w:hint="eastAsia"/>
          <w:color w:val="auto"/>
          <w:lang w:val="es-PE"/>
        </w:rPr>
      </w:pPr>
      <w:r w:rsidRPr="001D183D">
        <w:rPr>
          <w:color w:val="auto"/>
          <w:lang w:val="es-PE"/>
        </w:rPr>
        <w:t>La solicitud debe realizarse dentro de los 7 días calendario permitidos por el sistema, calculados desde la fecha de emisión.</w:t>
      </w:r>
    </w:p>
    <w:p w14:paraId="79BFF795" w14:textId="77777777" w:rsidR="00E40C7D" w:rsidRPr="001D183D" w:rsidRDefault="00000000">
      <w:pPr>
        <w:pStyle w:val="Listaconvietas"/>
        <w:rPr>
          <w:rFonts w:hint="eastAsia"/>
          <w:color w:val="auto"/>
          <w:lang w:val="es-PE"/>
        </w:rPr>
      </w:pPr>
      <w:r w:rsidRPr="001D183D">
        <w:rPr>
          <w:color w:val="auto"/>
          <w:lang w:val="es-PE"/>
        </w:rPr>
        <w:t>Debe indicarse un motivo concreto.</w:t>
      </w:r>
    </w:p>
    <w:p w14:paraId="548A0AD6" w14:textId="77777777" w:rsidR="00E40C7D" w:rsidRPr="001D183D" w:rsidRDefault="00000000">
      <w:pPr>
        <w:pStyle w:val="Listaconvietas"/>
        <w:rPr>
          <w:rFonts w:hint="eastAsia"/>
          <w:color w:val="auto"/>
          <w:lang w:val="es-PE"/>
        </w:rPr>
      </w:pPr>
      <w:r w:rsidRPr="001D183D">
        <w:rPr>
          <w:color w:val="auto"/>
          <w:lang w:val="es-PE"/>
        </w:rPr>
        <w:t>Pasado el plazo, el sistema indicará que corresponde una Nota de Crédito con motivo 01.</w:t>
      </w:r>
    </w:p>
    <w:p w14:paraId="4ECE8962" w14:textId="77777777" w:rsidR="00E40C7D" w:rsidRPr="001D183D" w:rsidRDefault="00000000">
      <w:pPr>
        <w:pStyle w:val="Ttulo2"/>
        <w:rPr>
          <w:color w:val="auto"/>
          <w:lang w:val="es-PE"/>
        </w:rPr>
      </w:pPr>
      <w:r w:rsidRPr="001D183D">
        <w:rPr>
          <w:color w:val="auto"/>
          <w:lang w:val="es-PE"/>
        </w:rPr>
        <w:t>6.2 Procedimiento</w:t>
      </w:r>
    </w:p>
    <w:p w14:paraId="6479660B" w14:textId="77777777" w:rsidR="00E40C7D" w:rsidRPr="001D183D" w:rsidRDefault="00000000">
      <w:pPr>
        <w:pStyle w:val="ManualStep"/>
        <w:rPr>
          <w:rFonts w:hint="eastAsia"/>
          <w:color w:val="auto"/>
          <w:lang w:val="es-PE"/>
        </w:rPr>
      </w:pPr>
      <w:r w:rsidRPr="001D183D">
        <w:rPr>
          <w:b/>
          <w:color w:val="auto"/>
          <w:lang w:val="es-PE"/>
        </w:rPr>
        <w:t xml:space="preserve">1. </w:t>
      </w:r>
      <w:r w:rsidRPr="001D183D">
        <w:rPr>
          <w:color w:val="auto"/>
          <w:lang w:val="es-PE"/>
        </w:rPr>
        <w:t>Abra la factura ACEPTADA en el detalle de la Orden de Venta.</w:t>
      </w:r>
    </w:p>
    <w:p w14:paraId="204C8DFD" w14:textId="77777777" w:rsidR="00E40C7D" w:rsidRPr="001D183D" w:rsidRDefault="00000000">
      <w:pPr>
        <w:pStyle w:val="ManualStep"/>
        <w:rPr>
          <w:rFonts w:hint="eastAsia"/>
          <w:color w:val="auto"/>
          <w:lang w:val="es-PE"/>
        </w:rPr>
      </w:pPr>
      <w:r w:rsidRPr="001D183D">
        <w:rPr>
          <w:b/>
          <w:color w:val="auto"/>
          <w:lang w:val="es-PE"/>
        </w:rPr>
        <w:t xml:space="preserve">2. </w:t>
      </w:r>
      <w:r w:rsidRPr="001D183D">
        <w:rPr>
          <w:color w:val="auto"/>
          <w:lang w:val="es-PE"/>
        </w:rPr>
        <w:t>Presione Baja.</w:t>
      </w:r>
    </w:p>
    <w:p w14:paraId="33EFDC28" w14:textId="77777777" w:rsidR="00E40C7D" w:rsidRPr="001D183D" w:rsidRDefault="00000000">
      <w:pPr>
        <w:pStyle w:val="ManualStep"/>
        <w:rPr>
          <w:rFonts w:hint="eastAsia"/>
          <w:color w:val="auto"/>
          <w:lang w:val="es-PE"/>
        </w:rPr>
      </w:pPr>
      <w:r w:rsidRPr="001D183D">
        <w:rPr>
          <w:b/>
          <w:color w:val="auto"/>
          <w:lang w:val="es-PE"/>
        </w:rPr>
        <w:t xml:space="preserve">3. </w:t>
      </w:r>
      <w:r w:rsidRPr="001D183D">
        <w:rPr>
          <w:color w:val="auto"/>
          <w:lang w:val="es-PE"/>
        </w:rPr>
        <w:t>Lea la advertencia del plazo y verifique que seleccionó el comprobante correcto.</w:t>
      </w:r>
    </w:p>
    <w:p w14:paraId="13DDBBAE" w14:textId="77777777" w:rsidR="00E40C7D" w:rsidRPr="001D183D" w:rsidRDefault="00000000">
      <w:pPr>
        <w:pStyle w:val="ManualStep"/>
        <w:rPr>
          <w:rFonts w:hint="eastAsia"/>
          <w:color w:val="auto"/>
          <w:lang w:val="es-PE"/>
        </w:rPr>
      </w:pPr>
      <w:r w:rsidRPr="001D183D">
        <w:rPr>
          <w:b/>
          <w:color w:val="auto"/>
          <w:lang w:val="es-PE"/>
        </w:rPr>
        <w:t xml:space="preserve">4. </w:t>
      </w:r>
      <w:r w:rsidRPr="001D183D">
        <w:rPr>
          <w:color w:val="auto"/>
          <w:lang w:val="es-PE"/>
        </w:rPr>
        <w:t>Escriba el motivo de la baja.</w:t>
      </w:r>
    </w:p>
    <w:p w14:paraId="3C75D130" w14:textId="77777777" w:rsidR="00E40C7D" w:rsidRPr="001D183D" w:rsidRDefault="00000000">
      <w:pPr>
        <w:pStyle w:val="ManualStep"/>
        <w:rPr>
          <w:rFonts w:hint="eastAsia"/>
          <w:color w:val="auto"/>
          <w:lang w:val="es-PE"/>
        </w:rPr>
      </w:pPr>
      <w:r w:rsidRPr="001D183D">
        <w:rPr>
          <w:b/>
          <w:color w:val="auto"/>
          <w:lang w:val="es-PE"/>
        </w:rPr>
        <w:t xml:space="preserve">5. </w:t>
      </w:r>
      <w:r w:rsidRPr="001D183D">
        <w:rPr>
          <w:color w:val="auto"/>
          <w:lang w:val="es-PE"/>
        </w:rPr>
        <w:t>Presione Dar de baja una sola vez.</w:t>
      </w:r>
    </w:p>
    <w:p w14:paraId="0EE6E326" w14:textId="77777777" w:rsidR="00E40C7D" w:rsidRPr="001D183D" w:rsidRDefault="00000000">
      <w:pPr>
        <w:pStyle w:val="ManualStep"/>
        <w:rPr>
          <w:rFonts w:hint="eastAsia"/>
          <w:color w:val="auto"/>
          <w:lang w:val="es-PE"/>
        </w:rPr>
      </w:pPr>
      <w:r w:rsidRPr="001D183D">
        <w:rPr>
          <w:b/>
          <w:color w:val="auto"/>
          <w:lang w:val="es-PE"/>
        </w:rPr>
        <w:t xml:space="preserve">6. </w:t>
      </w:r>
      <w:r w:rsidRPr="001D183D">
        <w:rPr>
          <w:color w:val="auto"/>
          <w:lang w:val="es-PE"/>
        </w:rPr>
        <w:t>Si queda ENVIADO, espere el cierre del ticket. El sistema consulta el resultado automáticamente.</w:t>
      </w:r>
    </w:p>
    <w:p w14:paraId="4AA4F1EF" w14:textId="77777777" w:rsidR="00E40C7D" w:rsidRPr="001D183D" w:rsidRDefault="00000000">
      <w:pPr>
        <w:pStyle w:val="ManualStep"/>
        <w:rPr>
          <w:rFonts w:hint="eastAsia"/>
          <w:color w:val="auto"/>
          <w:lang w:val="es-PE"/>
        </w:rPr>
      </w:pPr>
      <w:r w:rsidRPr="001D183D">
        <w:rPr>
          <w:b/>
          <w:color w:val="auto"/>
          <w:lang w:val="es-PE"/>
        </w:rPr>
        <w:t xml:space="preserve">7. </w:t>
      </w:r>
      <w:r w:rsidRPr="001D183D">
        <w:rPr>
          <w:color w:val="auto"/>
          <w:lang w:val="es-PE"/>
        </w:rPr>
        <w:t>Cuando la baja sea aceptada, la factura aparecerá como Anulada/BAJA y su PDF quedará marcado como documento no vigente.</w:t>
      </w:r>
    </w:p>
    <w:p w14:paraId="34E24274" w14:textId="77777777" w:rsidR="00E40C7D" w:rsidRPr="001D183D" w:rsidRDefault="00000000">
      <w:pPr>
        <w:pStyle w:val="Ttulo2"/>
        <w:rPr>
          <w:color w:val="auto"/>
        </w:rPr>
      </w:pPr>
      <w:r w:rsidRPr="001D183D">
        <w:rPr>
          <w:color w:val="auto"/>
        </w:rPr>
        <w:t xml:space="preserve">6.3 </w:t>
      </w:r>
      <w:proofErr w:type="spellStart"/>
      <w:r w:rsidRPr="001D183D">
        <w:rPr>
          <w:color w:val="auto"/>
        </w:rPr>
        <w:t>Efectos</w:t>
      </w:r>
      <w:proofErr w:type="spellEnd"/>
      <w:r w:rsidRPr="001D183D">
        <w:rPr>
          <w:color w:val="auto"/>
        </w:rPr>
        <w:t xml:space="preserve"> </w:t>
      </w:r>
      <w:proofErr w:type="spellStart"/>
      <w:r w:rsidRPr="001D183D">
        <w:rPr>
          <w:color w:val="auto"/>
        </w:rPr>
        <w:t>en</w:t>
      </w:r>
      <w:proofErr w:type="spellEnd"/>
      <w:r w:rsidRPr="001D183D">
        <w:rPr>
          <w:color w:val="auto"/>
        </w:rPr>
        <w:t xml:space="preserve"> la operación</w:t>
      </w:r>
    </w:p>
    <w:tbl>
      <w:tblPr>
        <w:tblStyle w:val="Tablaconcuadrcula"/>
        <w:tblW w:w="0" w:type="auto"/>
        <w:jc w:val="center"/>
        <w:tblLayout w:type="fixed"/>
        <w:tblLook w:val="04A0" w:firstRow="1" w:lastRow="0" w:firstColumn="1" w:lastColumn="0" w:noHBand="0" w:noVBand="1"/>
      </w:tblPr>
      <w:tblGrid>
        <w:gridCol w:w="2268"/>
        <w:gridCol w:w="7200"/>
      </w:tblGrid>
      <w:tr w:rsidR="001D183D" w:rsidRPr="001D183D" w14:paraId="4E203F1E" w14:textId="77777777">
        <w:trPr>
          <w:tblHeader/>
          <w:jc w:val="center"/>
        </w:trPr>
        <w:tc>
          <w:tcPr>
            <w:tcW w:w="2268" w:type="dxa"/>
            <w:shd w:val="clear" w:color="auto" w:fill="17365D"/>
            <w:tcMar>
              <w:top w:w="90" w:type="dxa"/>
              <w:left w:w="100" w:type="dxa"/>
              <w:bottom w:w="90" w:type="dxa"/>
              <w:right w:w="100" w:type="dxa"/>
            </w:tcMar>
            <w:vAlign w:val="center"/>
          </w:tcPr>
          <w:p w14:paraId="671C33CE" w14:textId="77777777" w:rsidR="00E40C7D" w:rsidRPr="001D183D" w:rsidRDefault="00000000">
            <w:pPr>
              <w:spacing w:after="0"/>
              <w:rPr>
                <w:rFonts w:hint="eastAsia"/>
                <w:color w:val="auto"/>
              </w:rPr>
            </w:pPr>
            <w:r w:rsidRPr="001D183D">
              <w:rPr>
                <w:b/>
                <w:color w:val="auto"/>
                <w:sz w:val="17"/>
              </w:rPr>
              <w:t>Efecto</w:t>
            </w:r>
          </w:p>
        </w:tc>
        <w:tc>
          <w:tcPr>
            <w:tcW w:w="7200" w:type="dxa"/>
            <w:shd w:val="clear" w:color="auto" w:fill="17365D"/>
            <w:tcMar>
              <w:top w:w="90" w:type="dxa"/>
              <w:left w:w="100" w:type="dxa"/>
              <w:bottom w:w="90" w:type="dxa"/>
              <w:right w:w="100" w:type="dxa"/>
            </w:tcMar>
            <w:vAlign w:val="center"/>
          </w:tcPr>
          <w:p w14:paraId="3FFC539B" w14:textId="77777777" w:rsidR="00E40C7D" w:rsidRPr="001D183D" w:rsidRDefault="00000000">
            <w:pPr>
              <w:spacing w:after="0"/>
              <w:rPr>
                <w:rFonts w:hint="eastAsia"/>
                <w:color w:val="auto"/>
              </w:rPr>
            </w:pPr>
            <w:r w:rsidRPr="001D183D">
              <w:rPr>
                <w:b/>
                <w:color w:val="auto"/>
                <w:sz w:val="17"/>
              </w:rPr>
              <w:t>Detalle</w:t>
            </w:r>
          </w:p>
        </w:tc>
      </w:tr>
      <w:tr w:rsidR="001D183D" w:rsidRPr="001D183D" w14:paraId="4222AE17" w14:textId="77777777">
        <w:trPr>
          <w:cantSplit/>
          <w:jc w:val="center"/>
        </w:trPr>
        <w:tc>
          <w:tcPr>
            <w:tcW w:w="2268" w:type="dxa"/>
            <w:tcMar>
              <w:top w:w="90" w:type="dxa"/>
              <w:left w:w="100" w:type="dxa"/>
              <w:bottom w:w="90" w:type="dxa"/>
              <w:right w:w="100" w:type="dxa"/>
            </w:tcMar>
          </w:tcPr>
          <w:p w14:paraId="46224B9F" w14:textId="77777777" w:rsidR="00E40C7D" w:rsidRPr="001D183D" w:rsidRDefault="00000000">
            <w:pPr>
              <w:spacing w:after="0" w:line="240" w:lineRule="auto"/>
              <w:rPr>
                <w:rFonts w:hint="eastAsia"/>
                <w:color w:val="auto"/>
              </w:rPr>
            </w:pPr>
            <w:r w:rsidRPr="001D183D">
              <w:rPr>
                <w:color w:val="auto"/>
                <w:sz w:val="17"/>
              </w:rPr>
              <w:t>Factura</w:t>
            </w:r>
          </w:p>
        </w:tc>
        <w:tc>
          <w:tcPr>
            <w:tcW w:w="7200" w:type="dxa"/>
            <w:tcMar>
              <w:top w:w="90" w:type="dxa"/>
              <w:left w:w="100" w:type="dxa"/>
              <w:bottom w:w="90" w:type="dxa"/>
              <w:right w:w="100" w:type="dxa"/>
            </w:tcMar>
          </w:tcPr>
          <w:p w14:paraId="2CBBF7EB" w14:textId="77777777" w:rsidR="00E40C7D" w:rsidRPr="001D183D" w:rsidRDefault="00000000">
            <w:pPr>
              <w:spacing w:after="0" w:line="240" w:lineRule="auto"/>
              <w:rPr>
                <w:rFonts w:hint="eastAsia"/>
                <w:color w:val="auto"/>
                <w:lang w:val="es-PE"/>
              </w:rPr>
            </w:pPr>
            <w:r w:rsidRPr="001D183D">
              <w:rPr>
                <w:color w:val="auto"/>
                <w:sz w:val="17"/>
                <w:lang w:val="es-PE"/>
              </w:rPr>
              <w:t>Pasa a BAJA/Anulada en SPI cuando SUNAT acepta la comunicación.</w:t>
            </w:r>
          </w:p>
        </w:tc>
      </w:tr>
      <w:tr w:rsidR="001D183D" w:rsidRPr="001D183D" w14:paraId="7B117724" w14:textId="77777777">
        <w:trPr>
          <w:cantSplit/>
          <w:jc w:val="center"/>
        </w:trPr>
        <w:tc>
          <w:tcPr>
            <w:tcW w:w="2268" w:type="dxa"/>
            <w:shd w:val="clear" w:color="auto" w:fill="F8F9FA"/>
            <w:tcMar>
              <w:top w:w="90" w:type="dxa"/>
              <w:left w:w="100" w:type="dxa"/>
              <w:bottom w:w="90" w:type="dxa"/>
              <w:right w:w="100" w:type="dxa"/>
            </w:tcMar>
          </w:tcPr>
          <w:p w14:paraId="477D7947" w14:textId="77777777" w:rsidR="00E40C7D" w:rsidRPr="001D183D" w:rsidRDefault="00000000">
            <w:pPr>
              <w:spacing w:after="0" w:line="240" w:lineRule="auto"/>
              <w:rPr>
                <w:rFonts w:hint="eastAsia"/>
                <w:color w:val="auto"/>
              </w:rPr>
            </w:pPr>
            <w:r w:rsidRPr="001D183D">
              <w:rPr>
                <w:color w:val="auto"/>
                <w:sz w:val="17"/>
              </w:rPr>
              <w:t xml:space="preserve">Orden de </w:t>
            </w:r>
            <w:proofErr w:type="spellStart"/>
            <w:r w:rsidRPr="001D183D">
              <w:rPr>
                <w:color w:val="auto"/>
                <w:sz w:val="17"/>
              </w:rPr>
              <w:t>Venta</w:t>
            </w:r>
            <w:proofErr w:type="spellEnd"/>
          </w:p>
        </w:tc>
        <w:tc>
          <w:tcPr>
            <w:tcW w:w="7200" w:type="dxa"/>
            <w:shd w:val="clear" w:color="auto" w:fill="F8F9FA"/>
            <w:tcMar>
              <w:top w:w="90" w:type="dxa"/>
              <w:left w:w="100" w:type="dxa"/>
              <w:bottom w:w="90" w:type="dxa"/>
              <w:right w:w="100" w:type="dxa"/>
            </w:tcMar>
          </w:tcPr>
          <w:p w14:paraId="33A2793A" w14:textId="77777777" w:rsidR="00E40C7D" w:rsidRPr="001D183D" w:rsidRDefault="00000000">
            <w:pPr>
              <w:spacing w:after="0" w:line="240" w:lineRule="auto"/>
              <w:rPr>
                <w:rFonts w:hint="eastAsia"/>
                <w:color w:val="auto"/>
                <w:lang w:val="es-PE"/>
              </w:rPr>
            </w:pPr>
            <w:r w:rsidRPr="001D183D">
              <w:rPr>
                <w:color w:val="auto"/>
                <w:sz w:val="17"/>
                <w:lang w:val="es-PE"/>
              </w:rPr>
              <w:t>Queda liberada para que pueda revisarse y, si corresponde, volver a facturarse.</w:t>
            </w:r>
          </w:p>
        </w:tc>
      </w:tr>
      <w:tr w:rsidR="001D183D" w:rsidRPr="001D183D" w14:paraId="409FFB4C" w14:textId="77777777">
        <w:trPr>
          <w:cantSplit/>
          <w:jc w:val="center"/>
        </w:trPr>
        <w:tc>
          <w:tcPr>
            <w:tcW w:w="2268" w:type="dxa"/>
            <w:tcMar>
              <w:top w:w="90" w:type="dxa"/>
              <w:left w:w="100" w:type="dxa"/>
              <w:bottom w:w="90" w:type="dxa"/>
              <w:right w:w="100" w:type="dxa"/>
            </w:tcMar>
          </w:tcPr>
          <w:p w14:paraId="68148E72" w14:textId="77777777" w:rsidR="00E40C7D" w:rsidRPr="001D183D" w:rsidRDefault="00000000">
            <w:pPr>
              <w:spacing w:after="0" w:line="240" w:lineRule="auto"/>
              <w:rPr>
                <w:rFonts w:hint="eastAsia"/>
                <w:color w:val="auto"/>
              </w:rPr>
            </w:pPr>
            <w:proofErr w:type="spellStart"/>
            <w:r w:rsidRPr="001D183D">
              <w:rPr>
                <w:color w:val="auto"/>
                <w:sz w:val="17"/>
              </w:rPr>
              <w:t>Inventario</w:t>
            </w:r>
            <w:proofErr w:type="spellEnd"/>
          </w:p>
        </w:tc>
        <w:tc>
          <w:tcPr>
            <w:tcW w:w="7200" w:type="dxa"/>
            <w:tcMar>
              <w:top w:w="90" w:type="dxa"/>
              <w:left w:w="100" w:type="dxa"/>
              <w:bottom w:w="90" w:type="dxa"/>
              <w:right w:w="100" w:type="dxa"/>
            </w:tcMar>
          </w:tcPr>
          <w:p w14:paraId="77A99AAE" w14:textId="77777777" w:rsidR="00E40C7D" w:rsidRPr="001D183D" w:rsidRDefault="00000000">
            <w:pPr>
              <w:spacing w:after="0" w:line="240" w:lineRule="auto"/>
              <w:rPr>
                <w:rFonts w:hint="eastAsia"/>
                <w:color w:val="auto"/>
                <w:lang w:val="es-PE"/>
              </w:rPr>
            </w:pPr>
            <w:r w:rsidRPr="001D183D">
              <w:rPr>
                <w:color w:val="auto"/>
                <w:sz w:val="17"/>
                <w:lang w:val="es-PE"/>
              </w:rPr>
              <w:t>La baja no realiza un ajuste automático de stock. Cualquier devolución o reverso físico se gestiona por el proceso de negocio correspondiente.</w:t>
            </w:r>
          </w:p>
        </w:tc>
      </w:tr>
      <w:tr w:rsidR="001D183D" w:rsidRPr="001D183D" w14:paraId="4EA7DB4C" w14:textId="77777777">
        <w:trPr>
          <w:cantSplit/>
          <w:jc w:val="center"/>
        </w:trPr>
        <w:tc>
          <w:tcPr>
            <w:tcW w:w="2268" w:type="dxa"/>
            <w:shd w:val="clear" w:color="auto" w:fill="F8F9FA"/>
            <w:tcMar>
              <w:top w:w="90" w:type="dxa"/>
              <w:left w:w="100" w:type="dxa"/>
              <w:bottom w:w="90" w:type="dxa"/>
              <w:right w:w="100" w:type="dxa"/>
            </w:tcMar>
          </w:tcPr>
          <w:p w14:paraId="547876A3" w14:textId="77777777" w:rsidR="00E40C7D" w:rsidRPr="001D183D" w:rsidRDefault="00000000">
            <w:pPr>
              <w:spacing w:after="0" w:line="240" w:lineRule="auto"/>
              <w:rPr>
                <w:rFonts w:hint="eastAsia"/>
                <w:color w:val="auto"/>
              </w:rPr>
            </w:pPr>
            <w:proofErr w:type="spellStart"/>
            <w:r w:rsidRPr="001D183D">
              <w:rPr>
                <w:color w:val="auto"/>
                <w:sz w:val="17"/>
              </w:rPr>
              <w:t>Archivos</w:t>
            </w:r>
            <w:proofErr w:type="spellEnd"/>
          </w:p>
        </w:tc>
        <w:tc>
          <w:tcPr>
            <w:tcW w:w="7200" w:type="dxa"/>
            <w:shd w:val="clear" w:color="auto" w:fill="F8F9FA"/>
            <w:tcMar>
              <w:top w:w="90" w:type="dxa"/>
              <w:left w:w="100" w:type="dxa"/>
              <w:bottom w:w="90" w:type="dxa"/>
              <w:right w:w="100" w:type="dxa"/>
            </w:tcMar>
          </w:tcPr>
          <w:p w14:paraId="2C6C37DD" w14:textId="77777777" w:rsidR="00E40C7D" w:rsidRPr="001D183D" w:rsidRDefault="00000000">
            <w:pPr>
              <w:spacing w:after="0" w:line="240" w:lineRule="auto"/>
              <w:rPr>
                <w:rFonts w:hint="eastAsia"/>
                <w:color w:val="auto"/>
                <w:lang w:val="es-PE"/>
              </w:rPr>
            </w:pPr>
            <w:r w:rsidRPr="001D183D">
              <w:rPr>
                <w:color w:val="auto"/>
                <w:sz w:val="17"/>
                <w:lang w:val="es-PE"/>
              </w:rPr>
              <w:t>Se mantiene la trazabilidad del comprobante, la RA y el CDR. El PDF sirve como constancia, no como documento vigente.</w:t>
            </w:r>
          </w:p>
        </w:tc>
      </w:tr>
    </w:tbl>
    <w:p w14:paraId="1894CD6D" w14:textId="77777777" w:rsidR="00E40C7D" w:rsidRPr="001D183D" w:rsidRDefault="00E40C7D">
      <w:pPr>
        <w:spacing w:after="0"/>
        <w:rPr>
          <w:rFonts w:hint="eastAsia"/>
          <w:color w:val="auto"/>
          <w:lang w:val="es-PE"/>
        </w:rPr>
      </w:pPr>
    </w:p>
    <w:tbl>
      <w:tblPr>
        <w:tblW w:w="0" w:type="auto"/>
        <w:jc w:val="center"/>
        <w:tblLook w:val="04A0" w:firstRow="1" w:lastRow="0" w:firstColumn="1" w:lastColumn="0" w:noHBand="0" w:noVBand="1"/>
      </w:tblPr>
      <w:tblGrid>
        <w:gridCol w:w="9859"/>
      </w:tblGrid>
      <w:tr w:rsidR="001D183D" w:rsidRPr="001D183D" w14:paraId="5FFA5ABE" w14:textId="77777777">
        <w:trPr>
          <w:jc w:val="center"/>
        </w:trPr>
        <w:tc>
          <w:tcPr>
            <w:tcW w:w="9859" w:type="dxa"/>
            <w:tcBorders>
              <w:left w:val="single" w:sz="16" w:space="0" w:color="9C0006"/>
            </w:tcBorders>
            <w:shd w:val="clear" w:color="auto" w:fill="FCE4D6"/>
            <w:tcMar>
              <w:top w:w="120" w:type="dxa"/>
              <w:left w:w="140" w:type="dxa"/>
              <w:bottom w:w="120" w:type="dxa"/>
              <w:right w:w="140" w:type="dxa"/>
            </w:tcMar>
          </w:tcPr>
          <w:p w14:paraId="1F9987C5" w14:textId="77777777" w:rsidR="00E40C7D" w:rsidRPr="001D183D" w:rsidRDefault="00000000">
            <w:pPr>
              <w:spacing w:after="0"/>
              <w:rPr>
                <w:rFonts w:hint="eastAsia"/>
                <w:color w:val="auto"/>
              </w:rPr>
            </w:pPr>
            <w:r w:rsidRPr="001D183D">
              <w:rPr>
                <w:b/>
                <w:color w:val="auto"/>
                <w:lang w:val="es-PE"/>
              </w:rPr>
              <w:t xml:space="preserve">No confundir. </w:t>
            </w:r>
            <w:r w:rsidRPr="001D183D">
              <w:rPr>
                <w:color w:val="auto"/>
                <w:lang w:val="es-PE"/>
              </w:rPr>
              <w:t xml:space="preserve">La baja tributaria no implica por sí sola devolución de mercadería, cancelación de cobranza ni reverso de almacén. </w:t>
            </w:r>
            <w:proofErr w:type="spellStart"/>
            <w:r w:rsidRPr="001D183D">
              <w:rPr>
                <w:color w:val="auto"/>
              </w:rPr>
              <w:t>Coordine</w:t>
            </w:r>
            <w:proofErr w:type="spellEnd"/>
            <w:r w:rsidRPr="001D183D">
              <w:rPr>
                <w:color w:val="auto"/>
              </w:rPr>
              <w:t xml:space="preserve"> </w:t>
            </w:r>
            <w:proofErr w:type="spellStart"/>
            <w:r w:rsidRPr="001D183D">
              <w:rPr>
                <w:color w:val="auto"/>
              </w:rPr>
              <w:t>esos</w:t>
            </w:r>
            <w:proofErr w:type="spellEnd"/>
            <w:r w:rsidRPr="001D183D">
              <w:rPr>
                <w:color w:val="auto"/>
              </w:rPr>
              <w:t xml:space="preserve"> </w:t>
            </w:r>
            <w:proofErr w:type="spellStart"/>
            <w:r w:rsidRPr="001D183D">
              <w:rPr>
                <w:color w:val="auto"/>
              </w:rPr>
              <w:t>efectos</w:t>
            </w:r>
            <w:proofErr w:type="spellEnd"/>
            <w:r w:rsidRPr="001D183D">
              <w:rPr>
                <w:color w:val="auto"/>
              </w:rPr>
              <w:t xml:space="preserve"> con las áreas responsables.</w:t>
            </w:r>
          </w:p>
        </w:tc>
      </w:tr>
    </w:tbl>
    <w:p w14:paraId="2278247C" w14:textId="77777777" w:rsidR="00E40C7D" w:rsidRPr="001D183D" w:rsidRDefault="00E40C7D">
      <w:pPr>
        <w:spacing w:after="0"/>
        <w:rPr>
          <w:rFonts w:hint="eastAsia"/>
          <w:color w:val="auto"/>
        </w:rPr>
      </w:pPr>
    </w:p>
    <w:p w14:paraId="761C6D61" w14:textId="77777777" w:rsidR="00E40C7D" w:rsidRPr="001D183D" w:rsidRDefault="00000000">
      <w:pPr>
        <w:rPr>
          <w:rFonts w:hint="eastAsia"/>
          <w:color w:val="auto"/>
        </w:rPr>
      </w:pPr>
      <w:r w:rsidRPr="001D183D">
        <w:rPr>
          <w:color w:val="auto"/>
        </w:rPr>
        <w:br w:type="page"/>
      </w:r>
    </w:p>
    <w:p w14:paraId="3B9D1541" w14:textId="77777777" w:rsidR="00E40C7D" w:rsidRPr="001D183D" w:rsidRDefault="00000000">
      <w:pPr>
        <w:pStyle w:val="Ttulo1"/>
        <w:rPr>
          <w:color w:val="auto"/>
          <w:lang w:val="es-PE"/>
        </w:rPr>
      </w:pPr>
      <w:r w:rsidRPr="001D183D">
        <w:rPr>
          <w:color w:val="auto"/>
          <w:lang w:val="es-PE"/>
        </w:rPr>
        <w:lastRenderedPageBreak/>
        <w:t>7. Guía de Remisión Electrónica — Remitente (GRE 09)</w:t>
      </w:r>
    </w:p>
    <w:p w14:paraId="14453190" w14:textId="77777777" w:rsidR="00E40C7D" w:rsidRPr="001D183D" w:rsidRDefault="00000000">
      <w:pPr>
        <w:rPr>
          <w:rFonts w:hint="eastAsia"/>
          <w:color w:val="auto"/>
          <w:lang w:val="es-PE"/>
        </w:rPr>
      </w:pPr>
      <w:r w:rsidRPr="001D183D">
        <w:rPr>
          <w:color w:val="auto"/>
          <w:lang w:val="es-PE"/>
        </w:rPr>
        <w:t>La GRE se emite desde el detalle de una guía interna, usando la tarjeta “Guía de Remisión Electrónica (SEE · GRE 09)”. El asistente tiene tres pasos: Datos generales, Transporte y llegada, y Vista previa.</w:t>
      </w:r>
    </w:p>
    <w:tbl>
      <w:tblPr>
        <w:tblW w:w="0" w:type="auto"/>
        <w:jc w:val="center"/>
        <w:tblLook w:val="04A0" w:firstRow="1" w:lastRow="0" w:firstColumn="1" w:lastColumn="0" w:noHBand="0" w:noVBand="1"/>
      </w:tblPr>
      <w:tblGrid>
        <w:gridCol w:w="1058"/>
        <w:gridCol w:w="1024"/>
        <w:gridCol w:w="1080"/>
        <w:gridCol w:w="1025"/>
        <w:gridCol w:w="1659"/>
        <w:gridCol w:w="1025"/>
        <w:gridCol w:w="1052"/>
        <w:gridCol w:w="1025"/>
        <w:gridCol w:w="1091"/>
      </w:tblGrid>
      <w:tr w:rsidR="001D183D" w:rsidRPr="001D183D" w14:paraId="3C0991DA" w14:textId="77777777">
        <w:trPr>
          <w:jc w:val="center"/>
        </w:trPr>
        <w:tc>
          <w:tcPr>
            <w:tcW w:w="1095" w:type="dxa"/>
            <w:shd w:val="clear" w:color="auto" w:fill="DCE6F1"/>
            <w:tcMar>
              <w:top w:w="120" w:type="dxa"/>
              <w:left w:w="90" w:type="dxa"/>
              <w:bottom w:w="120" w:type="dxa"/>
              <w:right w:w="90" w:type="dxa"/>
            </w:tcMar>
          </w:tcPr>
          <w:p w14:paraId="3D8B17B6" w14:textId="77777777" w:rsidR="00E40C7D" w:rsidRPr="001D183D" w:rsidRDefault="00000000">
            <w:pPr>
              <w:jc w:val="center"/>
              <w:rPr>
                <w:rFonts w:hint="eastAsia"/>
                <w:color w:val="auto"/>
              </w:rPr>
            </w:pPr>
            <w:proofErr w:type="spellStart"/>
            <w:r w:rsidRPr="001D183D">
              <w:rPr>
                <w:b/>
                <w:color w:val="auto"/>
                <w:sz w:val="17"/>
              </w:rPr>
              <w:t>Guía</w:t>
            </w:r>
            <w:proofErr w:type="spellEnd"/>
            <w:r w:rsidRPr="001D183D">
              <w:rPr>
                <w:b/>
                <w:color w:val="auto"/>
                <w:sz w:val="17"/>
              </w:rPr>
              <w:t xml:space="preserve"> interna</w:t>
            </w:r>
          </w:p>
        </w:tc>
        <w:tc>
          <w:tcPr>
            <w:tcW w:w="1095" w:type="dxa"/>
          </w:tcPr>
          <w:p w14:paraId="1C197603" w14:textId="77777777" w:rsidR="00E40C7D" w:rsidRPr="001D183D" w:rsidRDefault="00000000">
            <w:pPr>
              <w:jc w:val="center"/>
              <w:rPr>
                <w:rFonts w:hint="eastAsia"/>
                <w:color w:val="auto"/>
              </w:rPr>
            </w:pPr>
            <w:r w:rsidRPr="001D183D">
              <w:rPr>
                <w:b/>
                <w:color w:val="auto"/>
                <w:sz w:val="28"/>
              </w:rPr>
              <w:t>→</w:t>
            </w:r>
          </w:p>
        </w:tc>
        <w:tc>
          <w:tcPr>
            <w:tcW w:w="1095" w:type="dxa"/>
            <w:shd w:val="clear" w:color="auto" w:fill="DCE6F1"/>
            <w:tcMar>
              <w:top w:w="120" w:type="dxa"/>
              <w:left w:w="90" w:type="dxa"/>
              <w:bottom w:w="120" w:type="dxa"/>
              <w:right w:w="90" w:type="dxa"/>
            </w:tcMar>
          </w:tcPr>
          <w:p w14:paraId="17D12337" w14:textId="77777777" w:rsidR="00E40C7D" w:rsidRPr="001D183D" w:rsidRDefault="00000000">
            <w:pPr>
              <w:jc w:val="center"/>
              <w:rPr>
                <w:rFonts w:hint="eastAsia"/>
                <w:color w:val="auto"/>
              </w:rPr>
            </w:pPr>
            <w:r w:rsidRPr="001D183D">
              <w:rPr>
                <w:b/>
                <w:color w:val="auto"/>
                <w:sz w:val="17"/>
              </w:rPr>
              <w:t>Datos generales</w:t>
            </w:r>
          </w:p>
        </w:tc>
        <w:tc>
          <w:tcPr>
            <w:tcW w:w="1095" w:type="dxa"/>
          </w:tcPr>
          <w:p w14:paraId="4D40AB74" w14:textId="77777777" w:rsidR="00E40C7D" w:rsidRPr="001D183D" w:rsidRDefault="00000000">
            <w:pPr>
              <w:jc w:val="center"/>
              <w:rPr>
                <w:rFonts w:hint="eastAsia"/>
                <w:color w:val="auto"/>
              </w:rPr>
            </w:pPr>
            <w:r w:rsidRPr="001D183D">
              <w:rPr>
                <w:b/>
                <w:color w:val="auto"/>
                <w:sz w:val="28"/>
              </w:rPr>
              <w:t>→</w:t>
            </w:r>
          </w:p>
        </w:tc>
        <w:tc>
          <w:tcPr>
            <w:tcW w:w="1095" w:type="dxa"/>
            <w:shd w:val="clear" w:color="auto" w:fill="DCE6F1"/>
            <w:tcMar>
              <w:top w:w="120" w:type="dxa"/>
              <w:left w:w="90" w:type="dxa"/>
              <w:bottom w:w="120" w:type="dxa"/>
              <w:right w:w="90" w:type="dxa"/>
            </w:tcMar>
          </w:tcPr>
          <w:p w14:paraId="44FE5D01" w14:textId="77777777" w:rsidR="00E40C7D" w:rsidRPr="001D183D" w:rsidRDefault="00000000">
            <w:pPr>
              <w:jc w:val="center"/>
              <w:rPr>
                <w:rFonts w:hint="eastAsia"/>
                <w:color w:val="auto"/>
              </w:rPr>
            </w:pPr>
            <w:r w:rsidRPr="001D183D">
              <w:rPr>
                <w:b/>
                <w:color w:val="auto"/>
                <w:sz w:val="17"/>
              </w:rPr>
              <w:t>Transporte/llegada</w:t>
            </w:r>
          </w:p>
        </w:tc>
        <w:tc>
          <w:tcPr>
            <w:tcW w:w="1095" w:type="dxa"/>
          </w:tcPr>
          <w:p w14:paraId="6D42BD5C" w14:textId="77777777" w:rsidR="00E40C7D" w:rsidRPr="001D183D" w:rsidRDefault="00000000">
            <w:pPr>
              <w:jc w:val="center"/>
              <w:rPr>
                <w:rFonts w:hint="eastAsia"/>
                <w:color w:val="auto"/>
              </w:rPr>
            </w:pPr>
            <w:r w:rsidRPr="001D183D">
              <w:rPr>
                <w:b/>
                <w:color w:val="auto"/>
                <w:sz w:val="28"/>
              </w:rPr>
              <w:t>→</w:t>
            </w:r>
          </w:p>
        </w:tc>
        <w:tc>
          <w:tcPr>
            <w:tcW w:w="1095" w:type="dxa"/>
            <w:shd w:val="clear" w:color="auto" w:fill="DCE6F1"/>
            <w:tcMar>
              <w:top w:w="120" w:type="dxa"/>
              <w:left w:w="90" w:type="dxa"/>
              <w:bottom w:w="120" w:type="dxa"/>
              <w:right w:w="90" w:type="dxa"/>
            </w:tcMar>
          </w:tcPr>
          <w:p w14:paraId="346775FF" w14:textId="77777777" w:rsidR="00E40C7D" w:rsidRPr="001D183D" w:rsidRDefault="00000000">
            <w:pPr>
              <w:jc w:val="center"/>
              <w:rPr>
                <w:rFonts w:hint="eastAsia"/>
                <w:color w:val="auto"/>
              </w:rPr>
            </w:pPr>
            <w:r w:rsidRPr="001D183D">
              <w:rPr>
                <w:b/>
                <w:color w:val="auto"/>
                <w:sz w:val="17"/>
              </w:rPr>
              <w:t>Vista previa</w:t>
            </w:r>
          </w:p>
        </w:tc>
        <w:tc>
          <w:tcPr>
            <w:tcW w:w="1095" w:type="dxa"/>
          </w:tcPr>
          <w:p w14:paraId="00268FFB" w14:textId="77777777" w:rsidR="00E40C7D" w:rsidRPr="001D183D" w:rsidRDefault="00000000">
            <w:pPr>
              <w:jc w:val="center"/>
              <w:rPr>
                <w:rFonts w:hint="eastAsia"/>
                <w:color w:val="auto"/>
              </w:rPr>
            </w:pPr>
            <w:r w:rsidRPr="001D183D">
              <w:rPr>
                <w:b/>
                <w:color w:val="auto"/>
                <w:sz w:val="28"/>
              </w:rPr>
              <w:t>→</w:t>
            </w:r>
          </w:p>
        </w:tc>
        <w:tc>
          <w:tcPr>
            <w:tcW w:w="1095" w:type="dxa"/>
            <w:shd w:val="clear" w:color="auto" w:fill="DCE6F1"/>
            <w:tcMar>
              <w:top w:w="120" w:type="dxa"/>
              <w:left w:w="90" w:type="dxa"/>
              <w:bottom w:w="120" w:type="dxa"/>
              <w:right w:w="90" w:type="dxa"/>
            </w:tcMar>
          </w:tcPr>
          <w:p w14:paraId="626E4994" w14:textId="77777777" w:rsidR="00E40C7D" w:rsidRPr="001D183D" w:rsidRDefault="00000000">
            <w:pPr>
              <w:jc w:val="center"/>
              <w:rPr>
                <w:rFonts w:hint="eastAsia"/>
                <w:color w:val="auto"/>
              </w:rPr>
            </w:pPr>
            <w:r w:rsidRPr="001D183D">
              <w:rPr>
                <w:b/>
                <w:color w:val="auto"/>
                <w:sz w:val="17"/>
              </w:rPr>
              <w:t>Ticket y aceptación</w:t>
            </w:r>
          </w:p>
        </w:tc>
      </w:tr>
    </w:tbl>
    <w:p w14:paraId="562D2D50" w14:textId="77777777" w:rsidR="00E40C7D" w:rsidRPr="001D183D" w:rsidRDefault="00E40C7D">
      <w:pPr>
        <w:spacing w:after="0"/>
        <w:rPr>
          <w:rFonts w:hint="eastAsia"/>
          <w:color w:val="auto"/>
        </w:rPr>
      </w:pPr>
    </w:p>
    <w:p w14:paraId="1E303D17" w14:textId="77777777" w:rsidR="00E40C7D" w:rsidRPr="001D183D" w:rsidRDefault="00000000">
      <w:pPr>
        <w:pStyle w:val="Ttulo2"/>
        <w:rPr>
          <w:color w:val="auto"/>
        </w:rPr>
      </w:pPr>
      <w:r w:rsidRPr="001D183D">
        <w:rPr>
          <w:color w:val="auto"/>
        </w:rPr>
        <w:t>7.1 Cuándo se puede emitir</w:t>
      </w:r>
    </w:p>
    <w:tbl>
      <w:tblPr>
        <w:tblStyle w:val="Tablaconcuadrcula"/>
        <w:tblW w:w="0" w:type="auto"/>
        <w:jc w:val="center"/>
        <w:tblLayout w:type="fixed"/>
        <w:tblLook w:val="04A0" w:firstRow="1" w:lastRow="0" w:firstColumn="1" w:lastColumn="0" w:noHBand="0" w:noVBand="1"/>
      </w:tblPr>
      <w:tblGrid>
        <w:gridCol w:w="1984"/>
        <w:gridCol w:w="7483"/>
      </w:tblGrid>
      <w:tr w:rsidR="001D183D" w:rsidRPr="001D183D" w14:paraId="2666C6CD" w14:textId="77777777">
        <w:trPr>
          <w:tblHeader/>
          <w:jc w:val="center"/>
        </w:trPr>
        <w:tc>
          <w:tcPr>
            <w:tcW w:w="1984" w:type="dxa"/>
            <w:shd w:val="clear" w:color="auto" w:fill="17365D"/>
            <w:tcMar>
              <w:top w:w="90" w:type="dxa"/>
              <w:left w:w="100" w:type="dxa"/>
              <w:bottom w:w="90" w:type="dxa"/>
              <w:right w:w="100" w:type="dxa"/>
            </w:tcMar>
            <w:vAlign w:val="center"/>
          </w:tcPr>
          <w:p w14:paraId="3BA46BD4" w14:textId="77777777" w:rsidR="00E40C7D" w:rsidRPr="001D183D" w:rsidRDefault="00000000">
            <w:pPr>
              <w:spacing w:after="0"/>
              <w:rPr>
                <w:rFonts w:hint="eastAsia"/>
                <w:color w:val="auto"/>
              </w:rPr>
            </w:pPr>
            <w:r w:rsidRPr="001D183D">
              <w:rPr>
                <w:b/>
                <w:color w:val="auto"/>
                <w:sz w:val="17"/>
              </w:rPr>
              <w:t>Origen</w:t>
            </w:r>
          </w:p>
        </w:tc>
        <w:tc>
          <w:tcPr>
            <w:tcW w:w="7483" w:type="dxa"/>
            <w:shd w:val="clear" w:color="auto" w:fill="17365D"/>
            <w:tcMar>
              <w:top w:w="90" w:type="dxa"/>
              <w:left w:w="100" w:type="dxa"/>
              <w:bottom w:w="90" w:type="dxa"/>
              <w:right w:w="100" w:type="dxa"/>
            </w:tcMar>
            <w:vAlign w:val="center"/>
          </w:tcPr>
          <w:p w14:paraId="2DC98101" w14:textId="77777777" w:rsidR="00E40C7D" w:rsidRPr="001D183D" w:rsidRDefault="00000000">
            <w:pPr>
              <w:spacing w:after="0"/>
              <w:rPr>
                <w:rFonts w:hint="eastAsia"/>
                <w:color w:val="auto"/>
              </w:rPr>
            </w:pPr>
            <w:r w:rsidRPr="001D183D">
              <w:rPr>
                <w:b/>
                <w:color w:val="auto"/>
                <w:sz w:val="17"/>
              </w:rPr>
              <w:t>Condición</w:t>
            </w:r>
          </w:p>
        </w:tc>
      </w:tr>
      <w:tr w:rsidR="001D183D" w:rsidRPr="001D183D" w14:paraId="5ABA80FD" w14:textId="77777777">
        <w:trPr>
          <w:cantSplit/>
          <w:jc w:val="center"/>
        </w:trPr>
        <w:tc>
          <w:tcPr>
            <w:tcW w:w="1984" w:type="dxa"/>
            <w:tcMar>
              <w:top w:w="90" w:type="dxa"/>
              <w:left w:w="100" w:type="dxa"/>
              <w:bottom w:w="90" w:type="dxa"/>
              <w:right w:w="100" w:type="dxa"/>
            </w:tcMar>
          </w:tcPr>
          <w:p w14:paraId="4FE56C3B" w14:textId="77777777" w:rsidR="00E40C7D" w:rsidRPr="001D183D" w:rsidRDefault="00000000">
            <w:pPr>
              <w:spacing w:after="0" w:line="240" w:lineRule="auto"/>
              <w:rPr>
                <w:rFonts w:hint="eastAsia"/>
                <w:color w:val="auto"/>
              </w:rPr>
            </w:pPr>
            <w:proofErr w:type="spellStart"/>
            <w:r w:rsidRPr="001D183D">
              <w:rPr>
                <w:color w:val="auto"/>
                <w:sz w:val="17"/>
              </w:rPr>
              <w:t>Venta</w:t>
            </w:r>
            <w:proofErr w:type="spellEnd"/>
          </w:p>
        </w:tc>
        <w:tc>
          <w:tcPr>
            <w:tcW w:w="7483" w:type="dxa"/>
            <w:tcMar>
              <w:top w:w="90" w:type="dxa"/>
              <w:left w:w="100" w:type="dxa"/>
              <w:bottom w:w="90" w:type="dxa"/>
              <w:right w:w="100" w:type="dxa"/>
            </w:tcMar>
          </w:tcPr>
          <w:p w14:paraId="2F75F165" w14:textId="77777777" w:rsidR="00E40C7D" w:rsidRPr="001D183D" w:rsidRDefault="00000000">
            <w:pPr>
              <w:spacing w:after="0" w:line="240" w:lineRule="auto"/>
              <w:rPr>
                <w:rFonts w:hint="eastAsia"/>
                <w:color w:val="auto"/>
                <w:lang w:val="es-PE"/>
              </w:rPr>
            </w:pPr>
            <w:r w:rsidRPr="001D183D">
              <w:rPr>
                <w:color w:val="auto"/>
                <w:sz w:val="17"/>
                <w:lang w:val="es-PE"/>
              </w:rPr>
              <w:t>La guía debe estar vigente y la Orden de Venta debe estar en estado Despachada.</w:t>
            </w:r>
          </w:p>
        </w:tc>
      </w:tr>
      <w:tr w:rsidR="001D183D" w:rsidRPr="001D183D" w14:paraId="1A607425" w14:textId="77777777">
        <w:trPr>
          <w:cantSplit/>
          <w:jc w:val="center"/>
        </w:trPr>
        <w:tc>
          <w:tcPr>
            <w:tcW w:w="1984" w:type="dxa"/>
            <w:shd w:val="clear" w:color="auto" w:fill="F8F9FA"/>
            <w:tcMar>
              <w:top w:w="90" w:type="dxa"/>
              <w:left w:w="100" w:type="dxa"/>
              <w:bottom w:w="90" w:type="dxa"/>
              <w:right w:w="100" w:type="dxa"/>
            </w:tcMar>
          </w:tcPr>
          <w:p w14:paraId="3FF346D2" w14:textId="77777777" w:rsidR="00E40C7D" w:rsidRPr="001D183D" w:rsidRDefault="00000000">
            <w:pPr>
              <w:spacing w:after="0" w:line="240" w:lineRule="auto"/>
              <w:rPr>
                <w:rFonts w:hint="eastAsia"/>
                <w:color w:val="auto"/>
              </w:rPr>
            </w:pPr>
            <w:proofErr w:type="spellStart"/>
            <w:r w:rsidRPr="001D183D">
              <w:rPr>
                <w:color w:val="auto"/>
                <w:sz w:val="17"/>
              </w:rPr>
              <w:t>Compra</w:t>
            </w:r>
            <w:proofErr w:type="spellEnd"/>
          </w:p>
        </w:tc>
        <w:tc>
          <w:tcPr>
            <w:tcW w:w="7483" w:type="dxa"/>
            <w:shd w:val="clear" w:color="auto" w:fill="F8F9FA"/>
            <w:tcMar>
              <w:top w:w="90" w:type="dxa"/>
              <w:left w:w="100" w:type="dxa"/>
              <w:bottom w:w="90" w:type="dxa"/>
              <w:right w:w="100" w:type="dxa"/>
            </w:tcMar>
          </w:tcPr>
          <w:p w14:paraId="72F0C91E" w14:textId="77777777" w:rsidR="00E40C7D" w:rsidRPr="001D183D" w:rsidRDefault="00000000">
            <w:pPr>
              <w:spacing w:after="0" w:line="240" w:lineRule="auto"/>
              <w:rPr>
                <w:rFonts w:hint="eastAsia"/>
                <w:color w:val="auto"/>
                <w:lang w:val="es-PE"/>
              </w:rPr>
            </w:pPr>
            <w:r w:rsidRPr="001D183D">
              <w:rPr>
                <w:color w:val="auto"/>
                <w:sz w:val="17"/>
                <w:lang w:val="es-PE"/>
              </w:rPr>
              <w:t>La guía representa el recojo de mercadería por SPI; no requiere una Orden de Venta despachada.</w:t>
            </w:r>
          </w:p>
        </w:tc>
      </w:tr>
      <w:tr w:rsidR="001D183D" w:rsidRPr="001D183D" w14:paraId="78C038B3" w14:textId="77777777">
        <w:trPr>
          <w:cantSplit/>
          <w:jc w:val="center"/>
        </w:trPr>
        <w:tc>
          <w:tcPr>
            <w:tcW w:w="1984" w:type="dxa"/>
            <w:tcMar>
              <w:top w:w="90" w:type="dxa"/>
              <w:left w:w="100" w:type="dxa"/>
              <w:bottom w:w="90" w:type="dxa"/>
              <w:right w:w="100" w:type="dxa"/>
            </w:tcMar>
          </w:tcPr>
          <w:p w14:paraId="015466D1" w14:textId="77777777" w:rsidR="00E40C7D" w:rsidRPr="001D183D" w:rsidRDefault="00000000">
            <w:pPr>
              <w:spacing w:after="0" w:line="240" w:lineRule="auto"/>
              <w:rPr>
                <w:rFonts w:hint="eastAsia"/>
                <w:color w:val="auto"/>
              </w:rPr>
            </w:pPr>
            <w:r w:rsidRPr="001D183D">
              <w:rPr>
                <w:color w:val="auto"/>
                <w:sz w:val="17"/>
              </w:rPr>
              <w:t>Ambos</w:t>
            </w:r>
          </w:p>
        </w:tc>
        <w:tc>
          <w:tcPr>
            <w:tcW w:w="7483" w:type="dxa"/>
            <w:tcMar>
              <w:top w:w="90" w:type="dxa"/>
              <w:left w:w="100" w:type="dxa"/>
              <w:bottom w:w="90" w:type="dxa"/>
              <w:right w:w="100" w:type="dxa"/>
            </w:tcMar>
          </w:tcPr>
          <w:p w14:paraId="1DF91C52" w14:textId="77777777" w:rsidR="00E40C7D" w:rsidRPr="001D183D" w:rsidRDefault="00000000">
            <w:pPr>
              <w:spacing w:after="0" w:line="240" w:lineRule="auto"/>
              <w:rPr>
                <w:rFonts w:hint="eastAsia"/>
                <w:color w:val="auto"/>
                <w:lang w:val="es-PE"/>
              </w:rPr>
            </w:pPr>
            <w:r w:rsidRPr="001D183D">
              <w:rPr>
                <w:color w:val="auto"/>
                <w:sz w:val="17"/>
                <w:lang w:val="es-PE"/>
              </w:rPr>
              <w:t>El estado SUNAT debe estar sin emitir, PENDIENTE, ERROR o RECHAZADO. Deben existir partida, llegada, peso, motivo, detalle y datos de transporte válidos.</w:t>
            </w:r>
          </w:p>
        </w:tc>
      </w:tr>
    </w:tbl>
    <w:p w14:paraId="014C183D" w14:textId="77777777" w:rsidR="00E40C7D" w:rsidRPr="001D183D" w:rsidRDefault="00E40C7D">
      <w:pPr>
        <w:spacing w:after="0"/>
        <w:rPr>
          <w:rFonts w:hint="eastAsia"/>
          <w:color w:val="auto"/>
          <w:lang w:val="es-PE"/>
        </w:rPr>
      </w:pPr>
    </w:p>
    <w:p w14:paraId="5F4A98ED" w14:textId="77777777" w:rsidR="00E40C7D" w:rsidRPr="001D183D" w:rsidRDefault="00000000">
      <w:pPr>
        <w:pStyle w:val="Ttulo2"/>
        <w:rPr>
          <w:color w:val="auto"/>
        </w:rPr>
      </w:pPr>
      <w:r w:rsidRPr="001D183D">
        <w:rPr>
          <w:color w:val="auto"/>
        </w:rPr>
        <w:t>7.2 Paso 1 — Datos generales</w:t>
      </w:r>
    </w:p>
    <w:tbl>
      <w:tblPr>
        <w:tblStyle w:val="Tablaconcuadrcula"/>
        <w:tblW w:w="0" w:type="auto"/>
        <w:jc w:val="center"/>
        <w:tblLayout w:type="fixed"/>
        <w:tblLook w:val="04A0" w:firstRow="1" w:lastRow="0" w:firstColumn="1" w:lastColumn="0" w:noHBand="0" w:noVBand="1"/>
      </w:tblPr>
      <w:tblGrid>
        <w:gridCol w:w="2268"/>
        <w:gridCol w:w="7200"/>
      </w:tblGrid>
      <w:tr w:rsidR="001D183D" w:rsidRPr="001D183D" w14:paraId="14E10725" w14:textId="77777777">
        <w:trPr>
          <w:tblHeader/>
          <w:jc w:val="center"/>
        </w:trPr>
        <w:tc>
          <w:tcPr>
            <w:tcW w:w="2268" w:type="dxa"/>
            <w:shd w:val="clear" w:color="auto" w:fill="17365D"/>
            <w:tcMar>
              <w:top w:w="90" w:type="dxa"/>
              <w:left w:w="100" w:type="dxa"/>
              <w:bottom w:w="90" w:type="dxa"/>
              <w:right w:w="100" w:type="dxa"/>
            </w:tcMar>
            <w:vAlign w:val="center"/>
          </w:tcPr>
          <w:p w14:paraId="4BD9A1DA" w14:textId="77777777" w:rsidR="00E40C7D" w:rsidRPr="001D183D" w:rsidRDefault="00000000">
            <w:pPr>
              <w:spacing w:after="0"/>
              <w:rPr>
                <w:rFonts w:hint="eastAsia"/>
                <w:color w:val="auto"/>
              </w:rPr>
            </w:pPr>
            <w:r w:rsidRPr="001D183D">
              <w:rPr>
                <w:b/>
                <w:color w:val="auto"/>
                <w:sz w:val="17"/>
              </w:rPr>
              <w:t>Campo</w:t>
            </w:r>
          </w:p>
        </w:tc>
        <w:tc>
          <w:tcPr>
            <w:tcW w:w="7200" w:type="dxa"/>
            <w:shd w:val="clear" w:color="auto" w:fill="17365D"/>
            <w:tcMar>
              <w:top w:w="90" w:type="dxa"/>
              <w:left w:w="100" w:type="dxa"/>
              <w:bottom w:w="90" w:type="dxa"/>
              <w:right w:w="100" w:type="dxa"/>
            </w:tcMar>
            <w:vAlign w:val="center"/>
          </w:tcPr>
          <w:p w14:paraId="772300C2" w14:textId="77777777" w:rsidR="00E40C7D" w:rsidRPr="001D183D" w:rsidRDefault="00000000">
            <w:pPr>
              <w:spacing w:after="0"/>
              <w:rPr>
                <w:rFonts w:hint="eastAsia"/>
                <w:color w:val="auto"/>
              </w:rPr>
            </w:pPr>
            <w:r w:rsidRPr="001D183D">
              <w:rPr>
                <w:b/>
                <w:color w:val="auto"/>
                <w:sz w:val="17"/>
              </w:rPr>
              <w:t>Uso</w:t>
            </w:r>
          </w:p>
        </w:tc>
      </w:tr>
      <w:tr w:rsidR="001D183D" w:rsidRPr="001D183D" w14:paraId="14F2B3AB" w14:textId="77777777">
        <w:trPr>
          <w:cantSplit/>
          <w:jc w:val="center"/>
        </w:trPr>
        <w:tc>
          <w:tcPr>
            <w:tcW w:w="2268" w:type="dxa"/>
            <w:tcMar>
              <w:top w:w="90" w:type="dxa"/>
              <w:left w:w="100" w:type="dxa"/>
              <w:bottom w:w="90" w:type="dxa"/>
              <w:right w:w="100" w:type="dxa"/>
            </w:tcMar>
          </w:tcPr>
          <w:p w14:paraId="17DBC2E0" w14:textId="77777777" w:rsidR="00E40C7D" w:rsidRPr="001D183D" w:rsidRDefault="00000000">
            <w:pPr>
              <w:spacing w:after="0" w:line="240" w:lineRule="auto"/>
              <w:rPr>
                <w:rFonts w:hint="eastAsia"/>
                <w:color w:val="auto"/>
              </w:rPr>
            </w:pPr>
            <w:r w:rsidRPr="001D183D">
              <w:rPr>
                <w:color w:val="auto"/>
                <w:sz w:val="17"/>
              </w:rPr>
              <w:t>Comercio exterior</w:t>
            </w:r>
          </w:p>
        </w:tc>
        <w:tc>
          <w:tcPr>
            <w:tcW w:w="7200" w:type="dxa"/>
            <w:tcMar>
              <w:top w:w="90" w:type="dxa"/>
              <w:left w:w="100" w:type="dxa"/>
              <w:bottom w:w="90" w:type="dxa"/>
              <w:right w:w="100" w:type="dxa"/>
            </w:tcMar>
          </w:tcPr>
          <w:p w14:paraId="64CFDA33" w14:textId="77777777" w:rsidR="00E40C7D" w:rsidRPr="001D183D" w:rsidRDefault="00000000">
            <w:pPr>
              <w:spacing w:after="0" w:line="240" w:lineRule="auto"/>
              <w:rPr>
                <w:rFonts w:hint="eastAsia"/>
                <w:color w:val="auto"/>
                <w:lang w:val="es-PE"/>
              </w:rPr>
            </w:pPr>
            <w:r w:rsidRPr="001D183D">
              <w:rPr>
                <w:color w:val="auto"/>
                <w:sz w:val="17"/>
                <w:lang w:val="es-PE"/>
              </w:rPr>
              <w:t>Seleccione Sí solo para exportación o importación. Al cambiarlo, el sistema limita los motivos aplicables.</w:t>
            </w:r>
          </w:p>
        </w:tc>
      </w:tr>
      <w:tr w:rsidR="001D183D" w:rsidRPr="001D183D" w14:paraId="2F4BE65C" w14:textId="77777777">
        <w:trPr>
          <w:cantSplit/>
          <w:jc w:val="center"/>
        </w:trPr>
        <w:tc>
          <w:tcPr>
            <w:tcW w:w="2268" w:type="dxa"/>
            <w:shd w:val="clear" w:color="auto" w:fill="F8F9FA"/>
            <w:tcMar>
              <w:top w:w="90" w:type="dxa"/>
              <w:left w:w="100" w:type="dxa"/>
              <w:bottom w:w="90" w:type="dxa"/>
              <w:right w:w="100" w:type="dxa"/>
            </w:tcMar>
          </w:tcPr>
          <w:p w14:paraId="3DE35221" w14:textId="77777777" w:rsidR="00E40C7D" w:rsidRPr="001D183D" w:rsidRDefault="00000000">
            <w:pPr>
              <w:spacing w:after="0" w:line="240" w:lineRule="auto"/>
              <w:rPr>
                <w:rFonts w:hint="eastAsia"/>
                <w:color w:val="auto"/>
              </w:rPr>
            </w:pPr>
            <w:proofErr w:type="spellStart"/>
            <w:r w:rsidRPr="001D183D">
              <w:rPr>
                <w:color w:val="auto"/>
                <w:sz w:val="17"/>
              </w:rPr>
              <w:t>Motivo</w:t>
            </w:r>
            <w:proofErr w:type="spellEnd"/>
            <w:r w:rsidRPr="001D183D">
              <w:rPr>
                <w:color w:val="auto"/>
                <w:sz w:val="17"/>
              </w:rPr>
              <w:t xml:space="preserve"> de </w:t>
            </w:r>
            <w:proofErr w:type="spellStart"/>
            <w:r w:rsidRPr="001D183D">
              <w:rPr>
                <w:color w:val="auto"/>
                <w:sz w:val="17"/>
              </w:rPr>
              <w:t>traslado</w:t>
            </w:r>
            <w:proofErr w:type="spellEnd"/>
          </w:p>
        </w:tc>
        <w:tc>
          <w:tcPr>
            <w:tcW w:w="7200" w:type="dxa"/>
            <w:shd w:val="clear" w:color="auto" w:fill="F8F9FA"/>
            <w:tcMar>
              <w:top w:w="90" w:type="dxa"/>
              <w:left w:w="100" w:type="dxa"/>
              <w:bottom w:w="90" w:type="dxa"/>
              <w:right w:w="100" w:type="dxa"/>
            </w:tcMar>
          </w:tcPr>
          <w:p w14:paraId="54D29FDE" w14:textId="77777777" w:rsidR="00E40C7D" w:rsidRPr="001D183D" w:rsidRDefault="00000000">
            <w:pPr>
              <w:spacing w:after="0" w:line="240" w:lineRule="auto"/>
              <w:rPr>
                <w:rFonts w:hint="eastAsia"/>
                <w:color w:val="auto"/>
              </w:rPr>
            </w:pPr>
            <w:r w:rsidRPr="001D183D">
              <w:rPr>
                <w:color w:val="auto"/>
                <w:sz w:val="17"/>
                <w:lang w:val="es-PE"/>
              </w:rPr>
              <w:t xml:space="preserve">Doméstico: Venta (01), Compra (02), Traslado entre establecimientos (04), Venta sujeta a confirmación (14) u Otros (13). </w:t>
            </w:r>
            <w:r w:rsidRPr="001D183D">
              <w:rPr>
                <w:color w:val="auto"/>
                <w:sz w:val="17"/>
              </w:rPr>
              <w:t xml:space="preserve">Comercio exterior: </w:t>
            </w:r>
            <w:proofErr w:type="spellStart"/>
            <w:r w:rsidRPr="001D183D">
              <w:rPr>
                <w:color w:val="auto"/>
                <w:sz w:val="17"/>
              </w:rPr>
              <w:t>Importación</w:t>
            </w:r>
            <w:proofErr w:type="spellEnd"/>
            <w:r w:rsidRPr="001D183D">
              <w:rPr>
                <w:color w:val="auto"/>
                <w:sz w:val="17"/>
              </w:rPr>
              <w:t xml:space="preserve"> (08) o Exportación (09).</w:t>
            </w:r>
          </w:p>
        </w:tc>
      </w:tr>
      <w:tr w:rsidR="001D183D" w:rsidRPr="001D183D" w14:paraId="1739A839" w14:textId="77777777">
        <w:trPr>
          <w:cantSplit/>
          <w:jc w:val="center"/>
        </w:trPr>
        <w:tc>
          <w:tcPr>
            <w:tcW w:w="2268" w:type="dxa"/>
            <w:tcMar>
              <w:top w:w="90" w:type="dxa"/>
              <w:left w:w="100" w:type="dxa"/>
              <w:bottom w:w="90" w:type="dxa"/>
              <w:right w:w="100" w:type="dxa"/>
            </w:tcMar>
          </w:tcPr>
          <w:p w14:paraId="0DD121AE" w14:textId="77777777" w:rsidR="00E40C7D" w:rsidRPr="001D183D" w:rsidRDefault="00000000">
            <w:pPr>
              <w:spacing w:after="0" w:line="240" w:lineRule="auto"/>
              <w:rPr>
                <w:rFonts w:hint="eastAsia"/>
                <w:color w:val="auto"/>
              </w:rPr>
            </w:pPr>
            <w:r w:rsidRPr="001D183D">
              <w:rPr>
                <w:color w:val="auto"/>
                <w:sz w:val="17"/>
              </w:rPr>
              <w:t xml:space="preserve">Peso </w:t>
            </w:r>
            <w:proofErr w:type="spellStart"/>
            <w:r w:rsidRPr="001D183D">
              <w:rPr>
                <w:color w:val="auto"/>
                <w:sz w:val="17"/>
              </w:rPr>
              <w:t>bruto</w:t>
            </w:r>
            <w:proofErr w:type="spellEnd"/>
          </w:p>
        </w:tc>
        <w:tc>
          <w:tcPr>
            <w:tcW w:w="7200" w:type="dxa"/>
            <w:tcMar>
              <w:top w:w="90" w:type="dxa"/>
              <w:left w:w="100" w:type="dxa"/>
              <w:bottom w:w="90" w:type="dxa"/>
              <w:right w:w="100" w:type="dxa"/>
            </w:tcMar>
          </w:tcPr>
          <w:p w14:paraId="2B05C3EA" w14:textId="77777777" w:rsidR="00E40C7D" w:rsidRPr="001D183D" w:rsidRDefault="00000000">
            <w:pPr>
              <w:spacing w:after="0" w:line="240" w:lineRule="auto"/>
              <w:rPr>
                <w:rFonts w:hint="eastAsia"/>
                <w:color w:val="auto"/>
                <w:lang w:val="es-PE"/>
              </w:rPr>
            </w:pPr>
            <w:r w:rsidRPr="001D183D">
              <w:rPr>
                <w:color w:val="auto"/>
                <w:sz w:val="17"/>
                <w:lang w:val="es-PE"/>
              </w:rPr>
              <w:t>Debe ser mayor que cero y expresar el peso total del envío en kilogramos.</w:t>
            </w:r>
          </w:p>
        </w:tc>
      </w:tr>
      <w:tr w:rsidR="001D183D" w:rsidRPr="001D183D" w14:paraId="73A7677D" w14:textId="77777777">
        <w:trPr>
          <w:cantSplit/>
          <w:jc w:val="center"/>
        </w:trPr>
        <w:tc>
          <w:tcPr>
            <w:tcW w:w="2268" w:type="dxa"/>
            <w:shd w:val="clear" w:color="auto" w:fill="F8F9FA"/>
            <w:tcMar>
              <w:top w:w="90" w:type="dxa"/>
              <w:left w:w="100" w:type="dxa"/>
              <w:bottom w:w="90" w:type="dxa"/>
              <w:right w:w="100" w:type="dxa"/>
            </w:tcMar>
          </w:tcPr>
          <w:p w14:paraId="19F75FBC" w14:textId="77777777" w:rsidR="00E40C7D" w:rsidRPr="001D183D" w:rsidRDefault="00000000">
            <w:pPr>
              <w:spacing w:after="0" w:line="240" w:lineRule="auto"/>
              <w:rPr>
                <w:rFonts w:hint="eastAsia"/>
                <w:color w:val="auto"/>
              </w:rPr>
            </w:pPr>
            <w:proofErr w:type="spellStart"/>
            <w:r w:rsidRPr="001D183D">
              <w:rPr>
                <w:color w:val="auto"/>
                <w:sz w:val="17"/>
              </w:rPr>
              <w:t>Fecha</w:t>
            </w:r>
            <w:proofErr w:type="spellEnd"/>
            <w:r w:rsidRPr="001D183D">
              <w:rPr>
                <w:color w:val="auto"/>
                <w:sz w:val="17"/>
              </w:rPr>
              <w:t xml:space="preserve"> de </w:t>
            </w:r>
            <w:proofErr w:type="spellStart"/>
            <w:r w:rsidRPr="001D183D">
              <w:rPr>
                <w:color w:val="auto"/>
                <w:sz w:val="17"/>
              </w:rPr>
              <w:t>traslado</w:t>
            </w:r>
            <w:proofErr w:type="spellEnd"/>
          </w:p>
        </w:tc>
        <w:tc>
          <w:tcPr>
            <w:tcW w:w="7200" w:type="dxa"/>
            <w:shd w:val="clear" w:color="auto" w:fill="F8F9FA"/>
            <w:tcMar>
              <w:top w:w="90" w:type="dxa"/>
              <w:left w:w="100" w:type="dxa"/>
              <w:bottom w:w="90" w:type="dxa"/>
              <w:right w:w="100" w:type="dxa"/>
            </w:tcMar>
          </w:tcPr>
          <w:p w14:paraId="42207EA5" w14:textId="77777777" w:rsidR="00E40C7D" w:rsidRPr="001D183D" w:rsidRDefault="00000000">
            <w:pPr>
              <w:spacing w:after="0" w:line="240" w:lineRule="auto"/>
              <w:rPr>
                <w:rFonts w:hint="eastAsia"/>
                <w:color w:val="auto"/>
                <w:lang w:val="es-PE"/>
              </w:rPr>
            </w:pPr>
            <w:r w:rsidRPr="001D183D">
              <w:rPr>
                <w:color w:val="auto"/>
                <w:sz w:val="17"/>
                <w:lang w:val="es-PE"/>
              </w:rPr>
              <w:t>Se toma de la guía interna y debe coincidir con el inicio previsto.</w:t>
            </w:r>
          </w:p>
        </w:tc>
      </w:tr>
      <w:tr w:rsidR="001D183D" w:rsidRPr="001D183D" w14:paraId="11FE7190" w14:textId="77777777">
        <w:trPr>
          <w:cantSplit/>
          <w:jc w:val="center"/>
        </w:trPr>
        <w:tc>
          <w:tcPr>
            <w:tcW w:w="2268" w:type="dxa"/>
            <w:tcMar>
              <w:top w:w="90" w:type="dxa"/>
              <w:left w:w="100" w:type="dxa"/>
              <w:bottom w:w="90" w:type="dxa"/>
              <w:right w:w="100" w:type="dxa"/>
            </w:tcMar>
          </w:tcPr>
          <w:p w14:paraId="783A27A9" w14:textId="77777777" w:rsidR="00E40C7D" w:rsidRPr="001D183D" w:rsidRDefault="00000000">
            <w:pPr>
              <w:spacing w:after="0" w:line="240" w:lineRule="auto"/>
              <w:rPr>
                <w:rFonts w:hint="eastAsia"/>
                <w:color w:val="auto"/>
              </w:rPr>
            </w:pPr>
            <w:proofErr w:type="spellStart"/>
            <w:r w:rsidRPr="001D183D">
              <w:rPr>
                <w:color w:val="auto"/>
                <w:sz w:val="17"/>
              </w:rPr>
              <w:t>Detalle</w:t>
            </w:r>
            <w:proofErr w:type="spellEnd"/>
          </w:p>
        </w:tc>
        <w:tc>
          <w:tcPr>
            <w:tcW w:w="7200" w:type="dxa"/>
            <w:tcMar>
              <w:top w:w="90" w:type="dxa"/>
              <w:left w:w="100" w:type="dxa"/>
              <w:bottom w:w="90" w:type="dxa"/>
              <w:right w:w="100" w:type="dxa"/>
            </w:tcMar>
          </w:tcPr>
          <w:p w14:paraId="6A1064F8" w14:textId="77777777" w:rsidR="00E40C7D" w:rsidRPr="001D183D" w:rsidRDefault="00000000">
            <w:pPr>
              <w:spacing w:after="0" w:line="240" w:lineRule="auto"/>
              <w:rPr>
                <w:rFonts w:hint="eastAsia"/>
                <w:color w:val="auto"/>
                <w:lang w:val="es-PE"/>
              </w:rPr>
            </w:pPr>
            <w:r w:rsidRPr="001D183D">
              <w:rPr>
                <w:color w:val="auto"/>
                <w:sz w:val="17"/>
                <w:lang w:val="es-PE"/>
              </w:rPr>
              <w:t>Revise códigos, descripciones, unidades, cantidades y peso total.</w:t>
            </w:r>
          </w:p>
        </w:tc>
      </w:tr>
    </w:tbl>
    <w:p w14:paraId="69575144" w14:textId="77777777" w:rsidR="00E40C7D" w:rsidRPr="001D183D" w:rsidRDefault="00E40C7D">
      <w:pPr>
        <w:spacing w:after="0"/>
        <w:rPr>
          <w:rFonts w:hint="eastAsia"/>
          <w:color w:val="auto"/>
          <w:lang w:val="es-PE"/>
        </w:rPr>
      </w:pPr>
    </w:p>
    <w:p w14:paraId="55D58122" w14:textId="77777777" w:rsidR="00E40C7D" w:rsidRPr="001D183D" w:rsidRDefault="00000000">
      <w:pPr>
        <w:pStyle w:val="Ttulo2"/>
        <w:rPr>
          <w:color w:val="auto"/>
          <w:lang w:val="es-PE"/>
        </w:rPr>
      </w:pPr>
      <w:r w:rsidRPr="001D183D">
        <w:rPr>
          <w:color w:val="auto"/>
          <w:lang w:val="es-PE"/>
        </w:rPr>
        <w:t>7.3 Paso 2 — Transporte y llegada</w:t>
      </w:r>
    </w:p>
    <w:p w14:paraId="7AC7D09C" w14:textId="77777777" w:rsidR="00E40C7D" w:rsidRPr="001D183D" w:rsidRDefault="00000000">
      <w:pPr>
        <w:rPr>
          <w:rFonts w:hint="eastAsia"/>
          <w:color w:val="auto"/>
          <w:lang w:val="es-PE"/>
        </w:rPr>
      </w:pPr>
      <w:r w:rsidRPr="001D183D">
        <w:rPr>
          <w:color w:val="auto"/>
          <w:lang w:val="es-PE"/>
        </w:rPr>
        <w:t>Seleccione la modalidad que describe quién realiza físicamente el traslado. Esta elección determina qué datos serán obligatorios y qué modalidad del catálogo SUNAT se enviará.</w:t>
      </w:r>
    </w:p>
    <w:tbl>
      <w:tblPr>
        <w:tblStyle w:val="Tablaconcuadrcula"/>
        <w:tblW w:w="0" w:type="auto"/>
        <w:jc w:val="center"/>
        <w:tblLayout w:type="fixed"/>
        <w:tblLook w:val="04A0" w:firstRow="1" w:lastRow="0" w:firstColumn="1" w:lastColumn="0" w:noHBand="0" w:noVBand="1"/>
      </w:tblPr>
      <w:tblGrid>
        <w:gridCol w:w="2551"/>
        <w:gridCol w:w="2324"/>
        <w:gridCol w:w="4592"/>
      </w:tblGrid>
      <w:tr w:rsidR="001D183D" w:rsidRPr="001D183D" w14:paraId="44A7929A" w14:textId="77777777">
        <w:trPr>
          <w:tblHeader/>
          <w:jc w:val="center"/>
        </w:trPr>
        <w:tc>
          <w:tcPr>
            <w:tcW w:w="2551" w:type="dxa"/>
            <w:shd w:val="clear" w:color="auto" w:fill="17365D"/>
            <w:tcMar>
              <w:top w:w="90" w:type="dxa"/>
              <w:left w:w="100" w:type="dxa"/>
              <w:bottom w:w="90" w:type="dxa"/>
              <w:right w:w="100" w:type="dxa"/>
            </w:tcMar>
            <w:vAlign w:val="center"/>
          </w:tcPr>
          <w:p w14:paraId="5E9AFA04" w14:textId="77777777" w:rsidR="00E40C7D" w:rsidRPr="001D183D" w:rsidRDefault="00000000">
            <w:pPr>
              <w:spacing w:after="0"/>
              <w:rPr>
                <w:rFonts w:hint="eastAsia"/>
                <w:color w:val="auto"/>
              </w:rPr>
            </w:pPr>
            <w:proofErr w:type="spellStart"/>
            <w:r w:rsidRPr="001D183D">
              <w:rPr>
                <w:b/>
                <w:color w:val="auto"/>
                <w:sz w:val="17"/>
              </w:rPr>
              <w:t>Opción</w:t>
            </w:r>
            <w:proofErr w:type="spellEnd"/>
            <w:r w:rsidRPr="001D183D">
              <w:rPr>
                <w:b/>
                <w:color w:val="auto"/>
                <w:sz w:val="17"/>
              </w:rPr>
              <w:t xml:space="preserve"> </w:t>
            </w:r>
            <w:proofErr w:type="spellStart"/>
            <w:r w:rsidRPr="001D183D">
              <w:rPr>
                <w:b/>
                <w:color w:val="auto"/>
                <w:sz w:val="17"/>
              </w:rPr>
              <w:t>en</w:t>
            </w:r>
            <w:proofErr w:type="spellEnd"/>
            <w:r w:rsidRPr="001D183D">
              <w:rPr>
                <w:b/>
                <w:color w:val="auto"/>
                <w:sz w:val="17"/>
              </w:rPr>
              <w:t xml:space="preserve"> SPI</w:t>
            </w:r>
          </w:p>
        </w:tc>
        <w:tc>
          <w:tcPr>
            <w:tcW w:w="2324" w:type="dxa"/>
            <w:shd w:val="clear" w:color="auto" w:fill="17365D"/>
            <w:tcMar>
              <w:top w:w="90" w:type="dxa"/>
              <w:left w:w="100" w:type="dxa"/>
              <w:bottom w:w="90" w:type="dxa"/>
              <w:right w:w="100" w:type="dxa"/>
            </w:tcMar>
            <w:vAlign w:val="center"/>
          </w:tcPr>
          <w:p w14:paraId="7A764357" w14:textId="77777777" w:rsidR="00E40C7D" w:rsidRPr="001D183D" w:rsidRDefault="00000000">
            <w:pPr>
              <w:spacing w:after="0"/>
              <w:rPr>
                <w:rFonts w:hint="eastAsia"/>
                <w:color w:val="auto"/>
              </w:rPr>
            </w:pPr>
            <w:r w:rsidRPr="001D183D">
              <w:rPr>
                <w:b/>
                <w:color w:val="auto"/>
                <w:sz w:val="17"/>
              </w:rPr>
              <w:t>Modalidad SUNAT</w:t>
            </w:r>
          </w:p>
        </w:tc>
        <w:tc>
          <w:tcPr>
            <w:tcW w:w="4592" w:type="dxa"/>
            <w:shd w:val="clear" w:color="auto" w:fill="17365D"/>
            <w:tcMar>
              <w:top w:w="90" w:type="dxa"/>
              <w:left w:w="100" w:type="dxa"/>
              <w:bottom w:w="90" w:type="dxa"/>
              <w:right w:w="100" w:type="dxa"/>
            </w:tcMar>
            <w:vAlign w:val="center"/>
          </w:tcPr>
          <w:p w14:paraId="26026348" w14:textId="77777777" w:rsidR="00E40C7D" w:rsidRPr="001D183D" w:rsidRDefault="00000000">
            <w:pPr>
              <w:spacing w:after="0"/>
              <w:rPr>
                <w:rFonts w:hint="eastAsia"/>
                <w:color w:val="auto"/>
              </w:rPr>
            </w:pPr>
            <w:r w:rsidRPr="001D183D">
              <w:rPr>
                <w:b/>
                <w:color w:val="auto"/>
                <w:sz w:val="17"/>
              </w:rPr>
              <w:t>Datos obligatorios / comportamiento</w:t>
            </w:r>
          </w:p>
        </w:tc>
      </w:tr>
      <w:tr w:rsidR="001D183D" w:rsidRPr="001D183D" w14:paraId="7D8B186C" w14:textId="77777777">
        <w:trPr>
          <w:cantSplit/>
          <w:jc w:val="center"/>
        </w:trPr>
        <w:tc>
          <w:tcPr>
            <w:tcW w:w="2551" w:type="dxa"/>
            <w:tcMar>
              <w:top w:w="90" w:type="dxa"/>
              <w:left w:w="100" w:type="dxa"/>
              <w:bottom w:w="90" w:type="dxa"/>
              <w:right w:w="100" w:type="dxa"/>
            </w:tcMar>
          </w:tcPr>
          <w:p w14:paraId="6BB008CA" w14:textId="77777777" w:rsidR="00E40C7D" w:rsidRPr="001D183D" w:rsidRDefault="00000000">
            <w:pPr>
              <w:spacing w:after="0" w:line="240" w:lineRule="auto"/>
              <w:rPr>
                <w:rFonts w:hint="eastAsia"/>
                <w:color w:val="auto"/>
              </w:rPr>
            </w:pPr>
            <w:proofErr w:type="spellStart"/>
            <w:r w:rsidRPr="001D183D">
              <w:rPr>
                <w:color w:val="auto"/>
                <w:sz w:val="17"/>
              </w:rPr>
              <w:t>Vehículo</w:t>
            </w:r>
            <w:proofErr w:type="spellEnd"/>
            <w:r w:rsidRPr="001D183D">
              <w:rPr>
                <w:color w:val="auto"/>
                <w:sz w:val="17"/>
              </w:rPr>
              <w:t xml:space="preserve"> </w:t>
            </w:r>
            <w:proofErr w:type="spellStart"/>
            <w:r w:rsidRPr="001D183D">
              <w:rPr>
                <w:color w:val="auto"/>
                <w:sz w:val="17"/>
              </w:rPr>
              <w:t>propio</w:t>
            </w:r>
            <w:proofErr w:type="spellEnd"/>
          </w:p>
        </w:tc>
        <w:tc>
          <w:tcPr>
            <w:tcW w:w="2324" w:type="dxa"/>
            <w:tcMar>
              <w:top w:w="90" w:type="dxa"/>
              <w:left w:w="100" w:type="dxa"/>
              <w:bottom w:w="90" w:type="dxa"/>
              <w:right w:w="100" w:type="dxa"/>
            </w:tcMar>
          </w:tcPr>
          <w:p w14:paraId="5B4E2E55" w14:textId="77777777" w:rsidR="00E40C7D" w:rsidRPr="001D183D" w:rsidRDefault="00000000">
            <w:pPr>
              <w:spacing w:after="0" w:line="240" w:lineRule="auto"/>
              <w:rPr>
                <w:rFonts w:hint="eastAsia"/>
                <w:color w:val="auto"/>
              </w:rPr>
            </w:pPr>
            <w:r w:rsidRPr="001D183D">
              <w:rPr>
                <w:color w:val="auto"/>
                <w:sz w:val="17"/>
              </w:rPr>
              <w:t>Privado (02)</w:t>
            </w:r>
          </w:p>
        </w:tc>
        <w:tc>
          <w:tcPr>
            <w:tcW w:w="4592" w:type="dxa"/>
            <w:tcMar>
              <w:top w:w="90" w:type="dxa"/>
              <w:left w:w="100" w:type="dxa"/>
              <w:bottom w:w="90" w:type="dxa"/>
              <w:right w:w="100" w:type="dxa"/>
            </w:tcMar>
          </w:tcPr>
          <w:p w14:paraId="615463F2" w14:textId="77777777" w:rsidR="00E40C7D" w:rsidRPr="001D183D" w:rsidRDefault="00000000">
            <w:pPr>
              <w:spacing w:after="0" w:line="240" w:lineRule="auto"/>
              <w:rPr>
                <w:rFonts w:hint="eastAsia"/>
                <w:color w:val="auto"/>
              </w:rPr>
            </w:pPr>
            <w:r w:rsidRPr="001D183D">
              <w:rPr>
                <w:color w:val="auto"/>
                <w:sz w:val="17"/>
                <w:lang w:val="es-PE"/>
              </w:rPr>
              <w:t xml:space="preserve">Seleccione conductor y vehículo de los catálogos. El conductor requiere DNI y licencia. </w:t>
            </w:r>
            <w:proofErr w:type="spellStart"/>
            <w:r w:rsidRPr="001D183D">
              <w:rPr>
                <w:color w:val="auto"/>
                <w:sz w:val="17"/>
              </w:rPr>
              <w:t>Puede</w:t>
            </w:r>
            <w:proofErr w:type="spellEnd"/>
            <w:r w:rsidRPr="001D183D">
              <w:rPr>
                <w:color w:val="auto"/>
                <w:sz w:val="17"/>
              </w:rPr>
              <w:t xml:space="preserve"> </w:t>
            </w:r>
            <w:proofErr w:type="spellStart"/>
            <w:r w:rsidRPr="001D183D">
              <w:rPr>
                <w:color w:val="auto"/>
                <w:sz w:val="17"/>
              </w:rPr>
              <w:t>añadir</w:t>
            </w:r>
            <w:proofErr w:type="spellEnd"/>
            <w:r w:rsidRPr="001D183D">
              <w:rPr>
                <w:color w:val="auto"/>
                <w:sz w:val="17"/>
              </w:rPr>
              <w:t xml:space="preserve"> un </w:t>
            </w:r>
            <w:proofErr w:type="spellStart"/>
            <w:r w:rsidRPr="001D183D">
              <w:rPr>
                <w:color w:val="auto"/>
                <w:sz w:val="17"/>
              </w:rPr>
              <w:t>segundo</w:t>
            </w:r>
            <w:proofErr w:type="spellEnd"/>
            <w:r w:rsidRPr="001D183D">
              <w:rPr>
                <w:color w:val="auto"/>
                <w:sz w:val="17"/>
              </w:rPr>
              <w:t xml:space="preserve"> conductor y/o vehículo.</w:t>
            </w:r>
          </w:p>
        </w:tc>
      </w:tr>
      <w:tr w:rsidR="001D183D" w:rsidRPr="001D183D" w14:paraId="57E98A62" w14:textId="77777777">
        <w:trPr>
          <w:cantSplit/>
          <w:jc w:val="center"/>
        </w:trPr>
        <w:tc>
          <w:tcPr>
            <w:tcW w:w="2551" w:type="dxa"/>
            <w:shd w:val="clear" w:color="auto" w:fill="F8F9FA"/>
            <w:tcMar>
              <w:top w:w="90" w:type="dxa"/>
              <w:left w:w="100" w:type="dxa"/>
              <w:bottom w:w="90" w:type="dxa"/>
              <w:right w:w="100" w:type="dxa"/>
            </w:tcMar>
          </w:tcPr>
          <w:p w14:paraId="5C34DB72" w14:textId="77777777" w:rsidR="00E40C7D" w:rsidRPr="001D183D" w:rsidRDefault="00000000">
            <w:pPr>
              <w:spacing w:after="0" w:line="240" w:lineRule="auto"/>
              <w:rPr>
                <w:rFonts w:hint="eastAsia"/>
                <w:color w:val="auto"/>
              </w:rPr>
            </w:pPr>
            <w:proofErr w:type="spellStart"/>
            <w:r w:rsidRPr="001D183D">
              <w:rPr>
                <w:color w:val="auto"/>
                <w:sz w:val="17"/>
              </w:rPr>
              <w:t>Carro</w:t>
            </w:r>
            <w:proofErr w:type="spellEnd"/>
            <w:r w:rsidRPr="001D183D">
              <w:rPr>
                <w:color w:val="auto"/>
                <w:sz w:val="17"/>
              </w:rPr>
              <w:t xml:space="preserve"> particular</w:t>
            </w:r>
          </w:p>
        </w:tc>
        <w:tc>
          <w:tcPr>
            <w:tcW w:w="2324" w:type="dxa"/>
            <w:shd w:val="clear" w:color="auto" w:fill="F8F9FA"/>
            <w:tcMar>
              <w:top w:w="90" w:type="dxa"/>
              <w:left w:w="100" w:type="dxa"/>
              <w:bottom w:w="90" w:type="dxa"/>
              <w:right w:w="100" w:type="dxa"/>
            </w:tcMar>
          </w:tcPr>
          <w:p w14:paraId="72D39A20" w14:textId="77777777" w:rsidR="00E40C7D" w:rsidRPr="001D183D" w:rsidRDefault="00000000">
            <w:pPr>
              <w:spacing w:after="0" w:line="240" w:lineRule="auto"/>
              <w:rPr>
                <w:rFonts w:hint="eastAsia"/>
                <w:color w:val="auto"/>
              </w:rPr>
            </w:pPr>
            <w:r w:rsidRPr="001D183D">
              <w:rPr>
                <w:color w:val="auto"/>
                <w:sz w:val="17"/>
              </w:rPr>
              <w:t>Privado (02)</w:t>
            </w:r>
          </w:p>
        </w:tc>
        <w:tc>
          <w:tcPr>
            <w:tcW w:w="4592" w:type="dxa"/>
            <w:shd w:val="clear" w:color="auto" w:fill="F8F9FA"/>
            <w:tcMar>
              <w:top w:w="90" w:type="dxa"/>
              <w:left w:w="100" w:type="dxa"/>
              <w:bottom w:w="90" w:type="dxa"/>
              <w:right w:w="100" w:type="dxa"/>
            </w:tcMar>
          </w:tcPr>
          <w:p w14:paraId="3ACCA52D" w14:textId="77777777" w:rsidR="00E40C7D" w:rsidRPr="001D183D" w:rsidRDefault="00000000">
            <w:pPr>
              <w:spacing w:after="0" w:line="240" w:lineRule="auto"/>
              <w:rPr>
                <w:rFonts w:hint="eastAsia"/>
                <w:color w:val="auto"/>
                <w:lang w:val="es-PE"/>
              </w:rPr>
            </w:pPr>
            <w:r w:rsidRPr="001D183D">
              <w:rPr>
                <w:color w:val="auto"/>
                <w:sz w:val="17"/>
                <w:lang w:val="es-PE"/>
              </w:rPr>
              <w:t>Ingrese placa, DNI, nombre y licencia como texto libre. Úselo cuando una persona o el cliente traslada en vehículo particular y no actúa una empresa transportista.</w:t>
            </w:r>
          </w:p>
        </w:tc>
      </w:tr>
      <w:tr w:rsidR="001D183D" w:rsidRPr="001D183D" w14:paraId="043D14CB" w14:textId="77777777">
        <w:trPr>
          <w:cantSplit/>
          <w:jc w:val="center"/>
        </w:trPr>
        <w:tc>
          <w:tcPr>
            <w:tcW w:w="2551" w:type="dxa"/>
            <w:tcMar>
              <w:top w:w="90" w:type="dxa"/>
              <w:left w:w="100" w:type="dxa"/>
              <w:bottom w:w="90" w:type="dxa"/>
              <w:right w:w="100" w:type="dxa"/>
            </w:tcMar>
          </w:tcPr>
          <w:p w14:paraId="356EC60B" w14:textId="77777777" w:rsidR="00E40C7D" w:rsidRPr="001D183D" w:rsidRDefault="00000000">
            <w:pPr>
              <w:spacing w:after="0" w:line="240" w:lineRule="auto"/>
              <w:rPr>
                <w:rFonts w:hint="eastAsia"/>
                <w:color w:val="auto"/>
                <w:lang w:val="es-PE"/>
              </w:rPr>
            </w:pPr>
            <w:r w:rsidRPr="001D183D">
              <w:rPr>
                <w:color w:val="auto"/>
                <w:sz w:val="17"/>
                <w:lang w:val="es-PE"/>
              </w:rPr>
              <w:t>Empresa de transporte — solo transportista</w:t>
            </w:r>
          </w:p>
        </w:tc>
        <w:tc>
          <w:tcPr>
            <w:tcW w:w="2324" w:type="dxa"/>
            <w:tcMar>
              <w:top w:w="90" w:type="dxa"/>
              <w:left w:w="100" w:type="dxa"/>
              <w:bottom w:w="90" w:type="dxa"/>
              <w:right w:w="100" w:type="dxa"/>
            </w:tcMar>
          </w:tcPr>
          <w:p w14:paraId="75B051CF" w14:textId="77777777" w:rsidR="00E40C7D" w:rsidRPr="001D183D" w:rsidRDefault="00000000">
            <w:pPr>
              <w:spacing w:after="0" w:line="240" w:lineRule="auto"/>
              <w:rPr>
                <w:rFonts w:hint="eastAsia"/>
                <w:color w:val="auto"/>
              </w:rPr>
            </w:pPr>
            <w:r w:rsidRPr="001D183D">
              <w:rPr>
                <w:color w:val="auto"/>
                <w:sz w:val="17"/>
              </w:rPr>
              <w:t>Público (01), Caso 1</w:t>
            </w:r>
          </w:p>
        </w:tc>
        <w:tc>
          <w:tcPr>
            <w:tcW w:w="4592" w:type="dxa"/>
            <w:tcMar>
              <w:top w:w="90" w:type="dxa"/>
              <w:left w:w="100" w:type="dxa"/>
              <w:bottom w:w="90" w:type="dxa"/>
              <w:right w:w="100" w:type="dxa"/>
            </w:tcMar>
          </w:tcPr>
          <w:p w14:paraId="083F6CC9" w14:textId="77777777" w:rsidR="00E40C7D" w:rsidRPr="001D183D" w:rsidRDefault="00000000">
            <w:pPr>
              <w:spacing w:after="0" w:line="240" w:lineRule="auto"/>
              <w:rPr>
                <w:rFonts w:hint="eastAsia"/>
                <w:color w:val="auto"/>
                <w:lang w:val="es-PE"/>
              </w:rPr>
            </w:pPr>
            <w:r w:rsidRPr="001D183D">
              <w:rPr>
                <w:color w:val="auto"/>
                <w:sz w:val="17"/>
                <w:lang w:val="es-PE"/>
              </w:rPr>
              <w:t>Desactive “Registrar vehículos y conductores”. Se declara solo a la empresa transportista; esta emite su GRE Transportista 31.</w:t>
            </w:r>
          </w:p>
        </w:tc>
      </w:tr>
      <w:tr w:rsidR="001D183D" w:rsidRPr="001D183D" w14:paraId="4B28E860" w14:textId="77777777">
        <w:trPr>
          <w:cantSplit/>
          <w:jc w:val="center"/>
        </w:trPr>
        <w:tc>
          <w:tcPr>
            <w:tcW w:w="2551" w:type="dxa"/>
            <w:shd w:val="clear" w:color="auto" w:fill="F8F9FA"/>
            <w:tcMar>
              <w:top w:w="90" w:type="dxa"/>
              <w:left w:w="100" w:type="dxa"/>
              <w:bottom w:w="90" w:type="dxa"/>
              <w:right w:w="100" w:type="dxa"/>
            </w:tcMar>
          </w:tcPr>
          <w:p w14:paraId="365364F2" w14:textId="77777777" w:rsidR="00E40C7D" w:rsidRPr="001D183D" w:rsidRDefault="00000000">
            <w:pPr>
              <w:spacing w:after="0" w:line="240" w:lineRule="auto"/>
              <w:rPr>
                <w:rFonts w:hint="eastAsia"/>
                <w:color w:val="auto"/>
                <w:lang w:val="es-PE"/>
              </w:rPr>
            </w:pPr>
            <w:r w:rsidRPr="001D183D">
              <w:rPr>
                <w:color w:val="auto"/>
                <w:sz w:val="17"/>
                <w:lang w:val="es-PE"/>
              </w:rPr>
              <w:t>Empresa de transporte — con vehículos/conductores</w:t>
            </w:r>
          </w:p>
        </w:tc>
        <w:tc>
          <w:tcPr>
            <w:tcW w:w="2324" w:type="dxa"/>
            <w:shd w:val="clear" w:color="auto" w:fill="F8F9FA"/>
            <w:tcMar>
              <w:top w:w="90" w:type="dxa"/>
              <w:left w:w="100" w:type="dxa"/>
              <w:bottom w:w="90" w:type="dxa"/>
              <w:right w:w="100" w:type="dxa"/>
            </w:tcMar>
          </w:tcPr>
          <w:p w14:paraId="38547068" w14:textId="77777777" w:rsidR="00E40C7D" w:rsidRPr="001D183D" w:rsidRDefault="00000000">
            <w:pPr>
              <w:spacing w:after="0" w:line="240" w:lineRule="auto"/>
              <w:rPr>
                <w:rFonts w:hint="eastAsia"/>
                <w:color w:val="auto"/>
              </w:rPr>
            </w:pPr>
            <w:r w:rsidRPr="001D183D">
              <w:rPr>
                <w:color w:val="auto"/>
                <w:sz w:val="17"/>
              </w:rPr>
              <w:t>Público (01), Casos 2/3</w:t>
            </w:r>
          </w:p>
        </w:tc>
        <w:tc>
          <w:tcPr>
            <w:tcW w:w="4592" w:type="dxa"/>
            <w:shd w:val="clear" w:color="auto" w:fill="F8F9FA"/>
            <w:tcMar>
              <w:top w:w="90" w:type="dxa"/>
              <w:left w:w="100" w:type="dxa"/>
              <w:bottom w:w="90" w:type="dxa"/>
              <w:right w:w="100" w:type="dxa"/>
            </w:tcMar>
          </w:tcPr>
          <w:p w14:paraId="1A690D1E" w14:textId="77777777" w:rsidR="00E40C7D" w:rsidRPr="001D183D" w:rsidRDefault="00000000">
            <w:pPr>
              <w:spacing w:after="0" w:line="240" w:lineRule="auto"/>
              <w:rPr>
                <w:rFonts w:hint="eastAsia"/>
                <w:color w:val="auto"/>
                <w:lang w:val="es-PE"/>
              </w:rPr>
            </w:pPr>
            <w:r w:rsidRPr="001D183D">
              <w:rPr>
                <w:color w:val="auto"/>
                <w:sz w:val="17"/>
                <w:lang w:val="es-PE"/>
              </w:rPr>
              <w:t>Active el registro. Los datos provienen de Transporte y Logística de la orden: conductores, placas, TUCE, autorizaciones, fecha de entrega e indicadores.</w:t>
            </w:r>
          </w:p>
        </w:tc>
      </w:tr>
    </w:tbl>
    <w:p w14:paraId="7B6798B7" w14:textId="77777777" w:rsidR="00E40C7D" w:rsidRPr="001D183D" w:rsidRDefault="00E40C7D">
      <w:pPr>
        <w:spacing w:after="0"/>
        <w:rPr>
          <w:rFonts w:hint="eastAsia"/>
          <w:color w:val="auto"/>
          <w:lang w:val="es-PE"/>
        </w:rPr>
      </w:pPr>
    </w:p>
    <w:p w14:paraId="505AAF9F" w14:textId="77777777" w:rsidR="00E40C7D" w:rsidRPr="001D183D" w:rsidRDefault="00000000">
      <w:pPr>
        <w:pStyle w:val="Ttulo2"/>
        <w:rPr>
          <w:color w:val="auto"/>
        </w:rPr>
      </w:pPr>
      <w:r w:rsidRPr="001D183D">
        <w:rPr>
          <w:color w:val="auto"/>
        </w:rPr>
        <w:t xml:space="preserve">7.4 Punto de </w:t>
      </w:r>
      <w:proofErr w:type="spellStart"/>
      <w:r w:rsidRPr="001D183D">
        <w:rPr>
          <w:color w:val="auto"/>
        </w:rPr>
        <w:t>partida</w:t>
      </w:r>
      <w:proofErr w:type="spellEnd"/>
      <w:r w:rsidRPr="001D183D">
        <w:rPr>
          <w:color w:val="auto"/>
        </w:rPr>
        <w:t xml:space="preserve"> y llegada</w:t>
      </w:r>
    </w:p>
    <w:p w14:paraId="42104C71" w14:textId="77777777" w:rsidR="00E40C7D" w:rsidRPr="001D183D" w:rsidRDefault="00000000">
      <w:pPr>
        <w:pStyle w:val="Listaconvietas"/>
        <w:rPr>
          <w:rFonts w:hint="eastAsia"/>
          <w:color w:val="auto"/>
          <w:lang w:val="es-PE"/>
        </w:rPr>
      </w:pPr>
      <w:r w:rsidRPr="001D183D">
        <w:rPr>
          <w:b/>
          <w:color w:val="auto"/>
          <w:lang w:val="es-PE"/>
        </w:rPr>
        <w:t xml:space="preserve">Partida: </w:t>
      </w:r>
      <w:r w:rsidRPr="001D183D">
        <w:rPr>
          <w:color w:val="auto"/>
          <w:lang w:val="es-PE"/>
        </w:rPr>
        <w:t>se muestra como dato fijo en el asistente. Procede de la guía o del domicilio configurado para la empresa.</w:t>
      </w:r>
    </w:p>
    <w:p w14:paraId="06515130" w14:textId="77777777" w:rsidR="00E40C7D" w:rsidRPr="001D183D" w:rsidRDefault="00000000">
      <w:pPr>
        <w:pStyle w:val="Listaconvietas"/>
        <w:rPr>
          <w:rFonts w:hint="eastAsia"/>
          <w:color w:val="auto"/>
          <w:lang w:val="es-PE"/>
        </w:rPr>
      </w:pPr>
      <w:r w:rsidRPr="001D183D">
        <w:rPr>
          <w:b/>
          <w:color w:val="auto"/>
          <w:lang w:val="es-PE"/>
        </w:rPr>
        <w:t xml:space="preserve">Llegada: </w:t>
      </w:r>
      <w:r w:rsidRPr="001D183D">
        <w:rPr>
          <w:color w:val="auto"/>
          <w:lang w:val="es-PE"/>
        </w:rPr>
        <w:t xml:space="preserve">puede editarse antes de emitir. Complete una dirección precisa y seleccione departamento, provincia y distrito para obtener el </w:t>
      </w:r>
      <w:proofErr w:type="spellStart"/>
      <w:r w:rsidRPr="001D183D">
        <w:rPr>
          <w:color w:val="auto"/>
          <w:lang w:val="es-PE"/>
        </w:rPr>
        <w:t>ubigeo</w:t>
      </w:r>
      <w:proofErr w:type="spellEnd"/>
      <w:r w:rsidRPr="001D183D">
        <w:rPr>
          <w:color w:val="auto"/>
          <w:lang w:val="es-PE"/>
        </w:rPr>
        <w:t xml:space="preserve"> de 6 dígitos.</w:t>
      </w:r>
    </w:p>
    <w:p w14:paraId="78A45282" w14:textId="77777777" w:rsidR="00E40C7D" w:rsidRPr="001D183D" w:rsidRDefault="00000000">
      <w:pPr>
        <w:pStyle w:val="Listaconvietas"/>
        <w:rPr>
          <w:rFonts w:hint="eastAsia"/>
          <w:color w:val="auto"/>
          <w:lang w:val="es-PE"/>
        </w:rPr>
      </w:pPr>
      <w:r w:rsidRPr="001D183D">
        <w:rPr>
          <w:b/>
          <w:color w:val="auto"/>
          <w:lang w:val="es-PE"/>
        </w:rPr>
        <w:t xml:space="preserve">Coherencia: </w:t>
      </w:r>
      <w:r w:rsidRPr="001D183D">
        <w:rPr>
          <w:color w:val="auto"/>
          <w:lang w:val="es-PE"/>
        </w:rPr>
        <w:t>no use como llegada el domicilio fiscal del cliente si los bienes se entregarán en otra planta, almacén, puerto o depósito.</w:t>
      </w:r>
    </w:p>
    <w:p w14:paraId="52FE4EA5" w14:textId="77777777" w:rsidR="00E40C7D" w:rsidRPr="001D183D" w:rsidRDefault="00000000">
      <w:pPr>
        <w:pStyle w:val="Ttulo2"/>
        <w:rPr>
          <w:color w:val="auto"/>
        </w:rPr>
      </w:pPr>
      <w:r w:rsidRPr="001D183D">
        <w:rPr>
          <w:color w:val="auto"/>
        </w:rPr>
        <w:t xml:space="preserve">7.5 </w:t>
      </w:r>
      <w:proofErr w:type="spellStart"/>
      <w:r w:rsidRPr="001D183D">
        <w:rPr>
          <w:color w:val="auto"/>
        </w:rPr>
        <w:t>Indicadores</w:t>
      </w:r>
      <w:proofErr w:type="spellEnd"/>
      <w:r w:rsidRPr="001D183D">
        <w:rPr>
          <w:color w:val="auto"/>
        </w:rPr>
        <w:t xml:space="preserve"> </w:t>
      </w:r>
      <w:proofErr w:type="spellStart"/>
      <w:r w:rsidRPr="001D183D">
        <w:rPr>
          <w:color w:val="auto"/>
        </w:rPr>
        <w:t>opcionales</w:t>
      </w:r>
      <w:proofErr w:type="spellEnd"/>
      <w:r w:rsidRPr="001D183D">
        <w:rPr>
          <w:color w:val="auto"/>
        </w:rPr>
        <w:t xml:space="preserve"> para transporte público</w:t>
      </w:r>
    </w:p>
    <w:tbl>
      <w:tblPr>
        <w:tblStyle w:val="Tablaconcuadrcula"/>
        <w:tblW w:w="0" w:type="auto"/>
        <w:jc w:val="center"/>
        <w:tblLayout w:type="fixed"/>
        <w:tblLook w:val="04A0" w:firstRow="1" w:lastRow="0" w:firstColumn="1" w:lastColumn="0" w:noHBand="0" w:noVBand="1"/>
      </w:tblPr>
      <w:tblGrid>
        <w:gridCol w:w="2835"/>
        <w:gridCol w:w="6633"/>
      </w:tblGrid>
      <w:tr w:rsidR="001D183D" w:rsidRPr="001D183D" w14:paraId="6F43E378" w14:textId="77777777">
        <w:trPr>
          <w:tblHeader/>
          <w:jc w:val="center"/>
        </w:trPr>
        <w:tc>
          <w:tcPr>
            <w:tcW w:w="2835" w:type="dxa"/>
            <w:shd w:val="clear" w:color="auto" w:fill="17365D"/>
            <w:tcMar>
              <w:top w:w="90" w:type="dxa"/>
              <w:left w:w="100" w:type="dxa"/>
              <w:bottom w:w="90" w:type="dxa"/>
              <w:right w:w="100" w:type="dxa"/>
            </w:tcMar>
            <w:vAlign w:val="center"/>
          </w:tcPr>
          <w:p w14:paraId="011BEEE1" w14:textId="77777777" w:rsidR="00E40C7D" w:rsidRPr="001D183D" w:rsidRDefault="00000000">
            <w:pPr>
              <w:spacing w:after="0"/>
              <w:rPr>
                <w:rFonts w:hint="eastAsia"/>
                <w:color w:val="auto"/>
              </w:rPr>
            </w:pPr>
            <w:r w:rsidRPr="001D183D">
              <w:rPr>
                <w:b/>
                <w:color w:val="auto"/>
                <w:sz w:val="17"/>
              </w:rPr>
              <w:t>Indicador</w:t>
            </w:r>
          </w:p>
        </w:tc>
        <w:tc>
          <w:tcPr>
            <w:tcW w:w="6633" w:type="dxa"/>
            <w:shd w:val="clear" w:color="auto" w:fill="17365D"/>
            <w:tcMar>
              <w:top w:w="90" w:type="dxa"/>
              <w:left w:w="100" w:type="dxa"/>
              <w:bottom w:w="90" w:type="dxa"/>
              <w:right w:w="100" w:type="dxa"/>
            </w:tcMar>
            <w:vAlign w:val="center"/>
          </w:tcPr>
          <w:p w14:paraId="27A7E689" w14:textId="77777777" w:rsidR="00E40C7D" w:rsidRPr="001D183D" w:rsidRDefault="00000000">
            <w:pPr>
              <w:spacing w:after="0"/>
              <w:rPr>
                <w:rFonts w:hint="eastAsia"/>
                <w:color w:val="auto"/>
              </w:rPr>
            </w:pPr>
            <w:r w:rsidRPr="001D183D">
              <w:rPr>
                <w:b/>
                <w:color w:val="auto"/>
                <w:sz w:val="17"/>
              </w:rPr>
              <w:t>Cuándo marcarlo</w:t>
            </w:r>
          </w:p>
        </w:tc>
      </w:tr>
      <w:tr w:rsidR="001D183D" w:rsidRPr="001D183D" w14:paraId="6C35F6F3" w14:textId="77777777">
        <w:trPr>
          <w:cantSplit/>
          <w:jc w:val="center"/>
        </w:trPr>
        <w:tc>
          <w:tcPr>
            <w:tcW w:w="2835" w:type="dxa"/>
            <w:tcMar>
              <w:top w:w="90" w:type="dxa"/>
              <w:left w:w="100" w:type="dxa"/>
              <w:bottom w:w="90" w:type="dxa"/>
              <w:right w:w="100" w:type="dxa"/>
            </w:tcMar>
          </w:tcPr>
          <w:p w14:paraId="1A7A65CC" w14:textId="77777777" w:rsidR="00E40C7D" w:rsidRPr="001D183D" w:rsidRDefault="00000000">
            <w:pPr>
              <w:spacing w:after="0" w:line="240" w:lineRule="auto"/>
              <w:rPr>
                <w:rFonts w:hint="eastAsia"/>
                <w:color w:val="auto"/>
              </w:rPr>
            </w:pPr>
            <w:proofErr w:type="spellStart"/>
            <w:r w:rsidRPr="001D183D">
              <w:rPr>
                <w:color w:val="auto"/>
                <w:sz w:val="17"/>
              </w:rPr>
              <w:t>Transbordo</w:t>
            </w:r>
            <w:proofErr w:type="spellEnd"/>
            <w:r w:rsidRPr="001D183D">
              <w:rPr>
                <w:color w:val="auto"/>
                <w:sz w:val="17"/>
              </w:rPr>
              <w:t xml:space="preserve"> </w:t>
            </w:r>
            <w:proofErr w:type="spellStart"/>
            <w:r w:rsidRPr="001D183D">
              <w:rPr>
                <w:color w:val="auto"/>
                <w:sz w:val="17"/>
              </w:rPr>
              <w:t>programado</w:t>
            </w:r>
            <w:proofErr w:type="spellEnd"/>
          </w:p>
        </w:tc>
        <w:tc>
          <w:tcPr>
            <w:tcW w:w="6633" w:type="dxa"/>
            <w:tcMar>
              <w:top w:w="90" w:type="dxa"/>
              <w:left w:w="100" w:type="dxa"/>
              <w:bottom w:w="90" w:type="dxa"/>
              <w:right w:w="100" w:type="dxa"/>
            </w:tcMar>
          </w:tcPr>
          <w:p w14:paraId="64A01441" w14:textId="77777777" w:rsidR="00E40C7D" w:rsidRPr="001D183D" w:rsidRDefault="00000000">
            <w:pPr>
              <w:spacing w:after="0" w:line="240" w:lineRule="auto"/>
              <w:rPr>
                <w:rFonts w:hint="eastAsia"/>
                <w:color w:val="auto"/>
                <w:lang w:val="es-PE"/>
              </w:rPr>
            </w:pPr>
            <w:r w:rsidRPr="001D183D">
              <w:rPr>
                <w:color w:val="auto"/>
                <w:sz w:val="17"/>
                <w:lang w:val="es-PE"/>
              </w:rPr>
              <w:t>Cuando el traslado contempla el cambio planificado de vehículo.</w:t>
            </w:r>
          </w:p>
        </w:tc>
      </w:tr>
      <w:tr w:rsidR="001D183D" w:rsidRPr="001D183D" w14:paraId="11B2FF3B" w14:textId="77777777">
        <w:trPr>
          <w:cantSplit/>
          <w:jc w:val="center"/>
        </w:trPr>
        <w:tc>
          <w:tcPr>
            <w:tcW w:w="2835" w:type="dxa"/>
            <w:shd w:val="clear" w:color="auto" w:fill="F8F9FA"/>
            <w:tcMar>
              <w:top w:w="90" w:type="dxa"/>
              <w:left w:w="100" w:type="dxa"/>
              <w:bottom w:w="90" w:type="dxa"/>
              <w:right w:w="100" w:type="dxa"/>
            </w:tcMar>
          </w:tcPr>
          <w:p w14:paraId="6D4FB359" w14:textId="77777777" w:rsidR="00E40C7D" w:rsidRPr="001D183D" w:rsidRDefault="00000000">
            <w:pPr>
              <w:spacing w:after="0" w:line="240" w:lineRule="auto"/>
              <w:rPr>
                <w:rFonts w:hint="eastAsia"/>
                <w:color w:val="auto"/>
                <w:lang w:val="es-PE"/>
              </w:rPr>
            </w:pPr>
            <w:r w:rsidRPr="001D183D">
              <w:rPr>
                <w:color w:val="auto"/>
                <w:sz w:val="17"/>
                <w:lang w:val="es-PE"/>
              </w:rPr>
              <w:t>Traslado en vehículo M1/L</w:t>
            </w:r>
          </w:p>
        </w:tc>
        <w:tc>
          <w:tcPr>
            <w:tcW w:w="6633" w:type="dxa"/>
            <w:shd w:val="clear" w:color="auto" w:fill="F8F9FA"/>
            <w:tcMar>
              <w:top w:w="90" w:type="dxa"/>
              <w:left w:w="100" w:type="dxa"/>
              <w:bottom w:w="90" w:type="dxa"/>
              <w:right w:w="100" w:type="dxa"/>
            </w:tcMar>
          </w:tcPr>
          <w:p w14:paraId="25A04CE7" w14:textId="77777777" w:rsidR="00E40C7D" w:rsidRPr="001D183D" w:rsidRDefault="00000000">
            <w:pPr>
              <w:spacing w:after="0" w:line="240" w:lineRule="auto"/>
              <w:rPr>
                <w:rFonts w:hint="eastAsia"/>
                <w:color w:val="auto"/>
                <w:lang w:val="es-PE"/>
              </w:rPr>
            </w:pPr>
            <w:r w:rsidRPr="001D183D">
              <w:rPr>
                <w:color w:val="auto"/>
                <w:sz w:val="17"/>
                <w:lang w:val="es-PE"/>
              </w:rPr>
              <w:t>Cuando corresponde a la categoría indicada por la operación.</w:t>
            </w:r>
          </w:p>
        </w:tc>
      </w:tr>
      <w:tr w:rsidR="001D183D" w:rsidRPr="001D183D" w14:paraId="6F5456D4" w14:textId="77777777">
        <w:trPr>
          <w:cantSplit/>
          <w:jc w:val="center"/>
        </w:trPr>
        <w:tc>
          <w:tcPr>
            <w:tcW w:w="2835" w:type="dxa"/>
            <w:tcMar>
              <w:top w:w="90" w:type="dxa"/>
              <w:left w:w="100" w:type="dxa"/>
              <w:bottom w:w="90" w:type="dxa"/>
              <w:right w:w="100" w:type="dxa"/>
            </w:tcMar>
          </w:tcPr>
          <w:p w14:paraId="1AF62E96" w14:textId="77777777" w:rsidR="00E40C7D" w:rsidRPr="001D183D" w:rsidRDefault="00000000">
            <w:pPr>
              <w:spacing w:after="0" w:line="240" w:lineRule="auto"/>
              <w:rPr>
                <w:rFonts w:hint="eastAsia"/>
                <w:color w:val="auto"/>
                <w:lang w:val="es-PE"/>
              </w:rPr>
            </w:pPr>
            <w:r w:rsidRPr="001D183D">
              <w:rPr>
                <w:color w:val="auto"/>
                <w:sz w:val="17"/>
                <w:lang w:val="es-PE"/>
              </w:rPr>
              <w:t>Retorno con envases o embalajes vacíos</w:t>
            </w:r>
          </w:p>
        </w:tc>
        <w:tc>
          <w:tcPr>
            <w:tcW w:w="6633" w:type="dxa"/>
            <w:tcMar>
              <w:top w:w="90" w:type="dxa"/>
              <w:left w:w="100" w:type="dxa"/>
              <w:bottom w:w="90" w:type="dxa"/>
              <w:right w:w="100" w:type="dxa"/>
            </w:tcMar>
          </w:tcPr>
          <w:p w14:paraId="7165F426" w14:textId="77777777" w:rsidR="00E40C7D" w:rsidRPr="001D183D" w:rsidRDefault="00000000">
            <w:pPr>
              <w:spacing w:after="0" w:line="240" w:lineRule="auto"/>
              <w:rPr>
                <w:rFonts w:hint="eastAsia"/>
                <w:color w:val="auto"/>
                <w:lang w:val="es-PE"/>
              </w:rPr>
            </w:pPr>
            <w:r w:rsidRPr="001D183D">
              <w:rPr>
                <w:color w:val="auto"/>
                <w:sz w:val="17"/>
                <w:lang w:val="es-PE"/>
              </w:rPr>
              <w:t>Cuando el traslado corresponde al retorno de envases o embalajes sin contenido.</w:t>
            </w:r>
          </w:p>
        </w:tc>
      </w:tr>
    </w:tbl>
    <w:p w14:paraId="1193FB21" w14:textId="77777777" w:rsidR="00E40C7D" w:rsidRPr="001D183D" w:rsidRDefault="00E40C7D">
      <w:pPr>
        <w:spacing w:after="0"/>
        <w:rPr>
          <w:rFonts w:hint="eastAsia"/>
          <w:color w:val="auto"/>
          <w:lang w:val="es-PE"/>
        </w:rPr>
      </w:pPr>
    </w:p>
    <w:p w14:paraId="7515DB0E" w14:textId="77777777" w:rsidR="00E40C7D" w:rsidRPr="001D183D" w:rsidRDefault="00000000">
      <w:pPr>
        <w:pStyle w:val="Ttulo2"/>
        <w:rPr>
          <w:color w:val="auto"/>
          <w:lang w:val="es-PE"/>
        </w:rPr>
      </w:pPr>
      <w:r w:rsidRPr="001D183D">
        <w:rPr>
          <w:color w:val="auto"/>
          <w:lang w:val="es-PE"/>
        </w:rPr>
        <w:t>7.6 Paso 3 — Vista previa y emisión</w:t>
      </w:r>
    </w:p>
    <w:p w14:paraId="62819F85" w14:textId="77777777" w:rsidR="00E40C7D" w:rsidRPr="001D183D" w:rsidRDefault="00000000">
      <w:pPr>
        <w:rPr>
          <w:rFonts w:hint="eastAsia"/>
          <w:color w:val="auto"/>
          <w:lang w:val="es-PE"/>
        </w:rPr>
      </w:pPr>
      <w:r w:rsidRPr="001D183D">
        <w:rPr>
          <w:color w:val="auto"/>
          <w:lang w:val="es-PE"/>
        </w:rPr>
        <w:t>La vista previa muestra el documento TE01, fecha, destinatario, motivo, modalidad, peso, transporte, puntos de partida/llegada, artículos y observaciones. Revise todo antes de “Emitir a SUNAT”.</w:t>
      </w:r>
    </w:p>
    <w:p w14:paraId="21D19FD6" w14:textId="77777777" w:rsidR="00E40C7D" w:rsidRPr="001D183D" w:rsidRDefault="00000000">
      <w:pPr>
        <w:pStyle w:val="ManualStep"/>
        <w:rPr>
          <w:rFonts w:hint="eastAsia"/>
          <w:color w:val="auto"/>
          <w:lang w:val="es-PE"/>
        </w:rPr>
      </w:pPr>
      <w:r w:rsidRPr="001D183D">
        <w:rPr>
          <w:b/>
          <w:color w:val="auto"/>
          <w:lang w:val="es-PE"/>
        </w:rPr>
        <w:t xml:space="preserve">1. </w:t>
      </w:r>
      <w:r w:rsidRPr="001D183D">
        <w:rPr>
          <w:color w:val="auto"/>
          <w:lang w:val="es-PE"/>
        </w:rPr>
        <w:t>Revise la vista previa y escriba observaciones útiles, máximo 250 caracteres.</w:t>
      </w:r>
    </w:p>
    <w:p w14:paraId="01EDAB83" w14:textId="77777777" w:rsidR="00E40C7D" w:rsidRPr="001D183D" w:rsidRDefault="00000000">
      <w:pPr>
        <w:pStyle w:val="ManualStep"/>
        <w:rPr>
          <w:rFonts w:hint="eastAsia"/>
          <w:color w:val="auto"/>
          <w:lang w:val="es-PE"/>
        </w:rPr>
      </w:pPr>
      <w:r w:rsidRPr="001D183D">
        <w:rPr>
          <w:b/>
          <w:color w:val="auto"/>
          <w:lang w:val="es-PE"/>
        </w:rPr>
        <w:t xml:space="preserve">2. </w:t>
      </w:r>
      <w:r w:rsidRPr="001D183D">
        <w:rPr>
          <w:color w:val="auto"/>
          <w:lang w:val="es-PE"/>
        </w:rPr>
        <w:t>Presione Emitir a SUNAT una sola vez.</w:t>
      </w:r>
    </w:p>
    <w:p w14:paraId="15D9811B" w14:textId="77777777" w:rsidR="00E40C7D" w:rsidRPr="001D183D" w:rsidRDefault="00000000">
      <w:pPr>
        <w:pStyle w:val="ManualStep"/>
        <w:rPr>
          <w:rFonts w:hint="eastAsia"/>
          <w:color w:val="auto"/>
          <w:lang w:val="es-PE"/>
        </w:rPr>
      </w:pPr>
      <w:r w:rsidRPr="001D183D">
        <w:rPr>
          <w:b/>
          <w:color w:val="auto"/>
          <w:lang w:val="es-PE"/>
        </w:rPr>
        <w:t xml:space="preserve">3. </w:t>
      </w:r>
      <w:r w:rsidRPr="001D183D">
        <w:rPr>
          <w:color w:val="auto"/>
          <w:lang w:val="es-PE"/>
        </w:rPr>
        <w:t>SPI asignará el número TE01-correlativo, firmará la GRE y recibirá un ticket.</w:t>
      </w:r>
    </w:p>
    <w:p w14:paraId="543AAB59" w14:textId="77777777" w:rsidR="00E40C7D" w:rsidRPr="001D183D" w:rsidRDefault="00000000">
      <w:pPr>
        <w:pStyle w:val="ManualStep"/>
        <w:rPr>
          <w:rFonts w:hint="eastAsia"/>
          <w:color w:val="auto"/>
          <w:lang w:val="es-PE"/>
        </w:rPr>
      </w:pPr>
      <w:r w:rsidRPr="001D183D">
        <w:rPr>
          <w:b/>
          <w:color w:val="auto"/>
          <w:lang w:val="es-PE"/>
        </w:rPr>
        <w:t xml:space="preserve">4. </w:t>
      </w:r>
      <w:r w:rsidRPr="001D183D">
        <w:rPr>
          <w:color w:val="auto"/>
          <w:lang w:val="es-PE"/>
        </w:rPr>
        <w:t>Si SUNAT aún procesa la guía, verá ENVIADO. Espere el cierre automático o use Estado.</w:t>
      </w:r>
    </w:p>
    <w:p w14:paraId="69CC4B33" w14:textId="77777777" w:rsidR="00E40C7D" w:rsidRPr="001D183D" w:rsidRDefault="00000000">
      <w:pPr>
        <w:pStyle w:val="ManualStep"/>
        <w:rPr>
          <w:rFonts w:hint="eastAsia"/>
          <w:color w:val="auto"/>
          <w:lang w:val="es-PE"/>
        </w:rPr>
      </w:pPr>
      <w:r w:rsidRPr="001D183D">
        <w:rPr>
          <w:b/>
          <w:color w:val="auto"/>
          <w:lang w:val="es-PE"/>
        </w:rPr>
        <w:t xml:space="preserve">5. </w:t>
      </w:r>
      <w:r w:rsidRPr="001D183D">
        <w:rPr>
          <w:color w:val="auto"/>
          <w:lang w:val="es-PE"/>
        </w:rPr>
        <w:t>Solo cuando aparezca ACEPTADO abra el PDF con QR y úselo para el traslado.</w:t>
      </w:r>
    </w:p>
    <w:tbl>
      <w:tblPr>
        <w:tblW w:w="0" w:type="auto"/>
        <w:jc w:val="center"/>
        <w:tblLook w:val="04A0" w:firstRow="1" w:lastRow="0" w:firstColumn="1" w:lastColumn="0" w:noHBand="0" w:noVBand="1"/>
      </w:tblPr>
      <w:tblGrid>
        <w:gridCol w:w="9859"/>
      </w:tblGrid>
      <w:tr w:rsidR="001D183D" w:rsidRPr="001D183D" w14:paraId="56F24637" w14:textId="77777777">
        <w:trPr>
          <w:jc w:val="center"/>
        </w:trPr>
        <w:tc>
          <w:tcPr>
            <w:tcW w:w="9859" w:type="dxa"/>
            <w:tcBorders>
              <w:left w:val="single" w:sz="16" w:space="0" w:color="9C0006"/>
            </w:tcBorders>
            <w:shd w:val="clear" w:color="auto" w:fill="FCE4D6"/>
            <w:tcMar>
              <w:top w:w="120" w:type="dxa"/>
              <w:left w:w="140" w:type="dxa"/>
              <w:bottom w:w="120" w:type="dxa"/>
              <w:right w:w="140" w:type="dxa"/>
            </w:tcMar>
          </w:tcPr>
          <w:p w14:paraId="5D6DC382" w14:textId="77777777" w:rsidR="00E40C7D" w:rsidRPr="001D183D" w:rsidRDefault="00000000">
            <w:pPr>
              <w:spacing w:after="0"/>
              <w:rPr>
                <w:rFonts w:hint="eastAsia"/>
                <w:color w:val="auto"/>
                <w:lang w:val="es-PE"/>
              </w:rPr>
            </w:pPr>
            <w:r w:rsidRPr="001D183D">
              <w:rPr>
                <w:b/>
                <w:color w:val="auto"/>
                <w:lang w:val="es-PE"/>
              </w:rPr>
              <w:t xml:space="preserve">Documento para el traslado. </w:t>
            </w:r>
            <w:r w:rsidRPr="001D183D">
              <w:rPr>
                <w:color w:val="auto"/>
                <w:lang w:val="es-PE"/>
              </w:rPr>
              <w:t>No inicie el traslado con una GRE en estado ENVIADO, RECHAZADO o ERROR. El PDF válido se genera con la URL QR devuelta por SUNAT y requiere estado ACEPTADO en producción.</w:t>
            </w:r>
          </w:p>
        </w:tc>
      </w:tr>
    </w:tbl>
    <w:p w14:paraId="277C8CB7" w14:textId="77777777" w:rsidR="00E40C7D" w:rsidRPr="001D183D" w:rsidRDefault="00E40C7D">
      <w:pPr>
        <w:spacing w:after="0"/>
        <w:rPr>
          <w:rFonts w:hint="eastAsia"/>
          <w:color w:val="auto"/>
          <w:lang w:val="es-PE"/>
        </w:rPr>
      </w:pPr>
    </w:p>
    <w:p w14:paraId="702F0F0F" w14:textId="77777777" w:rsidR="00E40C7D" w:rsidRPr="001D183D" w:rsidRDefault="00000000">
      <w:pPr>
        <w:rPr>
          <w:rFonts w:hint="eastAsia"/>
          <w:color w:val="auto"/>
          <w:lang w:val="es-PE"/>
        </w:rPr>
      </w:pPr>
      <w:r w:rsidRPr="001D183D">
        <w:rPr>
          <w:color w:val="auto"/>
          <w:lang w:val="es-PE"/>
        </w:rPr>
        <w:br w:type="page"/>
      </w:r>
    </w:p>
    <w:p w14:paraId="5861B6B2" w14:textId="77777777" w:rsidR="00E40C7D" w:rsidRPr="001D183D" w:rsidRDefault="00000000">
      <w:pPr>
        <w:pStyle w:val="Ttulo2"/>
        <w:rPr>
          <w:color w:val="auto"/>
          <w:lang w:val="es-PE"/>
        </w:rPr>
      </w:pPr>
      <w:r w:rsidRPr="001D183D">
        <w:rPr>
          <w:color w:val="auto"/>
          <w:lang w:val="es-PE"/>
        </w:rPr>
        <w:lastRenderedPageBreak/>
        <w:t>7.7 Comercio exterior</w:t>
      </w:r>
    </w:p>
    <w:p w14:paraId="37AABB6F" w14:textId="77777777" w:rsidR="00E40C7D" w:rsidRPr="001D183D" w:rsidRDefault="00000000">
      <w:pPr>
        <w:rPr>
          <w:rFonts w:hint="eastAsia"/>
          <w:color w:val="auto"/>
          <w:lang w:val="es-PE"/>
        </w:rPr>
      </w:pPr>
      <w:r w:rsidRPr="001D183D">
        <w:rPr>
          <w:color w:val="auto"/>
          <w:lang w:val="es-PE"/>
        </w:rPr>
        <w:t>En exportación, el destinatario de la GRE no es necesariamente el cliente extranjero. SPI declara como destinatario al operador local que recibe físicamente la carga —por ejemplo, puerto o depósito— con RUC y razón social. La factura de exportación conserva al cliente extranjero como receptor comercial.</w:t>
      </w:r>
    </w:p>
    <w:tbl>
      <w:tblPr>
        <w:tblStyle w:val="Tablaconcuadrcula"/>
        <w:tblW w:w="0" w:type="auto"/>
        <w:jc w:val="center"/>
        <w:tblLayout w:type="fixed"/>
        <w:tblLook w:val="04A0" w:firstRow="1" w:lastRow="0" w:firstColumn="1" w:lastColumn="0" w:noHBand="0" w:noVBand="1"/>
      </w:tblPr>
      <w:tblGrid>
        <w:gridCol w:w="2381"/>
        <w:gridCol w:w="7087"/>
      </w:tblGrid>
      <w:tr w:rsidR="001D183D" w:rsidRPr="001D183D" w14:paraId="5092182A" w14:textId="77777777">
        <w:trPr>
          <w:tblHeader/>
          <w:jc w:val="center"/>
        </w:trPr>
        <w:tc>
          <w:tcPr>
            <w:tcW w:w="2381" w:type="dxa"/>
            <w:shd w:val="clear" w:color="auto" w:fill="17365D"/>
            <w:tcMar>
              <w:top w:w="90" w:type="dxa"/>
              <w:left w:w="100" w:type="dxa"/>
              <w:bottom w:w="90" w:type="dxa"/>
              <w:right w:w="100" w:type="dxa"/>
            </w:tcMar>
            <w:vAlign w:val="center"/>
          </w:tcPr>
          <w:p w14:paraId="2BE552F7" w14:textId="77777777" w:rsidR="00E40C7D" w:rsidRPr="001D183D" w:rsidRDefault="00000000">
            <w:pPr>
              <w:spacing w:after="0"/>
              <w:rPr>
                <w:rFonts w:hint="eastAsia"/>
                <w:color w:val="auto"/>
              </w:rPr>
            </w:pPr>
            <w:r w:rsidRPr="001D183D">
              <w:rPr>
                <w:b/>
                <w:color w:val="auto"/>
                <w:sz w:val="17"/>
              </w:rPr>
              <w:t>Dato</w:t>
            </w:r>
          </w:p>
        </w:tc>
        <w:tc>
          <w:tcPr>
            <w:tcW w:w="7087" w:type="dxa"/>
            <w:shd w:val="clear" w:color="auto" w:fill="17365D"/>
            <w:tcMar>
              <w:top w:w="90" w:type="dxa"/>
              <w:left w:w="100" w:type="dxa"/>
              <w:bottom w:w="90" w:type="dxa"/>
              <w:right w:w="100" w:type="dxa"/>
            </w:tcMar>
            <w:vAlign w:val="center"/>
          </w:tcPr>
          <w:p w14:paraId="17AC85B4" w14:textId="77777777" w:rsidR="00E40C7D" w:rsidRPr="001D183D" w:rsidRDefault="00000000">
            <w:pPr>
              <w:spacing w:after="0"/>
              <w:rPr>
                <w:rFonts w:hint="eastAsia"/>
                <w:color w:val="auto"/>
              </w:rPr>
            </w:pPr>
            <w:r w:rsidRPr="001D183D">
              <w:rPr>
                <w:b/>
                <w:color w:val="auto"/>
                <w:sz w:val="17"/>
              </w:rPr>
              <w:t>Requisito</w:t>
            </w:r>
          </w:p>
        </w:tc>
      </w:tr>
      <w:tr w:rsidR="001D183D" w:rsidRPr="001D183D" w14:paraId="22F8981C" w14:textId="77777777">
        <w:trPr>
          <w:cantSplit/>
          <w:jc w:val="center"/>
        </w:trPr>
        <w:tc>
          <w:tcPr>
            <w:tcW w:w="2381" w:type="dxa"/>
            <w:tcMar>
              <w:top w:w="90" w:type="dxa"/>
              <w:left w:w="100" w:type="dxa"/>
              <w:bottom w:w="90" w:type="dxa"/>
              <w:right w:w="100" w:type="dxa"/>
            </w:tcMar>
          </w:tcPr>
          <w:p w14:paraId="0FB5F1EE" w14:textId="77777777" w:rsidR="00E40C7D" w:rsidRPr="001D183D" w:rsidRDefault="00000000">
            <w:pPr>
              <w:spacing w:after="0" w:line="240" w:lineRule="auto"/>
              <w:rPr>
                <w:rFonts w:hint="eastAsia"/>
                <w:color w:val="auto"/>
              </w:rPr>
            </w:pPr>
            <w:proofErr w:type="spellStart"/>
            <w:r w:rsidRPr="001D183D">
              <w:rPr>
                <w:color w:val="auto"/>
                <w:sz w:val="17"/>
              </w:rPr>
              <w:t>Motivo</w:t>
            </w:r>
            <w:proofErr w:type="spellEnd"/>
          </w:p>
        </w:tc>
        <w:tc>
          <w:tcPr>
            <w:tcW w:w="7087" w:type="dxa"/>
            <w:tcMar>
              <w:top w:w="90" w:type="dxa"/>
              <w:left w:w="100" w:type="dxa"/>
              <w:bottom w:w="90" w:type="dxa"/>
              <w:right w:w="100" w:type="dxa"/>
            </w:tcMar>
          </w:tcPr>
          <w:p w14:paraId="520EF5CD" w14:textId="77777777" w:rsidR="00E40C7D" w:rsidRPr="001D183D" w:rsidRDefault="00000000">
            <w:pPr>
              <w:spacing w:after="0" w:line="240" w:lineRule="auto"/>
              <w:rPr>
                <w:rFonts w:hint="eastAsia"/>
                <w:color w:val="auto"/>
              </w:rPr>
            </w:pPr>
            <w:r w:rsidRPr="001D183D">
              <w:rPr>
                <w:color w:val="auto"/>
                <w:sz w:val="17"/>
              </w:rPr>
              <w:t>09 Exportación u 08 Importación.</w:t>
            </w:r>
          </w:p>
        </w:tc>
      </w:tr>
      <w:tr w:rsidR="001D183D" w:rsidRPr="001D183D" w14:paraId="3622A924" w14:textId="77777777">
        <w:trPr>
          <w:cantSplit/>
          <w:jc w:val="center"/>
        </w:trPr>
        <w:tc>
          <w:tcPr>
            <w:tcW w:w="2381" w:type="dxa"/>
            <w:shd w:val="clear" w:color="auto" w:fill="F8F9FA"/>
            <w:tcMar>
              <w:top w:w="90" w:type="dxa"/>
              <w:left w:w="100" w:type="dxa"/>
              <w:bottom w:w="90" w:type="dxa"/>
              <w:right w:w="100" w:type="dxa"/>
            </w:tcMar>
          </w:tcPr>
          <w:p w14:paraId="35F02D75" w14:textId="77777777" w:rsidR="00E40C7D" w:rsidRPr="001D183D" w:rsidRDefault="00000000">
            <w:pPr>
              <w:spacing w:after="0" w:line="240" w:lineRule="auto"/>
              <w:rPr>
                <w:rFonts w:hint="eastAsia"/>
                <w:color w:val="auto"/>
              </w:rPr>
            </w:pPr>
            <w:proofErr w:type="spellStart"/>
            <w:r w:rsidRPr="001D183D">
              <w:rPr>
                <w:color w:val="auto"/>
                <w:sz w:val="17"/>
              </w:rPr>
              <w:t>Destinatario</w:t>
            </w:r>
            <w:proofErr w:type="spellEnd"/>
            <w:r w:rsidRPr="001D183D">
              <w:rPr>
                <w:color w:val="auto"/>
                <w:sz w:val="17"/>
              </w:rPr>
              <w:t xml:space="preserve"> local</w:t>
            </w:r>
          </w:p>
        </w:tc>
        <w:tc>
          <w:tcPr>
            <w:tcW w:w="7087" w:type="dxa"/>
            <w:shd w:val="clear" w:color="auto" w:fill="F8F9FA"/>
            <w:tcMar>
              <w:top w:w="90" w:type="dxa"/>
              <w:left w:w="100" w:type="dxa"/>
              <w:bottom w:w="90" w:type="dxa"/>
              <w:right w:w="100" w:type="dxa"/>
            </w:tcMar>
          </w:tcPr>
          <w:p w14:paraId="5A0CBFB0" w14:textId="77777777" w:rsidR="00E40C7D" w:rsidRPr="001D183D" w:rsidRDefault="00000000">
            <w:pPr>
              <w:spacing w:after="0" w:line="240" w:lineRule="auto"/>
              <w:rPr>
                <w:rFonts w:hint="eastAsia"/>
                <w:color w:val="auto"/>
                <w:lang w:val="es-PE"/>
              </w:rPr>
            </w:pPr>
            <w:r w:rsidRPr="001D183D">
              <w:rPr>
                <w:color w:val="auto"/>
                <w:sz w:val="17"/>
                <w:lang w:val="es-PE"/>
              </w:rPr>
              <w:t>RUC de 11 dígitos y razón social del operador de puerto/depósito.</w:t>
            </w:r>
          </w:p>
        </w:tc>
      </w:tr>
      <w:tr w:rsidR="001D183D" w:rsidRPr="001D183D" w14:paraId="1B8A74F2" w14:textId="77777777">
        <w:trPr>
          <w:cantSplit/>
          <w:jc w:val="center"/>
        </w:trPr>
        <w:tc>
          <w:tcPr>
            <w:tcW w:w="2381" w:type="dxa"/>
            <w:tcMar>
              <w:top w:w="90" w:type="dxa"/>
              <w:left w:w="100" w:type="dxa"/>
              <w:bottom w:w="90" w:type="dxa"/>
              <w:right w:w="100" w:type="dxa"/>
            </w:tcMar>
          </w:tcPr>
          <w:p w14:paraId="6ABF9AA0" w14:textId="77777777" w:rsidR="00E40C7D" w:rsidRPr="001D183D" w:rsidRDefault="00000000">
            <w:pPr>
              <w:spacing w:after="0" w:line="240" w:lineRule="auto"/>
              <w:rPr>
                <w:rFonts w:hint="eastAsia"/>
                <w:color w:val="auto"/>
              </w:rPr>
            </w:pPr>
            <w:proofErr w:type="spellStart"/>
            <w:r w:rsidRPr="001D183D">
              <w:rPr>
                <w:color w:val="auto"/>
                <w:sz w:val="17"/>
              </w:rPr>
              <w:t>Documento</w:t>
            </w:r>
            <w:proofErr w:type="spellEnd"/>
            <w:r w:rsidRPr="001D183D">
              <w:rPr>
                <w:color w:val="auto"/>
                <w:sz w:val="17"/>
              </w:rPr>
              <w:t xml:space="preserve"> </w:t>
            </w:r>
            <w:proofErr w:type="spellStart"/>
            <w:r w:rsidRPr="001D183D">
              <w:rPr>
                <w:color w:val="auto"/>
                <w:sz w:val="17"/>
              </w:rPr>
              <w:t>relacionado</w:t>
            </w:r>
            <w:proofErr w:type="spellEnd"/>
          </w:p>
        </w:tc>
        <w:tc>
          <w:tcPr>
            <w:tcW w:w="7087" w:type="dxa"/>
            <w:tcMar>
              <w:top w:w="90" w:type="dxa"/>
              <w:left w:w="100" w:type="dxa"/>
              <w:bottom w:w="90" w:type="dxa"/>
              <w:right w:w="100" w:type="dxa"/>
            </w:tcMar>
          </w:tcPr>
          <w:p w14:paraId="539BD014" w14:textId="77777777" w:rsidR="00E40C7D" w:rsidRPr="001D183D" w:rsidRDefault="00000000">
            <w:pPr>
              <w:spacing w:after="0" w:line="240" w:lineRule="auto"/>
              <w:rPr>
                <w:rFonts w:hint="eastAsia"/>
                <w:color w:val="auto"/>
                <w:lang w:val="es-PE"/>
              </w:rPr>
            </w:pPr>
            <w:r w:rsidRPr="001D183D">
              <w:rPr>
                <w:color w:val="auto"/>
                <w:sz w:val="17"/>
                <w:lang w:val="es-PE"/>
              </w:rPr>
              <w:t>Al menos un documento, normalmente DAM (código 50), con serie y número.</w:t>
            </w:r>
          </w:p>
        </w:tc>
      </w:tr>
      <w:tr w:rsidR="001D183D" w:rsidRPr="001D183D" w14:paraId="7058E129" w14:textId="77777777">
        <w:trPr>
          <w:cantSplit/>
          <w:jc w:val="center"/>
        </w:trPr>
        <w:tc>
          <w:tcPr>
            <w:tcW w:w="2381" w:type="dxa"/>
            <w:shd w:val="clear" w:color="auto" w:fill="F8F9FA"/>
            <w:tcMar>
              <w:top w:w="90" w:type="dxa"/>
              <w:left w:w="100" w:type="dxa"/>
              <w:bottom w:w="90" w:type="dxa"/>
              <w:right w:w="100" w:type="dxa"/>
            </w:tcMar>
          </w:tcPr>
          <w:p w14:paraId="29B52E0C" w14:textId="77777777" w:rsidR="00E40C7D" w:rsidRPr="001D183D" w:rsidRDefault="00000000">
            <w:pPr>
              <w:spacing w:after="0" w:line="240" w:lineRule="auto"/>
              <w:rPr>
                <w:rFonts w:hint="eastAsia"/>
                <w:color w:val="auto"/>
              </w:rPr>
            </w:pPr>
            <w:proofErr w:type="spellStart"/>
            <w:r w:rsidRPr="001D183D">
              <w:rPr>
                <w:color w:val="auto"/>
                <w:sz w:val="17"/>
              </w:rPr>
              <w:t>Subpartida</w:t>
            </w:r>
            <w:proofErr w:type="spellEnd"/>
            <w:r w:rsidRPr="001D183D">
              <w:rPr>
                <w:color w:val="auto"/>
                <w:sz w:val="17"/>
              </w:rPr>
              <w:t xml:space="preserve"> </w:t>
            </w:r>
            <w:proofErr w:type="spellStart"/>
            <w:r w:rsidRPr="001D183D">
              <w:rPr>
                <w:color w:val="auto"/>
                <w:sz w:val="17"/>
              </w:rPr>
              <w:t>nacional</w:t>
            </w:r>
            <w:proofErr w:type="spellEnd"/>
          </w:p>
        </w:tc>
        <w:tc>
          <w:tcPr>
            <w:tcW w:w="7087" w:type="dxa"/>
            <w:shd w:val="clear" w:color="auto" w:fill="F8F9FA"/>
            <w:tcMar>
              <w:top w:w="90" w:type="dxa"/>
              <w:left w:w="100" w:type="dxa"/>
              <w:bottom w:w="90" w:type="dxa"/>
              <w:right w:w="100" w:type="dxa"/>
            </w:tcMar>
          </w:tcPr>
          <w:p w14:paraId="26B45CCD" w14:textId="77777777" w:rsidR="00E40C7D" w:rsidRPr="001D183D" w:rsidRDefault="00000000">
            <w:pPr>
              <w:spacing w:after="0" w:line="240" w:lineRule="auto"/>
              <w:rPr>
                <w:rFonts w:hint="eastAsia"/>
                <w:color w:val="auto"/>
                <w:lang w:val="es-PE"/>
              </w:rPr>
            </w:pPr>
            <w:r w:rsidRPr="001D183D">
              <w:rPr>
                <w:color w:val="auto"/>
                <w:sz w:val="17"/>
                <w:lang w:val="es-PE"/>
              </w:rPr>
              <w:t>Obligatoria en cada artículo de la guía.</w:t>
            </w:r>
          </w:p>
        </w:tc>
      </w:tr>
      <w:tr w:rsidR="001D183D" w:rsidRPr="001D183D" w14:paraId="6795B428" w14:textId="77777777">
        <w:trPr>
          <w:cantSplit/>
          <w:jc w:val="center"/>
        </w:trPr>
        <w:tc>
          <w:tcPr>
            <w:tcW w:w="2381" w:type="dxa"/>
            <w:tcMar>
              <w:top w:w="90" w:type="dxa"/>
              <w:left w:w="100" w:type="dxa"/>
              <w:bottom w:w="90" w:type="dxa"/>
              <w:right w:w="100" w:type="dxa"/>
            </w:tcMar>
          </w:tcPr>
          <w:p w14:paraId="1CC2E70B" w14:textId="77777777" w:rsidR="00E40C7D" w:rsidRPr="001D183D" w:rsidRDefault="00000000">
            <w:pPr>
              <w:spacing w:after="0" w:line="240" w:lineRule="auto"/>
              <w:rPr>
                <w:rFonts w:hint="eastAsia"/>
                <w:color w:val="auto"/>
              </w:rPr>
            </w:pPr>
            <w:proofErr w:type="spellStart"/>
            <w:r w:rsidRPr="001D183D">
              <w:rPr>
                <w:color w:val="auto"/>
                <w:sz w:val="17"/>
              </w:rPr>
              <w:t>Contenedores</w:t>
            </w:r>
            <w:proofErr w:type="spellEnd"/>
            <w:r w:rsidRPr="001D183D">
              <w:rPr>
                <w:color w:val="auto"/>
                <w:sz w:val="17"/>
              </w:rPr>
              <w:t xml:space="preserve"> y </w:t>
            </w:r>
            <w:proofErr w:type="spellStart"/>
            <w:r w:rsidRPr="001D183D">
              <w:rPr>
                <w:color w:val="auto"/>
                <w:sz w:val="17"/>
              </w:rPr>
              <w:t>precintos</w:t>
            </w:r>
            <w:proofErr w:type="spellEnd"/>
          </w:p>
        </w:tc>
        <w:tc>
          <w:tcPr>
            <w:tcW w:w="7087" w:type="dxa"/>
            <w:tcMar>
              <w:top w:w="90" w:type="dxa"/>
              <w:left w:w="100" w:type="dxa"/>
              <w:bottom w:w="90" w:type="dxa"/>
              <w:right w:w="100" w:type="dxa"/>
            </w:tcMar>
          </w:tcPr>
          <w:p w14:paraId="7C26624A" w14:textId="77777777" w:rsidR="00E40C7D" w:rsidRPr="001D183D" w:rsidRDefault="00000000">
            <w:pPr>
              <w:spacing w:after="0" w:line="240" w:lineRule="auto"/>
              <w:rPr>
                <w:rFonts w:hint="eastAsia"/>
                <w:color w:val="auto"/>
                <w:lang w:val="es-PE"/>
              </w:rPr>
            </w:pPr>
            <w:r w:rsidRPr="001D183D">
              <w:rPr>
                <w:color w:val="auto"/>
                <w:sz w:val="17"/>
                <w:lang w:val="es-PE"/>
              </w:rPr>
              <w:t>Registrar los que correspondan a la operación; se incluyen en la GRE y el PDF.</w:t>
            </w:r>
          </w:p>
        </w:tc>
      </w:tr>
      <w:tr w:rsidR="001D183D" w:rsidRPr="001D183D" w14:paraId="52CDB97E" w14:textId="77777777">
        <w:trPr>
          <w:cantSplit/>
          <w:jc w:val="center"/>
        </w:trPr>
        <w:tc>
          <w:tcPr>
            <w:tcW w:w="2381" w:type="dxa"/>
            <w:shd w:val="clear" w:color="auto" w:fill="F8F9FA"/>
            <w:tcMar>
              <w:top w:w="90" w:type="dxa"/>
              <w:left w:w="100" w:type="dxa"/>
              <w:bottom w:w="90" w:type="dxa"/>
              <w:right w:w="100" w:type="dxa"/>
            </w:tcMar>
          </w:tcPr>
          <w:p w14:paraId="752D455C" w14:textId="77777777" w:rsidR="00E40C7D" w:rsidRPr="001D183D" w:rsidRDefault="00000000">
            <w:pPr>
              <w:spacing w:after="0" w:line="240" w:lineRule="auto"/>
              <w:rPr>
                <w:rFonts w:hint="eastAsia"/>
                <w:color w:val="auto"/>
              </w:rPr>
            </w:pPr>
            <w:proofErr w:type="spellStart"/>
            <w:r w:rsidRPr="001D183D">
              <w:rPr>
                <w:color w:val="auto"/>
                <w:sz w:val="17"/>
              </w:rPr>
              <w:t>Traslado</w:t>
            </w:r>
            <w:proofErr w:type="spellEnd"/>
            <w:r w:rsidRPr="001D183D">
              <w:rPr>
                <w:color w:val="auto"/>
                <w:sz w:val="17"/>
              </w:rPr>
              <w:t xml:space="preserve"> DAM/DS</w:t>
            </w:r>
          </w:p>
        </w:tc>
        <w:tc>
          <w:tcPr>
            <w:tcW w:w="7087" w:type="dxa"/>
            <w:shd w:val="clear" w:color="auto" w:fill="F8F9FA"/>
            <w:tcMar>
              <w:top w:w="90" w:type="dxa"/>
              <w:left w:w="100" w:type="dxa"/>
              <w:bottom w:w="90" w:type="dxa"/>
              <w:right w:w="100" w:type="dxa"/>
            </w:tcMar>
          </w:tcPr>
          <w:p w14:paraId="64CACAAA" w14:textId="77777777" w:rsidR="00E40C7D" w:rsidRPr="001D183D" w:rsidRDefault="00000000">
            <w:pPr>
              <w:spacing w:after="0" w:line="240" w:lineRule="auto"/>
              <w:rPr>
                <w:rFonts w:hint="eastAsia"/>
                <w:color w:val="auto"/>
                <w:lang w:val="es-PE"/>
              </w:rPr>
            </w:pPr>
            <w:r w:rsidRPr="001D183D">
              <w:rPr>
                <w:color w:val="auto"/>
                <w:sz w:val="17"/>
                <w:lang w:val="es-PE"/>
              </w:rPr>
              <w:t>El alcance actual considera traslado total.</w:t>
            </w:r>
          </w:p>
        </w:tc>
      </w:tr>
      <w:tr w:rsidR="001D183D" w:rsidRPr="001D183D" w14:paraId="2EAC9A22" w14:textId="77777777">
        <w:trPr>
          <w:cantSplit/>
          <w:jc w:val="center"/>
        </w:trPr>
        <w:tc>
          <w:tcPr>
            <w:tcW w:w="2381" w:type="dxa"/>
            <w:tcMar>
              <w:top w:w="90" w:type="dxa"/>
              <w:left w:w="100" w:type="dxa"/>
              <w:bottom w:w="90" w:type="dxa"/>
              <w:right w:w="100" w:type="dxa"/>
            </w:tcMar>
          </w:tcPr>
          <w:p w14:paraId="3951F988" w14:textId="77777777" w:rsidR="00E40C7D" w:rsidRPr="001D183D" w:rsidRDefault="00000000">
            <w:pPr>
              <w:spacing w:after="0" w:line="240" w:lineRule="auto"/>
              <w:rPr>
                <w:rFonts w:hint="eastAsia"/>
                <w:color w:val="auto"/>
              </w:rPr>
            </w:pPr>
            <w:proofErr w:type="spellStart"/>
            <w:r w:rsidRPr="001D183D">
              <w:rPr>
                <w:color w:val="auto"/>
                <w:sz w:val="17"/>
              </w:rPr>
              <w:t>Vehículos</w:t>
            </w:r>
            <w:proofErr w:type="spellEnd"/>
            <w:r w:rsidRPr="001D183D">
              <w:rPr>
                <w:color w:val="auto"/>
                <w:sz w:val="17"/>
              </w:rPr>
              <w:t xml:space="preserve"> y </w:t>
            </w:r>
            <w:proofErr w:type="spellStart"/>
            <w:r w:rsidRPr="001D183D">
              <w:rPr>
                <w:color w:val="auto"/>
                <w:sz w:val="17"/>
              </w:rPr>
              <w:t>conductores</w:t>
            </w:r>
            <w:proofErr w:type="spellEnd"/>
          </w:p>
        </w:tc>
        <w:tc>
          <w:tcPr>
            <w:tcW w:w="7087" w:type="dxa"/>
            <w:tcMar>
              <w:top w:w="90" w:type="dxa"/>
              <w:left w:w="100" w:type="dxa"/>
              <w:bottom w:w="90" w:type="dxa"/>
              <w:right w:w="100" w:type="dxa"/>
            </w:tcMar>
          </w:tcPr>
          <w:p w14:paraId="18DE9952" w14:textId="77777777" w:rsidR="00E40C7D" w:rsidRPr="001D183D" w:rsidRDefault="00000000">
            <w:pPr>
              <w:spacing w:after="0" w:line="240" w:lineRule="auto"/>
              <w:rPr>
                <w:rFonts w:hint="eastAsia"/>
                <w:color w:val="auto"/>
                <w:lang w:val="es-PE"/>
              </w:rPr>
            </w:pPr>
            <w:r w:rsidRPr="001D183D">
              <w:rPr>
                <w:color w:val="auto"/>
                <w:sz w:val="17"/>
                <w:lang w:val="es-PE"/>
              </w:rPr>
              <w:t>Si se declaran en transporte público, SPI activa el indicador correspondiente para comercio exterior.</w:t>
            </w:r>
          </w:p>
        </w:tc>
      </w:tr>
    </w:tbl>
    <w:p w14:paraId="2EA1DECC" w14:textId="77777777" w:rsidR="00E40C7D" w:rsidRPr="001D183D" w:rsidRDefault="00E40C7D">
      <w:pPr>
        <w:spacing w:after="0"/>
        <w:rPr>
          <w:rFonts w:hint="eastAsia"/>
          <w:color w:val="auto"/>
          <w:lang w:val="es-PE"/>
        </w:rPr>
      </w:pPr>
    </w:p>
    <w:tbl>
      <w:tblPr>
        <w:tblW w:w="0" w:type="auto"/>
        <w:jc w:val="center"/>
        <w:tblLook w:val="04A0" w:firstRow="1" w:lastRow="0" w:firstColumn="1" w:lastColumn="0" w:noHBand="0" w:noVBand="1"/>
      </w:tblPr>
      <w:tblGrid>
        <w:gridCol w:w="9859"/>
      </w:tblGrid>
      <w:tr w:rsidR="001D183D" w:rsidRPr="001D183D" w14:paraId="2A2A1C38" w14:textId="77777777">
        <w:trPr>
          <w:jc w:val="center"/>
        </w:trPr>
        <w:tc>
          <w:tcPr>
            <w:tcW w:w="9859" w:type="dxa"/>
            <w:tcBorders>
              <w:left w:val="single" w:sz="16" w:space="0" w:color="7F6000"/>
            </w:tcBorders>
            <w:shd w:val="clear" w:color="auto" w:fill="FFF2CC"/>
            <w:tcMar>
              <w:top w:w="120" w:type="dxa"/>
              <w:left w:w="140" w:type="dxa"/>
              <w:bottom w:w="120" w:type="dxa"/>
              <w:right w:w="140" w:type="dxa"/>
            </w:tcMar>
          </w:tcPr>
          <w:p w14:paraId="12ED06CA" w14:textId="77777777" w:rsidR="00E40C7D" w:rsidRPr="001D183D" w:rsidRDefault="00000000">
            <w:pPr>
              <w:spacing w:after="0"/>
              <w:rPr>
                <w:rFonts w:hint="eastAsia"/>
                <w:color w:val="auto"/>
                <w:lang w:val="es-PE"/>
              </w:rPr>
            </w:pPr>
            <w:r w:rsidRPr="001D183D">
              <w:rPr>
                <w:b/>
                <w:color w:val="auto"/>
                <w:lang w:val="es-PE"/>
              </w:rPr>
              <w:t xml:space="preserve">Primera revisión. </w:t>
            </w:r>
            <w:r w:rsidRPr="001D183D">
              <w:rPr>
                <w:color w:val="auto"/>
                <w:lang w:val="es-PE"/>
              </w:rPr>
              <w:t>En operaciones de comercio exterior, contraste la vista previa con los documentos aduaneros y la instrucción del operador logístico. Un RUC de destinatario o una DAM incorrectos requieren reemplazo de guía.</w:t>
            </w:r>
          </w:p>
        </w:tc>
      </w:tr>
    </w:tbl>
    <w:p w14:paraId="2C8969F6" w14:textId="77777777" w:rsidR="00E40C7D" w:rsidRPr="001D183D" w:rsidRDefault="00E40C7D">
      <w:pPr>
        <w:spacing w:after="0"/>
        <w:rPr>
          <w:rFonts w:hint="eastAsia"/>
          <w:color w:val="auto"/>
          <w:lang w:val="es-PE"/>
        </w:rPr>
      </w:pPr>
    </w:p>
    <w:p w14:paraId="2EB2BF23" w14:textId="77777777" w:rsidR="00E40C7D" w:rsidRPr="001D183D" w:rsidRDefault="00000000">
      <w:pPr>
        <w:pStyle w:val="Ttulo2"/>
        <w:rPr>
          <w:color w:val="auto"/>
          <w:lang w:val="es-PE"/>
        </w:rPr>
      </w:pPr>
      <w:r w:rsidRPr="001D183D">
        <w:rPr>
          <w:color w:val="auto"/>
          <w:lang w:val="es-PE"/>
        </w:rPr>
        <w:t>7.8 GRE originada por compra</w:t>
      </w:r>
    </w:p>
    <w:p w14:paraId="1A5B611B" w14:textId="77777777" w:rsidR="00E40C7D" w:rsidRPr="001D183D" w:rsidRDefault="00000000">
      <w:pPr>
        <w:rPr>
          <w:rFonts w:hint="eastAsia"/>
          <w:color w:val="auto"/>
          <w:lang w:val="es-PE"/>
        </w:rPr>
      </w:pPr>
      <w:r w:rsidRPr="001D183D">
        <w:rPr>
          <w:color w:val="auto"/>
          <w:lang w:val="es-PE"/>
        </w:rPr>
        <w:t>Cuando SPI recoge mercadería de un proveedor, la guía tiene origen Compra y motivo 02. En el documento, INDPACK figura como destinatario; el proveedor se declara como vendedor y, si la Orden de Compra contiene serie y número, su factura se incluye como documento relacionado. Verifique especialmente la partida del proveedor, la llegada a INDPACK y la identificación de la factura.</w:t>
      </w:r>
    </w:p>
    <w:p w14:paraId="3EA915E9" w14:textId="77777777" w:rsidR="00E40C7D" w:rsidRPr="001D183D" w:rsidRDefault="00000000">
      <w:pPr>
        <w:rPr>
          <w:rFonts w:hint="eastAsia"/>
          <w:color w:val="auto"/>
          <w:lang w:val="es-PE"/>
        </w:rPr>
      </w:pPr>
      <w:r w:rsidRPr="001D183D">
        <w:rPr>
          <w:color w:val="auto"/>
          <w:lang w:val="es-PE"/>
        </w:rPr>
        <w:br w:type="page"/>
      </w:r>
    </w:p>
    <w:p w14:paraId="77BA61F5" w14:textId="77777777" w:rsidR="00E40C7D" w:rsidRPr="001D183D" w:rsidRDefault="00000000">
      <w:pPr>
        <w:pStyle w:val="Ttulo1"/>
        <w:rPr>
          <w:color w:val="auto"/>
          <w:lang w:val="es-PE"/>
        </w:rPr>
      </w:pPr>
      <w:r w:rsidRPr="001D183D">
        <w:rPr>
          <w:color w:val="auto"/>
          <w:lang w:val="es-PE"/>
        </w:rPr>
        <w:lastRenderedPageBreak/>
        <w:t>8. Corrección, reemplazo y guía sin efecto</w:t>
      </w:r>
    </w:p>
    <w:p w14:paraId="444CFDCC" w14:textId="77777777" w:rsidR="00E40C7D" w:rsidRPr="001D183D" w:rsidRDefault="00000000">
      <w:pPr>
        <w:rPr>
          <w:rFonts w:hint="eastAsia"/>
          <w:color w:val="auto"/>
          <w:lang w:val="es-PE"/>
        </w:rPr>
      </w:pPr>
      <w:r w:rsidRPr="001D183D">
        <w:rPr>
          <w:color w:val="auto"/>
          <w:lang w:val="es-PE"/>
        </w:rPr>
        <w:t>La GRE 2.0 no utiliza una Comunicación de Baja como las facturas. SPI ofrece dos acciones sobre una GRE ACEPTADA: “Dejar sin efecto” y “Reemplazar”. La elección depende de si habrá o no un nuevo traslado/documento correcto.</w:t>
      </w:r>
    </w:p>
    <w:tbl>
      <w:tblPr>
        <w:tblStyle w:val="Tablaconcuadrcula"/>
        <w:tblW w:w="0" w:type="auto"/>
        <w:jc w:val="center"/>
        <w:tblLayout w:type="fixed"/>
        <w:tblLook w:val="04A0" w:firstRow="1" w:lastRow="0" w:firstColumn="1" w:lastColumn="0" w:noHBand="0" w:noVBand="1"/>
      </w:tblPr>
      <w:tblGrid>
        <w:gridCol w:w="4252"/>
        <w:gridCol w:w="5216"/>
      </w:tblGrid>
      <w:tr w:rsidR="001D183D" w:rsidRPr="001D183D" w14:paraId="2294EC7B" w14:textId="77777777">
        <w:trPr>
          <w:tblHeader/>
          <w:jc w:val="center"/>
        </w:trPr>
        <w:tc>
          <w:tcPr>
            <w:tcW w:w="4252" w:type="dxa"/>
            <w:shd w:val="clear" w:color="auto" w:fill="17365D"/>
            <w:tcMar>
              <w:top w:w="90" w:type="dxa"/>
              <w:left w:w="100" w:type="dxa"/>
              <w:bottom w:w="90" w:type="dxa"/>
              <w:right w:w="100" w:type="dxa"/>
            </w:tcMar>
            <w:vAlign w:val="center"/>
          </w:tcPr>
          <w:p w14:paraId="58B15672" w14:textId="77777777" w:rsidR="00E40C7D" w:rsidRPr="001D183D" w:rsidRDefault="00000000">
            <w:pPr>
              <w:spacing w:after="0"/>
              <w:rPr>
                <w:rFonts w:hint="eastAsia"/>
                <w:color w:val="auto"/>
              </w:rPr>
            </w:pPr>
            <w:proofErr w:type="spellStart"/>
            <w:r w:rsidRPr="001D183D">
              <w:rPr>
                <w:b/>
                <w:color w:val="auto"/>
                <w:sz w:val="17"/>
              </w:rPr>
              <w:t>Situación</w:t>
            </w:r>
            <w:proofErr w:type="spellEnd"/>
          </w:p>
        </w:tc>
        <w:tc>
          <w:tcPr>
            <w:tcW w:w="5216" w:type="dxa"/>
            <w:shd w:val="clear" w:color="auto" w:fill="17365D"/>
            <w:tcMar>
              <w:top w:w="90" w:type="dxa"/>
              <w:left w:w="100" w:type="dxa"/>
              <w:bottom w:w="90" w:type="dxa"/>
              <w:right w:w="100" w:type="dxa"/>
            </w:tcMar>
            <w:vAlign w:val="center"/>
          </w:tcPr>
          <w:p w14:paraId="264E3D5D" w14:textId="77777777" w:rsidR="00E40C7D" w:rsidRPr="001D183D" w:rsidRDefault="00000000">
            <w:pPr>
              <w:spacing w:after="0"/>
              <w:rPr>
                <w:rFonts w:hint="eastAsia"/>
                <w:color w:val="auto"/>
              </w:rPr>
            </w:pPr>
            <w:r w:rsidRPr="001D183D">
              <w:rPr>
                <w:b/>
                <w:color w:val="auto"/>
                <w:sz w:val="17"/>
              </w:rPr>
              <w:t>Acción</w:t>
            </w:r>
          </w:p>
        </w:tc>
      </w:tr>
      <w:tr w:rsidR="001D183D" w:rsidRPr="001D183D" w14:paraId="4C114819" w14:textId="77777777">
        <w:trPr>
          <w:cantSplit/>
          <w:jc w:val="center"/>
        </w:trPr>
        <w:tc>
          <w:tcPr>
            <w:tcW w:w="4252" w:type="dxa"/>
            <w:tcMar>
              <w:top w:w="90" w:type="dxa"/>
              <w:left w:w="100" w:type="dxa"/>
              <w:bottom w:w="90" w:type="dxa"/>
              <w:right w:w="100" w:type="dxa"/>
            </w:tcMar>
          </w:tcPr>
          <w:p w14:paraId="46410067" w14:textId="77777777" w:rsidR="00E40C7D" w:rsidRPr="001D183D" w:rsidRDefault="00000000">
            <w:pPr>
              <w:spacing w:after="0" w:line="240" w:lineRule="auto"/>
              <w:rPr>
                <w:rFonts w:hint="eastAsia"/>
                <w:color w:val="auto"/>
                <w:lang w:val="es-PE"/>
              </w:rPr>
            </w:pPr>
            <w:r w:rsidRPr="001D183D">
              <w:rPr>
                <w:color w:val="auto"/>
                <w:sz w:val="17"/>
                <w:lang w:val="es-PE"/>
              </w:rPr>
              <w:t>La guía no se usará y el traslado no inició</w:t>
            </w:r>
          </w:p>
        </w:tc>
        <w:tc>
          <w:tcPr>
            <w:tcW w:w="5216" w:type="dxa"/>
            <w:tcMar>
              <w:top w:w="90" w:type="dxa"/>
              <w:left w:w="100" w:type="dxa"/>
              <w:bottom w:w="90" w:type="dxa"/>
              <w:right w:w="100" w:type="dxa"/>
            </w:tcMar>
          </w:tcPr>
          <w:p w14:paraId="46B94177" w14:textId="77777777" w:rsidR="00E40C7D" w:rsidRPr="001D183D" w:rsidRDefault="00000000">
            <w:pPr>
              <w:spacing w:after="0" w:line="240" w:lineRule="auto"/>
              <w:rPr>
                <w:rFonts w:hint="eastAsia"/>
                <w:color w:val="auto"/>
                <w:lang w:val="es-PE"/>
              </w:rPr>
            </w:pPr>
            <w:r w:rsidRPr="001D183D">
              <w:rPr>
                <w:color w:val="auto"/>
                <w:sz w:val="17"/>
                <w:lang w:val="es-PE"/>
              </w:rPr>
              <w:t>Dejar sin efecto. Es una marca interna; conserve la evidencia.</w:t>
            </w:r>
          </w:p>
        </w:tc>
      </w:tr>
      <w:tr w:rsidR="001D183D" w:rsidRPr="001D183D" w14:paraId="31FB2D35" w14:textId="77777777">
        <w:trPr>
          <w:cantSplit/>
          <w:jc w:val="center"/>
        </w:trPr>
        <w:tc>
          <w:tcPr>
            <w:tcW w:w="4252" w:type="dxa"/>
            <w:shd w:val="clear" w:color="auto" w:fill="F8F9FA"/>
            <w:tcMar>
              <w:top w:w="90" w:type="dxa"/>
              <w:left w:w="100" w:type="dxa"/>
              <w:bottom w:w="90" w:type="dxa"/>
              <w:right w:w="100" w:type="dxa"/>
            </w:tcMar>
          </w:tcPr>
          <w:p w14:paraId="4E07C711" w14:textId="77777777" w:rsidR="00E40C7D" w:rsidRPr="001D183D" w:rsidRDefault="00000000">
            <w:pPr>
              <w:spacing w:after="0" w:line="240" w:lineRule="auto"/>
              <w:rPr>
                <w:rFonts w:hint="eastAsia"/>
                <w:color w:val="auto"/>
                <w:lang w:val="es-PE"/>
              </w:rPr>
            </w:pPr>
            <w:r w:rsidRPr="001D183D">
              <w:rPr>
                <w:color w:val="auto"/>
                <w:sz w:val="17"/>
                <w:lang w:val="es-PE"/>
              </w:rPr>
              <w:t>La guía tiene datos errados y debe existir otra correcta</w:t>
            </w:r>
          </w:p>
        </w:tc>
        <w:tc>
          <w:tcPr>
            <w:tcW w:w="5216" w:type="dxa"/>
            <w:shd w:val="clear" w:color="auto" w:fill="F8F9FA"/>
            <w:tcMar>
              <w:top w:w="90" w:type="dxa"/>
              <w:left w:w="100" w:type="dxa"/>
              <w:bottom w:w="90" w:type="dxa"/>
              <w:right w:w="100" w:type="dxa"/>
            </w:tcMar>
          </w:tcPr>
          <w:p w14:paraId="1B6CA4CE" w14:textId="77777777" w:rsidR="00E40C7D" w:rsidRPr="001D183D" w:rsidRDefault="00000000">
            <w:pPr>
              <w:spacing w:after="0" w:line="240" w:lineRule="auto"/>
              <w:rPr>
                <w:rFonts w:hint="eastAsia"/>
                <w:color w:val="auto"/>
                <w:lang w:val="es-PE"/>
              </w:rPr>
            </w:pPr>
            <w:r w:rsidRPr="001D183D">
              <w:rPr>
                <w:color w:val="auto"/>
                <w:sz w:val="17"/>
                <w:lang w:val="es-PE"/>
              </w:rPr>
              <w:t>Reemplazar. SPI clona el contenido, aplica correcciones y emite una GRE nueva.</w:t>
            </w:r>
          </w:p>
        </w:tc>
      </w:tr>
      <w:tr w:rsidR="001D183D" w:rsidRPr="001D183D" w14:paraId="09604DD2" w14:textId="77777777">
        <w:trPr>
          <w:cantSplit/>
          <w:jc w:val="center"/>
        </w:trPr>
        <w:tc>
          <w:tcPr>
            <w:tcW w:w="4252" w:type="dxa"/>
            <w:tcMar>
              <w:top w:w="90" w:type="dxa"/>
              <w:left w:w="100" w:type="dxa"/>
              <w:bottom w:w="90" w:type="dxa"/>
              <w:right w:w="100" w:type="dxa"/>
            </w:tcMar>
          </w:tcPr>
          <w:p w14:paraId="0C0210D7" w14:textId="77777777" w:rsidR="00E40C7D" w:rsidRPr="001D183D" w:rsidRDefault="00000000">
            <w:pPr>
              <w:spacing w:after="0" w:line="240" w:lineRule="auto"/>
              <w:rPr>
                <w:rFonts w:hint="eastAsia"/>
                <w:color w:val="auto"/>
              </w:rPr>
            </w:pPr>
            <w:r w:rsidRPr="001D183D">
              <w:rPr>
                <w:color w:val="auto"/>
                <w:sz w:val="17"/>
              </w:rPr>
              <w:t xml:space="preserve">El </w:t>
            </w:r>
            <w:proofErr w:type="spellStart"/>
            <w:r w:rsidRPr="001D183D">
              <w:rPr>
                <w:color w:val="auto"/>
                <w:sz w:val="17"/>
              </w:rPr>
              <w:t>traslado</w:t>
            </w:r>
            <w:proofErr w:type="spellEnd"/>
            <w:r w:rsidRPr="001D183D">
              <w:rPr>
                <w:color w:val="auto"/>
                <w:sz w:val="17"/>
              </w:rPr>
              <w:t xml:space="preserve"> </w:t>
            </w:r>
            <w:proofErr w:type="spellStart"/>
            <w:r w:rsidRPr="001D183D">
              <w:rPr>
                <w:color w:val="auto"/>
                <w:sz w:val="17"/>
              </w:rPr>
              <w:t>ya</w:t>
            </w:r>
            <w:proofErr w:type="spellEnd"/>
            <w:r w:rsidRPr="001D183D">
              <w:rPr>
                <w:color w:val="auto"/>
                <w:sz w:val="17"/>
              </w:rPr>
              <w:t xml:space="preserve"> </w:t>
            </w:r>
            <w:proofErr w:type="spellStart"/>
            <w:r w:rsidRPr="001D183D">
              <w:rPr>
                <w:color w:val="auto"/>
                <w:sz w:val="17"/>
              </w:rPr>
              <w:t>empezó</w:t>
            </w:r>
            <w:proofErr w:type="spellEnd"/>
          </w:p>
        </w:tc>
        <w:tc>
          <w:tcPr>
            <w:tcW w:w="5216" w:type="dxa"/>
            <w:tcMar>
              <w:top w:w="90" w:type="dxa"/>
              <w:left w:w="100" w:type="dxa"/>
              <w:bottom w:w="90" w:type="dxa"/>
              <w:right w:w="100" w:type="dxa"/>
            </w:tcMar>
          </w:tcPr>
          <w:p w14:paraId="464CBFA1" w14:textId="77777777" w:rsidR="00E40C7D" w:rsidRPr="001D183D" w:rsidRDefault="00000000">
            <w:pPr>
              <w:spacing w:after="0" w:line="240" w:lineRule="auto"/>
              <w:rPr>
                <w:rFonts w:hint="eastAsia"/>
                <w:color w:val="auto"/>
                <w:lang w:val="es-PE"/>
              </w:rPr>
            </w:pPr>
            <w:r w:rsidRPr="001D183D">
              <w:rPr>
                <w:color w:val="auto"/>
                <w:sz w:val="17"/>
                <w:lang w:val="es-PE"/>
              </w:rPr>
              <w:t>No use estas acciones como procedimiento ordinario. Corresponde evaluar una GRE por Eventos en SUNAT.</w:t>
            </w:r>
          </w:p>
        </w:tc>
      </w:tr>
      <w:tr w:rsidR="001D183D" w:rsidRPr="001D183D" w14:paraId="7F7FD444" w14:textId="77777777">
        <w:trPr>
          <w:cantSplit/>
          <w:jc w:val="center"/>
        </w:trPr>
        <w:tc>
          <w:tcPr>
            <w:tcW w:w="4252" w:type="dxa"/>
            <w:shd w:val="clear" w:color="auto" w:fill="F8F9FA"/>
            <w:tcMar>
              <w:top w:w="90" w:type="dxa"/>
              <w:left w:w="100" w:type="dxa"/>
              <w:bottom w:w="90" w:type="dxa"/>
              <w:right w:w="100" w:type="dxa"/>
            </w:tcMar>
          </w:tcPr>
          <w:p w14:paraId="4E962BF5" w14:textId="77777777" w:rsidR="00E40C7D" w:rsidRPr="001D183D" w:rsidRDefault="00000000">
            <w:pPr>
              <w:spacing w:after="0" w:line="240" w:lineRule="auto"/>
              <w:rPr>
                <w:rFonts w:hint="eastAsia"/>
                <w:color w:val="auto"/>
                <w:lang w:val="es-PE"/>
              </w:rPr>
            </w:pPr>
            <w:r w:rsidRPr="001D183D">
              <w:rPr>
                <w:color w:val="auto"/>
                <w:sz w:val="17"/>
                <w:lang w:val="es-PE"/>
              </w:rPr>
              <w:t>La nueva guía de reemplazo es rechazada</w:t>
            </w:r>
          </w:p>
        </w:tc>
        <w:tc>
          <w:tcPr>
            <w:tcW w:w="5216" w:type="dxa"/>
            <w:shd w:val="clear" w:color="auto" w:fill="F8F9FA"/>
            <w:tcMar>
              <w:top w:w="90" w:type="dxa"/>
              <w:left w:w="100" w:type="dxa"/>
              <w:bottom w:w="90" w:type="dxa"/>
              <w:right w:w="100" w:type="dxa"/>
            </w:tcMar>
          </w:tcPr>
          <w:p w14:paraId="72213875" w14:textId="77777777" w:rsidR="00E40C7D" w:rsidRPr="001D183D" w:rsidRDefault="00000000">
            <w:pPr>
              <w:spacing w:after="0" w:line="240" w:lineRule="auto"/>
              <w:rPr>
                <w:rFonts w:hint="eastAsia"/>
                <w:color w:val="auto"/>
                <w:lang w:val="es-PE"/>
              </w:rPr>
            </w:pPr>
            <w:r w:rsidRPr="001D183D">
              <w:rPr>
                <w:color w:val="auto"/>
                <w:sz w:val="17"/>
                <w:lang w:val="es-PE"/>
              </w:rPr>
              <w:t>La original permanece vigente; corrija la causa antes de intentar otro procedimiento.</w:t>
            </w:r>
          </w:p>
        </w:tc>
      </w:tr>
    </w:tbl>
    <w:p w14:paraId="65FF26F7" w14:textId="77777777" w:rsidR="00E40C7D" w:rsidRPr="001D183D" w:rsidRDefault="00E40C7D">
      <w:pPr>
        <w:spacing w:after="0"/>
        <w:rPr>
          <w:rFonts w:hint="eastAsia"/>
          <w:color w:val="auto"/>
          <w:lang w:val="es-PE"/>
        </w:rPr>
      </w:pPr>
    </w:p>
    <w:p w14:paraId="0886D216" w14:textId="77777777" w:rsidR="00E40C7D" w:rsidRPr="001D183D" w:rsidRDefault="00000000">
      <w:pPr>
        <w:pStyle w:val="Ttulo2"/>
        <w:rPr>
          <w:color w:val="auto"/>
          <w:lang w:val="es-PE"/>
        </w:rPr>
      </w:pPr>
      <w:r w:rsidRPr="001D183D">
        <w:rPr>
          <w:color w:val="auto"/>
          <w:lang w:val="es-PE"/>
        </w:rPr>
        <w:t>8.1 Dejar sin efecto</w:t>
      </w:r>
    </w:p>
    <w:p w14:paraId="37364F3D" w14:textId="77777777" w:rsidR="00E40C7D" w:rsidRPr="001D183D" w:rsidRDefault="00000000">
      <w:pPr>
        <w:pStyle w:val="ManualStep"/>
        <w:rPr>
          <w:rFonts w:hint="eastAsia"/>
          <w:color w:val="auto"/>
          <w:lang w:val="es-PE"/>
        </w:rPr>
      </w:pPr>
      <w:r w:rsidRPr="001D183D">
        <w:rPr>
          <w:b/>
          <w:color w:val="auto"/>
          <w:lang w:val="es-PE"/>
        </w:rPr>
        <w:t xml:space="preserve">1. </w:t>
      </w:r>
      <w:r w:rsidRPr="001D183D">
        <w:rPr>
          <w:color w:val="auto"/>
          <w:lang w:val="es-PE"/>
        </w:rPr>
        <w:t>Confirme que la GRE está ACEPTADA y el traslado no inició; el estado operativo debe ser Emitida.</w:t>
      </w:r>
    </w:p>
    <w:p w14:paraId="398AA84F" w14:textId="77777777" w:rsidR="00E40C7D" w:rsidRPr="001D183D" w:rsidRDefault="00000000">
      <w:pPr>
        <w:pStyle w:val="ManualStep"/>
        <w:rPr>
          <w:rFonts w:hint="eastAsia"/>
          <w:color w:val="auto"/>
          <w:lang w:val="es-PE"/>
        </w:rPr>
      </w:pPr>
      <w:r w:rsidRPr="001D183D">
        <w:rPr>
          <w:b/>
          <w:color w:val="auto"/>
          <w:lang w:val="es-PE"/>
        </w:rPr>
        <w:t xml:space="preserve">2. </w:t>
      </w:r>
      <w:r w:rsidRPr="001D183D">
        <w:rPr>
          <w:color w:val="auto"/>
          <w:lang w:val="es-PE"/>
        </w:rPr>
        <w:t>Presione Dejar sin efecto.</w:t>
      </w:r>
    </w:p>
    <w:p w14:paraId="1767ADAD" w14:textId="77777777" w:rsidR="00E40C7D" w:rsidRPr="001D183D" w:rsidRDefault="00000000">
      <w:pPr>
        <w:pStyle w:val="ManualStep"/>
        <w:rPr>
          <w:rFonts w:hint="eastAsia"/>
          <w:color w:val="auto"/>
          <w:lang w:val="es-PE"/>
        </w:rPr>
      </w:pPr>
      <w:r w:rsidRPr="001D183D">
        <w:rPr>
          <w:b/>
          <w:color w:val="auto"/>
          <w:lang w:val="es-PE"/>
        </w:rPr>
        <w:t xml:space="preserve">3. </w:t>
      </w:r>
      <w:r w:rsidRPr="001D183D">
        <w:rPr>
          <w:color w:val="auto"/>
          <w:lang w:val="es-PE"/>
        </w:rPr>
        <w:t>Escriba un motivo claro.</w:t>
      </w:r>
    </w:p>
    <w:p w14:paraId="7F7E8A8E" w14:textId="77777777" w:rsidR="00E40C7D" w:rsidRPr="001D183D" w:rsidRDefault="00000000">
      <w:pPr>
        <w:pStyle w:val="ManualStep"/>
        <w:rPr>
          <w:rFonts w:hint="eastAsia"/>
          <w:color w:val="auto"/>
          <w:lang w:val="es-PE"/>
        </w:rPr>
      </w:pPr>
      <w:r w:rsidRPr="001D183D">
        <w:rPr>
          <w:b/>
          <w:color w:val="auto"/>
          <w:lang w:val="es-PE"/>
        </w:rPr>
        <w:t xml:space="preserve">4. </w:t>
      </w:r>
      <w:r w:rsidRPr="001D183D">
        <w:rPr>
          <w:color w:val="auto"/>
          <w:lang w:val="es-PE"/>
        </w:rPr>
        <w:t>Confirme. SPI cambia el estado a ANULADA / Sin efecto y conserva XML, CDR y PDF con marca de agua.</w:t>
      </w:r>
    </w:p>
    <w:tbl>
      <w:tblPr>
        <w:tblW w:w="0" w:type="auto"/>
        <w:jc w:val="center"/>
        <w:tblLook w:val="04A0" w:firstRow="1" w:lastRow="0" w:firstColumn="1" w:lastColumn="0" w:noHBand="0" w:noVBand="1"/>
      </w:tblPr>
      <w:tblGrid>
        <w:gridCol w:w="9859"/>
      </w:tblGrid>
      <w:tr w:rsidR="001D183D" w:rsidRPr="001D183D" w14:paraId="06E438E6" w14:textId="77777777">
        <w:trPr>
          <w:jc w:val="center"/>
        </w:trPr>
        <w:tc>
          <w:tcPr>
            <w:tcW w:w="9859" w:type="dxa"/>
            <w:tcBorders>
              <w:left w:val="single" w:sz="16" w:space="0" w:color="17365D"/>
            </w:tcBorders>
            <w:shd w:val="clear" w:color="auto" w:fill="DCE6F1"/>
            <w:tcMar>
              <w:top w:w="120" w:type="dxa"/>
              <w:left w:w="140" w:type="dxa"/>
              <w:bottom w:w="120" w:type="dxa"/>
              <w:right w:w="140" w:type="dxa"/>
            </w:tcMar>
          </w:tcPr>
          <w:p w14:paraId="34965915" w14:textId="77777777" w:rsidR="00E40C7D" w:rsidRPr="001D183D" w:rsidRDefault="00000000">
            <w:pPr>
              <w:spacing w:after="0"/>
              <w:rPr>
                <w:rFonts w:hint="eastAsia"/>
                <w:color w:val="auto"/>
                <w:lang w:val="es-PE"/>
              </w:rPr>
            </w:pPr>
            <w:r w:rsidRPr="001D183D">
              <w:rPr>
                <w:b/>
                <w:color w:val="auto"/>
                <w:lang w:val="es-PE"/>
              </w:rPr>
              <w:t xml:space="preserve">Efecto ante SUNAT. </w:t>
            </w:r>
            <w:r w:rsidRPr="001D183D">
              <w:rPr>
                <w:color w:val="auto"/>
                <w:lang w:val="es-PE"/>
              </w:rPr>
              <w:t>La acción “Dejar sin efecto” es un control interno de SPI; no envía una baja de GRE a SUNAT porque ese servicio no existe para GRE 2.0.</w:t>
            </w:r>
          </w:p>
        </w:tc>
      </w:tr>
    </w:tbl>
    <w:p w14:paraId="7C6780DB" w14:textId="77777777" w:rsidR="00E40C7D" w:rsidRPr="001D183D" w:rsidRDefault="00E40C7D">
      <w:pPr>
        <w:spacing w:after="0"/>
        <w:rPr>
          <w:rFonts w:hint="eastAsia"/>
          <w:color w:val="auto"/>
          <w:lang w:val="es-PE"/>
        </w:rPr>
      </w:pPr>
    </w:p>
    <w:p w14:paraId="29C73F55" w14:textId="77777777" w:rsidR="00E40C7D" w:rsidRPr="001D183D" w:rsidRDefault="00000000">
      <w:pPr>
        <w:pStyle w:val="Ttulo2"/>
        <w:rPr>
          <w:color w:val="auto"/>
          <w:lang w:val="es-PE"/>
        </w:rPr>
      </w:pPr>
      <w:r w:rsidRPr="001D183D">
        <w:rPr>
          <w:color w:val="auto"/>
          <w:lang w:val="es-PE"/>
        </w:rPr>
        <w:t>8.2 Reemplazar</w:t>
      </w:r>
    </w:p>
    <w:p w14:paraId="5BD55766" w14:textId="77777777" w:rsidR="00E40C7D" w:rsidRPr="001D183D" w:rsidRDefault="00000000">
      <w:pPr>
        <w:pStyle w:val="ManualStep"/>
        <w:rPr>
          <w:rFonts w:hint="eastAsia"/>
          <w:color w:val="auto"/>
          <w:lang w:val="es-PE"/>
        </w:rPr>
      </w:pPr>
      <w:r w:rsidRPr="001D183D">
        <w:rPr>
          <w:b/>
          <w:color w:val="auto"/>
          <w:lang w:val="es-PE"/>
        </w:rPr>
        <w:t xml:space="preserve">1. </w:t>
      </w:r>
      <w:r w:rsidRPr="001D183D">
        <w:rPr>
          <w:color w:val="auto"/>
          <w:lang w:val="es-PE"/>
        </w:rPr>
        <w:t>Confirme que la GRE está ACEPTADA y que el traslado no inició.</w:t>
      </w:r>
    </w:p>
    <w:p w14:paraId="2286D4C0" w14:textId="77777777" w:rsidR="00E40C7D" w:rsidRPr="001D183D" w:rsidRDefault="00000000">
      <w:pPr>
        <w:pStyle w:val="ManualStep"/>
        <w:rPr>
          <w:rFonts w:hint="eastAsia"/>
          <w:color w:val="auto"/>
          <w:lang w:val="es-PE"/>
        </w:rPr>
      </w:pPr>
      <w:r w:rsidRPr="001D183D">
        <w:rPr>
          <w:b/>
          <w:color w:val="auto"/>
          <w:lang w:val="es-PE"/>
        </w:rPr>
        <w:t xml:space="preserve">2. </w:t>
      </w:r>
      <w:r w:rsidRPr="001D183D">
        <w:rPr>
          <w:color w:val="auto"/>
          <w:lang w:val="es-PE"/>
        </w:rPr>
        <w:t>Presione Reemplazar.</w:t>
      </w:r>
    </w:p>
    <w:p w14:paraId="299C846C" w14:textId="77777777" w:rsidR="00E40C7D" w:rsidRPr="001D183D" w:rsidRDefault="00000000">
      <w:pPr>
        <w:pStyle w:val="ManualStep"/>
        <w:rPr>
          <w:rFonts w:hint="eastAsia"/>
          <w:color w:val="auto"/>
          <w:lang w:val="es-PE"/>
        </w:rPr>
      </w:pPr>
      <w:r w:rsidRPr="001D183D">
        <w:rPr>
          <w:b/>
          <w:color w:val="auto"/>
          <w:lang w:val="es-PE"/>
        </w:rPr>
        <w:t xml:space="preserve">3. </w:t>
      </w:r>
      <w:r w:rsidRPr="001D183D">
        <w:rPr>
          <w:color w:val="auto"/>
          <w:lang w:val="es-PE"/>
        </w:rPr>
        <w:t xml:space="preserve">Modifique solo los campos disponibles que sean incorrectos: dirección de llegada, </w:t>
      </w:r>
      <w:proofErr w:type="spellStart"/>
      <w:r w:rsidRPr="001D183D">
        <w:rPr>
          <w:color w:val="auto"/>
          <w:lang w:val="es-PE"/>
        </w:rPr>
        <w:t>ubigeo</w:t>
      </w:r>
      <w:proofErr w:type="spellEnd"/>
      <w:r w:rsidRPr="001D183D">
        <w:rPr>
          <w:color w:val="auto"/>
          <w:lang w:val="es-PE"/>
        </w:rPr>
        <w:t xml:space="preserve"> de llegada, peso bruto u observaciones.</w:t>
      </w:r>
    </w:p>
    <w:p w14:paraId="7490DF53" w14:textId="77777777" w:rsidR="00E40C7D" w:rsidRPr="001D183D" w:rsidRDefault="00000000">
      <w:pPr>
        <w:pStyle w:val="ManualStep"/>
        <w:rPr>
          <w:rFonts w:hint="eastAsia"/>
          <w:color w:val="auto"/>
          <w:lang w:val="es-PE"/>
        </w:rPr>
      </w:pPr>
      <w:r w:rsidRPr="001D183D">
        <w:rPr>
          <w:b/>
          <w:color w:val="auto"/>
          <w:lang w:val="es-PE"/>
        </w:rPr>
        <w:t xml:space="preserve">4. </w:t>
      </w:r>
      <w:r w:rsidRPr="001D183D">
        <w:rPr>
          <w:color w:val="auto"/>
          <w:lang w:val="es-PE"/>
        </w:rPr>
        <w:t>Presione Emitir reemplazo. SPI crea una nueva guía interna, copia el detalle y la envía con un nuevo TE01-correlativo.</w:t>
      </w:r>
    </w:p>
    <w:p w14:paraId="74D466EA" w14:textId="77777777" w:rsidR="00E40C7D" w:rsidRPr="001D183D" w:rsidRDefault="00000000">
      <w:pPr>
        <w:pStyle w:val="ManualStep"/>
        <w:rPr>
          <w:rFonts w:hint="eastAsia"/>
          <w:color w:val="auto"/>
          <w:lang w:val="es-PE"/>
        </w:rPr>
      </w:pPr>
      <w:r w:rsidRPr="001D183D">
        <w:rPr>
          <w:b/>
          <w:color w:val="auto"/>
          <w:lang w:val="es-PE"/>
        </w:rPr>
        <w:t xml:space="preserve">5. </w:t>
      </w:r>
      <w:r w:rsidRPr="001D183D">
        <w:rPr>
          <w:color w:val="auto"/>
          <w:lang w:val="es-PE"/>
        </w:rPr>
        <w:t>Mientras la nueva guía está ENVIADO, la original continúa vigente y se muestra un reemplazo en curso.</w:t>
      </w:r>
    </w:p>
    <w:p w14:paraId="137D1147" w14:textId="77777777" w:rsidR="00E40C7D" w:rsidRPr="001D183D" w:rsidRDefault="00000000">
      <w:pPr>
        <w:pStyle w:val="ManualStep"/>
        <w:rPr>
          <w:rFonts w:hint="eastAsia"/>
          <w:color w:val="auto"/>
          <w:lang w:val="es-PE"/>
        </w:rPr>
      </w:pPr>
      <w:r w:rsidRPr="001D183D">
        <w:rPr>
          <w:b/>
          <w:color w:val="auto"/>
          <w:lang w:val="es-PE"/>
        </w:rPr>
        <w:t xml:space="preserve">6. </w:t>
      </w:r>
      <w:r w:rsidRPr="001D183D">
        <w:rPr>
          <w:color w:val="auto"/>
          <w:lang w:val="es-PE"/>
        </w:rPr>
        <w:t>Si la nueva guía queda ACEPTADA, la original pasa a REEMPLAZADA. Use únicamente la nueva.</w:t>
      </w:r>
    </w:p>
    <w:p w14:paraId="400C846B" w14:textId="77777777" w:rsidR="00E40C7D" w:rsidRPr="001D183D" w:rsidRDefault="00000000">
      <w:pPr>
        <w:pStyle w:val="ManualStep"/>
        <w:rPr>
          <w:rFonts w:hint="eastAsia"/>
          <w:color w:val="auto"/>
          <w:lang w:val="es-PE"/>
        </w:rPr>
      </w:pPr>
      <w:r w:rsidRPr="001D183D">
        <w:rPr>
          <w:b/>
          <w:color w:val="auto"/>
          <w:lang w:val="es-PE"/>
        </w:rPr>
        <w:t xml:space="preserve">7. </w:t>
      </w:r>
      <w:r w:rsidRPr="001D183D">
        <w:rPr>
          <w:color w:val="auto"/>
          <w:lang w:val="es-PE"/>
        </w:rPr>
        <w:t>Si la nueva queda RECHAZADA o ERROR, la original conserva su vigencia; revise la causa.</w:t>
      </w:r>
    </w:p>
    <w:p w14:paraId="3B40DC7B" w14:textId="77777777" w:rsidR="00E40C7D" w:rsidRPr="001D183D" w:rsidRDefault="00000000">
      <w:pPr>
        <w:pStyle w:val="Ttulo2"/>
        <w:rPr>
          <w:color w:val="auto"/>
          <w:lang w:val="es-PE"/>
        </w:rPr>
      </w:pPr>
      <w:r w:rsidRPr="001D183D">
        <w:rPr>
          <w:color w:val="auto"/>
          <w:lang w:val="es-PE"/>
        </w:rPr>
        <w:t>8.3 Traslado iniciado</w:t>
      </w:r>
    </w:p>
    <w:p w14:paraId="42572BD5" w14:textId="77777777" w:rsidR="00E40C7D" w:rsidRPr="001D183D" w:rsidRDefault="00000000">
      <w:pPr>
        <w:rPr>
          <w:rFonts w:hint="eastAsia"/>
          <w:color w:val="auto"/>
          <w:lang w:val="es-PE"/>
        </w:rPr>
      </w:pPr>
      <w:r w:rsidRPr="001D183D">
        <w:rPr>
          <w:color w:val="auto"/>
          <w:lang w:val="es-PE"/>
        </w:rPr>
        <w:t>Si la guía está En Tránsito o Entregada, un usuario normal no puede dejarla sin efecto ni reemplazarla. Un Administrador puede forzar la acción por una excepción debidamente sustentada, pero si el traslado realmente ocurrió debe gestionarse la GRE por Eventos desde SUNAT y registrar la referencia en SPI.</w:t>
      </w:r>
    </w:p>
    <w:p w14:paraId="2539595B" w14:textId="77777777" w:rsidR="00E40C7D" w:rsidRPr="001D183D" w:rsidRDefault="00000000">
      <w:pPr>
        <w:rPr>
          <w:rFonts w:hint="eastAsia"/>
          <w:color w:val="auto"/>
          <w:lang w:val="es-PE"/>
        </w:rPr>
      </w:pPr>
      <w:r w:rsidRPr="001D183D">
        <w:rPr>
          <w:color w:val="auto"/>
          <w:lang w:val="es-PE"/>
        </w:rPr>
        <w:br w:type="page"/>
      </w:r>
    </w:p>
    <w:p w14:paraId="2425BCC5" w14:textId="77777777" w:rsidR="00E40C7D" w:rsidRPr="001D183D" w:rsidRDefault="00000000">
      <w:pPr>
        <w:pStyle w:val="Ttulo1"/>
        <w:rPr>
          <w:color w:val="auto"/>
          <w:lang w:val="es-PE"/>
        </w:rPr>
      </w:pPr>
      <w:r w:rsidRPr="001D183D">
        <w:rPr>
          <w:color w:val="auto"/>
          <w:lang w:val="es-PE"/>
        </w:rPr>
        <w:lastRenderedPageBreak/>
        <w:t>9. Monitor SUNAT y pendientes</w:t>
      </w:r>
    </w:p>
    <w:p w14:paraId="56C79AB2" w14:textId="77777777" w:rsidR="00E40C7D" w:rsidRPr="001D183D" w:rsidRDefault="00000000">
      <w:pPr>
        <w:rPr>
          <w:rFonts w:hint="eastAsia"/>
          <w:color w:val="auto"/>
          <w:lang w:val="es-PE"/>
        </w:rPr>
      </w:pPr>
      <w:r w:rsidRPr="001D183D">
        <w:rPr>
          <w:color w:val="auto"/>
          <w:lang w:val="es-PE"/>
        </w:rPr>
        <w:t>El Monitor SUNAT se encuentra en Reportes → Monitor SUNAT y requiere permiso de facturación. Se actualiza en vivo; además realiza refrescos periódicos y permite forzar una actualización manual.</w:t>
      </w:r>
    </w:p>
    <w:tbl>
      <w:tblPr>
        <w:tblStyle w:val="Tablaconcuadrcula"/>
        <w:tblW w:w="0" w:type="auto"/>
        <w:jc w:val="center"/>
        <w:tblLayout w:type="fixed"/>
        <w:tblLook w:val="04A0" w:firstRow="1" w:lastRow="0" w:firstColumn="1" w:lastColumn="0" w:noHBand="0" w:noVBand="1"/>
      </w:tblPr>
      <w:tblGrid>
        <w:gridCol w:w="1984"/>
        <w:gridCol w:w="3402"/>
        <w:gridCol w:w="4082"/>
      </w:tblGrid>
      <w:tr w:rsidR="001D183D" w:rsidRPr="001D183D" w14:paraId="6A327B51" w14:textId="77777777">
        <w:trPr>
          <w:tblHeader/>
          <w:jc w:val="center"/>
        </w:trPr>
        <w:tc>
          <w:tcPr>
            <w:tcW w:w="1984" w:type="dxa"/>
            <w:shd w:val="clear" w:color="auto" w:fill="17365D"/>
            <w:tcMar>
              <w:top w:w="90" w:type="dxa"/>
              <w:left w:w="100" w:type="dxa"/>
              <w:bottom w:w="90" w:type="dxa"/>
              <w:right w:w="100" w:type="dxa"/>
            </w:tcMar>
            <w:vAlign w:val="center"/>
          </w:tcPr>
          <w:p w14:paraId="4286834B" w14:textId="77777777" w:rsidR="00E40C7D" w:rsidRPr="001D183D" w:rsidRDefault="00000000">
            <w:pPr>
              <w:spacing w:after="0"/>
              <w:rPr>
                <w:rFonts w:hint="eastAsia"/>
                <w:color w:val="auto"/>
              </w:rPr>
            </w:pPr>
            <w:proofErr w:type="spellStart"/>
            <w:r w:rsidRPr="001D183D">
              <w:rPr>
                <w:b/>
                <w:color w:val="auto"/>
                <w:sz w:val="17"/>
              </w:rPr>
              <w:t>Bloque</w:t>
            </w:r>
            <w:proofErr w:type="spellEnd"/>
          </w:p>
        </w:tc>
        <w:tc>
          <w:tcPr>
            <w:tcW w:w="3402" w:type="dxa"/>
            <w:shd w:val="clear" w:color="auto" w:fill="17365D"/>
            <w:tcMar>
              <w:top w:w="90" w:type="dxa"/>
              <w:left w:w="100" w:type="dxa"/>
              <w:bottom w:w="90" w:type="dxa"/>
              <w:right w:w="100" w:type="dxa"/>
            </w:tcMar>
            <w:vAlign w:val="center"/>
          </w:tcPr>
          <w:p w14:paraId="3D67ABEA" w14:textId="77777777" w:rsidR="00E40C7D" w:rsidRPr="001D183D" w:rsidRDefault="00000000">
            <w:pPr>
              <w:spacing w:after="0"/>
              <w:rPr>
                <w:rFonts w:hint="eastAsia"/>
                <w:color w:val="auto"/>
              </w:rPr>
            </w:pPr>
            <w:r w:rsidRPr="001D183D">
              <w:rPr>
                <w:b/>
                <w:color w:val="auto"/>
                <w:sz w:val="17"/>
              </w:rPr>
              <w:t>Qué muestra</w:t>
            </w:r>
          </w:p>
        </w:tc>
        <w:tc>
          <w:tcPr>
            <w:tcW w:w="4082" w:type="dxa"/>
            <w:shd w:val="clear" w:color="auto" w:fill="17365D"/>
            <w:tcMar>
              <w:top w:w="90" w:type="dxa"/>
              <w:left w:w="100" w:type="dxa"/>
              <w:bottom w:w="90" w:type="dxa"/>
              <w:right w:w="100" w:type="dxa"/>
            </w:tcMar>
            <w:vAlign w:val="center"/>
          </w:tcPr>
          <w:p w14:paraId="4D3AF76A" w14:textId="77777777" w:rsidR="00E40C7D" w:rsidRPr="001D183D" w:rsidRDefault="00000000">
            <w:pPr>
              <w:spacing w:after="0"/>
              <w:rPr>
                <w:rFonts w:hint="eastAsia"/>
                <w:color w:val="auto"/>
              </w:rPr>
            </w:pPr>
            <w:r w:rsidRPr="001D183D">
              <w:rPr>
                <w:b/>
                <w:color w:val="auto"/>
                <w:sz w:val="17"/>
              </w:rPr>
              <w:t>Cómo usarlo</w:t>
            </w:r>
          </w:p>
        </w:tc>
      </w:tr>
      <w:tr w:rsidR="001D183D" w:rsidRPr="001D183D" w14:paraId="707923EA" w14:textId="77777777">
        <w:trPr>
          <w:cantSplit/>
          <w:jc w:val="center"/>
        </w:trPr>
        <w:tc>
          <w:tcPr>
            <w:tcW w:w="1984" w:type="dxa"/>
            <w:tcMar>
              <w:top w:w="90" w:type="dxa"/>
              <w:left w:w="100" w:type="dxa"/>
              <w:bottom w:w="90" w:type="dxa"/>
              <w:right w:w="100" w:type="dxa"/>
            </w:tcMar>
          </w:tcPr>
          <w:p w14:paraId="2DB1BC27" w14:textId="77777777" w:rsidR="00E40C7D" w:rsidRPr="001D183D" w:rsidRDefault="00000000">
            <w:pPr>
              <w:spacing w:after="0" w:line="240" w:lineRule="auto"/>
              <w:rPr>
                <w:rFonts w:hint="eastAsia"/>
                <w:color w:val="auto"/>
              </w:rPr>
            </w:pPr>
            <w:r w:rsidRPr="001D183D">
              <w:rPr>
                <w:color w:val="auto"/>
                <w:sz w:val="17"/>
              </w:rPr>
              <w:t>Modo</w:t>
            </w:r>
          </w:p>
        </w:tc>
        <w:tc>
          <w:tcPr>
            <w:tcW w:w="3402" w:type="dxa"/>
            <w:tcMar>
              <w:top w:w="90" w:type="dxa"/>
              <w:left w:w="100" w:type="dxa"/>
              <w:bottom w:w="90" w:type="dxa"/>
              <w:right w:w="100" w:type="dxa"/>
            </w:tcMar>
          </w:tcPr>
          <w:p w14:paraId="168BE2F6" w14:textId="77777777" w:rsidR="00E40C7D" w:rsidRPr="001D183D" w:rsidRDefault="00000000">
            <w:pPr>
              <w:spacing w:after="0" w:line="240" w:lineRule="auto"/>
              <w:rPr>
                <w:rFonts w:hint="eastAsia"/>
                <w:color w:val="auto"/>
              </w:rPr>
            </w:pPr>
            <w:r w:rsidRPr="001D183D">
              <w:rPr>
                <w:color w:val="auto"/>
                <w:sz w:val="17"/>
              </w:rPr>
              <w:t>PROD o BETA.</w:t>
            </w:r>
          </w:p>
        </w:tc>
        <w:tc>
          <w:tcPr>
            <w:tcW w:w="4082" w:type="dxa"/>
            <w:tcMar>
              <w:top w:w="90" w:type="dxa"/>
              <w:left w:w="100" w:type="dxa"/>
              <w:bottom w:w="90" w:type="dxa"/>
              <w:right w:w="100" w:type="dxa"/>
            </w:tcMar>
          </w:tcPr>
          <w:p w14:paraId="0F8EB317" w14:textId="77777777" w:rsidR="00E40C7D" w:rsidRPr="001D183D" w:rsidRDefault="00000000">
            <w:pPr>
              <w:spacing w:after="0" w:line="240" w:lineRule="auto"/>
              <w:rPr>
                <w:rFonts w:hint="eastAsia"/>
                <w:color w:val="auto"/>
                <w:lang w:val="es-PE"/>
              </w:rPr>
            </w:pPr>
            <w:r w:rsidRPr="001D183D">
              <w:rPr>
                <w:color w:val="auto"/>
                <w:sz w:val="17"/>
                <w:lang w:val="es-PE"/>
              </w:rPr>
              <w:t>Para documentos reales debe indicar PROD. Si muestra BETA, no trate sus resultados como documentos de producción.</w:t>
            </w:r>
          </w:p>
        </w:tc>
      </w:tr>
      <w:tr w:rsidR="001D183D" w:rsidRPr="001D183D" w14:paraId="0AF0C886" w14:textId="77777777">
        <w:trPr>
          <w:cantSplit/>
          <w:jc w:val="center"/>
        </w:trPr>
        <w:tc>
          <w:tcPr>
            <w:tcW w:w="1984" w:type="dxa"/>
            <w:shd w:val="clear" w:color="auto" w:fill="F8F9FA"/>
            <w:tcMar>
              <w:top w:w="90" w:type="dxa"/>
              <w:left w:w="100" w:type="dxa"/>
              <w:bottom w:w="90" w:type="dxa"/>
              <w:right w:w="100" w:type="dxa"/>
            </w:tcMar>
          </w:tcPr>
          <w:p w14:paraId="7263A870" w14:textId="77777777" w:rsidR="00E40C7D" w:rsidRPr="001D183D" w:rsidRDefault="00000000">
            <w:pPr>
              <w:spacing w:after="0" w:line="240" w:lineRule="auto"/>
              <w:rPr>
                <w:rFonts w:hint="eastAsia"/>
                <w:color w:val="auto"/>
              </w:rPr>
            </w:pPr>
            <w:proofErr w:type="spellStart"/>
            <w:r w:rsidRPr="001D183D">
              <w:rPr>
                <w:color w:val="auto"/>
                <w:sz w:val="17"/>
              </w:rPr>
              <w:t>Comprobantes</w:t>
            </w:r>
            <w:proofErr w:type="spellEnd"/>
          </w:p>
        </w:tc>
        <w:tc>
          <w:tcPr>
            <w:tcW w:w="3402" w:type="dxa"/>
            <w:shd w:val="clear" w:color="auto" w:fill="F8F9FA"/>
            <w:tcMar>
              <w:top w:w="90" w:type="dxa"/>
              <w:left w:w="100" w:type="dxa"/>
              <w:bottom w:w="90" w:type="dxa"/>
              <w:right w:w="100" w:type="dxa"/>
            </w:tcMar>
          </w:tcPr>
          <w:p w14:paraId="7441C832" w14:textId="77777777" w:rsidR="00E40C7D" w:rsidRPr="001D183D" w:rsidRDefault="00000000">
            <w:pPr>
              <w:spacing w:after="0" w:line="240" w:lineRule="auto"/>
              <w:rPr>
                <w:rFonts w:hint="eastAsia"/>
                <w:color w:val="auto"/>
                <w:lang w:val="es-PE"/>
              </w:rPr>
            </w:pPr>
            <w:r w:rsidRPr="001D183D">
              <w:rPr>
                <w:color w:val="auto"/>
                <w:sz w:val="17"/>
                <w:lang w:val="es-PE"/>
              </w:rPr>
              <w:t>Conteo por estado de facturas y notas.</w:t>
            </w:r>
          </w:p>
        </w:tc>
        <w:tc>
          <w:tcPr>
            <w:tcW w:w="4082" w:type="dxa"/>
            <w:shd w:val="clear" w:color="auto" w:fill="F8F9FA"/>
            <w:tcMar>
              <w:top w:w="90" w:type="dxa"/>
              <w:left w:w="100" w:type="dxa"/>
              <w:bottom w:w="90" w:type="dxa"/>
              <w:right w:w="100" w:type="dxa"/>
            </w:tcMar>
          </w:tcPr>
          <w:p w14:paraId="1AAA1B94" w14:textId="77777777" w:rsidR="00E40C7D" w:rsidRPr="001D183D" w:rsidRDefault="00000000">
            <w:pPr>
              <w:spacing w:after="0" w:line="240" w:lineRule="auto"/>
              <w:rPr>
                <w:rFonts w:hint="eastAsia"/>
                <w:color w:val="auto"/>
                <w:lang w:val="es-PE"/>
              </w:rPr>
            </w:pPr>
            <w:r w:rsidRPr="001D183D">
              <w:rPr>
                <w:color w:val="auto"/>
                <w:sz w:val="17"/>
                <w:lang w:val="es-PE"/>
              </w:rPr>
              <w:t>Controle rechazos, enviados y bajas.</w:t>
            </w:r>
          </w:p>
        </w:tc>
      </w:tr>
      <w:tr w:rsidR="001D183D" w:rsidRPr="001D183D" w14:paraId="400DB6DF" w14:textId="77777777">
        <w:trPr>
          <w:cantSplit/>
          <w:jc w:val="center"/>
        </w:trPr>
        <w:tc>
          <w:tcPr>
            <w:tcW w:w="1984" w:type="dxa"/>
            <w:tcMar>
              <w:top w:w="90" w:type="dxa"/>
              <w:left w:w="100" w:type="dxa"/>
              <w:bottom w:w="90" w:type="dxa"/>
              <w:right w:w="100" w:type="dxa"/>
            </w:tcMar>
          </w:tcPr>
          <w:p w14:paraId="5249624B" w14:textId="77777777" w:rsidR="00E40C7D" w:rsidRPr="001D183D" w:rsidRDefault="00000000">
            <w:pPr>
              <w:spacing w:after="0" w:line="240" w:lineRule="auto"/>
              <w:rPr>
                <w:rFonts w:hint="eastAsia"/>
                <w:color w:val="auto"/>
              </w:rPr>
            </w:pPr>
            <w:proofErr w:type="spellStart"/>
            <w:r w:rsidRPr="001D183D">
              <w:rPr>
                <w:color w:val="auto"/>
                <w:sz w:val="17"/>
              </w:rPr>
              <w:t>Guías</w:t>
            </w:r>
            <w:proofErr w:type="spellEnd"/>
            <w:r w:rsidRPr="001D183D">
              <w:rPr>
                <w:color w:val="auto"/>
                <w:sz w:val="17"/>
              </w:rPr>
              <w:t xml:space="preserve"> de </w:t>
            </w:r>
            <w:proofErr w:type="spellStart"/>
            <w:r w:rsidRPr="001D183D">
              <w:rPr>
                <w:color w:val="auto"/>
                <w:sz w:val="17"/>
              </w:rPr>
              <w:t>remisión</w:t>
            </w:r>
            <w:proofErr w:type="spellEnd"/>
          </w:p>
        </w:tc>
        <w:tc>
          <w:tcPr>
            <w:tcW w:w="3402" w:type="dxa"/>
            <w:tcMar>
              <w:top w:w="90" w:type="dxa"/>
              <w:left w:w="100" w:type="dxa"/>
              <w:bottom w:w="90" w:type="dxa"/>
              <w:right w:w="100" w:type="dxa"/>
            </w:tcMar>
          </w:tcPr>
          <w:p w14:paraId="644CB820" w14:textId="77777777" w:rsidR="00E40C7D" w:rsidRPr="001D183D" w:rsidRDefault="00000000">
            <w:pPr>
              <w:spacing w:after="0" w:line="240" w:lineRule="auto"/>
              <w:rPr>
                <w:rFonts w:hint="eastAsia"/>
                <w:color w:val="auto"/>
                <w:lang w:val="es-PE"/>
              </w:rPr>
            </w:pPr>
            <w:r w:rsidRPr="001D183D">
              <w:rPr>
                <w:color w:val="auto"/>
                <w:sz w:val="17"/>
                <w:lang w:val="es-PE"/>
              </w:rPr>
              <w:t>Conteo por estado de GRE.</w:t>
            </w:r>
          </w:p>
        </w:tc>
        <w:tc>
          <w:tcPr>
            <w:tcW w:w="4082" w:type="dxa"/>
            <w:tcMar>
              <w:top w:w="90" w:type="dxa"/>
              <w:left w:w="100" w:type="dxa"/>
              <w:bottom w:w="90" w:type="dxa"/>
              <w:right w:w="100" w:type="dxa"/>
            </w:tcMar>
          </w:tcPr>
          <w:p w14:paraId="6E409E81" w14:textId="77777777" w:rsidR="00E40C7D" w:rsidRPr="001D183D" w:rsidRDefault="00000000">
            <w:pPr>
              <w:spacing w:after="0" w:line="240" w:lineRule="auto"/>
              <w:rPr>
                <w:rFonts w:hint="eastAsia"/>
                <w:color w:val="auto"/>
                <w:lang w:val="es-PE"/>
              </w:rPr>
            </w:pPr>
            <w:r w:rsidRPr="001D183D">
              <w:rPr>
                <w:color w:val="auto"/>
                <w:sz w:val="17"/>
                <w:lang w:val="es-PE"/>
              </w:rPr>
              <w:t>Identifique guías pendientes antes de despachar.</w:t>
            </w:r>
          </w:p>
        </w:tc>
      </w:tr>
      <w:tr w:rsidR="001D183D" w:rsidRPr="001D183D" w14:paraId="048B121F" w14:textId="77777777">
        <w:trPr>
          <w:cantSplit/>
          <w:jc w:val="center"/>
        </w:trPr>
        <w:tc>
          <w:tcPr>
            <w:tcW w:w="1984" w:type="dxa"/>
            <w:shd w:val="clear" w:color="auto" w:fill="F8F9FA"/>
            <w:tcMar>
              <w:top w:w="90" w:type="dxa"/>
              <w:left w:w="100" w:type="dxa"/>
              <w:bottom w:w="90" w:type="dxa"/>
              <w:right w:w="100" w:type="dxa"/>
            </w:tcMar>
          </w:tcPr>
          <w:p w14:paraId="692D542A" w14:textId="77777777" w:rsidR="00E40C7D" w:rsidRPr="001D183D" w:rsidRDefault="00000000">
            <w:pPr>
              <w:spacing w:after="0" w:line="240" w:lineRule="auto"/>
              <w:rPr>
                <w:rFonts w:hint="eastAsia"/>
                <w:color w:val="auto"/>
              </w:rPr>
            </w:pPr>
            <w:r w:rsidRPr="001D183D">
              <w:rPr>
                <w:color w:val="auto"/>
                <w:sz w:val="17"/>
              </w:rPr>
              <w:t xml:space="preserve">Comunicaciones de </w:t>
            </w:r>
            <w:proofErr w:type="spellStart"/>
            <w:r w:rsidRPr="001D183D">
              <w:rPr>
                <w:color w:val="auto"/>
                <w:sz w:val="17"/>
              </w:rPr>
              <w:t>baja</w:t>
            </w:r>
            <w:proofErr w:type="spellEnd"/>
          </w:p>
        </w:tc>
        <w:tc>
          <w:tcPr>
            <w:tcW w:w="3402" w:type="dxa"/>
            <w:shd w:val="clear" w:color="auto" w:fill="F8F9FA"/>
            <w:tcMar>
              <w:top w:w="90" w:type="dxa"/>
              <w:left w:w="100" w:type="dxa"/>
              <w:bottom w:w="90" w:type="dxa"/>
              <w:right w:w="100" w:type="dxa"/>
            </w:tcMar>
          </w:tcPr>
          <w:p w14:paraId="0B02B038" w14:textId="77777777" w:rsidR="00E40C7D" w:rsidRPr="001D183D" w:rsidRDefault="00000000">
            <w:pPr>
              <w:spacing w:after="0" w:line="240" w:lineRule="auto"/>
              <w:rPr>
                <w:rFonts w:hint="eastAsia"/>
                <w:color w:val="auto"/>
                <w:lang w:val="es-PE"/>
              </w:rPr>
            </w:pPr>
            <w:r w:rsidRPr="001D183D">
              <w:rPr>
                <w:color w:val="auto"/>
                <w:sz w:val="17"/>
                <w:lang w:val="es-PE"/>
              </w:rPr>
              <w:t>Conteo de RA por estado.</w:t>
            </w:r>
          </w:p>
        </w:tc>
        <w:tc>
          <w:tcPr>
            <w:tcW w:w="4082" w:type="dxa"/>
            <w:shd w:val="clear" w:color="auto" w:fill="F8F9FA"/>
            <w:tcMar>
              <w:top w:w="90" w:type="dxa"/>
              <w:left w:w="100" w:type="dxa"/>
              <w:bottom w:w="90" w:type="dxa"/>
              <w:right w:w="100" w:type="dxa"/>
            </w:tcMar>
          </w:tcPr>
          <w:p w14:paraId="012F0979" w14:textId="77777777" w:rsidR="00E40C7D" w:rsidRPr="001D183D" w:rsidRDefault="00000000">
            <w:pPr>
              <w:spacing w:after="0" w:line="240" w:lineRule="auto"/>
              <w:rPr>
                <w:rFonts w:hint="eastAsia"/>
                <w:color w:val="auto"/>
                <w:lang w:val="es-PE"/>
              </w:rPr>
            </w:pPr>
            <w:r w:rsidRPr="001D183D">
              <w:rPr>
                <w:color w:val="auto"/>
                <w:sz w:val="17"/>
                <w:lang w:val="es-PE"/>
              </w:rPr>
              <w:t>Confirme que las bajas solicitadas terminen aceptadas.</w:t>
            </w:r>
          </w:p>
        </w:tc>
      </w:tr>
      <w:tr w:rsidR="001D183D" w:rsidRPr="001D183D" w14:paraId="737F27EA" w14:textId="77777777">
        <w:trPr>
          <w:cantSplit/>
          <w:jc w:val="center"/>
        </w:trPr>
        <w:tc>
          <w:tcPr>
            <w:tcW w:w="1984" w:type="dxa"/>
            <w:tcMar>
              <w:top w:w="90" w:type="dxa"/>
              <w:left w:w="100" w:type="dxa"/>
              <w:bottom w:w="90" w:type="dxa"/>
              <w:right w:w="100" w:type="dxa"/>
            </w:tcMar>
          </w:tcPr>
          <w:p w14:paraId="6642D45A" w14:textId="77777777" w:rsidR="00E40C7D" w:rsidRPr="001D183D" w:rsidRDefault="00000000">
            <w:pPr>
              <w:spacing w:after="0" w:line="240" w:lineRule="auto"/>
              <w:rPr>
                <w:rFonts w:hint="eastAsia"/>
                <w:color w:val="auto"/>
              </w:rPr>
            </w:pPr>
            <w:r w:rsidRPr="001D183D">
              <w:rPr>
                <w:color w:val="auto"/>
                <w:sz w:val="17"/>
              </w:rPr>
              <w:t xml:space="preserve">Tickets </w:t>
            </w:r>
            <w:proofErr w:type="spellStart"/>
            <w:r w:rsidRPr="001D183D">
              <w:rPr>
                <w:color w:val="auto"/>
                <w:sz w:val="17"/>
              </w:rPr>
              <w:t>abiertos</w:t>
            </w:r>
            <w:proofErr w:type="spellEnd"/>
          </w:p>
        </w:tc>
        <w:tc>
          <w:tcPr>
            <w:tcW w:w="3402" w:type="dxa"/>
            <w:tcMar>
              <w:top w:w="90" w:type="dxa"/>
              <w:left w:w="100" w:type="dxa"/>
              <w:bottom w:w="90" w:type="dxa"/>
              <w:right w:w="100" w:type="dxa"/>
            </w:tcMar>
          </w:tcPr>
          <w:p w14:paraId="2CD962A9" w14:textId="77777777" w:rsidR="00E40C7D" w:rsidRPr="001D183D" w:rsidRDefault="00000000">
            <w:pPr>
              <w:spacing w:after="0" w:line="240" w:lineRule="auto"/>
              <w:rPr>
                <w:rFonts w:hint="eastAsia"/>
                <w:color w:val="auto"/>
                <w:lang w:val="es-PE"/>
              </w:rPr>
            </w:pPr>
            <w:r w:rsidRPr="001D183D">
              <w:rPr>
                <w:color w:val="auto"/>
                <w:sz w:val="17"/>
                <w:lang w:val="es-PE"/>
              </w:rPr>
              <w:t>ENVIADO sin CDR para comprobantes, guías y bajas.</w:t>
            </w:r>
          </w:p>
        </w:tc>
        <w:tc>
          <w:tcPr>
            <w:tcW w:w="4082" w:type="dxa"/>
            <w:tcMar>
              <w:top w:w="90" w:type="dxa"/>
              <w:left w:w="100" w:type="dxa"/>
              <w:bottom w:w="90" w:type="dxa"/>
              <w:right w:w="100" w:type="dxa"/>
            </w:tcMar>
          </w:tcPr>
          <w:p w14:paraId="2AAABF71" w14:textId="77777777" w:rsidR="00E40C7D" w:rsidRPr="001D183D" w:rsidRDefault="00000000">
            <w:pPr>
              <w:spacing w:after="0" w:line="240" w:lineRule="auto"/>
              <w:rPr>
                <w:rFonts w:hint="eastAsia"/>
                <w:color w:val="auto"/>
                <w:lang w:val="es-PE"/>
              </w:rPr>
            </w:pPr>
            <w:r w:rsidRPr="001D183D">
              <w:rPr>
                <w:color w:val="auto"/>
                <w:sz w:val="17"/>
                <w:lang w:val="es-PE"/>
              </w:rPr>
              <w:t>Un valor transitorio es normal; si persiste, revisar errores y soporte.</w:t>
            </w:r>
          </w:p>
        </w:tc>
      </w:tr>
      <w:tr w:rsidR="001D183D" w:rsidRPr="001D183D" w14:paraId="734C930A" w14:textId="77777777">
        <w:trPr>
          <w:cantSplit/>
          <w:jc w:val="center"/>
        </w:trPr>
        <w:tc>
          <w:tcPr>
            <w:tcW w:w="1984" w:type="dxa"/>
            <w:shd w:val="clear" w:color="auto" w:fill="F8F9FA"/>
            <w:tcMar>
              <w:top w:w="90" w:type="dxa"/>
              <w:left w:w="100" w:type="dxa"/>
              <w:bottom w:w="90" w:type="dxa"/>
              <w:right w:w="100" w:type="dxa"/>
            </w:tcMar>
          </w:tcPr>
          <w:p w14:paraId="702B425A" w14:textId="77777777" w:rsidR="00E40C7D" w:rsidRPr="001D183D" w:rsidRDefault="00000000">
            <w:pPr>
              <w:spacing w:after="0" w:line="240" w:lineRule="auto"/>
              <w:rPr>
                <w:rFonts w:hint="eastAsia"/>
                <w:color w:val="auto"/>
              </w:rPr>
            </w:pPr>
            <w:proofErr w:type="spellStart"/>
            <w:r w:rsidRPr="001D183D">
              <w:rPr>
                <w:color w:val="auto"/>
                <w:sz w:val="17"/>
              </w:rPr>
              <w:t>Últimos</w:t>
            </w:r>
            <w:proofErr w:type="spellEnd"/>
            <w:r w:rsidRPr="001D183D">
              <w:rPr>
                <w:color w:val="auto"/>
                <w:sz w:val="17"/>
              </w:rPr>
              <w:t xml:space="preserve"> </w:t>
            </w:r>
            <w:proofErr w:type="spellStart"/>
            <w:r w:rsidRPr="001D183D">
              <w:rPr>
                <w:color w:val="auto"/>
                <w:sz w:val="17"/>
              </w:rPr>
              <w:t>rechazos</w:t>
            </w:r>
            <w:proofErr w:type="spellEnd"/>
          </w:p>
        </w:tc>
        <w:tc>
          <w:tcPr>
            <w:tcW w:w="3402" w:type="dxa"/>
            <w:shd w:val="clear" w:color="auto" w:fill="F8F9FA"/>
            <w:tcMar>
              <w:top w:w="90" w:type="dxa"/>
              <w:left w:w="100" w:type="dxa"/>
              <w:bottom w:w="90" w:type="dxa"/>
              <w:right w:w="100" w:type="dxa"/>
            </w:tcMar>
          </w:tcPr>
          <w:p w14:paraId="469D6AC2" w14:textId="77777777" w:rsidR="00E40C7D" w:rsidRPr="001D183D" w:rsidRDefault="00000000">
            <w:pPr>
              <w:spacing w:after="0" w:line="240" w:lineRule="auto"/>
              <w:rPr>
                <w:rFonts w:hint="eastAsia"/>
                <w:color w:val="auto"/>
              </w:rPr>
            </w:pPr>
            <w:r w:rsidRPr="001D183D">
              <w:rPr>
                <w:color w:val="auto"/>
                <w:sz w:val="17"/>
              </w:rPr>
              <w:t>Documento, código y detalle.</w:t>
            </w:r>
          </w:p>
        </w:tc>
        <w:tc>
          <w:tcPr>
            <w:tcW w:w="4082" w:type="dxa"/>
            <w:shd w:val="clear" w:color="auto" w:fill="F8F9FA"/>
            <w:tcMar>
              <w:top w:w="90" w:type="dxa"/>
              <w:left w:w="100" w:type="dxa"/>
              <w:bottom w:w="90" w:type="dxa"/>
              <w:right w:w="100" w:type="dxa"/>
            </w:tcMar>
          </w:tcPr>
          <w:p w14:paraId="20157C41" w14:textId="77777777" w:rsidR="00E40C7D" w:rsidRPr="001D183D" w:rsidRDefault="00000000">
            <w:pPr>
              <w:spacing w:after="0" w:line="240" w:lineRule="auto"/>
              <w:rPr>
                <w:rFonts w:hint="eastAsia"/>
                <w:color w:val="auto"/>
                <w:lang w:val="es-PE"/>
              </w:rPr>
            </w:pPr>
            <w:r w:rsidRPr="001D183D">
              <w:rPr>
                <w:color w:val="auto"/>
                <w:sz w:val="17"/>
                <w:lang w:val="es-PE"/>
              </w:rPr>
              <w:t>Abra el origen y corrija el dato señalado.</w:t>
            </w:r>
          </w:p>
        </w:tc>
      </w:tr>
      <w:tr w:rsidR="001D183D" w:rsidRPr="001D183D" w14:paraId="62D7987B" w14:textId="77777777">
        <w:trPr>
          <w:cantSplit/>
          <w:jc w:val="center"/>
        </w:trPr>
        <w:tc>
          <w:tcPr>
            <w:tcW w:w="1984" w:type="dxa"/>
            <w:tcMar>
              <w:top w:w="90" w:type="dxa"/>
              <w:left w:w="100" w:type="dxa"/>
              <w:bottom w:w="90" w:type="dxa"/>
              <w:right w:w="100" w:type="dxa"/>
            </w:tcMar>
          </w:tcPr>
          <w:p w14:paraId="5BB1E722" w14:textId="77777777" w:rsidR="00E40C7D" w:rsidRPr="001D183D" w:rsidRDefault="00000000">
            <w:pPr>
              <w:spacing w:after="0" w:line="240" w:lineRule="auto"/>
              <w:rPr>
                <w:rFonts w:hint="eastAsia"/>
                <w:color w:val="auto"/>
              </w:rPr>
            </w:pPr>
            <w:proofErr w:type="spellStart"/>
            <w:r w:rsidRPr="001D183D">
              <w:rPr>
                <w:color w:val="auto"/>
                <w:sz w:val="17"/>
              </w:rPr>
              <w:t>Errores</w:t>
            </w:r>
            <w:proofErr w:type="spellEnd"/>
            <w:r w:rsidRPr="001D183D">
              <w:rPr>
                <w:color w:val="auto"/>
                <w:sz w:val="17"/>
              </w:rPr>
              <w:t xml:space="preserve"> </w:t>
            </w:r>
            <w:proofErr w:type="spellStart"/>
            <w:r w:rsidRPr="001D183D">
              <w:rPr>
                <w:color w:val="auto"/>
                <w:sz w:val="17"/>
              </w:rPr>
              <w:t>recientes</w:t>
            </w:r>
            <w:proofErr w:type="spellEnd"/>
          </w:p>
        </w:tc>
        <w:tc>
          <w:tcPr>
            <w:tcW w:w="3402" w:type="dxa"/>
            <w:tcMar>
              <w:top w:w="90" w:type="dxa"/>
              <w:left w:w="100" w:type="dxa"/>
              <w:bottom w:w="90" w:type="dxa"/>
              <w:right w:w="100" w:type="dxa"/>
            </w:tcMar>
          </w:tcPr>
          <w:p w14:paraId="52FCF0F9" w14:textId="77777777" w:rsidR="00E40C7D" w:rsidRPr="001D183D" w:rsidRDefault="00000000">
            <w:pPr>
              <w:spacing w:after="0" w:line="240" w:lineRule="auto"/>
              <w:rPr>
                <w:rFonts w:hint="eastAsia"/>
                <w:color w:val="auto"/>
                <w:lang w:val="es-PE"/>
              </w:rPr>
            </w:pPr>
            <w:r w:rsidRPr="001D183D">
              <w:rPr>
                <w:color w:val="auto"/>
                <w:sz w:val="17"/>
                <w:lang w:val="es-PE"/>
              </w:rPr>
              <w:t>Evento técnico, referencia, HTTP y detalle.</w:t>
            </w:r>
          </w:p>
        </w:tc>
        <w:tc>
          <w:tcPr>
            <w:tcW w:w="4082" w:type="dxa"/>
            <w:tcMar>
              <w:top w:w="90" w:type="dxa"/>
              <w:left w:w="100" w:type="dxa"/>
              <w:bottom w:w="90" w:type="dxa"/>
              <w:right w:w="100" w:type="dxa"/>
            </w:tcMar>
          </w:tcPr>
          <w:p w14:paraId="4CB55055" w14:textId="77777777" w:rsidR="00E40C7D" w:rsidRPr="001D183D" w:rsidRDefault="00000000">
            <w:pPr>
              <w:spacing w:after="0" w:line="240" w:lineRule="auto"/>
              <w:rPr>
                <w:rFonts w:hint="eastAsia"/>
                <w:color w:val="auto"/>
                <w:lang w:val="es-PE"/>
              </w:rPr>
            </w:pPr>
            <w:r w:rsidRPr="001D183D">
              <w:rPr>
                <w:color w:val="auto"/>
                <w:sz w:val="17"/>
                <w:lang w:val="es-PE"/>
              </w:rPr>
              <w:t>Entregue esta información a soporte; no copie secretos ni credenciales.</w:t>
            </w:r>
          </w:p>
        </w:tc>
      </w:tr>
    </w:tbl>
    <w:p w14:paraId="04018B17" w14:textId="77777777" w:rsidR="00E40C7D" w:rsidRPr="001D183D" w:rsidRDefault="00E40C7D">
      <w:pPr>
        <w:spacing w:after="0"/>
        <w:rPr>
          <w:rFonts w:hint="eastAsia"/>
          <w:color w:val="auto"/>
          <w:lang w:val="es-PE"/>
        </w:rPr>
      </w:pPr>
    </w:p>
    <w:p w14:paraId="4A41B41E" w14:textId="77777777" w:rsidR="00E40C7D" w:rsidRPr="001D183D" w:rsidRDefault="00000000">
      <w:pPr>
        <w:pStyle w:val="Ttulo2"/>
        <w:rPr>
          <w:color w:val="auto"/>
          <w:lang w:val="es-PE"/>
        </w:rPr>
      </w:pPr>
      <w:r w:rsidRPr="001D183D">
        <w:rPr>
          <w:color w:val="auto"/>
          <w:lang w:val="es-PE"/>
        </w:rPr>
        <w:t>9.1 Rutina de atención</w:t>
      </w:r>
    </w:p>
    <w:p w14:paraId="55A7B6AB" w14:textId="77777777" w:rsidR="00E40C7D" w:rsidRPr="001D183D" w:rsidRDefault="00000000">
      <w:pPr>
        <w:pStyle w:val="ManualStep"/>
        <w:rPr>
          <w:rFonts w:hint="eastAsia"/>
          <w:color w:val="auto"/>
          <w:lang w:val="es-PE"/>
        </w:rPr>
      </w:pPr>
      <w:r w:rsidRPr="001D183D">
        <w:rPr>
          <w:b/>
          <w:color w:val="auto"/>
          <w:lang w:val="es-PE"/>
        </w:rPr>
        <w:t xml:space="preserve">1. </w:t>
      </w:r>
      <w:r w:rsidRPr="001D183D">
        <w:rPr>
          <w:color w:val="auto"/>
          <w:lang w:val="es-PE"/>
        </w:rPr>
        <w:t>Revise Tickets abiertos. Si la emisión fue reciente, espere el proceso automático.</w:t>
      </w:r>
    </w:p>
    <w:p w14:paraId="1E179ACF" w14:textId="77777777" w:rsidR="00E40C7D" w:rsidRPr="001D183D" w:rsidRDefault="00000000">
      <w:pPr>
        <w:pStyle w:val="ManualStep"/>
        <w:rPr>
          <w:rFonts w:hint="eastAsia"/>
          <w:color w:val="auto"/>
          <w:lang w:val="es-PE"/>
        </w:rPr>
      </w:pPr>
      <w:r w:rsidRPr="001D183D">
        <w:rPr>
          <w:b/>
          <w:color w:val="auto"/>
          <w:lang w:val="es-PE"/>
        </w:rPr>
        <w:t xml:space="preserve">2. </w:t>
      </w:r>
      <w:r w:rsidRPr="001D183D">
        <w:rPr>
          <w:color w:val="auto"/>
          <w:lang w:val="es-PE"/>
        </w:rPr>
        <w:t>Revise Últimos comprobantes rechazados / con error y copie número, estado, código y detalle.</w:t>
      </w:r>
    </w:p>
    <w:p w14:paraId="0A9AC521" w14:textId="77777777" w:rsidR="00E40C7D" w:rsidRPr="001D183D" w:rsidRDefault="00000000">
      <w:pPr>
        <w:pStyle w:val="ManualStep"/>
        <w:rPr>
          <w:rFonts w:hint="eastAsia"/>
          <w:color w:val="auto"/>
          <w:lang w:val="es-PE"/>
        </w:rPr>
      </w:pPr>
      <w:r w:rsidRPr="001D183D">
        <w:rPr>
          <w:b/>
          <w:color w:val="auto"/>
          <w:lang w:val="es-PE"/>
        </w:rPr>
        <w:t xml:space="preserve">3. </w:t>
      </w:r>
      <w:r w:rsidRPr="001D183D">
        <w:rPr>
          <w:color w:val="auto"/>
          <w:lang w:val="es-PE"/>
        </w:rPr>
        <w:t>Abra la Orden de Venta o guía correspondiente.</w:t>
      </w:r>
    </w:p>
    <w:p w14:paraId="6E8932DD" w14:textId="77777777" w:rsidR="00E40C7D" w:rsidRPr="001D183D" w:rsidRDefault="00000000">
      <w:pPr>
        <w:pStyle w:val="ManualStep"/>
        <w:rPr>
          <w:rFonts w:hint="eastAsia"/>
          <w:color w:val="auto"/>
          <w:lang w:val="es-PE"/>
        </w:rPr>
      </w:pPr>
      <w:r w:rsidRPr="001D183D">
        <w:rPr>
          <w:b/>
          <w:color w:val="auto"/>
          <w:lang w:val="es-PE"/>
        </w:rPr>
        <w:t xml:space="preserve">4. </w:t>
      </w:r>
      <w:r w:rsidRPr="001D183D">
        <w:rPr>
          <w:color w:val="auto"/>
          <w:lang w:val="es-PE"/>
        </w:rPr>
        <w:t>Use Estado para reconciliar si el documento sigue ENVIADO.</w:t>
      </w:r>
    </w:p>
    <w:p w14:paraId="20714B1D" w14:textId="77777777" w:rsidR="00E40C7D" w:rsidRPr="001D183D" w:rsidRDefault="00000000">
      <w:pPr>
        <w:pStyle w:val="ManualStep"/>
        <w:rPr>
          <w:rFonts w:hint="eastAsia"/>
          <w:color w:val="auto"/>
          <w:lang w:val="es-PE"/>
        </w:rPr>
      </w:pPr>
      <w:r w:rsidRPr="001D183D">
        <w:rPr>
          <w:b/>
          <w:color w:val="auto"/>
          <w:lang w:val="es-PE"/>
        </w:rPr>
        <w:t xml:space="preserve">5. </w:t>
      </w:r>
      <w:r w:rsidRPr="001D183D">
        <w:rPr>
          <w:color w:val="auto"/>
          <w:lang w:val="es-PE"/>
        </w:rPr>
        <w:t xml:space="preserve">Corrija únicamente el dato de origen señalado: cliente, producto, </w:t>
      </w:r>
      <w:proofErr w:type="spellStart"/>
      <w:r w:rsidRPr="001D183D">
        <w:rPr>
          <w:color w:val="auto"/>
          <w:lang w:val="es-PE"/>
        </w:rPr>
        <w:t>ubigeo</w:t>
      </w:r>
      <w:proofErr w:type="spellEnd"/>
      <w:r w:rsidRPr="001D183D">
        <w:rPr>
          <w:color w:val="auto"/>
          <w:lang w:val="es-PE"/>
        </w:rPr>
        <w:t>, conductor, vehículo, transportista, DAM, etc.</w:t>
      </w:r>
    </w:p>
    <w:p w14:paraId="355B50B5" w14:textId="77777777" w:rsidR="00E40C7D" w:rsidRPr="001D183D" w:rsidRDefault="00000000">
      <w:pPr>
        <w:pStyle w:val="ManualStep"/>
        <w:rPr>
          <w:rFonts w:hint="eastAsia"/>
          <w:color w:val="auto"/>
          <w:lang w:val="es-PE"/>
        </w:rPr>
      </w:pPr>
      <w:r w:rsidRPr="001D183D">
        <w:rPr>
          <w:b/>
          <w:color w:val="auto"/>
          <w:lang w:val="es-PE"/>
        </w:rPr>
        <w:t xml:space="preserve">6. </w:t>
      </w:r>
      <w:r w:rsidRPr="001D183D">
        <w:rPr>
          <w:color w:val="auto"/>
          <w:lang w:val="es-PE"/>
        </w:rPr>
        <w:t xml:space="preserve">Si el error es técnico o el estado no cambia, escale a soporte con la información del </w:t>
      </w:r>
      <w:proofErr w:type="spellStart"/>
      <w:r w:rsidRPr="001D183D">
        <w:rPr>
          <w:color w:val="auto"/>
          <w:lang w:val="es-PE"/>
        </w:rPr>
        <w:t>checklist</w:t>
      </w:r>
      <w:proofErr w:type="spellEnd"/>
      <w:r w:rsidRPr="001D183D">
        <w:rPr>
          <w:color w:val="auto"/>
          <w:lang w:val="es-PE"/>
        </w:rPr>
        <w:t xml:space="preserve"> del Anexo D.</w:t>
      </w:r>
    </w:p>
    <w:tbl>
      <w:tblPr>
        <w:tblW w:w="0" w:type="auto"/>
        <w:jc w:val="center"/>
        <w:tblLook w:val="04A0" w:firstRow="1" w:lastRow="0" w:firstColumn="1" w:lastColumn="0" w:noHBand="0" w:noVBand="1"/>
      </w:tblPr>
      <w:tblGrid>
        <w:gridCol w:w="9859"/>
      </w:tblGrid>
      <w:tr w:rsidR="001D183D" w:rsidRPr="001D183D" w14:paraId="640818EB" w14:textId="77777777">
        <w:trPr>
          <w:jc w:val="center"/>
        </w:trPr>
        <w:tc>
          <w:tcPr>
            <w:tcW w:w="9859" w:type="dxa"/>
            <w:tcBorders>
              <w:left w:val="single" w:sz="16" w:space="0" w:color="375623"/>
            </w:tcBorders>
            <w:shd w:val="clear" w:color="auto" w:fill="E2F0D9"/>
            <w:tcMar>
              <w:top w:w="120" w:type="dxa"/>
              <w:left w:w="140" w:type="dxa"/>
              <w:bottom w:w="120" w:type="dxa"/>
              <w:right w:w="140" w:type="dxa"/>
            </w:tcMar>
          </w:tcPr>
          <w:p w14:paraId="0B33F9F0" w14:textId="77777777" w:rsidR="00E40C7D" w:rsidRPr="001D183D" w:rsidRDefault="00000000">
            <w:pPr>
              <w:spacing w:after="0"/>
              <w:rPr>
                <w:rFonts w:hint="eastAsia"/>
                <w:color w:val="auto"/>
              </w:rPr>
            </w:pPr>
            <w:r w:rsidRPr="001D183D">
              <w:rPr>
                <w:b/>
                <w:color w:val="auto"/>
                <w:lang w:val="es-PE"/>
              </w:rPr>
              <w:t xml:space="preserve">Proceso automático. </w:t>
            </w:r>
            <w:r w:rsidRPr="001D183D">
              <w:rPr>
                <w:color w:val="auto"/>
                <w:lang w:val="es-PE"/>
              </w:rPr>
              <w:t xml:space="preserve">SPI reintenta y reconcilia operaciones pendientes. Esto evita que una respuesta tardía obligue al usuario a duplicar la emisión. </w:t>
            </w:r>
            <w:r w:rsidRPr="001D183D">
              <w:rPr>
                <w:color w:val="auto"/>
              </w:rPr>
              <w:t xml:space="preserve">Un </w:t>
            </w:r>
            <w:proofErr w:type="spellStart"/>
            <w:r w:rsidRPr="001D183D">
              <w:rPr>
                <w:color w:val="auto"/>
              </w:rPr>
              <w:t>pendiente</w:t>
            </w:r>
            <w:proofErr w:type="spellEnd"/>
            <w:r w:rsidRPr="001D183D">
              <w:rPr>
                <w:color w:val="auto"/>
              </w:rPr>
              <w:t xml:space="preserve"> </w:t>
            </w:r>
            <w:proofErr w:type="spellStart"/>
            <w:r w:rsidRPr="001D183D">
              <w:rPr>
                <w:color w:val="auto"/>
              </w:rPr>
              <w:t>persistente</w:t>
            </w:r>
            <w:proofErr w:type="spellEnd"/>
            <w:r w:rsidRPr="001D183D">
              <w:rPr>
                <w:color w:val="auto"/>
              </w:rPr>
              <w:t xml:space="preserve"> </w:t>
            </w:r>
            <w:proofErr w:type="spellStart"/>
            <w:r w:rsidRPr="001D183D">
              <w:rPr>
                <w:color w:val="auto"/>
              </w:rPr>
              <w:t>sí</w:t>
            </w:r>
            <w:proofErr w:type="spellEnd"/>
            <w:r w:rsidRPr="001D183D">
              <w:rPr>
                <w:color w:val="auto"/>
              </w:rPr>
              <w:t xml:space="preserve"> debe investigarse.</w:t>
            </w:r>
          </w:p>
        </w:tc>
      </w:tr>
    </w:tbl>
    <w:p w14:paraId="25B0DA12" w14:textId="77777777" w:rsidR="00E40C7D" w:rsidRPr="001D183D" w:rsidRDefault="00E40C7D">
      <w:pPr>
        <w:spacing w:after="0"/>
        <w:rPr>
          <w:rFonts w:hint="eastAsia"/>
          <w:color w:val="auto"/>
        </w:rPr>
      </w:pPr>
    </w:p>
    <w:p w14:paraId="0CAAB132" w14:textId="77777777" w:rsidR="00E40C7D" w:rsidRPr="001D183D" w:rsidRDefault="00000000">
      <w:pPr>
        <w:rPr>
          <w:rFonts w:hint="eastAsia"/>
          <w:color w:val="auto"/>
        </w:rPr>
      </w:pPr>
      <w:r w:rsidRPr="001D183D">
        <w:rPr>
          <w:color w:val="auto"/>
        </w:rPr>
        <w:br w:type="page"/>
      </w:r>
    </w:p>
    <w:p w14:paraId="0B5C77AD" w14:textId="77777777" w:rsidR="00E40C7D" w:rsidRPr="001D183D" w:rsidRDefault="00000000">
      <w:pPr>
        <w:pStyle w:val="Ttulo1"/>
        <w:rPr>
          <w:color w:val="auto"/>
        </w:rPr>
      </w:pPr>
      <w:r w:rsidRPr="001D183D">
        <w:rPr>
          <w:color w:val="auto"/>
        </w:rPr>
        <w:lastRenderedPageBreak/>
        <w:t>10. Errores frecuentes y solución</w:t>
      </w:r>
    </w:p>
    <w:tbl>
      <w:tblPr>
        <w:tblStyle w:val="Tablaconcuadrcula"/>
        <w:tblW w:w="0" w:type="auto"/>
        <w:jc w:val="center"/>
        <w:tblLayout w:type="fixed"/>
        <w:tblLook w:val="04A0" w:firstRow="1" w:lastRow="0" w:firstColumn="1" w:lastColumn="0" w:noHBand="0" w:noVBand="1"/>
      </w:tblPr>
      <w:tblGrid>
        <w:gridCol w:w="2381"/>
        <w:gridCol w:w="2948"/>
        <w:gridCol w:w="4139"/>
      </w:tblGrid>
      <w:tr w:rsidR="001D183D" w:rsidRPr="001D183D" w14:paraId="3BDD7146" w14:textId="77777777">
        <w:trPr>
          <w:tblHeader/>
          <w:jc w:val="center"/>
        </w:trPr>
        <w:tc>
          <w:tcPr>
            <w:tcW w:w="2381" w:type="dxa"/>
            <w:shd w:val="clear" w:color="auto" w:fill="17365D"/>
            <w:tcMar>
              <w:top w:w="90" w:type="dxa"/>
              <w:left w:w="100" w:type="dxa"/>
              <w:bottom w:w="90" w:type="dxa"/>
              <w:right w:w="100" w:type="dxa"/>
            </w:tcMar>
            <w:vAlign w:val="center"/>
          </w:tcPr>
          <w:p w14:paraId="7567D746" w14:textId="77777777" w:rsidR="00E40C7D" w:rsidRPr="001D183D" w:rsidRDefault="00000000">
            <w:pPr>
              <w:spacing w:after="0"/>
              <w:rPr>
                <w:rFonts w:hint="eastAsia"/>
                <w:color w:val="auto"/>
              </w:rPr>
            </w:pPr>
            <w:r w:rsidRPr="001D183D">
              <w:rPr>
                <w:b/>
                <w:color w:val="auto"/>
                <w:sz w:val="16"/>
              </w:rPr>
              <w:t>Mensaje / indicio</w:t>
            </w:r>
          </w:p>
        </w:tc>
        <w:tc>
          <w:tcPr>
            <w:tcW w:w="2948" w:type="dxa"/>
            <w:shd w:val="clear" w:color="auto" w:fill="17365D"/>
            <w:tcMar>
              <w:top w:w="90" w:type="dxa"/>
              <w:left w:w="100" w:type="dxa"/>
              <w:bottom w:w="90" w:type="dxa"/>
              <w:right w:w="100" w:type="dxa"/>
            </w:tcMar>
            <w:vAlign w:val="center"/>
          </w:tcPr>
          <w:p w14:paraId="2BBA97CF" w14:textId="77777777" w:rsidR="00E40C7D" w:rsidRPr="001D183D" w:rsidRDefault="00000000">
            <w:pPr>
              <w:spacing w:after="0"/>
              <w:rPr>
                <w:rFonts w:hint="eastAsia"/>
                <w:color w:val="auto"/>
              </w:rPr>
            </w:pPr>
            <w:r w:rsidRPr="001D183D">
              <w:rPr>
                <w:b/>
                <w:color w:val="auto"/>
                <w:sz w:val="16"/>
              </w:rPr>
              <w:t>Causa probable</w:t>
            </w:r>
          </w:p>
        </w:tc>
        <w:tc>
          <w:tcPr>
            <w:tcW w:w="4139" w:type="dxa"/>
            <w:shd w:val="clear" w:color="auto" w:fill="17365D"/>
            <w:tcMar>
              <w:top w:w="90" w:type="dxa"/>
              <w:left w:w="100" w:type="dxa"/>
              <w:bottom w:w="90" w:type="dxa"/>
              <w:right w:w="100" w:type="dxa"/>
            </w:tcMar>
            <w:vAlign w:val="center"/>
          </w:tcPr>
          <w:p w14:paraId="305EB1F3" w14:textId="77777777" w:rsidR="00E40C7D" w:rsidRPr="001D183D" w:rsidRDefault="00000000">
            <w:pPr>
              <w:spacing w:after="0"/>
              <w:rPr>
                <w:rFonts w:hint="eastAsia"/>
                <w:color w:val="auto"/>
              </w:rPr>
            </w:pPr>
            <w:r w:rsidRPr="001D183D">
              <w:rPr>
                <w:b/>
                <w:color w:val="auto"/>
                <w:sz w:val="16"/>
              </w:rPr>
              <w:t>Acción</w:t>
            </w:r>
          </w:p>
        </w:tc>
      </w:tr>
      <w:tr w:rsidR="001D183D" w:rsidRPr="001D183D" w14:paraId="27554E5E" w14:textId="77777777">
        <w:trPr>
          <w:cantSplit/>
          <w:jc w:val="center"/>
        </w:trPr>
        <w:tc>
          <w:tcPr>
            <w:tcW w:w="2381" w:type="dxa"/>
            <w:tcMar>
              <w:top w:w="90" w:type="dxa"/>
              <w:left w:w="100" w:type="dxa"/>
              <w:bottom w:w="90" w:type="dxa"/>
              <w:right w:w="100" w:type="dxa"/>
            </w:tcMar>
          </w:tcPr>
          <w:p w14:paraId="394F5489" w14:textId="77777777" w:rsidR="00E40C7D" w:rsidRPr="001D183D" w:rsidRDefault="00000000">
            <w:pPr>
              <w:spacing w:after="0" w:line="240" w:lineRule="auto"/>
              <w:rPr>
                <w:rFonts w:hint="eastAsia"/>
                <w:color w:val="auto"/>
                <w:lang w:val="es-PE"/>
              </w:rPr>
            </w:pPr>
            <w:r w:rsidRPr="001D183D">
              <w:rPr>
                <w:color w:val="auto"/>
                <w:sz w:val="16"/>
                <w:lang w:val="es-PE"/>
              </w:rPr>
              <w:t>La orden debe estar Aprobada</w:t>
            </w:r>
          </w:p>
        </w:tc>
        <w:tc>
          <w:tcPr>
            <w:tcW w:w="2948" w:type="dxa"/>
            <w:tcMar>
              <w:top w:w="90" w:type="dxa"/>
              <w:left w:w="100" w:type="dxa"/>
              <w:bottom w:w="90" w:type="dxa"/>
              <w:right w:w="100" w:type="dxa"/>
            </w:tcMar>
          </w:tcPr>
          <w:p w14:paraId="336AD7E6" w14:textId="77777777" w:rsidR="00E40C7D" w:rsidRPr="001D183D" w:rsidRDefault="00000000">
            <w:pPr>
              <w:spacing w:after="0" w:line="240" w:lineRule="auto"/>
              <w:rPr>
                <w:rFonts w:hint="eastAsia"/>
                <w:color w:val="auto"/>
              </w:rPr>
            </w:pPr>
            <w:r w:rsidRPr="001D183D">
              <w:rPr>
                <w:color w:val="auto"/>
                <w:sz w:val="16"/>
              </w:rPr>
              <w:t xml:space="preserve">Falta </w:t>
            </w:r>
            <w:proofErr w:type="spellStart"/>
            <w:r w:rsidRPr="001D183D">
              <w:rPr>
                <w:color w:val="auto"/>
                <w:sz w:val="16"/>
              </w:rPr>
              <w:t>verificación</w:t>
            </w:r>
            <w:proofErr w:type="spellEnd"/>
            <w:r w:rsidRPr="001D183D">
              <w:rPr>
                <w:color w:val="auto"/>
                <w:sz w:val="16"/>
              </w:rPr>
              <w:t xml:space="preserve"> </w:t>
            </w:r>
            <w:proofErr w:type="spellStart"/>
            <w:r w:rsidRPr="001D183D">
              <w:rPr>
                <w:color w:val="auto"/>
                <w:sz w:val="16"/>
              </w:rPr>
              <w:t>comercial</w:t>
            </w:r>
            <w:proofErr w:type="spellEnd"/>
            <w:r w:rsidRPr="001D183D">
              <w:rPr>
                <w:color w:val="auto"/>
                <w:sz w:val="16"/>
              </w:rPr>
              <w:t>/</w:t>
            </w:r>
            <w:proofErr w:type="spellStart"/>
            <w:r w:rsidRPr="001D183D">
              <w:rPr>
                <w:color w:val="auto"/>
                <w:sz w:val="16"/>
              </w:rPr>
              <w:t>administrativa</w:t>
            </w:r>
            <w:proofErr w:type="spellEnd"/>
            <w:r w:rsidRPr="001D183D">
              <w:rPr>
                <w:color w:val="auto"/>
                <w:sz w:val="16"/>
              </w:rPr>
              <w:t>.</w:t>
            </w:r>
          </w:p>
        </w:tc>
        <w:tc>
          <w:tcPr>
            <w:tcW w:w="4139" w:type="dxa"/>
            <w:tcMar>
              <w:top w:w="90" w:type="dxa"/>
              <w:left w:w="100" w:type="dxa"/>
              <w:bottom w:w="90" w:type="dxa"/>
              <w:right w:w="100" w:type="dxa"/>
            </w:tcMar>
          </w:tcPr>
          <w:p w14:paraId="24E95B03" w14:textId="77777777" w:rsidR="00E40C7D" w:rsidRPr="001D183D" w:rsidRDefault="00000000">
            <w:pPr>
              <w:spacing w:after="0" w:line="240" w:lineRule="auto"/>
              <w:rPr>
                <w:rFonts w:hint="eastAsia"/>
                <w:color w:val="auto"/>
                <w:lang w:val="es-PE"/>
              </w:rPr>
            </w:pPr>
            <w:r w:rsidRPr="001D183D">
              <w:rPr>
                <w:color w:val="auto"/>
                <w:sz w:val="16"/>
                <w:lang w:val="es-PE"/>
              </w:rPr>
              <w:t>Complete la aprobación antes de facturar.</w:t>
            </w:r>
          </w:p>
        </w:tc>
      </w:tr>
      <w:tr w:rsidR="001D183D" w:rsidRPr="001D183D" w14:paraId="2A08D838" w14:textId="77777777">
        <w:trPr>
          <w:cantSplit/>
          <w:jc w:val="center"/>
        </w:trPr>
        <w:tc>
          <w:tcPr>
            <w:tcW w:w="2381" w:type="dxa"/>
            <w:shd w:val="clear" w:color="auto" w:fill="F8F9FA"/>
            <w:tcMar>
              <w:top w:w="90" w:type="dxa"/>
              <w:left w:w="100" w:type="dxa"/>
              <w:bottom w:w="90" w:type="dxa"/>
              <w:right w:w="100" w:type="dxa"/>
            </w:tcMar>
          </w:tcPr>
          <w:p w14:paraId="0EAC428B" w14:textId="77777777" w:rsidR="00E40C7D" w:rsidRPr="001D183D" w:rsidRDefault="00000000">
            <w:pPr>
              <w:spacing w:after="0" w:line="240" w:lineRule="auto"/>
              <w:rPr>
                <w:rFonts w:hint="eastAsia"/>
                <w:color w:val="auto"/>
                <w:lang w:val="es-PE"/>
              </w:rPr>
            </w:pPr>
            <w:r w:rsidRPr="001D183D">
              <w:rPr>
                <w:color w:val="auto"/>
                <w:sz w:val="16"/>
                <w:lang w:val="es-PE"/>
              </w:rPr>
              <w:t>La OV ya fue facturada</w:t>
            </w:r>
          </w:p>
        </w:tc>
        <w:tc>
          <w:tcPr>
            <w:tcW w:w="2948" w:type="dxa"/>
            <w:shd w:val="clear" w:color="auto" w:fill="F8F9FA"/>
            <w:tcMar>
              <w:top w:w="90" w:type="dxa"/>
              <w:left w:w="100" w:type="dxa"/>
              <w:bottom w:w="90" w:type="dxa"/>
              <w:right w:w="100" w:type="dxa"/>
            </w:tcMar>
          </w:tcPr>
          <w:p w14:paraId="01819289" w14:textId="77777777" w:rsidR="00E40C7D" w:rsidRPr="001D183D" w:rsidRDefault="00000000">
            <w:pPr>
              <w:spacing w:after="0" w:line="240" w:lineRule="auto"/>
              <w:rPr>
                <w:rFonts w:hint="eastAsia"/>
                <w:color w:val="auto"/>
              </w:rPr>
            </w:pPr>
            <w:proofErr w:type="spellStart"/>
            <w:r w:rsidRPr="001D183D">
              <w:rPr>
                <w:color w:val="auto"/>
                <w:sz w:val="16"/>
              </w:rPr>
              <w:t>Existe</w:t>
            </w:r>
            <w:proofErr w:type="spellEnd"/>
            <w:r w:rsidRPr="001D183D">
              <w:rPr>
                <w:color w:val="auto"/>
                <w:sz w:val="16"/>
              </w:rPr>
              <w:t xml:space="preserve"> </w:t>
            </w:r>
            <w:proofErr w:type="spellStart"/>
            <w:r w:rsidRPr="001D183D">
              <w:rPr>
                <w:color w:val="auto"/>
                <w:sz w:val="16"/>
              </w:rPr>
              <w:t>una</w:t>
            </w:r>
            <w:proofErr w:type="spellEnd"/>
            <w:r w:rsidRPr="001D183D">
              <w:rPr>
                <w:color w:val="auto"/>
                <w:sz w:val="16"/>
              </w:rPr>
              <w:t xml:space="preserve"> </w:t>
            </w:r>
            <w:proofErr w:type="spellStart"/>
            <w:r w:rsidRPr="001D183D">
              <w:rPr>
                <w:color w:val="auto"/>
                <w:sz w:val="16"/>
              </w:rPr>
              <w:t>emisión</w:t>
            </w:r>
            <w:proofErr w:type="spellEnd"/>
            <w:r w:rsidRPr="001D183D">
              <w:rPr>
                <w:color w:val="auto"/>
                <w:sz w:val="16"/>
              </w:rPr>
              <w:t xml:space="preserve"> previa.</w:t>
            </w:r>
          </w:p>
        </w:tc>
        <w:tc>
          <w:tcPr>
            <w:tcW w:w="4139" w:type="dxa"/>
            <w:shd w:val="clear" w:color="auto" w:fill="F8F9FA"/>
            <w:tcMar>
              <w:top w:w="90" w:type="dxa"/>
              <w:left w:w="100" w:type="dxa"/>
              <w:bottom w:w="90" w:type="dxa"/>
              <w:right w:w="100" w:type="dxa"/>
            </w:tcMar>
          </w:tcPr>
          <w:p w14:paraId="62DF428C" w14:textId="77777777" w:rsidR="00E40C7D" w:rsidRPr="001D183D" w:rsidRDefault="00000000">
            <w:pPr>
              <w:spacing w:after="0" w:line="240" w:lineRule="auto"/>
              <w:rPr>
                <w:rFonts w:hint="eastAsia"/>
                <w:color w:val="auto"/>
                <w:lang w:val="es-PE"/>
              </w:rPr>
            </w:pPr>
            <w:r w:rsidRPr="001D183D">
              <w:rPr>
                <w:color w:val="auto"/>
                <w:sz w:val="16"/>
                <w:lang w:val="es-PE"/>
              </w:rPr>
              <w:t>Revise la historia; no duplique. Si está anulada, confirme que la OV fue liberada.</w:t>
            </w:r>
          </w:p>
        </w:tc>
      </w:tr>
      <w:tr w:rsidR="001D183D" w:rsidRPr="001D183D" w14:paraId="36F5DAB9" w14:textId="77777777">
        <w:trPr>
          <w:cantSplit/>
          <w:jc w:val="center"/>
        </w:trPr>
        <w:tc>
          <w:tcPr>
            <w:tcW w:w="2381" w:type="dxa"/>
            <w:tcMar>
              <w:top w:w="90" w:type="dxa"/>
              <w:left w:w="100" w:type="dxa"/>
              <w:bottom w:w="90" w:type="dxa"/>
              <w:right w:w="100" w:type="dxa"/>
            </w:tcMar>
          </w:tcPr>
          <w:p w14:paraId="305B95BD" w14:textId="77777777" w:rsidR="00E40C7D" w:rsidRPr="001D183D" w:rsidRDefault="00000000">
            <w:pPr>
              <w:spacing w:after="0" w:line="240" w:lineRule="auto"/>
              <w:rPr>
                <w:rFonts w:hint="eastAsia"/>
                <w:color w:val="auto"/>
                <w:lang w:val="es-PE"/>
              </w:rPr>
            </w:pPr>
            <w:r w:rsidRPr="001D183D">
              <w:rPr>
                <w:color w:val="auto"/>
                <w:sz w:val="16"/>
                <w:lang w:val="es-PE"/>
              </w:rPr>
              <w:t>Cliente con RUC de 11 dígitos</w:t>
            </w:r>
          </w:p>
        </w:tc>
        <w:tc>
          <w:tcPr>
            <w:tcW w:w="2948" w:type="dxa"/>
            <w:tcMar>
              <w:top w:w="90" w:type="dxa"/>
              <w:left w:w="100" w:type="dxa"/>
              <w:bottom w:w="90" w:type="dxa"/>
              <w:right w:w="100" w:type="dxa"/>
            </w:tcMar>
          </w:tcPr>
          <w:p w14:paraId="448C52BF" w14:textId="77777777" w:rsidR="00E40C7D" w:rsidRPr="001D183D" w:rsidRDefault="00000000">
            <w:pPr>
              <w:spacing w:after="0" w:line="240" w:lineRule="auto"/>
              <w:rPr>
                <w:rFonts w:hint="eastAsia"/>
                <w:color w:val="auto"/>
                <w:lang w:val="es-PE"/>
              </w:rPr>
            </w:pPr>
            <w:r w:rsidRPr="001D183D">
              <w:rPr>
                <w:color w:val="auto"/>
                <w:sz w:val="16"/>
                <w:lang w:val="es-PE"/>
              </w:rPr>
              <w:t>RUC ausente o inválido en venta interna.</w:t>
            </w:r>
          </w:p>
        </w:tc>
        <w:tc>
          <w:tcPr>
            <w:tcW w:w="4139" w:type="dxa"/>
            <w:tcMar>
              <w:top w:w="90" w:type="dxa"/>
              <w:left w:w="100" w:type="dxa"/>
              <w:bottom w:w="90" w:type="dxa"/>
              <w:right w:w="100" w:type="dxa"/>
            </w:tcMar>
          </w:tcPr>
          <w:p w14:paraId="564F301E" w14:textId="77777777" w:rsidR="00E40C7D" w:rsidRPr="001D183D" w:rsidRDefault="00000000">
            <w:pPr>
              <w:spacing w:after="0" w:line="240" w:lineRule="auto"/>
              <w:rPr>
                <w:rFonts w:hint="eastAsia"/>
                <w:color w:val="auto"/>
                <w:lang w:val="es-PE"/>
              </w:rPr>
            </w:pPr>
            <w:r w:rsidRPr="001D183D">
              <w:rPr>
                <w:color w:val="auto"/>
                <w:sz w:val="16"/>
                <w:lang w:val="es-PE"/>
              </w:rPr>
              <w:t>Corrija el maestro del cliente y vuelva a abrir el asistente.</w:t>
            </w:r>
          </w:p>
        </w:tc>
      </w:tr>
      <w:tr w:rsidR="001D183D" w:rsidRPr="001D183D" w14:paraId="47AB248F" w14:textId="77777777">
        <w:trPr>
          <w:cantSplit/>
          <w:jc w:val="center"/>
        </w:trPr>
        <w:tc>
          <w:tcPr>
            <w:tcW w:w="2381" w:type="dxa"/>
            <w:shd w:val="clear" w:color="auto" w:fill="F8F9FA"/>
            <w:tcMar>
              <w:top w:w="90" w:type="dxa"/>
              <w:left w:w="100" w:type="dxa"/>
              <w:bottom w:w="90" w:type="dxa"/>
              <w:right w:w="100" w:type="dxa"/>
            </w:tcMar>
          </w:tcPr>
          <w:p w14:paraId="10D4AD4C" w14:textId="77777777" w:rsidR="00E40C7D" w:rsidRPr="001D183D" w:rsidRDefault="00000000">
            <w:pPr>
              <w:spacing w:after="0" w:line="240" w:lineRule="auto"/>
              <w:rPr>
                <w:rFonts w:hint="eastAsia"/>
                <w:color w:val="auto"/>
                <w:lang w:val="es-PE"/>
              </w:rPr>
            </w:pPr>
            <w:r w:rsidRPr="001D183D">
              <w:rPr>
                <w:color w:val="auto"/>
                <w:sz w:val="16"/>
                <w:lang w:val="es-PE"/>
              </w:rPr>
              <w:t>Producto sin código de unidad SUNAT</w:t>
            </w:r>
          </w:p>
        </w:tc>
        <w:tc>
          <w:tcPr>
            <w:tcW w:w="2948" w:type="dxa"/>
            <w:shd w:val="clear" w:color="auto" w:fill="F8F9FA"/>
            <w:tcMar>
              <w:top w:w="90" w:type="dxa"/>
              <w:left w:w="100" w:type="dxa"/>
              <w:bottom w:w="90" w:type="dxa"/>
              <w:right w:w="100" w:type="dxa"/>
            </w:tcMar>
          </w:tcPr>
          <w:p w14:paraId="4A08F807" w14:textId="77777777" w:rsidR="00E40C7D" w:rsidRPr="001D183D" w:rsidRDefault="00000000">
            <w:pPr>
              <w:spacing w:after="0" w:line="240" w:lineRule="auto"/>
              <w:rPr>
                <w:rFonts w:hint="eastAsia"/>
                <w:color w:val="auto"/>
              </w:rPr>
            </w:pPr>
            <w:r w:rsidRPr="001D183D">
              <w:rPr>
                <w:color w:val="auto"/>
                <w:sz w:val="16"/>
              </w:rPr>
              <w:t xml:space="preserve">Falta </w:t>
            </w:r>
            <w:proofErr w:type="spellStart"/>
            <w:r w:rsidRPr="001D183D">
              <w:rPr>
                <w:color w:val="auto"/>
                <w:sz w:val="16"/>
              </w:rPr>
              <w:t>unidad</w:t>
            </w:r>
            <w:proofErr w:type="spellEnd"/>
            <w:r w:rsidRPr="001D183D">
              <w:rPr>
                <w:color w:val="auto"/>
                <w:sz w:val="16"/>
              </w:rPr>
              <w:t xml:space="preserve"> </w:t>
            </w:r>
            <w:proofErr w:type="spellStart"/>
            <w:r w:rsidRPr="001D183D">
              <w:rPr>
                <w:color w:val="auto"/>
                <w:sz w:val="16"/>
              </w:rPr>
              <w:t>homologada</w:t>
            </w:r>
            <w:proofErr w:type="spellEnd"/>
            <w:r w:rsidRPr="001D183D">
              <w:rPr>
                <w:color w:val="auto"/>
                <w:sz w:val="16"/>
              </w:rPr>
              <w:t>.</w:t>
            </w:r>
          </w:p>
        </w:tc>
        <w:tc>
          <w:tcPr>
            <w:tcW w:w="4139" w:type="dxa"/>
            <w:shd w:val="clear" w:color="auto" w:fill="F8F9FA"/>
            <w:tcMar>
              <w:top w:w="90" w:type="dxa"/>
              <w:left w:w="100" w:type="dxa"/>
              <w:bottom w:w="90" w:type="dxa"/>
              <w:right w:w="100" w:type="dxa"/>
            </w:tcMar>
          </w:tcPr>
          <w:p w14:paraId="551FFFF4" w14:textId="77777777" w:rsidR="00E40C7D" w:rsidRPr="001D183D" w:rsidRDefault="00000000">
            <w:pPr>
              <w:spacing w:after="0" w:line="240" w:lineRule="auto"/>
              <w:rPr>
                <w:rFonts w:hint="eastAsia"/>
                <w:color w:val="auto"/>
                <w:lang w:val="es-PE"/>
              </w:rPr>
            </w:pPr>
            <w:r w:rsidRPr="001D183D">
              <w:rPr>
                <w:color w:val="auto"/>
                <w:sz w:val="16"/>
                <w:lang w:val="es-PE"/>
              </w:rPr>
              <w:t>Complete la unidad del producto antes de emitir.</w:t>
            </w:r>
          </w:p>
        </w:tc>
      </w:tr>
      <w:tr w:rsidR="001D183D" w:rsidRPr="001D183D" w14:paraId="63C9EAC4" w14:textId="77777777">
        <w:trPr>
          <w:cantSplit/>
          <w:jc w:val="center"/>
        </w:trPr>
        <w:tc>
          <w:tcPr>
            <w:tcW w:w="2381" w:type="dxa"/>
            <w:tcMar>
              <w:top w:w="90" w:type="dxa"/>
              <w:left w:w="100" w:type="dxa"/>
              <w:bottom w:w="90" w:type="dxa"/>
              <w:right w:w="100" w:type="dxa"/>
            </w:tcMar>
          </w:tcPr>
          <w:p w14:paraId="0BA65187" w14:textId="77777777" w:rsidR="00E40C7D" w:rsidRPr="001D183D" w:rsidRDefault="00000000">
            <w:pPr>
              <w:spacing w:after="0" w:line="240" w:lineRule="auto"/>
              <w:rPr>
                <w:rFonts w:hint="eastAsia"/>
                <w:color w:val="auto"/>
                <w:lang w:val="es-PE"/>
              </w:rPr>
            </w:pPr>
            <w:r w:rsidRPr="001D183D">
              <w:rPr>
                <w:color w:val="auto"/>
                <w:sz w:val="16"/>
                <w:lang w:val="es-PE"/>
              </w:rPr>
              <w:t xml:space="preserve">No se puede </w:t>
            </w:r>
            <w:proofErr w:type="spellStart"/>
            <w:r w:rsidRPr="001D183D">
              <w:rPr>
                <w:color w:val="auto"/>
                <w:sz w:val="16"/>
                <w:lang w:val="es-PE"/>
              </w:rPr>
              <w:t>retro-fechar</w:t>
            </w:r>
            <w:proofErr w:type="spellEnd"/>
          </w:p>
        </w:tc>
        <w:tc>
          <w:tcPr>
            <w:tcW w:w="2948" w:type="dxa"/>
            <w:tcMar>
              <w:top w:w="90" w:type="dxa"/>
              <w:left w:w="100" w:type="dxa"/>
              <w:bottom w:w="90" w:type="dxa"/>
              <w:right w:w="100" w:type="dxa"/>
            </w:tcMar>
          </w:tcPr>
          <w:p w14:paraId="069257C7" w14:textId="77777777" w:rsidR="00E40C7D" w:rsidRPr="001D183D" w:rsidRDefault="00000000">
            <w:pPr>
              <w:spacing w:after="0" w:line="240" w:lineRule="auto"/>
              <w:rPr>
                <w:rFonts w:hint="eastAsia"/>
                <w:color w:val="auto"/>
                <w:lang w:val="es-PE"/>
              </w:rPr>
            </w:pPr>
            <w:r w:rsidRPr="001D183D">
              <w:rPr>
                <w:color w:val="auto"/>
                <w:sz w:val="16"/>
                <w:lang w:val="es-PE"/>
              </w:rPr>
              <w:t>La fecha está fuera de la ventana o existe un documento posterior en la serie.</w:t>
            </w:r>
          </w:p>
        </w:tc>
        <w:tc>
          <w:tcPr>
            <w:tcW w:w="4139" w:type="dxa"/>
            <w:tcMar>
              <w:top w:w="90" w:type="dxa"/>
              <w:left w:w="100" w:type="dxa"/>
              <w:bottom w:w="90" w:type="dxa"/>
              <w:right w:w="100" w:type="dxa"/>
            </w:tcMar>
          </w:tcPr>
          <w:p w14:paraId="373E1575" w14:textId="77777777" w:rsidR="00E40C7D" w:rsidRPr="001D183D" w:rsidRDefault="00000000">
            <w:pPr>
              <w:spacing w:after="0" w:line="240" w:lineRule="auto"/>
              <w:rPr>
                <w:rFonts w:hint="eastAsia"/>
                <w:color w:val="auto"/>
                <w:lang w:val="es-PE"/>
              </w:rPr>
            </w:pPr>
            <w:r w:rsidRPr="001D183D">
              <w:rPr>
                <w:color w:val="auto"/>
                <w:sz w:val="16"/>
                <w:lang w:val="es-PE"/>
              </w:rPr>
              <w:t>Use la fecha mínima permitida o hoy; no altere el orden cronológico.</w:t>
            </w:r>
          </w:p>
        </w:tc>
      </w:tr>
      <w:tr w:rsidR="001D183D" w:rsidRPr="001D183D" w14:paraId="38858083" w14:textId="77777777">
        <w:trPr>
          <w:cantSplit/>
          <w:jc w:val="center"/>
        </w:trPr>
        <w:tc>
          <w:tcPr>
            <w:tcW w:w="2381" w:type="dxa"/>
            <w:shd w:val="clear" w:color="auto" w:fill="F8F9FA"/>
            <w:tcMar>
              <w:top w:w="90" w:type="dxa"/>
              <w:left w:w="100" w:type="dxa"/>
              <w:bottom w:w="90" w:type="dxa"/>
              <w:right w:w="100" w:type="dxa"/>
            </w:tcMar>
          </w:tcPr>
          <w:p w14:paraId="5440430F" w14:textId="77777777" w:rsidR="00E40C7D" w:rsidRPr="001D183D" w:rsidRDefault="00000000">
            <w:pPr>
              <w:spacing w:after="0" w:line="240" w:lineRule="auto"/>
              <w:rPr>
                <w:rFonts w:hint="eastAsia"/>
                <w:color w:val="auto"/>
              </w:rPr>
            </w:pPr>
            <w:r w:rsidRPr="001D183D">
              <w:rPr>
                <w:color w:val="auto"/>
                <w:sz w:val="16"/>
              </w:rPr>
              <w:t xml:space="preserve">ENVIADO </w:t>
            </w:r>
            <w:proofErr w:type="spellStart"/>
            <w:r w:rsidRPr="001D183D">
              <w:rPr>
                <w:color w:val="auto"/>
                <w:sz w:val="16"/>
              </w:rPr>
              <w:t>por</w:t>
            </w:r>
            <w:proofErr w:type="spellEnd"/>
            <w:r w:rsidRPr="001D183D">
              <w:rPr>
                <w:color w:val="auto"/>
                <w:sz w:val="16"/>
              </w:rPr>
              <w:t xml:space="preserve"> </w:t>
            </w:r>
            <w:proofErr w:type="spellStart"/>
            <w:r w:rsidRPr="001D183D">
              <w:rPr>
                <w:color w:val="auto"/>
                <w:sz w:val="16"/>
              </w:rPr>
              <w:t>varios</w:t>
            </w:r>
            <w:proofErr w:type="spellEnd"/>
            <w:r w:rsidRPr="001D183D">
              <w:rPr>
                <w:color w:val="auto"/>
                <w:sz w:val="16"/>
              </w:rPr>
              <w:t xml:space="preserve"> </w:t>
            </w:r>
            <w:proofErr w:type="spellStart"/>
            <w:r w:rsidRPr="001D183D">
              <w:rPr>
                <w:color w:val="auto"/>
                <w:sz w:val="16"/>
              </w:rPr>
              <w:t>minutos</w:t>
            </w:r>
            <w:proofErr w:type="spellEnd"/>
          </w:p>
        </w:tc>
        <w:tc>
          <w:tcPr>
            <w:tcW w:w="2948" w:type="dxa"/>
            <w:shd w:val="clear" w:color="auto" w:fill="F8F9FA"/>
            <w:tcMar>
              <w:top w:w="90" w:type="dxa"/>
              <w:left w:w="100" w:type="dxa"/>
              <w:bottom w:w="90" w:type="dxa"/>
              <w:right w:w="100" w:type="dxa"/>
            </w:tcMar>
          </w:tcPr>
          <w:p w14:paraId="405978D5" w14:textId="77777777" w:rsidR="00E40C7D" w:rsidRPr="001D183D" w:rsidRDefault="00000000">
            <w:pPr>
              <w:spacing w:after="0" w:line="240" w:lineRule="auto"/>
              <w:rPr>
                <w:rFonts w:hint="eastAsia"/>
                <w:color w:val="auto"/>
                <w:lang w:val="es-PE"/>
              </w:rPr>
            </w:pPr>
            <w:r w:rsidRPr="001D183D">
              <w:rPr>
                <w:color w:val="auto"/>
                <w:sz w:val="16"/>
                <w:lang w:val="es-PE"/>
              </w:rPr>
              <w:t xml:space="preserve">SUNAT está procesando, hubo </w:t>
            </w:r>
            <w:proofErr w:type="spellStart"/>
            <w:r w:rsidRPr="001D183D">
              <w:rPr>
                <w:color w:val="auto"/>
                <w:sz w:val="16"/>
                <w:lang w:val="es-PE"/>
              </w:rPr>
              <w:t>timeout</w:t>
            </w:r>
            <w:proofErr w:type="spellEnd"/>
            <w:r w:rsidRPr="001D183D">
              <w:rPr>
                <w:color w:val="auto"/>
                <w:sz w:val="16"/>
                <w:lang w:val="es-PE"/>
              </w:rPr>
              <w:t xml:space="preserve"> o falta reconciliar.</w:t>
            </w:r>
          </w:p>
        </w:tc>
        <w:tc>
          <w:tcPr>
            <w:tcW w:w="4139" w:type="dxa"/>
            <w:shd w:val="clear" w:color="auto" w:fill="F8F9FA"/>
            <w:tcMar>
              <w:top w:w="90" w:type="dxa"/>
              <w:left w:w="100" w:type="dxa"/>
              <w:bottom w:w="90" w:type="dxa"/>
              <w:right w:w="100" w:type="dxa"/>
            </w:tcMar>
          </w:tcPr>
          <w:p w14:paraId="437D49D0" w14:textId="77777777" w:rsidR="00E40C7D" w:rsidRPr="001D183D" w:rsidRDefault="00000000">
            <w:pPr>
              <w:spacing w:after="0" w:line="240" w:lineRule="auto"/>
              <w:rPr>
                <w:rFonts w:hint="eastAsia"/>
                <w:color w:val="auto"/>
                <w:lang w:val="es-PE"/>
              </w:rPr>
            </w:pPr>
            <w:r w:rsidRPr="001D183D">
              <w:rPr>
                <w:color w:val="auto"/>
                <w:sz w:val="16"/>
                <w:lang w:val="es-PE"/>
              </w:rPr>
              <w:t>Use Estado y Monitor. No reemitir de inmediato.</w:t>
            </w:r>
          </w:p>
        </w:tc>
      </w:tr>
      <w:tr w:rsidR="001D183D" w:rsidRPr="001D183D" w14:paraId="3D7D90F4" w14:textId="77777777">
        <w:trPr>
          <w:cantSplit/>
          <w:jc w:val="center"/>
        </w:trPr>
        <w:tc>
          <w:tcPr>
            <w:tcW w:w="2381" w:type="dxa"/>
            <w:tcMar>
              <w:top w:w="90" w:type="dxa"/>
              <w:left w:w="100" w:type="dxa"/>
              <w:bottom w:w="90" w:type="dxa"/>
              <w:right w:w="100" w:type="dxa"/>
            </w:tcMar>
          </w:tcPr>
          <w:p w14:paraId="749FF428" w14:textId="77777777" w:rsidR="00E40C7D" w:rsidRPr="001D183D" w:rsidRDefault="00000000">
            <w:pPr>
              <w:spacing w:after="0" w:line="240" w:lineRule="auto"/>
              <w:rPr>
                <w:rFonts w:hint="eastAsia"/>
                <w:color w:val="auto"/>
              </w:rPr>
            </w:pPr>
            <w:r w:rsidRPr="001D183D">
              <w:rPr>
                <w:color w:val="auto"/>
                <w:sz w:val="16"/>
              </w:rPr>
              <w:t xml:space="preserve">1033 </w:t>
            </w:r>
            <w:proofErr w:type="spellStart"/>
            <w:r w:rsidRPr="001D183D">
              <w:rPr>
                <w:color w:val="auto"/>
                <w:sz w:val="16"/>
              </w:rPr>
              <w:t>registrado</w:t>
            </w:r>
            <w:proofErr w:type="spellEnd"/>
            <w:r w:rsidRPr="001D183D">
              <w:rPr>
                <w:color w:val="auto"/>
                <w:sz w:val="16"/>
              </w:rPr>
              <w:t xml:space="preserve"> </w:t>
            </w:r>
            <w:proofErr w:type="spellStart"/>
            <w:r w:rsidRPr="001D183D">
              <w:rPr>
                <w:color w:val="auto"/>
                <w:sz w:val="16"/>
              </w:rPr>
              <w:t>previamente</w:t>
            </w:r>
            <w:proofErr w:type="spellEnd"/>
          </w:p>
        </w:tc>
        <w:tc>
          <w:tcPr>
            <w:tcW w:w="2948" w:type="dxa"/>
            <w:tcMar>
              <w:top w:w="90" w:type="dxa"/>
              <w:left w:w="100" w:type="dxa"/>
              <w:bottom w:w="90" w:type="dxa"/>
              <w:right w:w="100" w:type="dxa"/>
            </w:tcMar>
          </w:tcPr>
          <w:p w14:paraId="3766A92E" w14:textId="77777777" w:rsidR="00E40C7D" w:rsidRPr="001D183D" w:rsidRDefault="00000000">
            <w:pPr>
              <w:spacing w:after="0" w:line="240" w:lineRule="auto"/>
              <w:rPr>
                <w:rFonts w:hint="eastAsia"/>
                <w:color w:val="auto"/>
                <w:lang w:val="es-PE"/>
              </w:rPr>
            </w:pPr>
            <w:r w:rsidRPr="001D183D">
              <w:rPr>
                <w:color w:val="auto"/>
                <w:sz w:val="16"/>
                <w:lang w:val="es-PE"/>
              </w:rPr>
              <w:t>El mismo número ya existe en SUNAT.</w:t>
            </w:r>
          </w:p>
        </w:tc>
        <w:tc>
          <w:tcPr>
            <w:tcW w:w="4139" w:type="dxa"/>
            <w:tcMar>
              <w:top w:w="90" w:type="dxa"/>
              <w:left w:w="100" w:type="dxa"/>
              <w:bottom w:w="90" w:type="dxa"/>
              <w:right w:w="100" w:type="dxa"/>
            </w:tcMar>
          </w:tcPr>
          <w:p w14:paraId="78750CEB" w14:textId="77777777" w:rsidR="00E40C7D" w:rsidRPr="001D183D" w:rsidRDefault="00000000">
            <w:pPr>
              <w:spacing w:after="0" w:line="240" w:lineRule="auto"/>
              <w:rPr>
                <w:rFonts w:hint="eastAsia"/>
                <w:color w:val="auto"/>
                <w:lang w:val="es-PE"/>
              </w:rPr>
            </w:pPr>
            <w:r w:rsidRPr="001D183D">
              <w:rPr>
                <w:color w:val="auto"/>
                <w:sz w:val="16"/>
                <w:lang w:val="es-PE"/>
              </w:rPr>
              <w:t>Consultar Estado/CDR; no generar otra copia del mismo envío.</w:t>
            </w:r>
          </w:p>
        </w:tc>
      </w:tr>
      <w:tr w:rsidR="001D183D" w:rsidRPr="001D183D" w14:paraId="761C7CCB" w14:textId="77777777">
        <w:trPr>
          <w:cantSplit/>
          <w:jc w:val="center"/>
        </w:trPr>
        <w:tc>
          <w:tcPr>
            <w:tcW w:w="2381" w:type="dxa"/>
            <w:shd w:val="clear" w:color="auto" w:fill="F8F9FA"/>
            <w:tcMar>
              <w:top w:w="90" w:type="dxa"/>
              <w:left w:w="100" w:type="dxa"/>
              <w:bottom w:w="90" w:type="dxa"/>
              <w:right w:w="100" w:type="dxa"/>
            </w:tcMar>
          </w:tcPr>
          <w:p w14:paraId="152EA49B" w14:textId="77777777" w:rsidR="00E40C7D" w:rsidRPr="001D183D" w:rsidRDefault="00000000">
            <w:pPr>
              <w:spacing w:after="0" w:line="240" w:lineRule="auto"/>
              <w:rPr>
                <w:rFonts w:hint="eastAsia"/>
                <w:color w:val="auto"/>
              </w:rPr>
            </w:pPr>
            <w:r w:rsidRPr="001D183D">
              <w:rPr>
                <w:color w:val="auto"/>
                <w:sz w:val="16"/>
              </w:rPr>
              <w:t xml:space="preserve">1032 </w:t>
            </w:r>
            <w:proofErr w:type="spellStart"/>
            <w:r w:rsidRPr="001D183D">
              <w:rPr>
                <w:color w:val="auto"/>
                <w:sz w:val="16"/>
              </w:rPr>
              <w:t>informado</w:t>
            </w:r>
            <w:proofErr w:type="spellEnd"/>
            <w:r w:rsidRPr="001D183D">
              <w:rPr>
                <w:color w:val="auto"/>
                <w:sz w:val="16"/>
              </w:rPr>
              <w:t>/</w:t>
            </w:r>
            <w:proofErr w:type="spellStart"/>
            <w:r w:rsidRPr="001D183D">
              <w:rPr>
                <w:color w:val="auto"/>
                <w:sz w:val="16"/>
              </w:rPr>
              <w:t>anulado</w:t>
            </w:r>
            <w:proofErr w:type="spellEnd"/>
            <w:r w:rsidRPr="001D183D">
              <w:rPr>
                <w:color w:val="auto"/>
                <w:sz w:val="16"/>
              </w:rPr>
              <w:t>/</w:t>
            </w:r>
            <w:proofErr w:type="spellStart"/>
            <w:r w:rsidRPr="001D183D">
              <w:rPr>
                <w:color w:val="auto"/>
                <w:sz w:val="16"/>
              </w:rPr>
              <w:t>rechazado</w:t>
            </w:r>
            <w:proofErr w:type="spellEnd"/>
          </w:p>
        </w:tc>
        <w:tc>
          <w:tcPr>
            <w:tcW w:w="2948" w:type="dxa"/>
            <w:shd w:val="clear" w:color="auto" w:fill="F8F9FA"/>
            <w:tcMar>
              <w:top w:w="90" w:type="dxa"/>
              <w:left w:w="100" w:type="dxa"/>
              <w:bottom w:w="90" w:type="dxa"/>
              <w:right w:w="100" w:type="dxa"/>
            </w:tcMar>
          </w:tcPr>
          <w:p w14:paraId="396D781F" w14:textId="77777777" w:rsidR="00E40C7D" w:rsidRPr="001D183D" w:rsidRDefault="00000000">
            <w:pPr>
              <w:spacing w:after="0" w:line="240" w:lineRule="auto"/>
              <w:rPr>
                <w:rFonts w:hint="eastAsia"/>
                <w:color w:val="auto"/>
                <w:lang w:val="es-PE"/>
              </w:rPr>
            </w:pPr>
            <w:r w:rsidRPr="001D183D">
              <w:rPr>
                <w:color w:val="auto"/>
                <w:sz w:val="16"/>
                <w:lang w:val="es-PE"/>
              </w:rPr>
              <w:t>El correlativo ya quedó consumido en SUNAT.</w:t>
            </w:r>
          </w:p>
        </w:tc>
        <w:tc>
          <w:tcPr>
            <w:tcW w:w="4139" w:type="dxa"/>
            <w:shd w:val="clear" w:color="auto" w:fill="F8F9FA"/>
            <w:tcMar>
              <w:top w:w="90" w:type="dxa"/>
              <w:left w:w="100" w:type="dxa"/>
              <w:bottom w:w="90" w:type="dxa"/>
              <w:right w:w="100" w:type="dxa"/>
            </w:tcMar>
          </w:tcPr>
          <w:p w14:paraId="37A5FE60" w14:textId="77777777" w:rsidR="00E40C7D" w:rsidRPr="001D183D" w:rsidRDefault="00000000">
            <w:pPr>
              <w:spacing w:after="0" w:line="240" w:lineRule="auto"/>
              <w:rPr>
                <w:rFonts w:hint="eastAsia"/>
                <w:color w:val="auto"/>
                <w:lang w:val="es-PE"/>
              </w:rPr>
            </w:pPr>
            <w:r w:rsidRPr="001D183D">
              <w:rPr>
                <w:color w:val="auto"/>
                <w:sz w:val="16"/>
                <w:lang w:val="es-PE"/>
              </w:rPr>
              <w:t>Corregir la causa y emitir con el siguiente correlativo según el flujo del sistema.</w:t>
            </w:r>
          </w:p>
        </w:tc>
      </w:tr>
      <w:tr w:rsidR="001D183D" w:rsidRPr="001D183D" w14:paraId="43369AD7" w14:textId="77777777">
        <w:trPr>
          <w:cantSplit/>
          <w:jc w:val="center"/>
        </w:trPr>
        <w:tc>
          <w:tcPr>
            <w:tcW w:w="2381" w:type="dxa"/>
            <w:tcMar>
              <w:top w:w="90" w:type="dxa"/>
              <w:left w:w="100" w:type="dxa"/>
              <w:bottom w:w="90" w:type="dxa"/>
              <w:right w:w="100" w:type="dxa"/>
            </w:tcMar>
          </w:tcPr>
          <w:p w14:paraId="3DEC625F" w14:textId="77777777" w:rsidR="00E40C7D" w:rsidRPr="001D183D" w:rsidRDefault="00000000">
            <w:pPr>
              <w:spacing w:after="0" w:line="240" w:lineRule="auto"/>
              <w:rPr>
                <w:rFonts w:hint="eastAsia"/>
                <w:color w:val="auto"/>
              </w:rPr>
            </w:pPr>
            <w:r w:rsidRPr="001D183D">
              <w:rPr>
                <w:color w:val="auto"/>
                <w:sz w:val="16"/>
              </w:rPr>
              <w:t xml:space="preserve">0111 sin </w:t>
            </w:r>
            <w:proofErr w:type="spellStart"/>
            <w:r w:rsidRPr="001D183D">
              <w:rPr>
                <w:color w:val="auto"/>
                <w:sz w:val="16"/>
              </w:rPr>
              <w:t>perfil</w:t>
            </w:r>
            <w:proofErr w:type="spellEnd"/>
          </w:p>
        </w:tc>
        <w:tc>
          <w:tcPr>
            <w:tcW w:w="2948" w:type="dxa"/>
            <w:tcMar>
              <w:top w:w="90" w:type="dxa"/>
              <w:left w:w="100" w:type="dxa"/>
              <w:bottom w:w="90" w:type="dxa"/>
              <w:right w:w="100" w:type="dxa"/>
            </w:tcMar>
          </w:tcPr>
          <w:p w14:paraId="30869C45" w14:textId="77777777" w:rsidR="00E40C7D" w:rsidRPr="001D183D" w:rsidRDefault="00000000">
            <w:pPr>
              <w:spacing w:after="0" w:line="240" w:lineRule="auto"/>
              <w:rPr>
                <w:rFonts w:hint="eastAsia"/>
                <w:color w:val="auto"/>
                <w:lang w:val="es-PE"/>
              </w:rPr>
            </w:pPr>
            <w:r w:rsidRPr="001D183D">
              <w:rPr>
                <w:color w:val="auto"/>
                <w:sz w:val="16"/>
                <w:lang w:val="es-PE"/>
              </w:rPr>
              <w:t>Credencial SOL sin permiso o aún no propagada.</w:t>
            </w:r>
          </w:p>
        </w:tc>
        <w:tc>
          <w:tcPr>
            <w:tcW w:w="4139" w:type="dxa"/>
            <w:tcMar>
              <w:top w:w="90" w:type="dxa"/>
              <w:left w:w="100" w:type="dxa"/>
              <w:bottom w:w="90" w:type="dxa"/>
              <w:right w:w="100" w:type="dxa"/>
            </w:tcMar>
          </w:tcPr>
          <w:p w14:paraId="3725E107" w14:textId="77777777" w:rsidR="00E40C7D" w:rsidRPr="001D183D" w:rsidRDefault="00000000">
            <w:pPr>
              <w:spacing w:after="0" w:line="240" w:lineRule="auto"/>
              <w:rPr>
                <w:rFonts w:hint="eastAsia"/>
                <w:color w:val="auto"/>
                <w:lang w:val="es-PE"/>
              </w:rPr>
            </w:pPr>
            <w:r w:rsidRPr="001D183D">
              <w:rPr>
                <w:color w:val="auto"/>
                <w:sz w:val="16"/>
                <w:lang w:val="es-PE"/>
              </w:rPr>
              <w:t>Escalar a administración técnica; no modificar datos comerciales.</w:t>
            </w:r>
          </w:p>
        </w:tc>
      </w:tr>
      <w:tr w:rsidR="001D183D" w:rsidRPr="001D183D" w14:paraId="554C37A4" w14:textId="77777777">
        <w:trPr>
          <w:cantSplit/>
          <w:jc w:val="center"/>
        </w:trPr>
        <w:tc>
          <w:tcPr>
            <w:tcW w:w="2381" w:type="dxa"/>
            <w:shd w:val="clear" w:color="auto" w:fill="F8F9FA"/>
            <w:tcMar>
              <w:top w:w="90" w:type="dxa"/>
              <w:left w:w="100" w:type="dxa"/>
              <w:bottom w:w="90" w:type="dxa"/>
              <w:right w:w="100" w:type="dxa"/>
            </w:tcMar>
          </w:tcPr>
          <w:p w14:paraId="20DF0705" w14:textId="77777777" w:rsidR="00E40C7D" w:rsidRPr="001D183D" w:rsidRDefault="00000000">
            <w:pPr>
              <w:spacing w:after="0" w:line="240" w:lineRule="auto"/>
              <w:rPr>
                <w:rFonts w:hint="eastAsia"/>
                <w:color w:val="auto"/>
              </w:rPr>
            </w:pPr>
            <w:proofErr w:type="spellStart"/>
            <w:r w:rsidRPr="001D183D">
              <w:rPr>
                <w:color w:val="auto"/>
                <w:sz w:val="16"/>
              </w:rPr>
              <w:t>Firma</w:t>
            </w:r>
            <w:proofErr w:type="spellEnd"/>
            <w:r w:rsidRPr="001D183D">
              <w:rPr>
                <w:color w:val="auto"/>
                <w:sz w:val="16"/>
              </w:rPr>
              <w:t>/</w:t>
            </w:r>
            <w:proofErr w:type="spellStart"/>
            <w:r w:rsidRPr="001D183D">
              <w:rPr>
                <w:color w:val="auto"/>
                <w:sz w:val="16"/>
              </w:rPr>
              <w:t>certificado</w:t>
            </w:r>
            <w:proofErr w:type="spellEnd"/>
          </w:p>
        </w:tc>
        <w:tc>
          <w:tcPr>
            <w:tcW w:w="2948" w:type="dxa"/>
            <w:shd w:val="clear" w:color="auto" w:fill="F8F9FA"/>
            <w:tcMar>
              <w:top w:w="90" w:type="dxa"/>
              <w:left w:w="100" w:type="dxa"/>
              <w:bottom w:w="90" w:type="dxa"/>
              <w:right w:w="100" w:type="dxa"/>
            </w:tcMar>
          </w:tcPr>
          <w:p w14:paraId="271D0749" w14:textId="77777777" w:rsidR="00E40C7D" w:rsidRPr="001D183D" w:rsidRDefault="00000000">
            <w:pPr>
              <w:spacing w:after="0" w:line="240" w:lineRule="auto"/>
              <w:rPr>
                <w:rFonts w:hint="eastAsia"/>
                <w:color w:val="auto"/>
                <w:lang w:val="es-PE"/>
              </w:rPr>
            </w:pPr>
            <w:r w:rsidRPr="001D183D">
              <w:rPr>
                <w:color w:val="auto"/>
                <w:sz w:val="16"/>
                <w:lang w:val="es-PE"/>
              </w:rPr>
              <w:t>Certificado vencido, no registrado o configuración incompleta.</w:t>
            </w:r>
          </w:p>
        </w:tc>
        <w:tc>
          <w:tcPr>
            <w:tcW w:w="4139" w:type="dxa"/>
            <w:shd w:val="clear" w:color="auto" w:fill="F8F9FA"/>
            <w:tcMar>
              <w:top w:w="90" w:type="dxa"/>
              <w:left w:w="100" w:type="dxa"/>
              <w:bottom w:w="90" w:type="dxa"/>
              <w:right w:w="100" w:type="dxa"/>
            </w:tcMar>
          </w:tcPr>
          <w:p w14:paraId="1FAD4567" w14:textId="77777777" w:rsidR="00E40C7D" w:rsidRPr="001D183D" w:rsidRDefault="00000000">
            <w:pPr>
              <w:spacing w:after="0" w:line="240" w:lineRule="auto"/>
              <w:rPr>
                <w:rFonts w:hint="eastAsia"/>
                <w:color w:val="auto"/>
                <w:lang w:val="es-PE"/>
              </w:rPr>
            </w:pPr>
            <w:r w:rsidRPr="001D183D">
              <w:rPr>
                <w:color w:val="auto"/>
                <w:sz w:val="16"/>
                <w:lang w:val="es-PE"/>
              </w:rPr>
              <w:t>Escalar a administración técnica con el código y hora.</w:t>
            </w:r>
          </w:p>
        </w:tc>
      </w:tr>
      <w:tr w:rsidR="001D183D" w:rsidRPr="001D183D" w14:paraId="1EF5E01B" w14:textId="77777777">
        <w:trPr>
          <w:cantSplit/>
          <w:jc w:val="center"/>
        </w:trPr>
        <w:tc>
          <w:tcPr>
            <w:tcW w:w="2381" w:type="dxa"/>
            <w:tcMar>
              <w:top w:w="90" w:type="dxa"/>
              <w:left w:w="100" w:type="dxa"/>
              <w:bottom w:w="90" w:type="dxa"/>
              <w:right w:w="100" w:type="dxa"/>
            </w:tcMar>
          </w:tcPr>
          <w:p w14:paraId="67FF6365" w14:textId="77777777" w:rsidR="00E40C7D" w:rsidRPr="001D183D" w:rsidRDefault="00000000">
            <w:pPr>
              <w:spacing w:after="0" w:line="240" w:lineRule="auto"/>
              <w:rPr>
                <w:rFonts w:hint="eastAsia"/>
                <w:color w:val="auto"/>
              </w:rPr>
            </w:pPr>
            <w:r w:rsidRPr="001D183D">
              <w:rPr>
                <w:color w:val="auto"/>
                <w:sz w:val="16"/>
              </w:rPr>
              <w:t xml:space="preserve">GRE: </w:t>
            </w:r>
            <w:proofErr w:type="spellStart"/>
            <w:r w:rsidRPr="001D183D">
              <w:rPr>
                <w:color w:val="auto"/>
                <w:sz w:val="16"/>
              </w:rPr>
              <w:t>faltan</w:t>
            </w:r>
            <w:proofErr w:type="spellEnd"/>
            <w:r w:rsidRPr="001D183D">
              <w:rPr>
                <w:color w:val="auto"/>
                <w:sz w:val="16"/>
              </w:rPr>
              <w:t xml:space="preserve"> </w:t>
            </w:r>
            <w:proofErr w:type="spellStart"/>
            <w:r w:rsidRPr="001D183D">
              <w:rPr>
                <w:color w:val="auto"/>
                <w:sz w:val="16"/>
              </w:rPr>
              <w:t>ubigeos</w:t>
            </w:r>
            <w:proofErr w:type="spellEnd"/>
          </w:p>
        </w:tc>
        <w:tc>
          <w:tcPr>
            <w:tcW w:w="2948" w:type="dxa"/>
            <w:tcMar>
              <w:top w:w="90" w:type="dxa"/>
              <w:left w:w="100" w:type="dxa"/>
              <w:bottom w:w="90" w:type="dxa"/>
              <w:right w:w="100" w:type="dxa"/>
            </w:tcMar>
          </w:tcPr>
          <w:p w14:paraId="4B950B35" w14:textId="77777777" w:rsidR="00E40C7D" w:rsidRPr="001D183D" w:rsidRDefault="00000000">
            <w:pPr>
              <w:spacing w:after="0" w:line="240" w:lineRule="auto"/>
              <w:rPr>
                <w:rFonts w:hint="eastAsia"/>
                <w:color w:val="auto"/>
                <w:lang w:val="es-PE"/>
              </w:rPr>
            </w:pPr>
            <w:r w:rsidRPr="001D183D">
              <w:rPr>
                <w:color w:val="auto"/>
                <w:sz w:val="16"/>
                <w:lang w:val="es-PE"/>
              </w:rPr>
              <w:t>Partida o llegada no tiene código de 6 dígitos.</w:t>
            </w:r>
          </w:p>
        </w:tc>
        <w:tc>
          <w:tcPr>
            <w:tcW w:w="4139" w:type="dxa"/>
            <w:tcMar>
              <w:top w:w="90" w:type="dxa"/>
              <w:left w:w="100" w:type="dxa"/>
              <w:bottom w:w="90" w:type="dxa"/>
              <w:right w:w="100" w:type="dxa"/>
            </w:tcMar>
          </w:tcPr>
          <w:p w14:paraId="2FDBD136" w14:textId="77777777" w:rsidR="00E40C7D" w:rsidRPr="001D183D" w:rsidRDefault="00000000">
            <w:pPr>
              <w:spacing w:after="0" w:line="240" w:lineRule="auto"/>
              <w:rPr>
                <w:rFonts w:hint="eastAsia"/>
                <w:color w:val="auto"/>
                <w:lang w:val="es-PE"/>
              </w:rPr>
            </w:pPr>
            <w:r w:rsidRPr="001D183D">
              <w:rPr>
                <w:color w:val="auto"/>
                <w:sz w:val="16"/>
                <w:lang w:val="es-PE"/>
              </w:rPr>
              <w:t xml:space="preserve">Seleccionar el </w:t>
            </w:r>
            <w:proofErr w:type="spellStart"/>
            <w:r w:rsidRPr="001D183D">
              <w:rPr>
                <w:color w:val="auto"/>
                <w:sz w:val="16"/>
                <w:lang w:val="es-PE"/>
              </w:rPr>
              <w:t>ubigeo</w:t>
            </w:r>
            <w:proofErr w:type="spellEnd"/>
            <w:r w:rsidRPr="001D183D">
              <w:rPr>
                <w:color w:val="auto"/>
                <w:sz w:val="16"/>
                <w:lang w:val="es-PE"/>
              </w:rPr>
              <w:t xml:space="preserve"> correcto; si es partida de empresa, corregir configuración.</w:t>
            </w:r>
          </w:p>
        </w:tc>
      </w:tr>
      <w:tr w:rsidR="001D183D" w:rsidRPr="001D183D" w14:paraId="66828155" w14:textId="77777777">
        <w:trPr>
          <w:cantSplit/>
          <w:jc w:val="center"/>
        </w:trPr>
        <w:tc>
          <w:tcPr>
            <w:tcW w:w="2381" w:type="dxa"/>
            <w:shd w:val="clear" w:color="auto" w:fill="F8F9FA"/>
            <w:tcMar>
              <w:top w:w="90" w:type="dxa"/>
              <w:left w:w="100" w:type="dxa"/>
              <w:bottom w:w="90" w:type="dxa"/>
              <w:right w:w="100" w:type="dxa"/>
            </w:tcMar>
          </w:tcPr>
          <w:p w14:paraId="59A33D54" w14:textId="77777777" w:rsidR="00E40C7D" w:rsidRPr="001D183D" w:rsidRDefault="00000000">
            <w:pPr>
              <w:spacing w:after="0" w:line="240" w:lineRule="auto"/>
              <w:rPr>
                <w:rFonts w:hint="eastAsia"/>
                <w:color w:val="auto"/>
              </w:rPr>
            </w:pPr>
            <w:r w:rsidRPr="001D183D">
              <w:rPr>
                <w:color w:val="auto"/>
                <w:sz w:val="16"/>
              </w:rPr>
              <w:t xml:space="preserve">GRE: peso </w:t>
            </w:r>
            <w:proofErr w:type="spellStart"/>
            <w:r w:rsidRPr="001D183D">
              <w:rPr>
                <w:color w:val="auto"/>
                <w:sz w:val="16"/>
              </w:rPr>
              <w:t>debe</w:t>
            </w:r>
            <w:proofErr w:type="spellEnd"/>
            <w:r w:rsidRPr="001D183D">
              <w:rPr>
                <w:color w:val="auto"/>
                <w:sz w:val="16"/>
              </w:rPr>
              <w:t xml:space="preserve"> ser &gt; 0</w:t>
            </w:r>
          </w:p>
        </w:tc>
        <w:tc>
          <w:tcPr>
            <w:tcW w:w="2948" w:type="dxa"/>
            <w:shd w:val="clear" w:color="auto" w:fill="F8F9FA"/>
            <w:tcMar>
              <w:top w:w="90" w:type="dxa"/>
              <w:left w:w="100" w:type="dxa"/>
              <w:bottom w:w="90" w:type="dxa"/>
              <w:right w:w="100" w:type="dxa"/>
            </w:tcMar>
          </w:tcPr>
          <w:p w14:paraId="6674B154" w14:textId="77777777" w:rsidR="00E40C7D" w:rsidRPr="001D183D" w:rsidRDefault="00000000">
            <w:pPr>
              <w:spacing w:after="0" w:line="240" w:lineRule="auto"/>
              <w:rPr>
                <w:rFonts w:hint="eastAsia"/>
                <w:color w:val="auto"/>
              </w:rPr>
            </w:pPr>
            <w:r w:rsidRPr="001D183D">
              <w:rPr>
                <w:color w:val="auto"/>
                <w:sz w:val="16"/>
              </w:rPr>
              <w:t>Peso vacío o cero.</w:t>
            </w:r>
          </w:p>
        </w:tc>
        <w:tc>
          <w:tcPr>
            <w:tcW w:w="4139" w:type="dxa"/>
            <w:shd w:val="clear" w:color="auto" w:fill="F8F9FA"/>
            <w:tcMar>
              <w:top w:w="90" w:type="dxa"/>
              <w:left w:w="100" w:type="dxa"/>
              <w:bottom w:w="90" w:type="dxa"/>
              <w:right w:w="100" w:type="dxa"/>
            </w:tcMar>
          </w:tcPr>
          <w:p w14:paraId="25C3E059" w14:textId="77777777" w:rsidR="00E40C7D" w:rsidRPr="001D183D" w:rsidRDefault="00000000">
            <w:pPr>
              <w:spacing w:after="0" w:line="240" w:lineRule="auto"/>
              <w:rPr>
                <w:rFonts w:hint="eastAsia"/>
                <w:color w:val="auto"/>
                <w:lang w:val="es-PE"/>
              </w:rPr>
            </w:pPr>
            <w:r w:rsidRPr="001D183D">
              <w:rPr>
                <w:color w:val="auto"/>
                <w:sz w:val="16"/>
                <w:lang w:val="es-PE"/>
              </w:rPr>
              <w:t>Corregir peso total antes de emitir.</w:t>
            </w:r>
          </w:p>
        </w:tc>
      </w:tr>
      <w:tr w:rsidR="001D183D" w:rsidRPr="001D183D" w14:paraId="7407238E" w14:textId="77777777">
        <w:trPr>
          <w:cantSplit/>
          <w:jc w:val="center"/>
        </w:trPr>
        <w:tc>
          <w:tcPr>
            <w:tcW w:w="2381" w:type="dxa"/>
            <w:tcMar>
              <w:top w:w="90" w:type="dxa"/>
              <w:left w:w="100" w:type="dxa"/>
              <w:bottom w:w="90" w:type="dxa"/>
              <w:right w:w="100" w:type="dxa"/>
            </w:tcMar>
          </w:tcPr>
          <w:p w14:paraId="37A89343" w14:textId="77777777" w:rsidR="00E40C7D" w:rsidRPr="001D183D" w:rsidRDefault="00000000">
            <w:pPr>
              <w:spacing w:after="0" w:line="240" w:lineRule="auto"/>
              <w:rPr>
                <w:rFonts w:hint="eastAsia"/>
                <w:color w:val="auto"/>
              </w:rPr>
            </w:pPr>
            <w:r w:rsidRPr="001D183D">
              <w:rPr>
                <w:color w:val="auto"/>
                <w:sz w:val="16"/>
              </w:rPr>
              <w:t xml:space="preserve">GRE: DNI </w:t>
            </w:r>
            <w:proofErr w:type="spellStart"/>
            <w:r w:rsidRPr="001D183D">
              <w:rPr>
                <w:color w:val="auto"/>
                <w:sz w:val="16"/>
              </w:rPr>
              <w:t>inválido</w:t>
            </w:r>
            <w:proofErr w:type="spellEnd"/>
          </w:p>
        </w:tc>
        <w:tc>
          <w:tcPr>
            <w:tcW w:w="2948" w:type="dxa"/>
            <w:tcMar>
              <w:top w:w="90" w:type="dxa"/>
              <w:left w:w="100" w:type="dxa"/>
              <w:bottom w:w="90" w:type="dxa"/>
              <w:right w:w="100" w:type="dxa"/>
            </w:tcMar>
          </w:tcPr>
          <w:p w14:paraId="59265511" w14:textId="77777777" w:rsidR="00E40C7D" w:rsidRPr="001D183D" w:rsidRDefault="00000000">
            <w:pPr>
              <w:spacing w:after="0" w:line="240" w:lineRule="auto"/>
              <w:rPr>
                <w:rFonts w:hint="eastAsia"/>
                <w:color w:val="auto"/>
              </w:rPr>
            </w:pPr>
            <w:r w:rsidRPr="001D183D">
              <w:rPr>
                <w:color w:val="auto"/>
                <w:sz w:val="16"/>
              </w:rPr>
              <w:t>No contiene exactamente 8 dígitos.</w:t>
            </w:r>
          </w:p>
        </w:tc>
        <w:tc>
          <w:tcPr>
            <w:tcW w:w="4139" w:type="dxa"/>
            <w:tcMar>
              <w:top w:w="90" w:type="dxa"/>
              <w:left w:w="100" w:type="dxa"/>
              <w:bottom w:w="90" w:type="dxa"/>
              <w:right w:w="100" w:type="dxa"/>
            </w:tcMar>
          </w:tcPr>
          <w:p w14:paraId="2E9A6450" w14:textId="77777777" w:rsidR="00E40C7D" w:rsidRPr="001D183D" w:rsidRDefault="00000000">
            <w:pPr>
              <w:spacing w:after="0" w:line="240" w:lineRule="auto"/>
              <w:rPr>
                <w:rFonts w:hint="eastAsia"/>
                <w:color w:val="auto"/>
                <w:lang w:val="es-PE"/>
              </w:rPr>
            </w:pPr>
            <w:r w:rsidRPr="001D183D">
              <w:rPr>
                <w:color w:val="auto"/>
                <w:sz w:val="16"/>
                <w:lang w:val="es-PE"/>
              </w:rPr>
              <w:t>Corregir empleado/orden o el texto libre del particular.</w:t>
            </w:r>
          </w:p>
        </w:tc>
      </w:tr>
      <w:tr w:rsidR="001D183D" w:rsidRPr="001D183D" w14:paraId="2B3ED421" w14:textId="77777777">
        <w:trPr>
          <w:cantSplit/>
          <w:jc w:val="center"/>
        </w:trPr>
        <w:tc>
          <w:tcPr>
            <w:tcW w:w="2381" w:type="dxa"/>
            <w:shd w:val="clear" w:color="auto" w:fill="F8F9FA"/>
            <w:tcMar>
              <w:top w:w="90" w:type="dxa"/>
              <w:left w:w="100" w:type="dxa"/>
              <w:bottom w:w="90" w:type="dxa"/>
              <w:right w:w="100" w:type="dxa"/>
            </w:tcMar>
          </w:tcPr>
          <w:p w14:paraId="50EBFE43" w14:textId="77777777" w:rsidR="00E40C7D" w:rsidRPr="001D183D" w:rsidRDefault="00000000">
            <w:pPr>
              <w:spacing w:after="0" w:line="240" w:lineRule="auto"/>
              <w:rPr>
                <w:rFonts w:hint="eastAsia"/>
                <w:color w:val="auto"/>
              </w:rPr>
            </w:pPr>
            <w:r w:rsidRPr="001D183D">
              <w:rPr>
                <w:color w:val="auto"/>
                <w:sz w:val="16"/>
              </w:rPr>
              <w:t xml:space="preserve">GRE: </w:t>
            </w:r>
            <w:proofErr w:type="spellStart"/>
            <w:r w:rsidRPr="001D183D">
              <w:rPr>
                <w:color w:val="auto"/>
                <w:sz w:val="16"/>
              </w:rPr>
              <w:t>placa</w:t>
            </w:r>
            <w:proofErr w:type="spellEnd"/>
            <w:r w:rsidRPr="001D183D">
              <w:rPr>
                <w:color w:val="auto"/>
                <w:sz w:val="16"/>
              </w:rPr>
              <w:t xml:space="preserve"> </w:t>
            </w:r>
            <w:proofErr w:type="spellStart"/>
            <w:r w:rsidRPr="001D183D">
              <w:rPr>
                <w:color w:val="auto"/>
                <w:sz w:val="16"/>
              </w:rPr>
              <w:t>inválida</w:t>
            </w:r>
            <w:proofErr w:type="spellEnd"/>
          </w:p>
        </w:tc>
        <w:tc>
          <w:tcPr>
            <w:tcW w:w="2948" w:type="dxa"/>
            <w:shd w:val="clear" w:color="auto" w:fill="F8F9FA"/>
            <w:tcMar>
              <w:top w:w="90" w:type="dxa"/>
              <w:left w:w="100" w:type="dxa"/>
              <w:bottom w:w="90" w:type="dxa"/>
              <w:right w:w="100" w:type="dxa"/>
            </w:tcMar>
          </w:tcPr>
          <w:p w14:paraId="08863DF7" w14:textId="77777777" w:rsidR="00E40C7D" w:rsidRPr="001D183D" w:rsidRDefault="00000000">
            <w:pPr>
              <w:spacing w:after="0" w:line="240" w:lineRule="auto"/>
              <w:rPr>
                <w:rFonts w:hint="eastAsia"/>
                <w:color w:val="auto"/>
              </w:rPr>
            </w:pPr>
            <w:r w:rsidRPr="001D183D">
              <w:rPr>
                <w:color w:val="auto"/>
                <w:sz w:val="16"/>
              </w:rPr>
              <w:t>Fuera de 6–8 caracteres alfanuméricos.</w:t>
            </w:r>
          </w:p>
        </w:tc>
        <w:tc>
          <w:tcPr>
            <w:tcW w:w="4139" w:type="dxa"/>
            <w:shd w:val="clear" w:color="auto" w:fill="F8F9FA"/>
            <w:tcMar>
              <w:top w:w="90" w:type="dxa"/>
              <w:left w:w="100" w:type="dxa"/>
              <w:bottom w:w="90" w:type="dxa"/>
              <w:right w:w="100" w:type="dxa"/>
            </w:tcMar>
          </w:tcPr>
          <w:p w14:paraId="2103D63E" w14:textId="77777777" w:rsidR="00E40C7D" w:rsidRPr="001D183D" w:rsidRDefault="00000000">
            <w:pPr>
              <w:spacing w:after="0" w:line="240" w:lineRule="auto"/>
              <w:rPr>
                <w:rFonts w:hint="eastAsia"/>
                <w:color w:val="auto"/>
                <w:lang w:val="es-PE"/>
              </w:rPr>
            </w:pPr>
            <w:r w:rsidRPr="001D183D">
              <w:rPr>
                <w:color w:val="auto"/>
                <w:sz w:val="16"/>
                <w:lang w:val="es-PE"/>
              </w:rPr>
              <w:t>Corregir la placa; guiones y espacios se eliminan automáticamente.</w:t>
            </w:r>
          </w:p>
        </w:tc>
      </w:tr>
      <w:tr w:rsidR="001D183D" w:rsidRPr="001D183D" w14:paraId="027EAF85" w14:textId="77777777">
        <w:trPr>
          <w:cantSplit/>
          <w:jc w:val="center"/>
        </w:trPr>
        <w:tc>
          <w:tcPr>
            <w:tcW w:w="2381" w:type="dxa"/>
            <w:tcMar>
              <w:top w:w="90" w:type="dxa"/>
              <w:left w:w="100" w:type="dxa"/>
              <w:bottom w:w="90" w:type="dxa"/>
              <w:right w:w="100" w:type="dxa"/>
            </w:tcMar>
          </w:tcPr>
          <w:p w14:paraId="245CB408" w14:textId="77777777" w:rsidR="00E40C7D" w:rsidRPr="001D183D" w:rsidRDefault="00000000">
            <w:pPr>
              <w:spacing w:after="0" w:line="240" w:lineRule="auto"/>
              <w:rPr>
                <w:rFonts w:hint="eastAsia"/>
                <w:color w:val="auto"/>
              </w:rPr>
            </w:pPr>
            <w:r w:rsidRPr="001D183D">
              <w:rPr>
                <w:color w:val="auto"/>
                <w:sz w:val="16"/>
              </w:rPr>
              <w:t xml:space="preserve">GRE: </w:t>
            </w:r>
            <w:proofErr w:type="spellStart"/>
            <w:r w:rsidRPr="001D183D">
              <w:rPr>
                <w:color w:val="auto"/>
                <w:sz w:val="16"/>
              </w:rPr>
              <w:t>falta</w:t>
            </w:r>
            <w:proofErr w:type="spellEnd"/>
            <w:r w:rsidRPr="001D183D">
              <w:rPr>
                <w:color w:val="auto"/>
                <w:sz w:val="16"/>
              </w:rPr>
              <w:t xml:space="preserve"> </w:t>
            </w:r>
            <w:proofErr w:type="spellStart"/>
            <w:r w:rsidRPr="001D183D">
              <w:rPr>
                <w:color w:val="auto"/>
                <w:sz w:val="16"/>
              </w:rPr>
              <w:t>transportista</w:t>
            </w:r>
            <w:proofErr w:type="spellEnd"/>
          </w:p>
        </w:tc>
        <w:tc>
          <w:tcPr>
            <w:tcW w:w="2948" w:type="dxa"/>
            <w:tcMar>
              <w:top w:w="90" w:type="dxa"/>
              <w:left w:w="100" w:type="dxa"/>
              <w:bottom w:w="90" w:type="dxa"/>
              <w:right w:w="100" w:type="dxa"/>
            </w:tcMar>
          </w:tcPr>
          <w:p w14:paraId="137359AC" w14:textId="77777777" w:rsidR="00E40C7D" w:rsidRPr="001D183D" w:rsidRDefault="00000000">
            <w:pPr>
              <w:spacing w:after="0" w:line="240" w:lineRule="auto"/>
              <w:rPr>
                <w:rFonts w:hint="eastAsia"/>
                <w:color w:val="auto"/>
                <w:lang w:val="es-PE"/>
              </w:rPr>
            </w:pPr>
            <w:r w:rsidRPr="001D183D">
              <w:rPr>
                <w:color w:val="auto"/>
                <w:sz w:val="16"/>
                <w:lang w:val="es-PE"/>
              </w:rPr>
              <w:t>No hay RUC/razón social vinculados.</w:t>
            </w:r>
          </w:p>
        </w:tc>
        <w:tc>
          <w:tcPr>
            <w:tcW w:w="4139" w:type="dxa"/>
            <w:tcMar>
              <w:top w:w="90" w:type="dxa"/>
              <w:left w:w="100" w:type="dxa"/>
              <w:bottom w:w="90" w:type="dxa"/>
              <w:right w:w="100" w:type="dxa"/>
            </w:tcMar>
          </w:tcPr>
          <w:p w14:paraId="4B43C8E4" w14:textId="77777777" w:rsidR="00E40C7D" w:rsidRPr="001D183D" w:rsidRDefault="00000000">
            <w:pPr>
              <w:spacing w:after="0" w:line="240" w:lineRule="auto"/>
              <w:rPr>
                <w:rFonts w:hint="eastAsia"/>
                <w:color w:val="auto"/>
                <w:lang w:val="es-PE"/>
              </w:rPr>
            </w:pPr>
            <w:r w:rsidRPr="001D183D">
              <w:rPr>
                <w:color w:val="auto"/>
                <w:sz w:val="16"/>
                <w:lang w:val="es-PE"/>
              </w:rPr>
              <w:t>Registrar o seleccionar la empresa de transporte en la orden.</w:t>
            </w:r>
          </w:p>
        </w:tc>
      </w:tr>
      <w:tr w:rsidR="001D183D" w:rsidRPr="001D183D" w14:paraId="136A83A0" w14:textId="77777777">
        <w:trPr>
          <w:cantSplit/>
          <w:jc w:val="center"/>
        </w:trPr>
        <w:tc>
          <w:tcPr>
            <w:tcW w:w="2381" w:type="dxa"/>
            <w:shd w:val="clear" w:color="auto" w:fill="F8F9FA"/>
            <w:tcMar>
              <w:top w:w="90" w:type="dxa"/>
              <w:left w:w="100" w:type="dxa"/>
              <w:bottom w:w="90" w:type="dxa"/>
              <w:right w:w="100" w:type="dxa"/>
            </w:tcMar>
          </w:tcPr>
          <w:p w14:paraId="512028E1" w14:textId="77777777" w:rsidR="00E40C7D" w:rsidRPr="001D183D" w:rsidRDefault="00000000">
            <w:pPr>
              <w:spacing w:after="0" w:line="240" w:lineRule="auto"/>
              <w:rPr>
                <w:rFonts w:hint="eastAsia"/>
                <w:color w:val="auto"/>
                <w:lang w:val="es-PE"/>
              </w:rPr>
            </w:pPr>
            <w:r w:rsidRPr="001D183D">
              <w:rPr>
                <w:color w:val="auto"/>
                <w:sz w:val="16"/>
                <w:lang w:val="es-PE"/>
              </w:rPr>
              <w:t xml:space="preserve">GRE </w:t>
            </w:r>
            <w:proofErr w:type="spellStart"/>
            <w:r w:rsidRPr="001D183D">
              <w:rPr>
                <w:color w:val="auto"/>
                <w:sz w:val="16"/>
                <w:lang w:val="es-PE"/>
              </w:rPr>
              <w:t>comex</w:t>
            </w:r>
            <w:proofErr w:type="spellEnd"/>
            <w:r w:rsidRPr="001D183D">
              <w:rPr>
                <w:color w:val="auto"/>
                <w:sz w:val="16"/>
                <w:lang w:val="es-PE"/>
              </w:rPr>
              <w:t>: falta DAM/subpartida/destinatario</w:t>
            </w:r>
          </w:p>
        </w:tc>
        <w:tc>
          <w:tcPr>
            <w:tcW w:w="2948" w:type="dxa"/>
            <w:shd w:val="clear" w:color="auto" w:fill="F8F9FA"/>
            <w:tcMar>
              <w:top w:w="90" w:type="dxa"/>
              <w:left w:w="100" w:type="dxa"/>
              <w:bottom w:w="90" w:type="dxa"/>
              <w:right w:w="100" w:type="dxa"/>
            </w:tcMar>
          </w:tcPr>
          <w:p w14:paraId="59CD15FB" w14:textId="77777777" w:rsidR="00E40C7D" w:rsidRPr="001D183D" w:rsidRDefault="00000000">
            <w:pPr>
              <w:spacing w:after="0" w:line="240" w:lineRule="auto"/>
              <w:rPr>
                <w:rFonts w:hint="eastAsia"/>
                <w:color w:val="auto"/>
              </w:rPr>
            </w:pPr>
            <w:r w:rsidRPr="001D183D">
              <w:rPr>
                <w:color w:val="auto"/>
                <w:sz w:val="16"/>
              </w:rPr>
              <w:t xml:space="preserve">Datos </w:t>
            </w:r>
            <w:proofErr w:type="spellStart"/>
            <w:r w:rsidRPr="001D183D">
              <w:rPr>
                <w:color w:val="auto"/>
                <w:sz w:val="16"/>
              </w:rPr>
              <w:t>aduaneros</w:t>
            </w:r>
            <w:proofErr w:type="spellEnd"/>
            <w:r w:rsidRPr="001D183D">
              <w:rPr>
                <w:color w:val="auto"/>
                <w:sz w:val="16"/>
              </w:rPr>
              <w:t xml:space="preserve"> </w:t>
            </w:r>
            <w:proofErr w:type="spellStart"/>
            <w:r w:rsidRPr="001D183D">
              <w:rPr>
                <w:color w:val="auto"/>
                <w:sz w:val="16"/>
              </w:rPr>
              <w:t>incompletos</w:t>
            </w:r>
            <w:proofErr w:type="spellEnd"/>
            <w:r w:rsidRPr="001D183D">
              <w:rPr>
                <w:color w:val="auto"/>
                <w:sz w:val="16"/>
              </w:rPr>
              <w:t>.</w:t>
            </w:r>
          </w:p>
        </w:tc>
        <w:tc>
          <w:tcPr>
            <w:tcW w:w="4139" w:type="dxa"/>
            <w:shd w:val="clear" w:color="auto" w:fill="F8F9FA"/>
            <w:tcMar>
              <w:top w:w="90" w:type="dxa"/>
              <w:left w:w="100" w:type="dxa"/>
              <w:bottom w:w="90" w:type="dxa"/>
              <w:right w:w="100" w:type="dxa"/>
            </w:tcMar>
          </w:tcPr>
          <w:p w14:paraId="2BD131A6" w14:textId="77777777" w:rsidR="00E40C7D" w:rsidRPr="001D183D" w:rsidRDefault="00000000">
            <w:pPr>
              <w:spacing w:after="0" w:line="240" w:lineRule="auto"/>
              <w:rPr>
                <w:rFonts w:hint="eastAsia"/>
                <w:color w:val="auto"/>
                <w:lang w:val="es-PE"/>
              </w:rPr>
            </w:pPr>
            <w:r w:rsidRPr="001D183D">
              <w:rPr>
                <w:color w:val="auto"/>
                <w:sz w:val="16"/>
                <w:lang w:val="es-PE"/>
              </w:rPr>
              <w:t>Completar todos los datos de comercio exterior antes de emitir.</w:t>
            </w:r>
          </w:p>
        </w:tc>
      </w:tr>
      <w:tr w:rsidR="001D183D" w:rsidRPr="001D183D" w14:paraId="0E4ABC4F" w14:textId="77777777">
        <w:trPr>
          <w:cantSplit/>
          <w:jc w:val="center"/>
        </w:trPr>
        <w:tc>
          <w:tcPr>
            <w:tcW w:w="2381" w:type="dxa"/>
            <w:tcMar>
              <w:top w:w="90" w:type="dxa"/>
              <w:left w:w="100" w:type="dxa"/>
              <w:bottom w:w="90" w:type="dxa"/>
              <w:right w:w="100" w:type="dxa"/>
            </w:tcMar>
          </w:tcPr>
          <w:p w14:paraId="78484E30" w14:textId="77777777" w:rsidR="00E40C7D" w:rsidRPr="001D183D" w:rsidRDefault="00000000">
            <w:pPr>
              <w:spacing w:after="0" w:line="240" w:lineRule="auto"/>
              <w:rPr>
                <w:rFonts w:hint="eastAsia"/>
                <w:color w:val="auto"/>
                <w:lang w:val="es-PE"/>
              </w:rPr>
            </w:pPr>
            <w:r w:rsidRPr="001D183D">
              <w:rPr>
                <w:color w:val="auto"/>
                <w:sz w:val="16"/>
                <w:lang w:val="es-PE"/>
              </w:rPr>
              <w:t>No aparece PDF de GRE</w:t>
            </w:r>
          </w:p>
        </w:tc>
        <w:tc>
          <w:tcPr>
            <w:tcW w:w="2948" w:type="dxa"/>
            <w:tcMar>
              <w:top w:w="90" w:type="dxa"/>
              <w:left w:w="100" w:type="dxa"/>
              <w:bottom w:w="90" w:type="dxa"/>
              <w:right w:w="100" w:type="dxa"/>
            </w:tcMar>
          </w:tcPr>
          <w:p w14:paraId="08EC8911" w14:textId="77777777" w:rsidR="00E40C7D" w:rsidRPr="001D183D" w:rsidRDefault="00000000">
            <w:pPr>
              <w:spacing w:after="0" w:line="240" w:lineRule="auto"/>
              <w:rPr>
                <w:rFonts w:hint="eastAsia"/>
                <w:color w:val="auto"/>
                <w:lang w:val="es-PE"/>
              </w:rPr>
            </w:pPr>
            <w:r w:rsidRPr="001D183D">
              <w:rPr>
                <w:color w:val="auto"/>
                <w:sz w:val="16"/>
                <w:lang w:val="es-PE"/>
              </w:rPr>
              <w:t>No está ACEPTADA o no existe la URL QR de SUNAT.</w:t>
            </w:r>
          </w:p>
        </w:tc>
        <w:tc>
          <w:tcPr>
            <w:tcW w:w="4139" w:type="dxa"/>
            <w:tcMar>
              <w:top w:w="90" w:type="dxa"/>
              <w:left w:w="100" w:type="dxa"/>
              <w:bottom w:w="90" w:type="dxa"/>
              <w:right w:w="100" w:type="dxa"/>
            </w:tcMar>
          </w:tcPr>
          <w:p w14:paraId="75530DF1" w14:textId="77777777" w:rsidR="00E40C7D" w:rsidRPr="001D183D" w:rsidRDefault="00000000">
            <w:pPr>
              <w:spacing w:after="0" w:line="240" w:lineRule="auto"/>
              <w:rPr>
                <w:rFonts w:hint="eastAsia"/>
                <w:color w:val="auto"/>
                <w:lang w:val="es-PE"/>
              </w:rPr>
            </w:pPr>
            <w:r w:rsidRPr="001D183D">
              <w:rPr>
                <w:color w:val="auto"/>
                <w:sz w:val="16"/>
                <w:lang w:val="es-PE"/>
              </w:rPr>
              <w:t>Esperar aceptación en producción y consultar Estado.</w:t>
            </w:r>
          </w:p>
        </w:tc>
      </w:tr>
      <w:tr w:rsidR="001D183D" w:rsidRPr="001D183D" w14:paraId="1B44F06B" w14:textId="77777777">
        <w:trPr>
          <w:cantSplit/>
          <w:jc w:val="center"/>
        </w:trPr>
        <w:tc>
          <w:tcPr>
            <w:tcW w:w="2381" w:type="dxa"/>
            <w:shd w:val="clear" w:color="auto" w:fill="F8F9FA"/>
            <w:tcMar>
              <w:top w:w="90" w:type="dxa"/>
              <w:left w:w="100" w:type="dxa"/>
              <w:bottom w:w="90" w:type="dxa"/>
              <w:right w:w="100" w:type="dxa"/>
            </w:tcMar>
          </w:tcPr>
          <w:p w14:paraId="6426C996" w14:textId="77777777" w:rsidR="00E40C7D" w:rsidRPr="001D183D" w:rsidRDefault="00000000">
            <w:pPr>
              <w:spacing w:after="0" w:line="240" w:lineRule="auto"/>
              <w:rPr>
                <w:rFonts w:hint="eastAsia"/>
                <w:color w:val="auto"/>
              </w:rPr>
            </w:pPr>
            <w:proofErr w:type="spellStart"/>
            <w:r w:rsidRPr="001D183D">
              <w:rPr>
                <w:color w:val="auto"/>
                <w:sz w:val="16"/>
              </w:rPr>
              <w:t>Plazo</w:t>
            </w:r>
            <w:proofErr w:type="spellEnd"/>
            <w:r w:rsidRPr="001D183D">
              <w:rPr>
                <w:color w:val="auto"/>
                <w:sz w:val="16"/>
              </w:rPr>
              <w:t xml:space="preserve"> de 7 días </w:t>
            </w:r>
            <w:proofErr w:type="spellStart"/>
            <w:r w:rsidRPr="001D183D">
              <w:rPr>
                <w:color w:val="auto"/>
                <w:sz w:val="16"/>
              </w:rPr>
              <w:t>vencido</w:t>
            </w:r>
            <w:proofErr w:type="spellEnd"/>
          </w:p>
        </w:tc>
        <w:tc>
          <w:tcPr>
            <w:tcW w:w="2948" w:type="dxa"/>
            <w:shd w:val="clear" w:color="auto" w:fill="F8F9FA"/>
            <w:tcMar>
              <w:top w:w="90" w:type="dxa"/>
              <w:left w:w="100" w:type="dxa"/>
              <w:bottom w:w="90" w:type="dxa"/>
              <w:right w:w="100" w:type="dxa"/>
            </w:tcMar>
          </w:tcPr>
          <w:p w14:paraId="3F1063BF" w14:textId="77777777" w:rsidR="00E40C7D" w:rsidRPr="001D183D" w:rsidRDefault="00000000">
            <w:pPr>
              <w:spacing w:after="0" w:line="240" w:lineRule="auto"/>
              <w:rPr>
                <w:rFonts w:hint="eastAsia"/>
                <w:color w:val="auto"/>
                <w:lang w:val="es-PE"/>
              </w:rPr>
            </w:pPr>
            <w:r w:rsidRPr="001D183D">
              <w:rPr>
                <w:color w:val="auto"/>
                <w:sz w:val="16"/>
                <w:lang w:val="es-PE"/>
              </w:rPr>
              <w:t>La factura ya no admite RA.</w:t>
            </w:r>
          </w:p>
        </w:tc>
        <w:tc>
          <w:tcPr>
            <w:tcW w:w="4139" w:type="dxa"/>
            <w:shd w:val="clear" w:color="auto" w:fill="F8F9FA"/>
            <w:tcMar>
              <w:top w:w="90" w:type="dxa"/>
              <w:left w:w="100" w:type="dxa"/>
              <w:bottom w:w="90" w:type="dxa"/>
              <w:right w:w="100" w:type="dxa"/>
            </w:tcMar>
          </w:tcPr>
          <w:p w14:paraId="72CF7192" w14:textId="77777777" w:rsidR="00E40C7D" w:rsidRPr="001D183D" w:rsidRDefault="00000000">
            <w:pPr>
              <w:spacing w:after="0" w:line="240" w:lineRule="auto"/>
              <w:rPr>
                <w:rFonts w:hint="eastAsia"/>
                <w:color w:val="auto"/>
                <w:lang w:val="es-PE"/>
              </w:rPr>
            </w:pPr>
            <w:r w:rsidRPr="001D183D">
              <w:rPr>
                <w:color w:val="auto"/>
                <w:sz w:val="16"/>
                <w:lang w:val="es-PE"/>
              </w:rPr>
              <w:t>Emitir Nota de Crédito motivo 01, previa validación administrativa.</w:t>
            </w:r>
          </w:p>
        </w:tc>
      </w:tr>
    </w:tbl>
    <w:p w14:paraId="3EC7EE72" w14:textId="77777777" w:rsidR="00E40C7D" w:rsidRPr="001D183D" w:rsidRDefault="00E40C7D">
      <w:pPr>
        <w:spacing w:after="0"/>
        <w:rPr>
          <w:rFonts w:hint="eastAsia"/>
          <w:color w:val="auto"/>
          <w:lang w:val="es-PE"/>
        </w:rPr>
      </w:pPr>
    </w:p>
    <w:p w14:paraId="17136063" w14:textId="77777777" w:rsidR="00E40C7D" w:rsidRPr="001D183D" w:rsidRDefault="00000000">
      <w:pPr>
        <w:pStyle w:val="Ttulo2"/>
        <w:rPr>
          <w:color w:val="auto"/>
        </w:rPr>
      </w:pPr>
      <w:r w:rsidRPr="001D183D">
        <w:rPr>
          <w:color w:val="auto"/>
        </w:rPr>
        <w:t xml:space="preserve">10.1 </w:t>
      </w:r>
      <w:proofErr w:type="spellStart"/>
      <w:r w:rsidRPr="001D183D">
        <w:rPr>
          <w:color w:val="auto"/>
        </w:rPr>
        <w:t>Qué</w:t>
      </w:r>
      <w:proofErr w:type="spellEnd"/>
      <w:r w:rsidRPr="001D183D">
        <w:rPr>
          <w:color w:val="auto"/>
        </w:rPr>
        <w:t xml:space="preserve"> no </w:t>
      </w:r>
      <w:proofErr w:type="spellStart"/>
      <w:r w:rsidRPr="001D183D">
        <w:rPr>
          <w:color w:val="auto"/>
        </w:rPr>
        <w:t>hacer</w:t>
      </w:r>
      <w:proofErr w:type="spellEnd"/>
    </w:p>
    <w:p w14:paraId="5D6568B1" w14:textId="77777777" w:rsidR="00E40C7D" w:rsidRPr="001D183D" w:rsidRDefault="00000000">
      <w:pPr>
        <w:pStyle w:val="Listaconvietas"/>
        <w:rPr>
          <w:rFonts w:hint="eastAsia"/>
          <w:color w:val="auto"/>
          <w:lang w:val="es-PE"/>
        </w:rPr>
      </w:pPr>
      <w:r w:rsidRPr="001D183D">
        <w:rPr>
          <w:color w:val="auto"/>
          <w:lang w:val="es-PE"/>
        </w:rPr>
        <w:t>No actualizar repetidamente y presionar Emitir otra vez sin revisar si ya existe un número asignado.</w:t>
      </w:r>
    </w:p>
    <w:p w14:paraId="166E2705" w14:textId="77777777" w:rsidR="00E40C7D" w:rsidRPr="001D183D" w:rsidRDefault="00000000">
      <w:pPr>
        <w:pStyle w:val="Listaconvietas"/>
        <w:rPr>
          <w:rFonts w:hint="eastAsia"/>
          <w:color w:val="auto"/>
          <w:lang w:val="es-PE"/>
        </w:rPr>
      </w:pPr>
      <w:r w:rsidRPr="001D183D">
        <w:rPr>
          <w:color w:val="auto"/>
          <w:lang w:val="es-PE"/>
        </w:rPr>
        <w:t>No cambiar RUC, impuesto, moneda o destinatario solo para superar una validación.</w:t>
      </w:r>
    </w:p>
    <w:p w14:paraId="1ADBA0B1" w14:textId="77777777" w:rsidR="00E40C7D" w:rsidRPr="001D183D" w:rsidRDefault="00000000">
      <w:pPr>
        <w:pStyle w:val="Listaconvietas"/>
        <w:rPr>
          <w:rFonts w:hint="eastAsia"/>
          <w:color w:val="auto"/>
          <w:lang w:val="es-PE"/>
        </w:rPr>
      </w:pPr>
      <w:r w:rsidRPr="001D183D">
        <w:rPr>
          <w:color w:val="auto"/>
          <w:lang w:val="es-PE"/>
        </w:rPr>
        <w:t>No entregar un PDF marcado RECHAZADO, ANULADO, SIN EFECTO o REEMPLAZADA como documento vigente.</w:t>
      </w:r>
    </w:p>
    <w:p w14:paraId="76B070C7" w14:textId="77777777" w:rsidR="00E40C7D" w:rsidRPr="001D183D" w:rsidRDefault="00000000">
      <w:pPr>
        <w:pStyle w:val="Listaconvietas"/>
        <w:rPr>
          <w:rFonts w:hint="eastAsia"/>
          <w:color w:val="auto"/>
          <w:lang w:val="es-PE"/>
        </w:rPr>
      </w:pPr>
      <w:r w:rsidRPr="001D183D">
        <w:rPr>
          <w:color w:val="auto"/>
          <w:lang w:val="es-PE"/>
        </w:rPr>
        <w:t>No iniciar un traslado con GRE pendiente.</w:t>
      </w:r>
    </w:p>
    <w:p w14:paraId="69E37142" w14:textId="77777777" w:rsidR="00E40C7D" w:rsidRPr="001D183D" w:rsidRDefault="00000000">
      <w:pPr>
        <w:pStyle w:val="Listaconvietas"/>
        <w:rPr>
          <w:rFonts w:hint="eastAsia"/>
          <w:color w:val="auto"/>
          <w:lang w:val="es-PE"/>
        </w:rPr>
      </w:pPr>
      <w:r w:rsidRPr="001D183D">
        <w:rPr>
          <w:color w:val="auto"/>
          <w:lang w:val="es-PE"/>
        </w:rPr>
        <w:lastRenderedPageBreak/>
        <w:t>No usar una Nota de Crédito como sustituto de una baja sin confirmar plazo y motivo.</w:t>
      </w:r>
    </w:p>
    <w:p w14:paraId="557CF1A1" w14:textId="77777777" w:rsidR="00E40C7D" w:rsidRPr="001D183D" w:rsidRDefault="00000000">
      <w:pPr>
        <w:pStyle w:val="Listaconvietas"/>
        <w:rPr>
          <w:rFonts w:hint="eastAsia"/>
          <w:color w:val="auto"/>
          <w:lang w:val="es-PE"/>
        </w:rPr>
      </w:pPr>
      <w:r w:rsidRPr="001D183D">
        <w:rPr>
          <w:color w:val="auto"/>
          <w:lang w:val="es-PE"/>
        </w:rPr>
        <w:t>No compartir claves SOL, certificados, tokens ni capturas que los contengan.</w:t>
      </w:r>
    </w:p>
    <w:p w14:paraId="354E829C" w14:textId="77777777" w:rsidR="00E40C7D" w:rsidRPr="001D183D" w:rsidRDefault="00000000">
      <w:pPr>
        <w:rPr>
          <w:rFonts w:hint="eastAsia"/>
          <w:color w:val="auto"/>
          <w:lang w:val="es-PE"/>
        </w:rPr>
      </w:pPr>
      <w:r w:rsidRPr="001D183D">
        <w:rPr>
          <w:color w:val="auto"/>
          <w:lang w:val="es-PE"/>
        </w:rPr>
        <w:br w:type="page"/>
      </w:r>
    </w:p>
    <w:p w14:paraId="1FF55B56" w14:textId="77777777" w:rsidR="00E40C7D" w:rsidRPr="001D183D" w:rsidRDefault="00000000">
      <w:pPr>
        <w:pStyle w:val="Ttulo1"/>
        <w:rPr>
          <w:color w:val="auto"/>
          <w:lang w:val="es-PE"/>
        </w:rPr>
      </w:pPr>
      <w:r w:rsidRPr="001D183D">
        <w:rPr>
          <w:color w:val="auto"/>
          <w:lang w:val="es-PE"/>
        </w:rPr>
        <w:lastRenderedPageBreak/>
        <w:t>11. Buenas prácticas y controles diarios</w:t>
      </w:r>
    </w:p>
    <w:p w14:paraId="22BDC2B8" w14:textId="77777777" w:rsidR="00E40C7D" w:rsidRPr="001D183D" w:rsidRDefault="00000000">
      <w:pPr>
        <w:pStyle w:val="Ttulo2"/>
        <w:rPr>
          <w:color w:val="auto"/>
          <w:lang w:val="es-PE"/>
        </w:rPr>
      </w:pPr>
      <w:r w:rsidRPr="001D183D">
        <w:rPr>
          <w:color w:val="auto"/>
          <w:lang w:val="es-PE"/>
        </w:rPr>
        <w:t>11.1 Antes de la primera emisión del día</w:t>
      </w:r>
    </w:p>
    <w:p w14:paraId="64E3C377" w14:textId="77777777" w:rsidR="00E40C7D" w:rsidRPr="001D183D" w:rsidRDefault="00000000">
      <w:pPr>
        <w:pStyle w:val="Listaconvietas"/>
        <w:rPr>
          <w:rFonts w:hint="eastAsia"/>
          <w:color w:val="auto"/>
          <w:lang w:val="es-PE"/>
        </w:rPr>
      </w:pPr>
      <w:r w:rsidRPr="001D183D">
        <w:rPr>
          <w:color w:val="auto"/>
          <w:lang w:val="es-PE"/>
        </w:rPr>
        <w:t>Abra Monitor SUNAT y confirme que el modo sea PROD.</w:t>
      </w:r>
    </w:p>
    <w:p w14:paraId="10CE9608" w14:textId="77777777" w:rsidR="00E40C7D" w:rsidRPr="001D183D" w:rsidRDefault="00000000">
      <w:pPr>
        <w:pStyle w:val="Listaconvietas"/>
        <w:rPr>
          <w:rFonts w:hint="eastAsia"/>
          <w:color w:val="auto"/>
          <w:lang w:val="es-PE"/>
        </w:rPr>
      </w:pPr>
      <w:r w:rsidRPr="001D183D">
        <w:rPr>
          <w:color w:val="auto"/>
          <w:lang w:val="es-PE"/>
        </w:rPr>
        <w:t>Verifique que no existan tickets antiguos abiertos ni una acumulación inusual de errores.</w:t>
      </w:r>
    </w:p>
    <w:p w14:paraId="605E76AA" w14:textId="77777777" w:rsidR="00E40C7D" w:rsidRPr="001D183D" w:rsidRDefault="00000000">
      <w:pPr>
        <w:pStyle w:val="Listaconvietas"/>
        <w:rPr>
          <w:rFonts w:hint="eastAsia"/>
          <w:color w:val="auto"/>
          <w:lang w:val="es-PE"/>
        </w:rPr>
      </w:pPr>
      <w:r w:rsidRPr="001D183D">
        <w:rPr>
          <w:color w:val="auto"/>
          <w:lang w:val="es-PE"/>
        </w:rPr>
        <w:t>Confirme que la fecha y hora del equipo sean correctas para Perú.</w:t>
      </w:r>
    </w:p>
    <w:p w14:paraId="22FB35B8" w14:textId="77777777" w:rsidR="00E40C7D" w:rsidRPr="001D183D" w:rsidRDefault="00000000">
      <w:pPr>
        <w:pStyle w:val="Ttulo2"/>
        <w:rPr>
          <w:color w:val="auto"/>
        </w:rPr>
      </w:pPr>
      <w:r w:rsidRPr="001D183D">
        <w:rPr>
          <w:color w:val="auto"/>
        </w:rPr>
        <w:t xml:space="preserve">11.2 Por </w:t>
      </w:r>
      <w:proofErr w:type="spellStart"/>
      <w:r w:rsidRPr="001D183D">
        <w:rPr>
          <w:color w:val="auto"/>
        </w:rPr>
        <w:t>cada</w:t>
      </w:r>
      <w:proofErr w:type="spellEnd"/>
      <w:r w:rsidRPr="001D183D">
        <w:rPr>
          <w:color w:val="auto"/>
        </w:rPr>
        <w:t xml:space="preserve"> factura</w:t>
      </w:r>
    </w:p>
    <w:p w14:paraId="1A48A525" w14:textId="77777777" w:rsidR="00E40C7D" w:rsidRPr="001D183D" w:rsidRDefault="00000000">
      <w:pPr>
        <w:pStyle w:val="Listaconvietas"/>
        <w:rPr>
          <w:rFonts w:hint="eastAsia"/>
          <w:color w:val="auto"/>
          <w:lang w:val="es-PE"/>
        </w:rPr>
      </w:pPr>
      <w:r w:rsidRPr="001D183D">
        <w:rPr>
          <w:color w:val="auto"/>
          <w:lang w:val="es-PE"/>
        </w:rPr>
        <w:t>Compare orden, cliente, RUC, moneda, impuesto y total con el sustento comercial.</w:t>
      </w:r>
    </w:p>
    <w:p w14:paraId="6FF432FD" w14:textId="77777777" w:rsidR="00E40C7D" w:rsidRPr="001D183D" w:rsidRDefault="00000000">
      <w:pPr>
        <w:pStyle w:val="Listaconvietas"/>
        <w:rPr>
          <w:rFonts w:hint="eastAsia"/>
          <w:color w:val="auto"/>
          <w:lang w:val="es-PE"/>
        </w:rPr>
      </w:pPr>
      <w:r w:rsidRPr="001D183D">
        <w:rPr>
          <w:color w:val="auto"/>
          <w:lang w:val="es-PE"/>
        </w:rPr>
        <w:t>Use la vista previa y confirme guías relacionadas.</w:t>
      </w:r>
    </w:p>
    <w:p w14:paraId="0654F6BF" w14:textId="77777777" w:rsidR="00E40C7D" w:rsidRPr="001D183D" w:rsidRDefault="00000000">
      <w:pPr>
        <w:pStyle w:val="Listaconvietas"/>
        <w:rPr>
          <w:rFonts w:hint="eastAsia"/>
          <w:color w:val="auto"/>
          <w:lang w:val="es-PE"/>
        </w:rPr>
      </w:pPr>
      <w:r w:rsidRPr="001D183D">
        <w:rPr>
          <w:color w:val="auto"/>
          <w:lang w:val="es-PE"/>
        </w:rPr>
        <w:t>Espere ACEPTADO y conserve CDR.</w:t>
      </w:r>
    </w:p>
    <w:p w14:paraId="048AA0FB" w14:textId="77777777" w:rsidR="00E40C7D" w:rsidRPr="001D183D" w:rsidRDefault="00000000">
      <w:pPr>
        <w:pStyle w:val="Ttulo2"/>
        <w:rPr>
          <w:color w:val="auto"/>
        </w:rPr>
      </w:pPr>
      <w:r w:rsidRPr="001D183D">
        <w:rPr>
          <w:color w:val="auto"/>
        </w:rPr>
        <w:t xml:space="preserve">11.3 Por </w:t>
      </w:r>
      <w:proofErr w:type="spellStart"/>
      <w:r w:rsidRPr="001D183D">
        <w:rPr>
          <w:color w:val="auto"/>
        </w:rPr>
        <w:t>cada</w:t>
      </w:r>
      <w:proofErr w:type="spellEnd"/>
      <w:r w:rsidRPr="001D183D">
        <w:rPr>
          <w:color w:val="auto"/>
        </w:rPr>
        <w:t xml:space="preserve"> </w:t>
      </w:r>
      <w:proofErr w:type="spellStart"/>
      <w:r w:rsidRPr="001D183D">
        <w:rPr>
          <w:color w:val="auto"/>
        </w:rPr>
        <w:t>despacho</w:t>
      </w:r>
      <w:proofErr w:type="spellEnd"/>
    </w:p>
    <w:p w14:paraId="554E7B60" w14:textId="77777777" w:rsidR="00E40C7D" w:rsidRPr="001D183D" w:rsidRDefault="00000000">
      <w:pPr>
        <w:pStyle w:val="Listaconvietas"/>
        <w:rPr>
          <w:rFonts w:hint="eastAsia"/>
          <w:color w:val="auto"/>
          <w:lang w:val="es-PE"/>
        </w:rPr>
      </w:pPr>
      <w:r w:rsidRPr="001D183D">
        <w:rPr>
          <w:color w:val="auto"/>
          <w:lang w:val="es-PE"/>
        </w:rPr>
        <w:t>Emita la GRE después de que la Orden de Venta esté Despachada y antes de iniciar el traslado.</w:t>
      </w:r>
    </w:p>
    <w:p w14:paraId="3EDFE293" w14:textId="77777777" w:rsidR="00E40C7D" w:rsidRPr="001D183D" w:rsidRDefault="00000000">
      <w:pPr>
        <w:pStyle w:val="Listaconvietas"/>
        <w:rPr>
          <w:rFonts w:hint="eastAsia"/>
          <w:color w:val="auto"/>
          <w:lang w:val="es-PE"/>
        </w:rPr>
      </w:pPr>
      <w:r w:rsidRPr="001D183D">
        <w:rPr>
          <w:color w:val="auto"/>
          <w:lang w:val="es-PE"/>
        </w:rPr>
        <w:t xml:space="preserve">Revise placa, conductor, licencia, peso, </w:t>
      </w:r>
      <w:proofErr w:type="spellStart"/>
      <w:r w:rsidRPr="001D183D">
        <w:rPr>
          <w:color w:val="auto"/>
          <w:lang w:val="es-PE"/>
        </w:rPr>
        <w:t>ubigeos</w:t>
      </w:r>
      <w:proofErr w:type="spellEnd"/>
      <w:r w:rsidRPr="001D183D">
        <w:rPr>
          <w:color w:val="auto"/>
          <w:lang w:val="es-PE"/>
        </w:rPr>
        <w:t xml:space="preserve"> y fecha.</w:t>
      </w:r>
    </w:p>
    <w:p w14:paraId="2E03ECEE" w14:textId="77777777" w:rsidR="00E40C7D" w:rsidRPr="001D183D" w:rsidRDefault="00000000">
      <w:pPr>
        <w:pStyle w:val="Listaconvietas"/>
        <w:rPr>
          <w:rFonts w:hint="eastAsia"/>
          <w:color w:val="auto"/>
          <w:lang w:val="es-PE"/>
        </w:rPr>
      </w:pPr>
      <w:r w:rsidRPr="001D183D">
        <w:rPr>
          <w:color w:val="auto"/>
          <w:lang w:val="es-PE"/>
        </w:rPr>
        <w:t>Entregue únicamente el PDF ACEPTADO con QR.</w:t>
      </w:r>
    </w:p>
    <w:p w14:paraId="67A543E5" w14:textId="77777777" w:rsidR="00E40C7D" w:rsidRPr="001D183D" w:rsidRDefault="00000000">
      <w:pPr>
        <w:pStyle w:val="Ttulo2"/>
        <w:rPr>
          <w:color w:val="auto"/>
        </w:rPr>
      </w:pPr>
      <w:r w:rsidRPr="001D183D">
        <w:rPr>
          <w:color w:val="auto"/>
        </w:rPr>
        <w:t xml:space="preserve">11.4 </w:t>
      </w:r>
      <w:proofErr w:type="spellStart"/>
      <w:r w:rsidRPr="001D183D">
        <w:rPr>
          <w:color w:val="auto"/>
        </w:rPr>
        <w:t>Cierre</w:t>
      </w:r>
      <w:proofErr w:type="spellEnd"/>
      <w:r w:rsidRPr="001D183D">
        <w:rPr>
          <w:color w:val="auto"/>
        </w:rPr>
        <w:t xml:space="preserve"> del día</w:t>
      </w:r>
    </w:p>
    <w:p w14:paraId="4A2A9570" w14:textId="77777777" w:rsidR="00E40C7D" w:rsidRPr="001D183D" w:rsidRDefault="00000000">
      <w:pPr>
        <w:pStyle w:val="Listaconvietas"/>
        <w:rPr>
          <w:rFonts w:hint="eastAsia"/>
          <w:color w:val="auto"/>
          <w:lang w:val="es-PE"/>
        </w:rPr>
      </w:pPr>
      <w:r w:rsidRPr="001D183D">
        <w:rPr>
          <w:color w:val="auto"/>
          <w:lang w:val="es-PE"/>
        </w:rPr>
        <w:t>Revise nuevamente Tickets abiertos, rechazos y errores.</w:t>
      </w:r>
    </w:p>
    <w:p w14:paraId="5EB3BD15" w14:textId="77777777" w:rsidR="00E40C7D" w:rsidRPr="001D183D" w:rsidRDefault="00000000">
      <w:pPr>
        <w:pStyle w:val="Listaconvietas"/>
        <w:rPr>
          <w:rFonts w:hint="eastAsia"/>
          <w:color w:val="auto"/>
          <w:lang w:val="es-PE"/>
        </w:rPr>
      </w:pPr>
      <w:r w:rsidRPr="001D183D">
        <w:rPr>
          <w:color w:val="auto"/>
          <w:lang w:val="es-PE"/>
        </w:rPr>
        <w:t>Confirme que las bajas solicitadas terminaron en BAJA/Anulado.</w:t>
      </w:r>
    </w:p>
    <w:p w14:paraId="3069AED7" w14:textId="77777777" w:rsidR="00E40C7D" w:rsidRPr="001D183D" w:rsidRDefault="00000000">
      <w:pPr>
        <w:pStyle w:val="Listaconvietas"/>
        <w:rPr>
          <w:rFonts w:hint="eastAsia"/>
          <w:color w:val="auto"/>
          <w:lang w:val="es-PE"/>
        </w:rPr>
      </w:pPr>
      <w:r w:rsidRPr="001D183D">
        <w:rPr>
          <w:color w:val="auto"/>
          <w:lang w:val="es-PE"/>
        </w:rPr>
        <w:t>Registre y escale cualquier pendiente que continúe al cierre.</w:t>
      </w:r>
    </w:p>
    <w:p w14:paraId="61652A45" w14:textId="77777777" w:rsidR="00E40C7D" w:rsidRPr="001D183D" w:rsidRDefault="00000000">
      <w:pPr>
        <w:pStyle w:val="Ttulo2"/>
        <w:rPr>
          <w:color w:val="auto"/>
          <w:lang w:val="es-PE"/>
        </w:rPr>
      </w:pPr>
      <w:r w:rsidRPr="001D183D">
        <w:rPr>
          <w:color w:val="auto"/>
          <w:lang w:val="es-PE"/>
        </w:rPr>
        <w:t>11.5 Conservación y trazabilidad</w:t>
      </w:r>
    </w:p>
    <w:p w14:paraId="011393CE" w14:textId="77777777" w:rsidR="00E40C7D" w:rsidRPr="001D183D" w:rsidRDefault="00000000">
      <w:pPr>
        <w:rPr>
          <w:rFonts w:hint="eastAsia"/>
          <w:color w:val="auto"/>
          <w:lang w:val="es-PE"/>
        </w:rPr>
      </w:pPr>
      <w:r w:rsidRPr="001D183D">
        <w:rPr>
          <w:color w:val="auto"/>
          <w:lang w:val="es-PE"/>
        </w:rPr>
        <w:t>No elimine documentos rechazados o anulados: forman parte de la historia. Use la relación visible entre factura, nota, baja, GRE original y reemplazo para explicar cualquier cambio. Para auditoría, el CDR y el XML firmado tienen mayor valor probatorio que una captura de pantalla.</w:t>
      </w:r>
    </w:p>
    <w:p w14:paraId="6719E72D" w14:textId="77777777" w:rsidR="00E40C7D" w:rsidRPr="001D183D" w:rsidRDefault="00000000">
      <w:pPr>
        <w:rPr>
          <w:rFonts w:hint="eastAsia"/>
          <w:color w:val="auto"/>
          <w:lang w:val="es-PE"/>
        </w:rPr>
      </w:pPr>
      <w:r w:rsidRPr="001D183D">
        <w:rPr>
          <w:color w:val="auto"/>
          <w:lang w:val="es-PE"/>
        </w:rPr>
        <w:br w:type="page"/>
      </w:r>
    </w:p>
    <w:p w14:paraId="67C6A308" w14:textId="77777777" w:rsidR="00E40C7D" w:rsidRPr="001D183D" w:rsidRDefault="00000000">
      <w:pPr>
        <w:pStyle w:val="Ttulo1"/>
        <w:rPr>
          <w:color w:val="auto"/>
          <w:lang w:val="es-PE"/>
        </w:rPr>
      </w:pPr>
      <w:r w:rsidRPr="001D183D">
        <w:rPr>
          <w:color w:val="auto"/>
          <w:lang w:val="es-PE"/>
        </w:rPr>
        <w:lastRenderedPageBreak/>
        <w:t>Anexo A. Matrices rápidas de decisión</w:t>
      </w:r>
    </w:p>
    <w:p w14:paraId="4A694E9C" w14:textId="77777777" w:rsidR="00E40C7D" w:rsidRPr="001D183D" w:rsidRDefault="00000000">
      <w:pPr>
        <w:pStyle w:val="Ttulo2"/>
        <w:rPr>
          <w:color w:val="auto"/>
        </w:rPr>
      </w:pPr>
      <w:r w:rsidRPr="001D183D">
        <w:rPr>
          <w:color w:val="auto"/>
        </w:rPr>
        <w:t>A.1 Factura, nota o baja</w:t>
      </w:r>
    </w:p>
    <w:tbl>
      <w:tblPr>
        <w:tblStyle w:val="Tablaconcuadrcula"/>
        <w:tblW w:w="0" w:type="auto"/>
        <w:jc w:val="center"/>
        <w:tblLayout w:type="fixed"/>
        <w:tblLook w:val="04A0" w:firstRow="1" w:lastRow="0" w:firstColumn="1" w:lastColumn="0" w:noHBand="0" w:noVBand="1"/>
      </w:tblPr>
      <w:tblGrid>
        <w:gridCol w:w="3969"/>
        <w:gridCol w:w="2750"/>
        <w:gridCol w:w="2750"/>
      </w:tblGrid>
      <w:tr w:rsidR="001D183D" w:rsidRPr="001D183D" w14:paraId="3B007323" w14:textId="77777777">
        <w:trPr>
          <w:tblHeader/>
          <w:jc w:val="center"/>
        </w:trPr>
        <w:tc>
          <w:tcPr>
            <w:tcW w:w="3969" w:type="dxa"/>
            <w:shd w:val="clear" w:color="auto" w:fill="17365D"/>
            <w:tcMar>
              <w:top w:w="90" w:type="dxa"/>
              <w:left w:w="100" w:type="dxa"/>
              <w:bottom w:w="90" w:type="dxa"/>
              <w:right w:w="100" w:type="dxa"/>
            </w:tcMar>
            <w:vAlign w:val="center"/>
          </w:tcPr>
          <w:p w14:paraId="44F9954E" w14:textId="77777777" w:rsidR="00E40C7D" w:rsidRPr="001D183D" w:rsidRDefault="00000000">
            <w:pPr>
              <w:spacing w:after="0"/>
              <w:rPr>
                <w:rFonts w:hint="eastAsia"/>
                <w:color w:val="auto"/>
              </w:rPr>
            </w:pPr>
            <w:r w:rsidRPr="001D183D">
              <w:rPr>
                <w:b/>
                <w:color w:val="auto"/>
                <w:sz w:val="17"/>
              </w:rPr>
              <w:t>Pregunta</w:t>
            </w:r>
          </w:p>
        </w:tc>
        <w:tc>
          <w:tcPr>
            <w:tcW w:w="2750" w:type="dxa"/>
            <w:shd w:val="clear" w:color="auto" w:fill="17365D"/>
            <w:tcMar>
              <w:top w:w="90" w:type="dxa"/>
              <w:left w:w="100" w:type="dxa"/>
              <w:bottom w:w="90" w:type="dxa"/>
              <w:right w:w="100" w:type="dxa"/>
            </w:tcMar>
            <w:vAlign w:val="center"/>
          </w:tcPr>
          <w:p w14:paraId="35E1BAFC" w14:textId="77777777" w:rsidR="00E40C7D" w:rsidRPr="001D183D" w:rsidRDefault="00000000">
            <w:pPr>
              <w:spacing w:after="0"/>
              <w:rPr>
                <w:rFonts w:hint="eastAsia"/>
                <w:color w:val="auto"/>
              </w:rPr>
            </w:pPr>
            <w:r w:rsidRPr="001D183D">
              <w:rPr>
                <w:b/>
                <w:color w:val="auto"/>
                <w:sz w:val="17"/>
              </w:rPr>
              <w:t>Sí</w:t>
            </w:r>
          </w:p>
        </w:tc>
        <w:tc>
          <w:tcPr>
            <w:tcW w:w="2750" w:type="dxa"/>
            <w:shd w:val="clear" w:color="auto" w:fill="17365D"/>
            <w:tcMar>
              <w:top w:w="90" w:type="dxa"/>
              <w:left w:w="100" w:type="dxa"/>
              <w:bottom w:w="90" w:type="dxa"/>
              <w:right w:w="100" w:type="dxa"/>
            </w:tcMar>
            <w:vAlign w:val="center"/>
          </w:tcPr>
          <w:p w14:paraId="2FCF33BC" w14:textId="77777777" w:rsidR="00E40C7D" w:rsidRPr="001D183D" w:rsidRDefault="00000000">
            <w:pPr>
              <w:spacing w:after="0"/>
              <w:rPr>
                <w:rFonts w:hint="eastAsia"/>
                <w:color w:val="auto"/>
              </w:rPr>
            </w:pPr>
            <w:r w:rsidRPr="001D183D">
              <w:rPr>
                <w:b/>
                <w:color w:val="auto"/>
                <w:sz w:val="17"/>
              </w:rPr>
              <w:t>No</w:t>
            </w:r>
          </w:p>
        </w:tc>
      </w:tr>
      <w:tr w:rsidR="001D183D" w:rsidRPr="001D183D" w14:paraId="066CB03C" w14:textId="77777777">
        <w:trPr>
          <w:cantSplit/>
          <w:jc w:val="center"/>
        </w:trPr>
        <w:tc>
          <w:tcPr>
            <w:tcW w:w="3969" w:type="dxa"/>
            <w:tcMar>
              <w:top w:w="90" w:type="dxa"/>
              <w:left w:w="100" w:type="dxa"/>
              <w:bottom w:w="90" w:type="dxa"/>
              <w:right w:w="100" w:type="dxa"/>
            </w:tcMar>
          </w:tcPr>
          <w:p w14:paraId="1B4DD644" w14:textId="77777777" w:rsidR="00E40C7D" w:rsidRPr="001D183D" w:rsidRDefault="00000000">
            <w:pPr>
              <w:spacing w:after="0" w:line="240" w:lineRule="auto"/>
              <w:rPr>
                <w:rFonts w:hint="eastAsia"/>
                <w:color w:val="auto"/>
                <w:lang w:val="es-PE"/>
              </w:rPr>
            </w:pPr>
            <w:r w:rsidRPr="001D183D">
              <w:rPr>
                <w:color w:val="auto"/>
                <w:sz w:val="17"/>
                <w:lang w:val="es-PE"/>
              </w:rPr>
              <w:t>¿La venta aún no tiene factura SUNAT?</w:t>
            </w:r>
          </w:p>
        </w:tc>
        <w:tc>
          <w:tcPr>
            <w:tcW w:w="2750" w:type="dxa"/>
            <w:tcMar>
              <w:top w:w="90" w:type="dxa"/>
              <w:left w:w="100" w:type="dxa"/>
              <w:bottom w:w="90" w:type="dxa"/>
              <w:right w:w="100" w:type="dxa"/>
            </w:tcMar>
          </w:tcPr>
          <w:p w14:paraId="1421AC4C" w14:textId="77777777" w:rsidR="00E40C7D" w:rsidRPr="001D183D" w:rsidRDefault="00000000">
            <w:pPr>
              <w:spacing w:after="0" w:line="240" w:lineRule="auto"/>
              <w:rPr>
                <w:rFonts w:hint="eastAsia"/>
                <w:color w:val="auto"/>
                <w:lang w:val="es-PE"/>
              </w:rPr>
            </w:pPr>
            <w:r w:rsidRPr="001D183D">
              <w:rPr>
                <w:color w:val="auto"/>
                <w:sz w:val="17"/>
                <w:lang w:val="es-PE"/>
              </w:rPr>
              <w:t>Emitir Factura desde la OV aprobada.</w:t>
            </w:r>
          </w:p>
        </w:tc>
        <w:tc>
          <w:tcPr>
            <w:tcW w:w="2750" w:type="dxa"/>
            <w:tcMar>
              <w:top w:w="90" w:type="dxa"/>
              <w:left w:w="100" w:type="dxa"/>
              <w:bottom w:w="90" w:type="dxa"/>
              <w:right w:w="100" w:type="dxa"/>
            </w:tcMar>
          </w:tcPr>
          <w:p w14:paraId="6ADB9EEC" w14:textId="77777777" w:rsidR="00E40C7D" w:rsidRPr="001D183D" w:rsidRDefault="00000000">
            <w:pPr>
              <w:spacing w:after="0" w:line="240" w:lineRule="auto"/>
              <w:rPr>
                <w:rFonts w:hint="eastAsia"/>
                <w:color w:val="auto"/>
                <w:lang w:val="es-PE"/>
              </w:rPr>
            </w:pPr>
            <w:r w:rsidRPr="001D183D">
              <w:rPr>
                <w:color w:val="auto"/>
                <w:sz w:val="17"/>
                <w:lang w:val="es-PE"/>
              </w:rPr>
              <w:t>Continuar con la siguiente pregunta.</w:t>
            </w:r>
          </w:p>
        </w:tc>
      </w:tr>
      <w:tr w:rsidR="001D183D" w:rsidRPr="001D183D" w14:paraId="48B89397" w14:textId="77777777">
        <w:trPr>
          <w:cantSplit/>
          <w:jc w:val="center"/>
        </w:trPr>
        <w:tc>
          <w:tcPr>
            <w:tcW w:w="3969" w:type="dxa"/>
            <w:shd w:val="clear" w:color="auto" w:fill="F8F9FA"/>
            <w:tcMar>
              <w:top w:w="90" w:type="dxa"/>
              <w:left w:w="100" w:type="dxa"/>
              <w:bottom w:w="90" w:type="dxa"/>
              <w:right w:w="100" w:type="dxa"/>
            </w:tcMar>
          </w:tcPr>
          <w:p w14:paraId="12B1A1E0" w14:textId="77777777" w:rsidR="00E40C7D" w:rsidRPr="001D183D" w:rsidRDefault="00000000">
            <w:pPr>
              <w:spacing w:after="0" w:line="240" w:lineRule="auto"/>
              <w:rPr>
                <w:rFonts w:hint="eastAsia"/>
                <w:color w:val="auto"/>
                <w:lang w:val="es-PE"/>
              </w:rPr>
            </w:pPr>
            <w:r w:rsidRPr="001D183D">
              <w:rPr>
                <w:color w:val="auto"/>
                <w:sz w:val="17"/>
                <w:lang w:val="es-PE"/>
              </w:rPr>
              <w:t>¿La factura fue aceptada y se busca anular dentro de 7 días?</w:t>
            </w:r>
          </w:p>
        </w:tc>
        <w:tc>
          <w:tcPr>
            <w:tcW w:w="2750" w:type="dxa"/>
            <w:shd w:val="clear" w:color="auto" w:fill="F8F9FA"/>
            <w:tcMar>
              <w:top w:w="90" w:type="dxa"/>
              <w:left w:w="100" w:type="dxa"/>
              <w:bottom w:w="90" w:type="dxa"/>
              <w:right w:w="100" w:type="dxa"/>
            </w:tcMar>
          </w:tcPr>
          <w:p w14:paraId="439BCB11" w14:textId="77777777" w:rsidR="00E40C7D" w:rsidRPr="001D183D" w:rsidRDefault="00000000">
            <w:pPr>
              <w:spacing w:after="0" w:line="240" w:lineRule="auto"/>
              <w:rPr>
                <w:rFonts w:hint="eastAsia"/>
                <w:color w:val="auto"/>
                <w:lang w:val="es-PE"/>
              </w:rPr>
            </w:pPr>
            <w:r w:rsidRPr="001D183D">
              <w:rPr>
                <w:color w:val="auto"/>
                <w:sz w:val="17"/>
                <w:lang w:val="es-PE"/>
              </w:rPr>
              <w:t>Usar Baja (RA), si el caso corresponde.</w:t>
            </w:r>
          </w:p>
        </w:tc>
        <w:tc>
          <w:tcPr>
            <w:tcW w:w="2750" w:type="dxa"/>
            <w:shd w:val="clear" w:color="auto" w:fill="F8F9FA"/>
            <w:tcMar>
              <w:top w:w="90" w:type="dxa"/>
              <w:left w:w="100" w:type="dxa"/>
              <w:bottom w:w="90" w:type="dxa"/>
              <w:right w:w="100" w:type="dxa"/>
            </w:tcMar>
          </w:tcPr>
          <w:p w14:paraId="4ACA29F6" w14:textId="77777777" w:rsidR="00E40C7D" w:rsidRPr="001D183D" w:rsidRDefault="00000000">
            <w:pPr>
              <w:spacing w:after="0" w:line="240" w:lineRule="auto"/>
              <w:rPr>
                <w:rFonts w:hint="eastAsia"/>
                <w:color w:val="auto"/>
              </w:rPr>
            </w:pPr>
            <w:proofErr w:type="spellStart"/>
            <w:r w:rsidRPr="001D183D">
              <w:rPr>
                <w:color w:val="auto"/>
                <w:sz w:val="17"/>
              </w:rPr>
              <w:t>Evaluar</w:t>
            </w:r>
            <w:proofErr w:type="spellEnd"/>
            <w:r w:rsidRPr="001D183D">
              <w:rPr>
                <w:color w:val="auto"/>
                <w:sz w:val="17"/>
              </w:rPr>
              <w:t xml:space="preserve"> Nota de Crédito.</w:t>
            </w:r>
          </w:p>
        </w:tc>
      </w:tr>
      <w:tr w:rsidR="001D183D" w:rsidRPr="001D183D" w14:paraId="64CA2946" w14:textId="77777777">
        <w:trPr>
          <w:cantSplit/>
          <w:jc w:val="center"/>
        </w:trPr>
        <w:tc>
          <w:tcPr>
            <w:tcW w:w="3969" w:type="dxa"/>
            <w:tcMar>
              <w:top w:w="90" w:type="dxa"/>
              <w:left w:w="100" w:type="dxa"/>
              <w:bottom w:w="90" w:type="dxa"/>
              <w:right w:w="100" w:type="dxa"/>
            </w:tcMar>
          </w:tcPr>
          <w:p w14:paraId="6C02DDCC" w14:textId="77777777" w:rsidR="00E40C7D" w:rsidRPr="001D183D" w:rsidRDefault="00000000">
            <w:pPr>
              <w:spacing w:after="0" w:line="240" w:lineRule="auto"/>
              <w:rPr>
                <w:rFonts w:hint="eastAsia"/>
                <w:color w:val="auto"/>
                <w:lang w:val="es-PE"/>
              </w:rPr>
            </w:pPr>
            <w:r w:rsidRPr="001D183D">
              <w:rPr>
                <w:color w:val="auto"/>
                <w:sz w:val="17"/>
                <w:lang w:val="es-PE"/>
              </w:rPr>
              <w:t>¿Se busca reducir, devolver o anular después del plazo?</w:t>
            </w:r>
          </w:p>
        </w:tc>
        <w:tc>
          <w:tcPr>
            <w:tcW w:w="2750" w:type="dxa"/>
            <w:tcMar>
              <w:top w:w="90" w:type="dxa"/>
              <w:left w:w="100" w:type="dxa"/>
              <w:bottom w:w="90" w:type="dxa"/>
              <w:right w:w="100" w:type="dxa"/>
            </w:tcMar>
          </w:tcPr>
          <w:p w14:paraId="4503C210" w14:textId="77777777" w:rsidR="00E40C7D" w:rsidRPr="001D183D" w:rsidRDefault="00000000">
            <w:pPr>
              <w:spacing w:after="0" w:line="240" w:lineRule="auto"/>
              <w:rPr>
                <w:rFonts w:hint="eastAsia"/>
                <w:color w:val="auto"/>
                <w:lang w:val="es-PE"/>
              </w:rPr>
            </w:pPr>
            <w:r w:rsidRPr="001D183D">
              <w:rPr>
                <w:color w:val="auto"/>
                <w:sz w:val="17"/>
                <w:lang w:val="es-PE"/>
              </w:rPr>
              <w:t>Nota de Crédito con motivo correcto.</w:t>
            </w:r>
          </w:p>
        </w:tc>
        <w:tc>
          <w:tcPr>
            <w:tcW w:w="2750" w:type="dxa"/>
            <w:tcMar>
              <w:top w:w="90" w:type="dxa"/>
              <w:left w:w="100" w:type="dxa"/>
              <w:bottom w:w="90" w:type="dxa"/>
              <w:right w:w="100" w:type="dxa"/>
            </w:tcMar>
          </w:tcPr>
          <w:p w14:paraId="3C38A978" w14:textId="77777777" w:rsidR="00E40C7D" w:rsidRPr="001D183D" w:rsidRDefault="00000000">
            <w:pPr>
              <w:spacing w:after="0" w:line="240" w:lineRule="auto"/>
              <w:rPr>
                <w:rFonts w:hint="eastAsia"/>
                <w:color w:val="auto"/>
                <w:lang w:val="es-PE"/>
              </w:rPr>
            </w:pPr>
            <w:r w:rsidRPr="001D183D">
              <w:rPr>
                <w:color w:val="auto"/>
                <w:sz w:val="17"/>
                <w:lang w:val="es-PE"/>
              </w:rPr>
              <w:t>Evaluar Nota de Débito si se incrementa un importe.</w:t>
            </w:r>
          </w:p>
        </w:tc>
      </w:tr>
      <w:tr w:rsidR="001D183D" w:rsidRPr="001D183D" w14:paraId="467004D2" w14:textId="77777777">
        <w:trPr>
          <w:cantSplit/>
          <w:jc w:val="center"/>
        </w:trPr>
        <w:tc>
          <w:tcPr>
            <w:tcW w:w="3969" w:type="dxa"/>
            <w:shd w:val="clear" w:color="auto" w:fill="F8F9FA"/>
            <w:tcMar>
              <w:top w:w="90" w:type="dxa"/>
              <w:left w:w="100" w:type="dxa"/>
              <w:bottom w:w="90" w:type="dxa"/>
              <w:right w:w="100" w:type="dxa"/>
            </w:tcMar>
          </w:tcPr>
          <w:p w14:paraId="3A9E439D" w14:textId="77777777" w:rsidR="00E40C7D" w:rsidRPr="001D183D" w:rsidRDefault="00000000">
            <w:pPr>
              <w:spacing w:after="0" w:line="240" w:lineRule="auto"/>
              <w:rPr>
                <w:rFonts w:hint="eastAsia"/>
                <w:color w:val="auto"/>
                <w:lang w:val="es-PE"/>
              </w:rPr>
            </w:pPr>
            <w:r w:rsidRPr="001D183D">
              <w:rPr>
                <w:color w:val="auto"/>
                <w:sz w:val="17"/>
                <w:lang w:val="es-PE"/>
              </w:rPr>
              <w:t>¿Se busca aumentar valor, cobrar mora o penalidad?</w:t>
            </w:r>
          </w:p>
        </w:tc>
        <w:tc>
          <w:tcPr>
            <w:tcW w:w="2750" w:type="dxa"/>
            <w:shd w:val="clear" w:color="auto" w:fill="F8F9FA"/>
            <w:tcMar>
              <w:top w:w="90" w:type="dxa"/>
              <w:left w:w="100" w:type="dxa"/>
              <w:bottom w:w="90" w:type="dxa"/>
              <w:right w:w="100" w:type="dxa"/>
            </w:tcMar>
          </w:tcPr>
          <w:p w14:paraId="6494A810" w14:textId="77777777" w:rsidR="00E40C7D" w:rsidRPr="001D183D" w:rsidRDefault="00000000">
            <w:pPr>
              <w:spacing w:after="0" w:line="240" w:lineRule="auto"/>
              <w:rPr>
                <w:rFonts w:hint="eastAsia"/>
                <w:color w:val="auto"/>
              </w:rPr>
            </w:pPr>
            <w:r w:rsidRPr="001D183D">
              <w:rPr>
                <w:color w:val="auto"/>
                <w:sz w:val="17"/>
              </w:rPr>
              <w:t xml:space="preserve">Nota de </w:t>
            </w:r>
            <w:proofErr w:type="spellStart"/>
            <w:r w:rsidRPr="001D183D">
              <w:rPr>
                <w:color w:val="auto"/>
                <w:sz w:val="17"/>
              </w:rPr>
              <w:t>Débito</w:t>
            </w:r>
            <w:proofErr w:type="spellEnd"/>
            <w:r w:rsidRPr="001D183D">
              <w:rPr>
                <w:color w:val="auto"/>
                <w:sz w:val="17"/>
              </w:rPr>
              <w:t>.</w:t>
            </w:r>
          </w:p>
        </w:tc>
        <w:tc>
          <w:tcPr>
            <w:tcW w:w="2750" w:type="dxa"/>
            <w:shd w:val="clear" w:color="auto" w:fill="F8F9FA"/>
            <w:tcMar>
              <w:top w:w="90" w:type="dxa"/>
              <w:left w:w="100" w:type="dxa"/>
              <w:bottom w:w="90" w:type="dxa"/>
              <w:right w:w="100" w:type="dxa"/>
            </w:tcMar>
          </w:tcPr>
          <w:p w14:paraId="36005956" w14:textId="77777777" w:rsidR="00E40C7D" w:rsidRPr="001D183D" w:rsidRDefault="00000000">
            <w:pPr>
              <w:spacing w:after="0" w:line="240" w:lineRule="auto"/>
              <w:rPr>
                <w:rFonts w:hint="eastAsia"/>
                <w:color w:val="auto"/>
                <w:lang w:val="es-PE"/>
              </w:rPr>
            </w:pPr>
            <w:r w:rsidRPr="001D183D">
              <w:rPr>
                <w:color w:val="auto"/>
                <w:sz w:val="17"/>
                <w:lang w:val="es-PE"/>
              </w:rPr>
              <w:t>No emitir hasta definir el sustento.</w:t>
            </w:r>
          </w:p>
        </w:tc>
      </w:tr>
    </w:tbl>
    <w:p w14:paraId="5275B831" w14:textId="77777777" w:rsidR="00E40C7D" w:rsidRPr="001D183D" w:rsidRDefault="00E40C7D">
      <w:pPr>
        <w:spacing w:after="0"/>
        <w:rPr>
          <w:rFonts w:hint="eastAsia"/>
          <w:color w:val="auto"/>
          <w:lang w:val="es-PE"/>
        </w:rPr>
      </w:pPr>
    </w:p>
    <w:p w14:paraId="092809B8" w14:textId="77777777" w:rsidR="00E40C7D" w:rsidRPr="001D183D" w:rsidRDefault="00000000">
      <w:pPr>
        <w:pStyle w:val="Ttulo2"/>
        <w:rPr>
          <w:color w:val="auto"/>
        </w:rPr>
      </w:pPr>
      <w:r w:rsidRPr="001D183D">
        <w:rPr>
          <w:color w:val="auto"/>
        </w:rPr>
        <w:t xml:space="preserve">A.2 </w:t>
      </w:r>
      <w:proofErr w:type="spellStart"/>
      <w:r w:rsidRPr="001D183D">
        <w:rPr>
          <w:color w:val="auto"/>
        </w:rPr>
        <w:t>Modalidad</w:t>
      </w:r>
      <w:proofErr w:type="spellEnd"/>
      <w:r w:rsidRPr="001D183D">
        <w:rPr>
          <w:color w:val="auto"/>
        </w:rPr>
        <w:t xml:space="preserve"> de </w:t>
      </w:r>
      <w:proofErr w:type="spellStart"/>
      <w:r w:rsidRPr="001D183D">
        <w:rPr>
          <w:color w:val="auto"/>
        </w:rPr>
        <w:t>transporte</w:t>
      </w:r>
      <w:proofErr w:type="spellEnd"/>
    </w:p>
    <w:tbl>
      <w:tblPr>
        <w:tblStyle w:val="Tablaconcuadrcula"/>
        <w:tblW w:w="0" w:type="auto"/>
        <w:jc w:val="center"/>
        <w:tblLayout w:type="fixed"/>
        <w:tblLook w:val="04A0" w:firstRow="1" w:lastRow="0" w:firstColumn="1" w:lastColumn="0" w:noHBand="0" w:noVBand="1"/>
      </w:tblPr>
      <w:tblGrid>
        <w:gridCol w:w="2948"/>
        <w:gridCol w:w="3231"/>
        <w:gridCol w:w="3288"/>
      </w:tblGrid>
      <w:tr w:rsidR="001D183D" w:rsidRPr="001D183D" w14:paraId="230600F6" w14:textId="77777777">
        <w:trPr>
          <w:tblHeader/>
          <w:jc w:val="center"/>
        </w:trPr>
        <w:tc>
          <w:tcPr>
            <w:tcW w:w="2948" w:type="dxa"/>
            <w:shd w:val="clear" w:color="auto" w:fill="17365D"/>
            <w:tcMar>
              <w:top w:w="90" w:type="dxa"/>
              <w:left w:w="100" w:type="dxa"/>
              <w:bottom w:w="90" w:type="dxa"/>
              <w:right w:w="100" w:type="dxa"/>
            </w:tcMar>
            <w:vAlign w:val="center"/>
          </w:tcPr>
          <w:p w14:paraId="60098A1E" w14:textId="77777777" w:rsidR="00E40C7D" w:rsidRPr="001D183D" w:rsidRDefault="00000000">
            <w:pPr>
              <w:spacing w:after="0"/>
              <w:rPr>
                <w:rFonts w:hint="eastAsia"/>
                <w:color w:val="auto"/>
              </w:rPr>
            </w:pPr>
            <w:r w:rsidRPr="001D183D">
              <w:rPr>
                <w:b/>
                <w:color w:val="auto"/>
                <w:sz w:val="17"/>
              </w:rPr>
              <w:t>Quién traslada</w:t>
            </w:r>
          </w:p>
        </w:tc>
        <w:tc>
          <w:tcPr>
            <w:tcW w:w="3231" w:type="dxa"/>
            <w:shd w:val="clear" w:color="auto" w:fill="17365D"/>
            <w:tcMar>
              <w:top w:w="90" w:type="dxa"/>
              <w:left w:w="100" w:type="dxa"/>
              <w:bottom w:w="90" w:type="dxa"/>
              <w:right w:w="100" w:type="dxa"/>
            </w:tcMar>
            <w:vAlign w:val="center"/>
          </w:tcPr>
          <w:p w14:paraId="69049C87" w14:textId="77777777" w:rsidR="00E40C7D" w:rsidRPr="001D183D" w:rsidRDefault="00000000">
            <w:pPr>
              <w:spacing w:after="0"/>
              <w:rPr>
                <w:rFonts w:hint="eastAsia"/>
                <w:color w:val="auto"/>
              </w:rPr>
            </w:pPr>
            <w:r w:rsidRPr="001D183D">
              <w:rPr>
                <w:b/>
                <w:color w:val="auto"/>
                <w:sz w:val="17"/>
              </w:rPr>
              <w:t>Opción</w:t>
            </w:r>
          </w:p>
        </w:tc>
        <w:tc>
          <w:tcPr>
            <w:tcW w:w="3288" w:type="dxa"/>
            <w:shd w:val="clear" w:color="auto" w:fill="17365D"/>
            <w:tcMar>
              <w:top w:w="90" w:type="dxa"/>
              <w:left w:w="100" w:type="dxa"/>
              <w:bottom w:w="90" w:type="dxa"/>
              <w:right w:w="100" w:type="dxa"/>
            </w:tcMar>
            <w:vAlign w:val="center"/>
          </w:tcPr>
          <w:p w14:paraId="70F5DC01" w14:textId="77777777" w:rsidR="00E40C7D" w:rsidRPr="001D183D" w:rsidRDefault="00000000">
            <w:pPr>
              <w:spacing w:after="0"/>
              <w:rPr>
                <w:rFonts w:hint="eastAsia"/>
                <w:color w:val="auto"/>
              </w:rPr>
            </w:pPr>
            <w:r w:rsidRPr="001D183D">
              <w:rPr>
                <w:b/>
                <w:color w:val="auto"/>
                <w:sz w:val="17"/>
              </w:rPr>
              <w:t>Dato clave</w:t>
            </w:r>
          </w:p>
        </w:tc>
      </w:tr>
      <w:tr w:rsidR="001D183D" w:rsidRPr="001D183D" w14:paraId="46BC1A5D" w14:textId="77777777">
        <w:trPr>
          <w:cantSplit/>
          <w:jc w:val="center"/>
        </w:trPr>
        <w:tc>
          <w:tcPr>
            <w:tcW w:w="2948" w:type="dxa"/>
            <w:tcMar>
              <w:top w:w="90" w:type="dxa"/>
              <w:left w:w="100" w:type="dxa"/>
              <w:bottom w:w="90" w:type="dxa"/>
              <w:right w:w="100" w:type="dxa"/>
            </w:tcMar>
          </w:tcPr>
          <w:p w14:paraId="385F94BD" w14:textId="77777777" w:rsidR="00E40C7D" w:rsidRPr="001D183D" w:rsidRDefault="00000000">
            <w:pPr>
              <w:spacing w:after="0" w:line="240" w:lineRule="auto"/>
              <w:rPr>
                <w:rFonts w:hint="eastAsia"/>
                <w:color w:val="auto"/>
              </w:rPr>
            </w:pPr>
            <w:proofErr w:type="spellStart"/>
            <w:r w:rsidRPr="001D183D">
              <w:rPr>
                <w:color w:val="auto"/>
                <w:sz w:val="17"/>
              </w:rPr>
              <w:t>Vehículo</w:t>
            </w:r>
            <w:proofErr w:type="spellEnd"/>
            <w:r w:rsidRPr="001D183D">
              <w:rPr>
                <w:color w:val="auto"/>
                <w:sz w:val="17"/>
              </w:rPr>
              <w:t xml:space="preserve"> de INDPACK</w:t>
            </w:r>
          </w:p>
        </w:tc>
        <w:tc>
          <w:tcPr>
            <w:tcW w:w="3231" w:type="dxa"/>
            <w:tcMar>
              <w:top w:w="90" w:type="dxa"/>
              <w:left w:w="100" w:type="dxa"/>
              <w:bottom w:w="90" w:type="dxa"/>
              <w:right w:w="100" w:type="dxa"/>
            </w:tcMar>
          </w:tcPr>
          <w:p w14:paraId="45D9F96A" w14:textId="77777777" w:rsidR="00E40C7D" w:rsidRPr="001D183D" w:rsidRDefault="00000000">
            <w:pPr>
              <w:spacing w:after="0" w:line="240" w:lineRule="auto"/>
              <w:rPr>
                <w:rFonts w:hint="eastAsia"/>
                <w:color w:val="auto"/>
              </w:rPr>
            </w:pPr>
            <w:r w:rsidRPr="001D183D">
              <w:rPr>
                <w:color w:val="auto"/>
                <w:sz w:val="17"/>
              </w:rPr>
              <w:t>Vehículo propio</w:t>
            </w:r>
          </w:p>
        </w:tc>
        <w:tc>
          <w:tcPr>
            <w:tcW w:w="3288" w:type="dxa"/>
            <w:tcMar>
              <w:top w:w="90" w:type="dxa"/>
              <w:left w:w="100" w:type="dxa"/>
              <w:bottom w:w="90" w:type="dxa"/>
              <w:right w:w="100" w:type="dxa"/>
            </w:tcMar>
          </w:tcPr>
          <w:p w14:paraId="564240C8" w14:textId="77777777" w:rsidR="00E40C7D" w:rsidRPr="001D183D" w:rsidRDefault="00000000">
            <w:pPr>
              <w:spacing w:after="0" w:line="240" w:lineRule="auto"/>
              <w:rPr>
                <w:rFonts w:hint="eastAsia"/>
                <w:color w:val="auto"/>
                <w:lang w:val="es-PE"/>
              </w:rPr>
            </w:pPr>
            <w:r w:rsidRPr="001D183D">
              <w:rPr>
                <w:color w:val="auto"/>
                <w:sz w:val="17"/>
                <w:lang w:val="es-PE"/>
              </w:rPr>
              <w:t>Seleccione empleado conductor y unidad de flota.</w:t>
            </w:r>
          </w:p>
        </w:tc>
      </w:tr>
      <w:tr w:rsidR="001D183D" w:rsidRPr="001D183D" w14:paraId="3AA8D720" w14:textId="77777777">
        <w:trPr>
          <w:cantSplit/>
          <w:jc w:val="center"/>
        </w:trPr>
        <w:tc>
          <w:tcPr>
            <w:tcW w:w="2948" w:type="dxa"/>
            <w:shd w:val="clear" w:color="auto" w:fill="F8F9FA"/>
            <w:tcMar>
              <w:top w:w="90" w:type="dxa"/>
              <w:left w:w="100" w:type="dxa"/>
              <w:bottom w:w="90" w:type="dxa"/>
              <w:right w:w="100" w:type="dxa"/>
            </w:tcMar>
          </w:tcPr>
          <w:p w14:paraId="394C363B" w14:textId="77777777" w:rsidR="00E40C7D" w:rsidRPr="001D183D" w:rsidRDefault="00000000">
            <w:pPr>
              <w:spacing w:after="0" w:line="240" w:lineRule="auto"/>
              <w:rPr>
                <w:rFonts w:hint="eastAsia"/>
                <w:color w:val="auto"/>
                <w:lang w:val="es-PE"/>
              </w:rPr>
            </w:pPr>
            <w:r w:rsidRPr="001D183D">
              <w:rPr>
                <w:color w:val="auto"/>
                <w:sz w:val="17"/>
                <w:lang w:val="es-PE"/>
              </w:rPr>
              <w:t>Cliente o particular, sin empresa transportista</w:t>
            </w:r>
          </w:p>
        </w:tc>
        <w:tc>
          <w:tcPr>
            <w:tcW w:w="3231" w:type="dxa"/>
            <w:shd w:val="clear" w:color="auto" w:fill="F8F9FA"/>
            <w:tcMar>
              <w:top w:w="90" w:type="dxa"/>
              <w:left w:w="100" w:type="dxa"/>
              <w:bottom w:w="90" w:type="dxa"/>
              <w:right w:w="100" w:type="dxa"/>
            </w:tcMar>
          </w:tcPr>
          <w:p w14:paraId="3BC9441C" w14:textId="77777777" w:rsidR="00E40C7D" w:rsidRPr="001D183D" w:rsidRDefault="00000000">
            <w:pPr>
              <w:spacing w:after="0" w:line="240" w:lineRule="auto"/>
              <w:rPr>
                <w:rFonts w:hint="eastAsia"/>
                <w:color w:val="auto"/>
              </w:rPr>
            </w:pPr>
            <w:proofErr w:type="spellStart"/>
            <w:r w:rsidRPr="001D183D">
              <w:rPr>
                <w:color w:val="auto"/>
                <w:sz w:val="17"/>
              </w:rPr>
              <w:t>Carro</w:t>
            </w:r>
            <w:proofErr w:type="spellEnd"/>
            <w:r w:rsidRPr="001D183D">
              <w:rPr>
                <w:color w:val="auto"/>
                <w:sz w:val="17"/>
              </w:rPr>
              <w:t xml:space="preserve"> particular</w:t>
            </w:r>
          </w:p>
        </w:tc>
        <w:tc>
          <w:tcPr>
            <w:tcW w:w="3288" w:type="dxa"/>
            <w:shd w:val="clear" w:color="auto" w:fill="F8F9FA"/>
            <w:tcMar>
              <w:top w:w="90" w:type="dxa"/>
              <w:left w:w="100" w:type="dxa"/>
              <w:bottom w:w="90" w:type="dxa"/>
              <w:right w:w="100" w:type="dxa"/>
            </w:tcMar>
          </w:tcPr>
          <w:p w14:paraId="3346B55F" w14:textId="77777777" w:rsidR="00E40C7D" w:rsidRPr="001D183D" w:rsidRDefault="00000000">
            <w:pPr>
              <w:spacing w:after="0" w:line="240" w:lineRule="auto"/>
              <w:rPr>
                <w:rFonts w:hint="eastAsia"/>
                <w:color w:val="auto"/>
                <w:lang w:val="es-PE"/>
              </w:rPr>
            </w:pPr>
            <w:r w:rsidRPr="001D183D">
              <w:rPr>
                <w:color w:val="auto"/>
                <w:sz w:val="17"/>
                <w:lang w:val="es-PE"/>
              </w:rPr>
              <w:t>Ingrese placa, DNI, nombre y licencia.</w:t>
            </w:r>
          </w:p>
        </w:tc>
      </w:tr>
      <w:tr w:rsidR="001D183D" w:rsidRPr="001D183D" w14:paraId="67348ECF" w14:textId="77777777">
        <w:trPr>
          <w:cantSplit/>
          <w:jc w:val="center"/>
        </w:trPr>
        <w:tc>
          <w:tcPr>
            <w:tcW w:w="2948" w:type="dxa"/>
            <w:tcMar>
              <w:top w:w="90" w:type="dxa"/>
              <w:left w:w="100" w:type="dxa"/>
              <w:bottom w:w="90" w:type="dxa"/>
              <w:right w:w="100" w:type="dxa"/>
            </w:tcMar>
          </w:tcPr>
          <w:p w14:paraId="7A51C9C0" w14:textId="77777777" w:rsidR="00E40C7D" w:rsidRPr="001D183D" w:rsidRDefault="00000000">
            <w:pPr>
              <w:spacing w:after="0" w:line="240" w:lineRule="auto"/>
              <w:rPr>
                <w:rFonts w:hint="eastAsia"/>
                <w:color w:val="auto"/>
                <w:lang w:val="es-PE"/>
              </w:rPr>
            </w:pPr>
            <w:r w:rsidRPr="001D183D">
              <w:rPr>
                <w:color w:val="auto"/>
                <w:sz w:val="17"/>
                <w:lang w:val="es-PE"/>
              </w:rPr>
              <w:t>Empresa transportista que emitirá GRE 31</w:t>
            </w:r>
          </w:p>
        </w:tc>
        <w:tc>
          <w:tcPr>
            <w:tcW w:w="3231" w:type="dxa"/>
            <w:tcMar>
              <w:top w:w="90" w:type="dxa"/>
              <w:left w:w="100" w:type="dxa"/>
              <w:bottom w:w="90" w:type="dxa"/>
              <w:right w:w="100" w:type="dxa"/>
            </w:tcMar>
          </w:tcPr>
          <w:p w14:paraId="2EB5D6DE" w14:textId="77777777" w:rsidR="00E40C7D" w:rsidRPr="001D183D" w:rsidRDefault="00000000">
            <w:pPr>
              <w:spacing w:after="0" w:line="240" w:lineRule="auto"/>
              <w:rPr>
                <w:rFonts w:hint="eastAsia"/>
                <w:color w:val="auto"/>
                <w:lang w:val="es-PE"/>
              </w:rPr>
            </w:pPr>
            <w:r w:rsidRPr="001D183D">
              <w:rPr>
                <w:color w:val="auto"/>
                <w:sz w:val="17"/>
                <w:lang w:val="es-PE"/>
              </w:rPr>
              <w:t>Empresa de transporte, registro desactivado</w:t>
            </w:r>
          </w:p>
        </w:tc>
        <w:tc>
          <w:tcPr>
            <w:tcW w:w="3288" w:type="dxa"/>
            <w:tcMar>
              <w:top w:w="90" w:type="dxa"/>
              <w:left w:w="100" w:type="dxa"/>
              <w:bottom w:w="90" w:type="dxa"/>
              <w:right w:w="100" w:type="dxa"/>
            </w:tcMar>
          </w:tcPr>
          <w:p w14:paraId="1100CFE7" w14:textId="77777777" w:rsidR="00E40C7D" w:rsidRPr="001D183D" w:rsidRDefault="00000000">
            <w:pPr>
              <w:spacing w:after="0" w:line="240" w:lineRule="auto"/>
              <w:rPr>
                <w:rFonts w:hint="eastAsia"/>
                <w:color w:val="auto"/>
                <w:lang w:val="es-PE"/>
              </w:rPr>
            </w:pPr>
            <w:r w:rsidRPr="001D183D">
              <w:rPr>
                <w:color w:val="auto"/>
                <w:sz w:val="17"/>
                <w:lang w:val="es-PE"/>
              </w:rPr>
              <w:t>Caso 1: declarar solo RUC/razón/MTC del transportista.</w:t>
            </w:r>
          </w:p>
        </w:tc>
      </w:tr>
      <w:tr w:rsidR="001D183D" w:rsidRPr="001D183D" w14:paraId="53EDF872" w14:textId="77777777">
        <w:trPr>
          <w:cantSplit/>
          <w:jc w:val="center"/>
        </w:trPr>
        <w:tc>
          <w:tcPr>
            <w:tcW w:w="2948" w:type="dxa"/>
            <w:shd w:val="clear" w:color="auto" w:fill="F8F9FA"/>
            <w:tcMar>
              <w:top w:w="90" w:type="dxa"/>
              <w:left w:w="100" w:type="dxa"/>
              <w:bottom w:w="90" w:type="dxa"/>
              <w:right w:w="100" w:type="dxa"/>
            </w:tcMar>
          </w:tcPr>
          <w:p w14:paraId="66577663" w14:textId="77777777" w:rsidR="00E40C7D" w:rsidRPr="001D183D" w:rsidRDefault="00000000">
            <w:pPr>
              <w:spacing w:after="0" w:line="240" w:lineRule="auto"/>
              <w:rPr>
                <w:rFonts w:hint="eastAsia"/>
                <w:color w:val="auto"/>
                <w:lang w:val="es-PE"/>
              </w:rPr>
            </w:pPr>
            <w:r w:rsidRPr="001D183D">
              <w:rPr>
                <w:color w:val="auto"/>
                <w:sz w:val="17"/>
                <w:lang w:val="es-PE"/>
              </w:rPr>
              <w:t>Empresa transportista y se declararán sus unidades</w:t>
            </w:r>
          </w:p>
        </w:tc>
        <w:tc>
          <w:tcPr>
            <w:tcW w:w="3231" w:type="dxa"/>
            <w:shd w:val="clear" w:color="auto" w:fill="F8F9FA"/>
            <w:tcMar>
              <w:top w:w="90" w:type="dxa"/>
              <w:left w:w="100" w:type="dxa"/>
              <w:bottom w:w="90" w:type="dxa"/>
              <w:right w:w="100" w:type="dxa"/>
            </w:tcMar>
          </w:tcPr>
          <w:p w14:paraId="44658FFA" w14:textId="77777777" w:rsidR="00E40C7D" w:rsidRPr="001D183D" w:rsidRDefault="00000000">
            <w:pPr>
              <w:spacing w:after="0" w:line="240" w:lineRule="auto"/>
              <w:rPr>
                <w:rFonts w:hint="eastAsia"/>
                <w:color w:val="auto"/>
                <w:lang w:val="es-PE"/>
              </w:rPr>
            </w:pPr>
            <w:r w:rsidRPr="001D183D">
              <w:rPr>
                <w:color w:val="auto"/>
                <w:sz w:val="17"/>
                <w:lang w:val="es-PE"/>
              </w:rPr>
              <w:t>Empresa de transporte, registro activado</w:t>
            </w:r>
          </w:p>
        </w:tc>
        <w:tc>
          <w:tcPr>
            <w:tcW w:w="3288" w:type="dxa"/>
            <w:shd w:val="clear" w:color="auto" w:fill="F8F9FA"/>
            <w:tcMar>
              <w:top w:w="90" w:type="dxa"/>
              <w:left w:w="100" w:type="dxa"/>
              <w:bottom w:w="90" w:type="dxa"/>
              <w:right w:w="100" w:type="dxa"/>
            </w:tcMar>
          </w:tcPr>
          <w:p w14:paraId="075145C3" w14:textId="77777777" w:rsidR="00E40C7D" w:rsidRPr="001D183D" w:rsidRDefault="00000000">
            <w:pPr>
              <w:spacing w:after="0" w:line="240" w:lineRule="auto"/>
              <w:rPr>
                <w:rFonts w:hint="eastAsia"/>
                <w:color w:val="auto"/>
                <w:lang w:val="es-PE"/>
              </w:rPr>
            </w:pPr>
            <w:r w:rsidRPr="001D183D">
              <w:rPr>
                <w:color w:val="auto"/>
                <w:sz w:val="17"/>
                <w:lang w:val="es-PE"/>
              </w:rPr>
              <w:t>Casos 2/3: datos completos en Transporte y Logística de la OV.</w:t>
            </w:r>
          </w:p>
        </w:tc>
      </w:tr>
    </w:tbl>
    <w:p w14:paraId="6B610680" w14:textId="77777777" w:rsidR="00E40C7D" w:rsidRPr="001D183D" w:rsidRDefault="00E40C7D">
      <w:pPr>
        <w:spacing w:after="0"/>
        <w:rPr>
          <w:rFonts w:hint="eastAsia"/>
          <w:color w:val="auto"/>
          <w:lang w:val="es-PE"/>
        </w:rPr>
      </w:pPr>
    </w:p>
    <w:p w14:paraId="04435B95" w14:textId="77777777" w:rsidR="00E40C7D" w:rsidRPr="001D183D" w:rsidRDefault="00000000">
      <w:pPr>
        <w:rPr>
          <w:rFonts w:hint="eastAsia"/>
          <w:color w:val="auto"/>
          <w:lang w:val="es-PE"/>
        </w:rPr>
      </w:pPr>
      <w:r w:rsidRPr="001D183D">
        <w:rPr>
          <w:color w:val="auto"/>
          <w:lang w:val="es-PE"/>
        </w:rPr>
        <w:br w:type="page"/>
      </w:r>
    </w:p>
    <w:p w14:paraId="271D1901" w14:textId="77777777" w:rsidR="00E40C7D" w:rsidRPr="001D183D" w:rsidRDefault="00000000">
      <w:pPr>
        <w:pStyle w:val="Ttulo1"/>
        <w:rPr>
          <w:color w:val="auto"/>
          <w:lang w:val="es-PE"/>
        </w:rPr>
      </w:pPr>
      <w:r w:rsidRPr="001D183D">
        <w:rPr>
          <w:color w:val="auto"/>
          <w:lang w:val="es-PE"/>
        </w:rPr>
        <w:lastRenderedPageBreak/>
        <w:t>Anexo B. Catálogos visibles en el sistema</w:t>
      </w:r>
    </w:p>
    <w:p w14:paraId="225505D8" w14:textId="77777777" w:rsidR="00E40C7D" w:rsidRPr="001D183D" w:rsidRDefault="00000000">
      <w:pPr>
        <w:pStyle w:val="Ttulo2"/>
        <w:rPr>
          <w:color w:val="auto"/>
        </w:rPr>
      </w:pPr>
      <w:r w:rsidRPr="001D183D">
        <w:rPr>
          <w:color w:val="auto"/>
        </w:rPr>
        <w:t xml:space="preserve">B.1 </w:t>
      </w:r>
      <w:proofErr w:type="spellStart"/>
      <w:r w:rsidRPr="001D183D">
        <w:rPr>
          <w:color w:val="auto"/>
        </w:rPr>
        <w:t>Tipos</w:t>
      </w:r>
      <w:proofErr w:type="spellEnd"/>
      <w:r w:rsidRPr="001D183D">
        <w:rPr>
          <w:color w:val="auto"/>
        </w:rPr>
        <w:t xml:space="preserve"> de </w:t>
      </w:r>
      <w:proofErr w:type="spellStart"/>
      <w:r w:rsidRPr="001D183D">
        <w:rPr>
          <w:color w:val="auto"/>
        </w:rPr>
        <w:t>documento</w:t>
      </w:r>
      <w:proofErr w:type="spellEnd"/>
    </w:p>
    <w:tbl>
      <w:tblPr>
        <w:tblStyle w:val="Tablaconcuadrcula"/>
        <w:tblW w:w="0" w:type="auto"/>
        <w:jc w:val="center"/>
        <w:tblLayout w:type="fixed"/>
        <w:tblLook w:val="04A0" w:firstRow="1" w:lastRow="0" w:firstColumn="1" w:lastColumn="0" w:noHBand="0" w:noVBand="1"/>
      </w:tblPr>
      <w:tblGrid>
        <w:gridCol w:w="1701"/>
        <w:gridCol w:w="7767"/>
      </w:tblGrid>
      <w:tr w:rsidR="001D183D" w:rsidRPr="001D183D" w14:paraId="40270C0D" w14:textId="77777777">
        <w:trPr>
          <w:tblHeader/>
          <w:jc w:val="center"/>
        </w:trPr>
        <w:tc>
          <w:tcPr>
            <w:tcW w:w="1701" w:type="dxa"/>
            <w:shd w:val="clear" w:color="auto" w:fill="17365D"/>
            <w:tcMar>
              <w:top w:w="90" w:type="dxa"/>
              <w:left w:w="100" w:type="dxa"/>
              <w:bottom w:w="90" w:type="dxa"/>
              <w:right w:w="100" w:type="dxa"/>
            </w:tcMar>
            <w:vAlign w:val="center"/>
          </w:tcPr>
          <w:p w14:paraId="32CDF813" w14:textId="77777777" w:rsidR="00E40C7D" w:rsidRPr="001D183D" w:rsidRDefault="00000000">
            <w:pPr>
              <w:spacing w:after="0"/>
              <w:rPr>
                <w:rFonts w:hint="eastAsia"/>
                <w:color w:val="auto"/>
              </w:rPr>
            </w:pPr>
            <w:r w:rsidRPr="001D183D">
              <w:rPr>
                <w:b/>
                <w:color w:val="auto"/>
                <w:sz w:val="17"/>
              </w:rPr>
              <w:t>Código</w:t>
            </w:r>
          </w:p>
        </w:tc>
        <w:tc>
          <w:tcPr>
            <w:tcW w:w="7767" w:type="dxa"/>
            <w:shd w:val="clear" w:color="auto" w:fill="17365D"/>
            <w:tcMar>
              <w:top w:w="90" w:type="dxa"/>
              <w:left w:w="100" w:type="dxa"/>
              <w:bottom w:w="90" w:type="dxa"/>
              <w:right w:w="100" w:type="dxa"/>
            </w:tcMar>
            <w:vAlign w:val="center"/>
          </w:tcPr>
          <w:p w14:paraId="22B2CB1E" w14:textId="77777777" w:rsidR="00E40C7D" w:rsidRPr="001D183D" w:rsidRDefault="00000000">
            <w:pPr>
              <w:spacing w:after="0"/>
              <w:rPr>
                <w:rFonts w:hint="eastAsia"/>
                <w:color w:val="auto"/>
              </w:rPr>
            </w:pPr>
            <w:r w:rsidRPr="001D183D">
              <w:rPr>
                <w:b/>
                <w:color w:val="auto"/>
                <w:sz w:val="17"/>
              </w:rPr>
              <w:t>Descripción</w:t>
            </w:r>
          </w:p>
        </w:tc>
      </w:tr>
      <w:tr w:rsidR="001D183D" w:rsidRPr="001D183D" w14:paraId="0BC27AAA" w14:textId="77777777">
        <w:trPr>
          <w:cantSplit/>
          <w:jc w:val="center"/>
        </w:trPr>
        <w:tc>
          <w:tcPr>
            <w:tcW w:w="1701" w:type="dxa"/>
            <w:tcMar>
              <w:top w:w="90" w:type="dxa"/>
              <w:left w:w="100" w:type="dxa"/>
              <w:bottom w:w="90" w:type="dxa"/>
              <w:right w:w="100" w:type="dxa"/>
            </w:tcMar>
          </w:tcPr>
          <w:p w14:paraId="35061382" w14:textId="77777777" w:rsidR="00E40C7D" w:rsidRPr="001D183D" w:rsidRDefault="00000000">
            <w:pPr>
              <w:spacing w:after="0" w:line="240" w:lineRule="auto"/>
              <w:rPr>
                <w:rFonts w:hint="eastAsia"/>
                <w:color w:val="auto"/>
              </w:rPr>
            </w:pPr>
            <w:r w:rsidRPr="001D183D">
              <w:rPr>
                <w:color w:val="auto"/>
                <w:sz w:val="17"/>
              </w:rPr>
              <w:t>01</w:t>
            </w:r>
          </w:p>
        </w:tc>
        <w:tc>
          <w:tcPr>
            <w:tcW w:w="7767" w:type="dxa"/>
            <w:tcMar>
              <w:top w:w="90" w:type="dxa"/>
              <w:left w:w="100" w:type="dxa"/>
              <w:bottom w:w="90" w:type="dxa"/>
              <w:right w:w="100" w:type="dxa"/>
            </w:tcMar>
          </w:tcPr>
          <w:p w14:paraId="45273253" w14:textId="77777777" w:rsidR="00E40C7D" w:rsidRPr="001D183D" w:rsidRDefault="00000000">
            <w:pPr>
              <w:spacing w:after="0" w:line="240" w:lineRule="auto"/>
              <w:rPr>
                <w:rFonts w:hint="eastAsia"/>
                <w:color w:val="auto"/>
              </w:rPr>
            </w:pPr>
            <w:r w:rsidRPr="001D183D">
              <w:rPr>
                <w:color w:val="auto"/>
                <w:sz w:val="17"/>
              </w:rPr>
              <w:t>Factura</w:t>
            </w:r>
          </w:p>
        </w:tc>
      </w:tr>
      <w:tr w:rsidR="001D183D" w:rsidRPr="001D183D" w14:paraId="2379D19C" w14:textId="77777777">
        <w:trPr>
          <w:cantSplit/>
          <w:jc w:val="center"/>
        </w:trPr>
        <w:tc>
          <w:tcPr>
            <w:tcW w:w="1701" w:type="dxa"/>
            <w:shd w:val="clear" w:color="auto" w:fill="F8F9FA"/>
            <w:tcMar>
              <w:top w:w="90" w:type="dxa"/>
              <w:left w:w="100" w:type="dxa"/>
              <w:bottom w:w="90" w:type="dxa"/>
              <w:right w:w="100" w:type="dxa"/>
            </w:tcMar>
          </w:tcPr>
          <w:p w14:paraId="3EE87D70" w14:textId="77777777" w:rsidR="00E40C7D" w:rsidRPr="001D183D" w:rsidRDefault="00000000">
            <w:pPr>
              <w:spacing w:after="0" w:line="240" w:lineRule="auto"/>
              <w:rPr>
                <w:rFonts w:hint="eastAsia"/>
                <w:color w:val="auto"/>
              </w:rPr>
            </w:pPr>
            <w:r w:rsidRPr="001D183D">
              <w:rPr>
                <w:color w:val="auto"/>
                <w:sz w:val="17"/>
              </w:rPr>
              <w:t>07</w:t>
            </w:r>
          </w:p>
        </w:tc>
        <w:tc>
          <w:tcPr>
            <w:tcW w:w="7767" w:type="dxa"/>
            <w:shd w:val="clear" w:color="auto" w:fill="F8F9FA"/>
            <w:tcMar>
              <w:top w:w="90" w:type="dxa"/>
              <w:left w:w="100" w:type="dxa"/>
              <w:bottom w:w="90" w:type="dxa"/>
              <w:right w:w="100" w:type="dxa"/>
            </w:tcMar>
          </w:tcPr>
          <w:p w14:paraId="7820F592" w14:textId="77777777" w:rsidR="00E40C7D" w:rsidRPr="001D183D" w:rsidRDefault="00000000">
            <w:pPr>
              <w:spacing w:after="0" w:line="240" w:lineRule="auto"/>
              <w:rPr>
                <w:rFonts w:hint="eastAsia"/>
                <w:color w:val="auto"/>
              </w:rPr>
            </w:pPr>
            <w:r w:rsidRPr="001D183D">
              <w:rPr>
                <w:color w:val="auto"/>
                <w:sz w:val="17"/>
              </w:rPr>
              <w:t>Nota de Crédito</w:t>
            </w:r>
          </w:p>
        </w:tc>
      </w:tr>
      <w:tr w:rsidR="001D183D" w:rsidRPr="001D183D" w14:paraId="3381F3B0" w14:textId="77777777">
        <w:trPr>
          <w:cantSplit/>
          <w:jc w:val="center"/>
        </w:trPr>
        <w:tc>
          <w:tcPr>
            <w:tcW w:w="1701" w:type="dxa"/>
            <w:tcMar>
              <w:top w:w="90" w:type="dxa"/>
              <w:left w:w="100" w:type="dxa"/>
              <w:bottom w:w="90" w:type="dxa"/>
              <w:right w:w="100" w:type="dxa"/>
            </w:tcMar>
          </w:tcPr>
          <w:p w14:paraId="136B12FC" w14:textId="77777777" w:rsidR="00E40C7D" w:rsidRPr="001D183D" w:rsidRDefault="00000000">
            <w:pPr>
              <w:spacing w:after="0" w:line="240" w:lineRule="auto"/>
              <w:rPr>
                <w:rFonts w:hint="eastAsia"/>
                <w:color w:val="auto"/>
              </w:rPr>
            </w:pPr>
            <w:r w:rsidRPr="001D183D">
              <w:rPr>
                <w:color w:val="auto"/>
                <w:sz w:val="17"/>
              </w:rPr>
              <w:t>08</w:t>
            </w:r>
          </w:p>
        </w:tc>
        <w:tc>
          <w:tcPr>
            <w:tcW w:w="7767" w:type="dxa"/>
            <w:tcMar>
              <w:top w:w="90" w:type="dxa"/>
              <w:left w:w="100" w:type="dxa"/>
              <w:bottom w:w="90" w:type="dxa"/>
              <w:right w:w="100" w:type="dxa"/>
            </w:tcMar>
          </w:tcPr>
          <w:p w14:paraId="0DC401B3" w14:textId="77777777" w:rsidR="00E40C7D" w:rsidRPr="001D183D" w:rsidRDefault="00000000">
            <w:pPr>
              <w:spacing w:after="0" w:line="240" w:lineRule="auto"/>
              <w:rPr>
                <w:rFonts w:hint="eastAsia"/>
                <w:color w:val="auto"/>
              </w:rPr>
            </w:pPr>
            <w:r w:rsidRPr="001D183D">
              <w:rPr>
                <w:color w:val="auto"/>
                <w:sz w:val="17"/>
              </w:rPr>
              <w:t>Nota de Débito</w:t>
            </w:r>
          </w:p>
        </w:tc>
      </w:tr>
      <w:tr w:rsidR="001D183D" w:rsidRPr="001D183D" w14:paraId="292A20EB" w14:textId="77777777">
        <w:trPr>
          <w:cantSplit/>
          <w:jc w:val="center"/>
        </w:trPr>
        <w:tc>
          <w:tcPr>
            <w:tcW w:w="1701" w:type="dxa"/>
            <w:shd w:val="clear" w:color="auto" w:fill="F8F9FA"/>
            <w:tcMar>
              <w:top w:w="90" w:type="dxa"/>
              <w:left w:w="100" w:type="dxa"/>
              <w:bottom w:w="90" w:type="dxa"/>
              <w:right w:w="100" w:type="dxa"/>
            </w:tcMar>
          </w:tcPr>
          <w:p w14:paraId="1B6E819A" w14:textId="77777777" w:rsidR="00E40C7D" w:rsidRPr="001D183D" w:rsidRDefault="00000000">
            <w:pPr>
              <w:spacing w:after="0" w:line="240" w:lineRule="auto"/>
              <w:rPr>
                <w:rFonts w:hint="eastAsia"/>
                <w:color w:val="auto"/>
              </w:rPr>
            </w:pPr>
            <w:r w:rsidRPr="001D183D">
              <w:rPr>
                <w:color w:val="auto"/>
                <w:sz w:val="17"/>
              </w:rPr>
              <w:t>09</w:t>
            </w:r>
          </w:p>
        </w:tc>
        <w:tc>
          <w:tcPr>
            <w:tcW w:w="7767" w:type="dxa"/>
            <w:shd w:val="clear" w:color="auto" w:fill="F8F9FA"/>
            <w:tcMar>
              <w:top w:w="90" w:type="dxa"/>
              <w:left w:w="100" w:type="dxa"/>
              <w:bottom w:w="90" w:type="dxa"/>
              <w:right w:w="100" w:type="dxa"/>
            </w:tcMar>
          </w:tcPr>
          <w:p w14:paraId="796EC28A" w14:textId="77777777" w:rsidR="00E40C7D" w:rsidRPr="001D183D" w:rsidRDefault="00000000">
            <w:pPr>
              <w:spacing w:after="0" w:line="240" w:lineRule="auto"/>
              <w:rPr>
                <w:rFonts w:hint="eastAsia"/>
                <w:color w:val="auto"/>
              </w:rPr>
            </w:pPr>
            <w:r w:rsidRPr="001D183D">
              <w:rPr>
                <w:color w:val="auto"/>
                <w:sz w:val="17"/>
              </w:rPr>
              <w:t>Guía de Remisión Remitente</w:t>
            </w:r>
          </w:p>
        </w:tc>
      </w:tr>
      <w:tr w:rsidR="001D183D" w:rsidRPr="001D183D" w14:paraId="13E23135" w14:textId="77777777">
        <w:trPr>
          <w:cantSplit/>
          <w:jc w:val="center"/>
        </w:trPr>
        <w:tc>
          <w:tcPr>
            <w:tcW w:w="1701" w:type="dxa"/>
            <w:tcMar>
              <w:top w:w="90" w:type="dxa"/>
              <w:left w:w="100" w:type="dxa"/>
              <w:bottom w:w="90" w:type="dxa"/>
              <w:right w:w="100" w:type="dxa"/>
            </w:tcMar>
          </w:tcPr>
          <w:p w14:paraId="503DA9B7" w14:textId="77777777" w:rsidR="00E40C7D" w:rsidRPr="001D183D" w:rsidRDefault="00000000">
            <w:pPr>
              <w:spacing w:after="0" w:line="240" w:lineRule="auto"/>
              <w:rPr>
                <w:rFonts w:hint="eastAsia"/>
                <w:color w:val="auto"/>
              </w:rPr>
            </w:pPr>
            <w:r w:rsidRPr="001D183D">
              <w:rPr>
                <w:color w:val="auto"/>
                <w:sz w:val="17"/>
              </w:rPr>
              <w:t>31</w:t>
            </w:r>
          </w:p>
        </w:tc>
        <w:tc>
          <w:tcPr>
            <w:tcW w:w="7767" w:type="dxa"/>
            <w:tcMar>
              <w:top w:w="90" w:type="dxa"/>
              <w:left w:w="100" w:type="dxa"/>
              <w:bottom w:w="90" w:type="dxa"/>
              <w:right w:w="100" w:type="dxa"/>
            </w:tcMar>
          </w:tcPr>
          <w:p w14:paraId="68A4C338" w14:textId="77777777" w:rsidR="00E40C7D" w:rsidRPr="001D183D" w:rsidRDefault="00000000">
            <w:pPr>
              <w:spacing w:after="0" w:line="240" w:lineRule="auto"/>
              <w:rPr>
                <w:rFonts w:hint="eastAsia"/>
                <w:color w:val="auto"/>
                <w:lang w:val="es-PE"/>
              </w:rPr>
            </w:pPr>
            <w:r w:rsidRPr="001D183D">
              <w:rPr>
                <w:color w:val="auto"/>
                <w:sz w:val="17"/>
                <w:lang w:val="es-PE"/>
              </w:rPr>
              <w:t>Guía de Remisión Transportista (solo referencia manual en factura)</w:t>
            </w:r>
          </w:p>
        </w:tc>
      </w:tr>
    </w:tbl>
    <w:p w14:paraId="67868D60" w14:textId="77777777" w:rsidR="00E40C7D" w:rsidRPr="001D183D" w:rsidRDefault="00E40C7D">
      <w:pPr>
        <w:spacing w:after="0"/>
        <w:rPr>
          <w:rFonts w:hint="eastAsia"/>
          <w:color w:val="auto"/>
          <w:lang w:val="es-PE"/>
        </w:rPr>
      </w:pPr>
    </w:p>
    <w:p w14:paraId="2FEA94E3" w14:textId="77777777" w:rsidR="00E40C7D" w:rsidRPr="001D183D" w:rsidRDefault="00000000">
      <w:pPr>
        <w:pStyle w:val="Ttulo2"/>
        <w:rPr>
          <w:color w:val="auto"/>
        </w:rPr>
      </w:pPr>
      <w:r w:rsidRPr="001D183D">
        <w:rPr>
          <w:color w:val="auto"/>
        </w:rPr>
        <w:t xml:space="preserve">B.2 </w:t>
      </w:r>
      <w:proofErr w:type="spellStart"/>
      <w:r w:rsidRPr="001D183D">
        <w:rPr>
          <w:color w:val="auto"/>
        </w:rPr>
        <w:t>Afectación</w:t>
      </w:r>
      <w:proofErr w:type="spellEnd"/>
      <w:r w:rsidRPr="001D183D">
        <w:rPr>
          <w:color w:val="auto"/>
        </w:rPr>
        <w:t xml:space="preserve"> </w:t>
      </w:r>
      <w:proofErr w:type="spellStart"/>
      <w:r w:rsidRPr="001D183D">
        <w:rPr>
          <w:color w:val="auto"/>
        </w:rPr>
        <w:t>tributaria</w:t>
      </w:r>
      <w:proofErr w:type="spellEnd"/>
    </w:p>
    <w:tbl>
      <w:tblPr>
        <w:tblStyle w:val="Tablaconcuadrcula"/>
        <w:tblW w:w="0" w:type="auto"/>
        <w:jc w:val="center"/>
        <w:tblLayout w:type="fixed"/>
        <w:tblLook w:val="04A0" w:firstRow="1" w:lastRow="0" w:firstColumn="1" w:lastColumn="0" w:noHBand="0" w:noVBand="1"/>
      </w:tblPr>
      <w:tblGrid>
        <w:gridCol w:w="1701"/>
        <w:gridCol w:w="5499"/>
        <w:gridCol w:w="2268"/>
      </w:tblGrid>
      <w:tr w:rsidR="001D183D" w:rsidRPr="001D183D" w14:paraId="13D9039B" w14:textId="77777777">
        <w:trPr>
          <w:tblHeader/>
          <w:jc w:val="center"/>
        </w:trPr>
        <w:tc>
          <w:tcPr>
            <w:tcW w:w="1701" w:type="dxa"/>
            <w:shd w:val="clear" w:color="auto" w:fill="17365D"/>
            <w:tcMar>
              <w:top w:w="90" w:type="dxa"/>
              <w:left w:w="100" w:type="dxa"/>
              <w:bottom w:w="90" w:type="dxa"/>
              <w:right w:w="100" w:type="dxa"/>
            </w:tcMar>
            <w:vAlign w:val="center"/>
          </w:tcPr>
          <w:p w14:paraId="555E895A" w14:textId="77777777" w:rsidR="00E40C7D" w:rsidRPr="001D183D" w:rsidRDefault="00000000">
            <w:pPr>
              <w:spacing w:after="0"/>
              <w:rPr>
                <w:rFonts w:hint="eastAsia"/>
                <w:color w:val="auto"/>
              </w:rPr>
            </w:pPr>
            <w:r w:rsidRPr="001D183D">
              <w:rPr>
                <w:b/>
                <w:color w:val="auto"/>
                <w:sz w:val="17"/>
              </w:rPr>
              <w:t>Código</w:t>
            </w:r>
          </w:p>
        </w:tc>
        <w:tc>
          <w:tcPr>
            <w:tcW w:w="5499" w:type="dxa"/>
            <w:shd w:val="clear" w:color="auto" w:fill="17365D"/>
            <w:tcMar>
              <w:top w:w="90" w:type="dxa"/>
              <w:left w:w="100" w:type="dxa"/>
              <w:bottom w:w="90" w:type="dxa"/>
              <w:right w:w="100" w:type="dxa"/>
            </w:tcMar>
            <w:vAlign w:val="center"/>
          </w:tcPr>
          <w:p w14:paraId="26C82713" w14:textId="77777777" w:rsidR="00E40C7D" w:rsidRPr="001D183D" w:rsidRDefault="00000000">
            <w:pPr>
              <w:spacing w:after="0"/>
              <w:rPr>
                <w:rFonts w:hint="eastAsia"/>
                <w:color w:val="auto"/>
              </w:rPr>
            </w:pPr>
            <w:r w:rsidRPr="001D183D">
              <w:rPr>
                <w:b/>
                <w:color w:val="auto"/>
                <w:sz w:val="17"/>
              </w:rPr>
              <w:t>Tratamiento</w:t>
            </w:r>
          </w:p>
        </w:tc>
        <w:tc>
          <w:tcPr>
            <w:tcW w:w="2268" w:type="dxa"/>
            <w:shd w:val="clear" w:color="auto" w:fill="17365D"/>
            <w:tcMar>
              <w:top w:w="90" w:type="dxa"/>
              <w:left w:w="100" w:type="dxa"/>
              <w:bottom w:w="90" w:type="dxa"/>
              <w:right w:w="100" w:type="dxa"/>
            </w:tcMar>
            <w:vAlign w:val="center"/>
          </w:tcPr>
          <w:p w14:paraId="678FD486" w14:textId="77777777" w:rsidR="00E40C7D" w:rsidRPr="001D183D" w:rsidRDefault="00000000">
            <w:pPr>
              <w:spacing w:after="0"/>
              <w:rPr>
                <w:rFonts w:hint="eastAsia"/>
                <w:color w:val="auto"/>
              </w:rPr>
            </w:pPr>
            <w:r w:rsidRPr="001D183D">
              <w:rPr>
                <w:b/>
                <w:color w:val="auto"/>
                <w:sz w:val="17"/>
              </w:rPr>
              <w:t>Tasa</w:t>
            </w:r>
          </w:p>
        </w:tc>
      </w:tr>
      <w:tr w:rsidR="001D183D" w:rsidRPr="001D183D" w14:paraId="1065A06A" w14:textId="77777777">
        <w:trPr>
          <w:cantSplit/>
          <w:jc w:val="center"/>
        </w:trPr>
        <w:tc>
          <w:tcPr>
            <w:tcW w:w="1701" w:type="dxa"/>
            <w:tcMar>
              <w:top w:w="90" w:type="dxa"/>
              <w:left w:w="100" w:type="dxa"/>
              <w:bottom w:w="90" w:type="dxa"/>
              <w:right w:w="100" w:type="dxa"/>
            </w:tcMar>
          </w:tcPr>
          <w:p w14:paraId="076C0C81" w14:textId="77777777" w:rsidR="00E40C7D" w:rsidRPr="001D183D" w:rsidRDefault="00000000">
            <w:pPr>
              <w:spacing w:after="0" w:line="240" w:lineRule="auto"/>
              <w:rPr>
                <w:rFonts w:hint="eastAsia"/>
                <w:color w:val="auto"/>
              </w:rPr>
            </w:pPr>
            <w:r w:rsidRPr="001D183D">
              <w:rPr>
                <w:color w:val="auto"/>
                <w:sz w:val="17"/>
              </w:rPr>
              <w:t>10</w:t>
            </w:r>
          </w:p>
        </w:tc>
        <w:tc>
          <w:tcPr>
            <w:tcW w:w="5499" w:type="dxa"/>
            <w:tcMar>
              <w:top w:w="90" w:type="dxa"/>
              <w:left w:w="100" w:type="dxa"/>
              <w:bottom w:w="90" w:type="dxa"/>
              <w:right w:w="100" w:type="dxa"/>
            </w:tcMar>
          </w:tcPr>
          <w:p w14:paraId="5728775F" w14:textId="77777777" w:rsidR="00E40C7D" w:rsidRPr="001D183D" w:rsidRDefault="00000000">
            <w:pPr>
              <w:spacing w:after="0" w:line="240" w:lineRule="auto"/>
              <w:rPr>
                <w:rFonts w:hint="eastAsia"/>
                <w:color w:val="auto"/>
              </w:rPr>
            </w:pPr>
            <w:r w:rsidRPr="001D183D">
              <w:rPr>
                <w:color w:val="auto"/>
                <w:sz w:val="17"/>
              </w:rPr>
              <w:t>Gravado</w:t>
            </w:r>
          </w:p>
        </w:tc>
        <w:tc>
          <w:tcPr>
            <w:tcW w:w="2268" w:type="dxa"/>
            <w:tcMar>
              <w:top w:w="90" w:type="dxa"/>
              <w:left w:w="100" w:type="dxa"/>
              <w:bottom w:w="90" w:type="dxa"/>
              <w:right w:w="100" w:type="dxa"/>
            </w:tcMar>
          </w:tcPr>
          <w:p w14:paraId="46784E6E" w14:textId="77777777" w:rsidR="00E40C7D" w:rsidRPr="001D183D" w:rsidRDefault="00000000">
            <w:pPr>
              <w:spacing w:after="0" w:line="240" w:lineRule="auto"/>
              <w:rPr>
                <w:rFonts w:hint="eastAsia"/>
                <w:color w:val="auto"/>
              </w:rPr>
            </w:pPr>
            <w:r w:rsidRPr="001D183D">
              <w:rPr>
                <w:color w:val="auto"/>
                <w:sz w:val="17"/>
              </w:rPr>
              <w:t>18 %</w:t>
            </w:r>
          </w:p>
        </w:tc>
      </w:tr>
      <w:tr w:rsidR="001D183D" w:rsidRPr="001D183D" w14:paraId="14152BFA" w14:textId="77777777">
        <w:trPr>
          <w:cantSplit/>
          <w:jc w:val="center"/>
        </w:trPr>
        <w:tc>
          <w:tcPr>
            <w:tcW w:w="1701" w:type="dxa"/>
            <w:shd w:val="clear" w:color="auto" w:fill="F8F9FA"/>
            <w:tcMar>
              <w:top w:w="90" w:type="dxa"/>
              <w:left w:w="100" w:type="dxa"/>
              <w:bottom w:w="90" w:type="dxa"/>
              <w:right w:w="100" w:type="dxa"/>
            </w:tcMar>
          </w:tcPr>
          <w:p w14:paraId="25C7BCCE" w14:textId="77777777" w:rsidR="00E40C7D" w:rsidRPr="001D183D" w:rsidRDefault="00000000">
            <w:pPr>
              <w:spacing w:after="0" w:line="240" w:lineRule="auto"/>
              <w:rPr>
                <w:rFonts w:hint="eastAsia"/>
                <w:color w:val="auto"/>
              </w:rPr>
            </w:pPr>
            <w:r w:rsidRPr="001D183D">
              <w:rPr>
                <w:color w:val="auto"/>
                <w:sz w:val="17"/>
              </w:rPr>
              <w:t>20</w:t>
            </w:r>
          </w:p>
        </w:tc>
        <w:tc>
          <w:tcPr>
            <w:tcW w:w="5499" w:type="dxa"/>
            <w:shd w:val="clear" w:color="auto" w:fill="F8F9FA"/>
            <w:tcMar>
              <w:top w:w="90" w:type="dxa"/>
              <w:left w:w="100" w:type="dxa"/>
              <w:bottom w:w="90" w:type="dxa"/>
              <w:right w:w="100" w:type="dxa"/>
            </w:tcMar>
          </w:tcPr>
          <w:p w14:paraId="7AA2EA72" w14:textId="77777777" w:rsidR="00E40C7D" w:rsidRPr="001D183D" w:rsidRDefault="00000000">
            <w:pPr>
              <w:spacing w:after="0" w:line="240" w:lineRule="auto"/>
              <w:rPr>
                <w:rFonts w:hint="eastAsia"/>
                <w:color w:val="auto"/>
              </w:rPr>
            </w:pPr>
            <w:r w:rsidRPr="001D183D">
              <w:rPr>
                <w:color w:val="auto"/>
                <w:sz w:val="17"/>
              </w:rPr>
              <w:t>Exonerado</w:t>
            </w:r>
          </w:p>
        </w:tc>
        <w:tc>
          <w:tcPr>
            <w:tcW w:w="2268" w:type="dxa"/>
            <w:shd w:val="clear" w:color="auto" w:fill="F8F9FA"/>
            <w:tcMar>
              <w:top w:w="90" w:type="dxa"/>
              <w:left w:w="100" w:type="dxa"/>
              <w:bottom w:w="90" w:type="dxa"/>
              <w:right w:w="100" w:type="dxa"/>
            </w:tcMar>
          </w:tcPr>
          <w:p w14:paraId="57091FC8" w14:textId="77777777" w:rsidR="00E40C7D" w:rsidRPr="001D183D" w:rsidRDefault="00000000">
            <w:pPr>
              <w:spacing w:after="0" w:line="240" w:lineRule="auto"/>
              <w:rPr>
                <w:rFonts w:hint="eastAsia"/>
                <w:color w:val="auto"/>
              </w:rPr>
            </w:pPr>
            <w:r w:rsidRPr="001D183D">
              <w:rPr>
                <w:color w:val="auto"/>
                <w:sz w:val="17"/>
              </w:rPr>
              <w:t>0 %</w:t>
            </w:r>
          </w:p>
        </w:tc>
      </w:tr>
      <w:tr w:rsidR="001D183D" w:rsidRPr="001D183D" w14:paraId="1D0D5715" w14:textId="77777777">
        <w:trPr>
          <w:cantSplit/>
          <w:jc w:val="center"/>
        </w:trPr>
        <w:tc>
          <w:tcPr>
            <w:tcW w:w="1701" w:type="dxa"/>
            <w:tcMar>
              <w:top w:w="90" w:type="dxa"/>
              <w:left w:w="100" w:type="dxa"/>
              <w:bottom w:w="90" w:type="dxa"/>
              <w:right w:w="100" w:type="dxa"/>
            </w:tcMar>
          </w:tcPr>
          <w:p w14:paraId="0B44D404" w14:textId="77777777" w:rsidR="00E40C7D" w:rsidRPr="001D183D" w:rsidRDefault="00000000">
            <w:pPr>
              <w:spacing w:after="0" w:line="240" w:lineRule="auto"/>
              <w:rPr>
                <w:rFonts w:hint="eastAsia"/>
                <w:color w:val="auto"/>
              </w:rPr>
            </w:pPr>
            <w:r w:rsidRPr="001D183D">
              <w:rPr>
                <w:color w:val="auto"/>
                <w:sz w:val="17"/>
              </w:rPr>
              <w:t>30</w:t>
            </w:r>
          </w:p>
        </w:tc>
        <w:tc>
          <w:tcPr>
            <w:tcW w:w="5499" w:type="dxa"/>
            <w:tcMar>
              <w:top w:w="90" w:type="dxa"/>
              <w:left w:w="100" w:type="dxa"/>
              <w:bottom w:w="90" w:type="dxa"/>
              <w:right w:w="100" w:type="dxa"/>
            </w:tcMar>
          </w:tcPr>
          <w:p w14:paraId="6A8647C9" w14:textId="77777777" w:rsidR="00E40C7D" w:rsidRPr="001D183D" w:rsidRDefault="00000000">
            <w:pPr>
              <w:spacing w:after="0" w:line="240" w:lineRule="auto"/>
              <w:rPr>
                <w:rFonts w:hint="eastAsia"/>
                <w:color w:val="auto"/>
              </w:rPr>
            </w:pPr>
            <w:r w:rsidRPr="001D183D">
              <w:rPr>
                <w:color w:val="auto"/>
                <w:sz w:val="17"/>
              </w:rPr>
              <w:t>Inafecto</w:t>
            </w:r>
          </w:p>
        </w:tc>
        <w:tc>
          <w:tcPr>
            <w:tcW w:w="2268" w:type="dxa"/>
            <w:tcMar>
              <w:top w:w="90" w:type="dxa"/>
              <w:left w:w="100" w:type="dxa"/>
              <w:bottom w:w="90" w:type="dxa"/>
              <w:right w:w="100" w:type="dxa"/>
            </w:tcMar>
          </w:tcPr>
          <w:p w14:paraId="3C7CDBE9" w14:textId="77777777" w:rsidR="00E40C7D" w:rsidRPr="001D183D" w:rsidRDefault="00000000">
            <w:pPr>
              <w:spacing w:after="0" w:line="240" w:lineRule="auto"/>
              <w:rPr>
                <w:rFonts w:hint="eastAsia"/>
                <w:color w:val="auto"/>
              </w:rPr>
            </w:pPr>
            <w:r w:rsidRPr="001D183D">
              <w:rPr>
                <w:color w:val="auto"/>
                <w:sz w:val="17"/>
              </w:rPr>
              <w:t>0 %</w:t>
            </w:r>
          </w:p>
        </w:tc>
      </w:tr>
      <w:tr w:rsidR="001D183D" w:rsidRPr="001D183D" w14:paraId="4074BCA5" w14:textId="77777777">
        <w:trPr>
          <w:cantSplit/>
          <w:jc w:val="center"/>
        </w:trPr>
        <w:tc>
          <w:tcPr>
            <w:tcW w:w="1701" w:type="dxa"/>
            <w:shd w:val="clear" w:color="auto" w:fill="F8F9FA"/>
            <w:tcMar>
              <w:top w:w="90" w:type="dxa"/>
              <w:left w:w="100" w:type="dxa"/>
              <w:bottom w:w="90" w:type="dxa"/>
              <w:right w:w="100" w:type="dxa"/>
            </w:tcMar>
          </w:tcPr>
          <w:p w14:paraId="23D28783" w14:textId="77777777" w:rsidR="00E40C7D" w:rsidRPr="001D183D" w:rsidRDefault="00000000">
            <w:pPr>
              <w:spacing w:after="0" w:line="240" w:lineRule="auto"/>
              <w:rPr>
                <w:rFonts w:hint="eastAsia"/>
                <w:color w:val="auto"/>
              </w:rPr>
            </w:pPr>
            <w:r w:rsidRPr="001D183D">
              <w:rPr>
                <w:color w:val="auto"/>
                <w:sz w:val="17"/>
              </w:rPr>
              <w:t>40</w:t>
            </w:r>
          </w:p>
        </w:tc>
        <w:tc>
          <w:tcPr>
            <w:tcW w:w="5499" w:type="dxa"/>
            <w:shd w:val="clear" w:color="auto" w:fill="F8F9FA"/>
            <w:tcMar>
              <w:top w:w="90" w:type="dxa"/>
              <w:left w:w="100" w:type="dxa"/>
              <w:bottom w:w="90" w:type="dxa"/>
              <w:right w:w="100" w:type="dxa"/>
            </w:tcMar>
          </w:tcPr>
          <w:p w14:paraId="5EA57FFC" w14:textId="77777777" w:rsidR="00E40C7D" w:rsidRPr="001D183D" w:rsidRDefault="00000000">
            <w:pPr>
              <w:spacing w:after="0" w:line="240" w:lineRule="auto"/>
              <w:rPr>
                <w:rFonts w:hint="eastAsia"/>
                <w:color w:val="auto"/>
              </w:rPr>
            </w:pPr>
            <w:r w:rsidRPr="001D183D">
              <w:rPr>
                <w:color w:val="auto"/>
                <w:sz w:val="17"/>
              </w:rPr>
              <w:t>Exportación</w:t>
            </w:r>
          </w:p>
        </w:tc>
        <w:tc>
          <w:tcPr>
            <w:tcW w:w="2268" w:type="dxa"/>
            <w:shd w:val="clear" w:color="auto" w:fill="F8F9FA"/>
            <w:tcMar>
              <w:top w:w="90" w:type="dxa"/>
              <w:left w:w="100" w:type="dxa"/>
              <w:bottom w:w="90" w:type="dxa"/>
              <w:right w:w="100" w:type="dxa"/>
            </w:tcMar>
          </w:tcPr>
          <w:p w14:paraId="0E2BC6C2" w14:textId="77777777" w:rsidR="00E40C7D" w:rsidRPr="001D183D" w:rsidRDefault="00000000">
            <w:pPr>
              <w:spacing w:after="0" w:line="240" w:lineRule="auto"/>
              <w:rPr>
                <w:rFonts w:hint="eastAsia"/>
                <w:color w:val="auto"/>
              </w:rPr>
            </w:pPr>
            <w:r w:rsidRPr="001D183D">
              <w:rPr>
                <w:color w:val="auto"/>
                <w:sz w:val="17"/>
              </w:rPr>
              <w:t>0 %</w:t>
            </w:r>
          </w:p>
        </w:tc>
      </w:tr>
    </w:tbl>
    <w:p w14:paraId="5975DA4F" w14:textId="77777777" w:rsidR="00E40C7D" w:rsidRPr="001D183D" w:rsidRDefault="00E40C7D">
      <w:pPr>
        <w:spacing w:after="0"/>
        <w:rPr>
          <w:rFonts w:hint="eastAsia"/>
          <w:color w:val="auto"/>
        </w:rPr>
      </w:pPr>
    </w:p>
    <w:p w14:paraId="1944F6C6" w14:textId="77777777" w:rsidR="00E40C7D" w:rsidRPr="001D183D" w:rsidRDefault="00000000">
      <w:pPr>
        <w:pStyle w:val="Ttulo2"/>
        <w:rPr>
          <w:color w:val="auto"/>
        </w:rPr>
      </w:pPr>
      <w:r w:rsidRPr="001D183D">
        <w:rPr>
          <w:color w:val="auto"/>
        </w:rPr>
        <w:t>B.3 Motivos de traslado</w:t>
      </w:r>
    </w:p>
    <w:tbl>
      <w:tblPr>
        <w:tblStyle w:val="Tablaconcuadrcula"/>
        <w:tblW w:w="0" w:type="auto"/>
        <w:jc w:val="center"/>
        <w:tblLayout w:type="fixed"/>
        <w:tblLook w:val="04A0" w:firstRow="1" w:lastRow="0" w:firstColumn="1" w:lastColumn="0" w:noHBand="0" w:noVBand="1"/>
      </w:tblPr>
      <w:tblGrid>
        <w:gridCol w:w="1417"/>
        <w:gridCol w:w="5386"/>
        <w:gridCol w:w="2665"/>
      </w:tblGrid>
      <w:tr w:rsidR="001D183D" w:rsidRPr="001D183D" w14:paraId="7C99ECFD" w14:textId="77777777">
        <w:trPr>
          <w:tblHeader/>
          <w:jc w:val="center"/>
        </w:trPr>
        <w:tc>
          <w:tcPr>
            <w:tcW w:w="1417" w:type="dxa"/>
            <w:shd w:val="clear" w:color="auto" w:fill="17365D"/>
            <w:tcMar>
              <w:top w:w="90" w:type="dxa"/>
              <w:left w:w="100" w:type="dxa"/>
              <w:bottom w:w="90" w:type="dxa"/>
              <w:right w:w="100" w:type="dxa"/>
            </w:tcMar>
            <w:vAlign w:val="center"/>
          </w:tcPr>
          <w:p w14:paraId="05BBB6E4" w14:textId="77777777" w:rsidR="00E40C7D" w:rsidRPr="001D183D" w:rsidRDefault="00000000">
            <w:pPr>
              <w:spacing w:after="0"/>
              <w:rPr>
                <w:rFonts w:hint="eastAsia"/>
                <w:color w:val="auto"/>
              </w:rPr>
            </w:pPr>
            <w:r w:rsidRPr="001D183D">
              <w:rPr>
                <w:b/>
                <w:color w:val="auto"/>
                <w:sz w:val="17"/>
              </w:rPr>
              <w:t>Código</w:t>
            </w:r>
          </w:p>
        </w:tc>
        <w:tc>
          <w:tcPr>
            <w:tcW w:w="5386" w:type="dxa"/>
            <w:shd w:val="clear" w:color="auto" w:fill="17365D"/>
            <w:tcMar>
              <w:top w:w="90" w:type="dxa"/>
              <w:left w:w="100" w:type="dxa"/>
              <w:bottom w:w="90" w:type="dxa"/>
              <w:right w:w="100" w:type="dxa"/>
            </w:tcMar>
            <w:vAlign w:val="center"/>
          </w:tcPr>
          <w:p w14:paraId="0D63FBB5" w14:textId="77777777" w:rsidR="00E40C7D" w:rsidRPr="001D183D" w:rsidRDefault="00000000">
            <w:pPr>
              <w:spacing w:after="0"/>
              <w:rPr>
                <w:rFonts w:hint="eastAsia"/>
                <w:color w:val="auto"/>
              </w:rPr>
            </w:pPr>
            <w:r w:rsidRPr="001D183D">
              <w:rPr>
                <w:b/>
                <w:color w:val="auto"/>
                <w:sz w:val="17"/>
              </w:rPr>
              <w:t>Motivo</w:t>
            </w:r>
          </w:p>
        </w:tc>
        <w:tc>
          <w:tcPr>
            <w:tcW w:w="2665" w:type="dxa"/>
            <w:shd w:val="clear" w:color="auto" w:fill="17365D"/>
            <w:tcMar>
              <w:top w:w="90" w:type="dxa"/>
              <w:left w:w="100" w:type="dxa"/>
              <w:bottom w:w="90" w:type="dxa"/>
              <w:right w:w="100" w:type="dxa"/>
            </w:tcMar>
            <w:vAlign w:val="center"/>
          </w:tcPr>
          <w:p w14:paraId="4FBC0F0B" w14:textId="77777777" w:rsidR="00E40C7D" w:rsidRPr="001D183D" w:rsidRDefault="00000000">
            <w:pPr>
              <w:spacing w:after="0"/>
              <w:rPr>
                <w:rFonts w:hint="eastAsia"/>
                <w:color w:val="auto"/>
              </w:rPr>
            </w:pPr>
            <w:r w:rsidRPr="001D183D">
              <w:rPr>
                <w:b/>
                <w:color w:val="auto"/>
                <w:sz w:val="17"/>
              </w:rPr>
              <w:t>Grupo</w:t>
            </w:r>
          </w:p>
        </w:tc>
      </w:tr>
      <w:tr w:rsidR="001D183D" w:rsidRPr="001D183D" w14:paraId="1B760AA1" w14:textId="77777777">
        <w:trPr>
          <w:cantSplit/>
          <w:jc w:val="center"/>
        </w:trPr>
        <w:tc>
          <w:tcPr>
            <w:tcW w:w="1417" w:type="dxa"/>
            <w:tcMar>
              <w:top w:w="90" w:type="dxa"/>
              <w:left w:w="100" w:type="dxa"/>
              <w:bottom w:w="90" w:type="dxa"/>
              <w:right w:w="100" w:type="dxa"/>
            </w:tcMar>
          </w:tcPr>
          <w:p w14:paraId="38259781" w14:textId="77777777" w:rsidR="00E40C7D" w:rsidRPr="001D183D" w:rsidRDefault="00000000">
            <w:pPr>
              <w:spacing w:after="0" w:line="240" w:lineRule="auto"/>
              <w:rPr>
                <w:rFonts w:hint="eastAsia"/>
                <w:color w:val="auto"/>
              </w:rPr>
            </w:pPr>
            <w:r w:rsidRPr="001D183D">
              <w:rPr>
                <w:color w:val="auto"/>
                <w:sz w:val="17"/>
              </w:rPr>
              <w:t>01</w:t>
            </w:r>
          </w:p>
        </w:tc>
        <w:tc>
          <w:tcPr>
            <w:tcW w:w="5386" w:type="dxa"/>
            <w:tcMar>
              <w:top w:w="90" w:type="dxa"/>
              <w:left w:w="100" w:type="dxa"/>
              <w:bottom w:w="90" w:type="dxa"/>
              <w:right w:w="100" w:type="dxa"/>
            </w:tcMar>
          </w:tcPr>
          <w:p w14:paraId="1531F16E" w14:textId="77777777" w:rsidR="00E40C7D" w:rsidRPr="001D183D" w:rsidRDefault="00000000">
            <w:pPr>
              <w:spacing w:after="0" w:line="240" w:lineRule="auto"/>
              <w:rPr>
                <w:rFonts w:hint="eastAsia"/>
                <w:color w:val="auto"/>
              </w:rPr>
            </w:pPr>
            <w:r w:rsidRPr="001D183D">
              <w:rPr>
                <w:color w:val="auto"/>
                <w:sz w:val="17"/>
              </w:rPr>
              <w:t>Venta</w:t>
            </w:r>
          </w:p>
        </w:tc>
        <w:tc>
          <w:tcPr>
            <w:tcW w:w="2665" w:type="dxa"/>
            <w:tcMar>
              <w:top w:w="90" w:type="dxa"/>
              <w:left w:w="100" w:type="dxa"/>
              <w:bottom w:w="90" w:type="dxa"/>
              <w:right w:w="100" w:type="dxa"/>
            </w:tcMar>
          </w:tcPr>
          <w:p w14:paraId="3807B9F7" w14:textId="77777777" w:rsidR="00E40C7D" w:rsidRPr="001D183D" w:rsidRDefault="00000000">
            <w:pPr>
              <w:spacing w:after="0" w:line="240" w:lineRule="auto"/>
              <w:rPr>
                <w:rFonts w:hint="eastAsia"/>
                <w:color w:val="auto"/>
              </w:rPr>
            </w:pPr>
            <w:r w:rsidRPr="001D183D">
              <w:rPr>
                <w:color w:val="auto"/>
                <w:sz w:val="17"/>
              </w:rPr>
              <w:t>Doméstico</w:t>
            </w:r>
          </w:p>
        </w:tc>
      </w:tr>
      <w:tr w:rsidR="001D183D" w:rsidRPr="001D183D" w14:paraId="19D908C8" w14:textId="77777777">
        <w:trPr>
          <w:cantSplit/>
          <w:jc w:val="center"/>
        </w:trPr>
        <w:tc>
          <w:tcPr>
            <w:tcW w:w="1417" w:type="dxa"/>
            <w:shd w:val="clear" w:color="auto" w:fill="F8F9FA"/>
            <w:tcMar>
              <w:top w:w="90" w:type="dxa"/>
              <w:left w:w="100" w:type="dxa"/>
              <w:bottom w:w="90" w:type="dxa"/>
              <w:right w:w="100" w:type="dxa"/>
            </w:tcMar>
          </w:tcPr>
          <w:p w14:paraId="1A828A6C" w14:textId="77777777" w:rsidR="00E40C7D" w:rsidRPr="001D183D" w:rsidRDefault="00000000">
            <w:pPr>
              <w:spacing w:after="0" w:line="240" w:lineRule="auto"/>
              <w:rPr>
                <w:rFonts w:hint="eastAsia"/>
                <w:color w:val="auto"/>
              </w:rPr>
            </w:pPr>
            <w:r w:rsidRPr="001D183D">
              <w:rPr>
                <w:color w:val="auto"/>
                <w:sz w:val="17"/>
              </w:rPr>
              <w:t>02</w:t>
            </w:r>
          </w:p>
        </w:tc>
        <w:tc>
          <w:tcPr>
            <w:tcW w:w="5386" w:type="dxa"/>
            <w:shd w:val="clear" w:color="auto" w:fill="F8F9FA"/>
            <w:tcMar>
              <w:top w:w="90" w:type="dxa"/>
              <w:left w:w="100" w:type="dxa"/>
              <w:bottom w:w="90" w:type="dxa"/>
              <w:right w:w="100" w:type="dxa"/>
            </w:tcMar>
          </w:tcPr>
          <w:p w14:paraId="1D051319" w14:textId="77777777" w:rsidR="00E40C7D" w:rsidRPr="001D183D" w:rsidRDefault="00000000">
            <w:pPr>
              <w:spacing w:after="0" w:line="240" w:lineRule="auto"/>
              <w:rPr>
                <w:rFonts w:hint="eastAsia"/>
                <w:color w:val="auto"/>
              </w:rPr>
            </w:pPr>
            <w:r w:rsidRPr="001D183D">
              <w:rPr>
                <w:color w:val="auto"/>
                <w:sz w:val="17"/>
              </w:rPr>
              <w:t>Compra</w:t>
            </w:r>
          </w:p>
        </w:tc>
        <w:tc>
          <w:tcPr>
            <w:tcW w:w="2665" w:type="dxa"/>
            <w:shd w:val="clear" w:color="auto" w:fill="F8F9FA"/>
            <w:tcMar>
              <w:top w:w="90" w:type="dxa"/>
              <w:left w:w="100" w:type="dxa"/>
              <w:bottom w:w="90" w:type="dxa"/>
              <w:right w:w="100" w:type="dxa"/>
            </w:tcMar>
          </w:tcPr>
          <w:p w14:paraId="66BA72F5" w14:textId="77777777" w:rsidR="00E40C7D" w:rsidRPr="001D183D" w:rsidRDefault="00000000">
            <w:pPr>
              <w:spacing w:after="0" w:line="240" w:lineRule="auto"/>
              <w:rPr>
                <w:rFonts w:hint="eastAsia"/>
                <w:color w:val="auto"/>
              </w:rPr>
            </w:pPr>
            <w:r w:rsidRPr="001D183D">
              <w:rPr>
                <w:color w:val="auto"/>
                <w:sz w:val="17"/>
              </w:rPr>
              <w:t>Doméstico</w:t>
            </w:r>
          </w:p>
        </w:tc>
      </w:tr>
      <w:tr w:rsidR="001D183D" w:rsidRPr="001D183D" w14:paraId="5F427BAC" w14:textId="77777777">
        <w:trPr>
          <w:cantSplit/>
          <w:jc w:val="center"/>
        </w:trPr>
        <w:tc>
          <w:tcPr>
            <w:tcW w:w="1417" w:type="dxa"/>
            <w:tcMar>
              <w:top w:w="90" w:type="dxa"/>
              <w:left w:w="100" w:type="dxa"/>
              <w:bottom w:w="90" w:type="dxa"/>
              <w:right w:w="100" w:type="dxa"/>
            </w:tcMar>
          </w:tcPr>
          <w:p w14:paraId="3632AA16" w14:textId="77777777" w:rsidR="00E40C7D" w:rsidRPr="001D183D" w:rsidRDefault="00000000">
            <w:pPr>
              <w:spacing w:after="0" w:line="240" w:lineRule="auto"/>
              <w:rPr>
                <w:rFonts w:hint="eastAsia"/>
                <w:color w:val="auto"/>
              </w:rPr>
            </w:pPr>
            <w:r w:rsidRPr="001D183D">
              <w:rPr>
                <w:color w:val="auto"/>
                <w:sz w:val="17"/>
              </w:rPr>
              <w:t>04</w:t>
            </w:r>
          </w:p>
        </w:tc>
        <w:tc>
          <w:tcPr>
            <w:tcW w:w="5386" w:type="dxa"/>
            <w:tcMar>
              <w:top w:w="90" w:type="dxa"/>
              <w:left w:w="100" w:type="dxa"/>
              <w:bottom w:w="90" w:type="dxa"/>
              <w:right w:w="100" w:type="dxa"/>
            </w:tcMar>
          </w:tcPr>
          <w:p w14:paraId="50B3E821" w14:textId="77777777" w:rsidR="00E40C7D" w:rsidRPr="001D183D" w:rsidRDefault="00000000">
            <w:pPr>
              <w:spacing w:after="0" w:line="240" w:lineRule="auto"/>
              <w:rPr>
                <w:rFonts w:hint="eastAsia"/>
                <w:color w:val="auto"/>
                <w:lang w:val="es-PE"/>
              </w:rPr>
            </w:pPr>
            <w:r w:rsidRPr="001D183D">
              <w:rPr>
                <w:color w:val="auto"/>
                <w:sz w:val="17"/>
                <w:lang w:val="es-PE"/>
              </w:rPr>
              <w:t>Traslado entre establecimientos de la misma empresa</w:t>
            </w:r>
          </w:p>
        </w:tc>
        <w:tc>
          <w:tcPr>
            <w:tcW w:w="2665" w:type="dxa"/>
            <w:tcMar>
              <w:top w:w="90" w:type="dxa"/>
              <w:left w:w="100" w:type="dxa"/>
              <w:bottom w:w="90" w:type="dxa"/>
              <w:right w:w="100" w:type="dxa"/>
            </w:tcMar>
          </w:tcPr>
          <w:p w14:paraId="20DD2789" w14:textId="77777777" w:rsidR="00E40C7D" w:rsidRPr="001D183D" w:rsidRDefault="00000000">
            <w:pPr>
              <w:spacing w:after="0" w:line="240" w:lineRule="auto"/>
              <w:rPr>
                <w:rFonts w:hint="eastAsia"/>
                <w:color w:val="auto"/>
              </w:rPr>
            </w:pPr>
            <w:proofErr w:type="spellStart"/>
            <w:r w:rsidRPr="001D183D">
              <w:rPr>
                <w:color w:val="auto"/>
                <w:sz w:val="17"/>
              </w:rPr>
              <w:t>Doméstico</w:t>
            </w:r>
            <w:proofErr w:type="spellEnd"/>
          </w:p>
        </w:tc>
      </w:tr>
      <w:tr w:rsidR="001D183D" w:rsidRPr="001D183D" w14:paraId="53BDBCAA" w14:textId="77777777">
        <w:trPr>
          <w:cantSplit/>
          <w:jc w:val="center"/>
        </w:trPr>
        <w:tc>
          <w:tcPr>
            <w:tcW w:w="1417" w:type="dxa"/>
            <w:shd w:val="clear" w:color="auto" w:fill="F8F9FA"/>
            <w:tcMar>
              <w:top w:w="90" w:type="dxa"/>
              <w:left w:w="100" w:type="dxa"/>
              <w:bottom w:w="90" w:type="dxa"/>
              <w:right w:w="100" w:type="dxa"/>
            </w:tcMar>
          </w:tcPr>
          <w:p w14:paraId="148F6B93" w14:textId="77777777" w:rsidR="00E40C7D" w:rsidRPr="001D183D" w:rsidRDefault="00000000">
            <w:pPr>
              <w:spacing w:after="0" w:line="240" w:lineRule="auto"/>
              <w:rPr>
                <w:rFonts w:hint="eastAsia"/>
                <w:color w:val="auto"/>
              </w:rPr>
            </w:pPr>
            <w:r w:rsidRPr="001D183D">
              <w:rPr>
                <w:color w:val="auto"/>
                <w:sz w:val="17"/>
              </w:rPr>
              <w:t>14</w:t>
            </w:r>
          </w:p>
        </w:tc>
        <w:tc>
          <w:tcPr>
            <w:tcW w:w="5386" w:type="dxa"/>
            <w:shd w:val="clear" w:color="auto" w:fill="F8F9FA"/>
            <w:tcMar>
              <w:top w:w="90" w:type="dxa"/>
              <w:left w:w="100" w:type="dxa"/>
              <w:bottom w:w="90" w:type="dxa"/>
              <w:right w:w="100" w:type="dxa"/>
            </w:tcMar>
          </w:tcPr>
          <w:p w14:paraId="5D1EA411" w14:textId="77777777" w:rsidR="00E40C7D" w:rsidRPr="001D183D" w:rsidRDefault="00000000">
            <w:pPr>
              <w:spacing w:after="0" w:line="240" w:lineRule="auto"/>
              <w:rPr>
                <w:rFonts w:hint="eastAsia"/>
                <w:color w:val="auto"/>
                <w:lang w:val="es-PE"/>
              </w:rPr>
            </w:pPr>
            <w:r w:rsidRPr="001D183D">
              <w:rPr>
                <w:color w:val="auto"/>
                <w:sz w:val="17"/>
                <w:lang w:val="es-PE"/>
              </w:rPr>
              <w:t>Venta sujeta a confirmación del comprador</w:t>
            </w:r>
          </w:p>
        </w:tc>
        <w:tc>
          <w:tcPr>
            <w:tcW w:w="2665" w:type="dxa"/>
            <w:shd w:val="clear" w:color="auto" w:fill="F8F9FA"/>
            <w:tcMar>
              <w:top w:w="90" w:type="dxa"/>
              <w:left w:w="100" w:type="dxa"/>
              <w:bottom w:w="90" w:type="dxa"/>
              <w:right w:w="100" w:type="dxa"/>
            </w:tcMar>
          </w:tcPr>
          <w:p w14:paraId="7B890CD2" w14:textId="77777777" w:rsidR="00E40C7D" w:rsidRPr="001D183D" w:rsidRDefault="00000000">
            <w:pPr>
              <w:spacing w:after="0" w:line="240" w:lineRule="auto"/>
              <w:rPr>
                <w:rFonts w:hint="eastAsia"/>
                <w:color w:val="auto"/>
              </w:rPr>
            </w:pPr>
            <w:proofErr w:type="spellStart"/>
            <w:r w:rsidRPr="001D183D">
              <w:rPr>
                <w:color w:val="auto"/>
                <w:sz w:val="17"/>
              </w:rPr>
              <w:t>Doméstico</w:t>
            </w:r>
            <w:proofErr w:type="spellEnd"/>
          </w:p>
        </w:tc>
      </w:tr>
      <w:tr w:rsidR="001D183D" w:rsidRPr="001D183D" w14:paraId="450E446D" w14:textId="77777777">
        <w:trPr>
          <w:cantSplit/>
          <w:jc w:val="center"/>
        </w:trPr>
        <w:tc>
          <w:tcPr>
            <w:tcW w:w="1417" w:type="dxa"/>
            <w:tcMar>
              <w:top w:w="90" w:type="dxa"/>
              <w:left w:w="100" w:type="dxa"/>
              <w:bottom w:w="90" w:type="dxa"/>
              <w:right w:w="100" w:type="dxa"/>
            </w:tcMar>
          </w:tcPr>
          <w:p w14:paraId="30FBA0A6" w14:textId="77777777" w:rsidR="00E40C7D" w:rsidRPr="001D183D" w:rsidRDefault="00000000">
            <w:pPr>
              <w:spacing w:after="0" w:line="240" w:lineRule="auto"/>
              <w:rPr>
                <w:rFonts w:hint="eastAsia"/>
                <w:color w:val="auto"/>
              </w:rPr>
            </w:pPr>
            <w:r w:rsidRPr="001D183D">
              <w:rPr>
                <w:color w:val="auto"/>
                <w:sz w:val="17"/>
              </w:rPr>
              <w:t>13</w:t>
            </w:r>
          </w:p>
        </w:tc>
        <w:tc>
          <w:tcPr>
            <w:tcW w:w="5386" w:type="dxa"/>
            <w:tcMar>
              <w:top w:w="90" w:type="dxa"/>
              <w:left w:w="100" w:type="dxa"/>
              <w:bottom w:w="90" w:type="dxa"/>
              <w:right w:w="100" w:type="dxa"/>
            </w:tcMar>
          </w:tcPr>
          <w:p w14:paraId="404EC072" w14:textId="77777777" w:rsidR="00E40C7D" w:rsidRPr="001D183D" w:rsidRDefault="00000000">
            <w:pPr>
              <w:spacing w:after="0" w:line="240" w:lineRule="auto"/>
              <w:rPr>
                <w:rFonts w:hint="eastAsia"/>
                <w:color w:val="auto"/>
              </w:rPr>
            </w:pPr>
            <w:r w:rsidRPr="001D183D">
              <w:rPr>
                <w:color w:val="auto"/>
                <w:sz w:val="17"/>
              </w:rPr>
              <w:t>Otros</w:t>
            </w:r>
          </w:p>
        </w:tc>
        <w:tc>
          <w:tcPr>
            <w:tcW w:w="2665" w:type="dxa"/>
            <w:tcMar>
              <w:top w:w="90" w:type="dxa"/>
              <w:left w:w="100" w:type="dxa"/>
              <w:bottom w:w="90" w:type="dxa"/>
              <w:right w:w="100" w:type="dxa"/>
            </w:tcMar>
          </w:tcPr>
          <w:p w14:paraId="28399B79" w14:textId="77777777" w:rsidR="00E40C7D" w:rsidRPr="001D183D" w:rsidRDefault="00000000">
            <w:pPr>
              <w:spacing w:after="0" w:line="240" w:lineRule="auto"/>
              <w:rPr>
                <w:rFonts w:hint="eastAsia"/>
                <w:color w:val="auto"/>
              </w:rPr>
            </w:pPr>
            <w:r w:rsidRPr="001D183D">
              <w:rPr>
                <w:color w:val="auto"/>
                <w:sz w:val="17"/>
              </w:rPr>
              <w:t>Doméstico</w:t>
            </w:r>
          </w:p>
        </w:tc>
      </w:tr>
      <w:tr w:rsidR="001D183D" w:rsidRPr="001D183D" w14:paraId="6D2FF0E1" w14:textId="77777777">
        <w:trPr>
          <w:cantSplit/>
          <w:jc w:val="center"/>
        </w:trPr>
        <w:tc>
          <w:tcPr>
            <w:tcW w:w="1417" w:type="dxa"/>
            <w:shd w:val="clear" w:color="auto" w:fill="F8F9FA"/>
            <w:tcMar>
              <w:top w:w="90" w:type="dxa"/>
              <w:left w:w="100" w:type="dxa"/>
              <w:bottom w:w="90" w:type="dxa"/>
              <w:right w:w="100" w:type="dxa"/>
            </w:tcMar>
          </w:tcPr>
          <w:p w14:paraId="4F63F0C6" w14:textId="77777777" w:rsidR="00E40C7D" w:rsidRPr="001D183D" w:rsidRDefault="00000000">
            <w:pPr>
              <w:spacing w:after="0" w:line="240" w:lineRule="auto"/>
              <w:rPr>
                <w:rFonts w:hint="eastAsia"/>
                <w:color w:val="auto"/>
              </w:rPr>
            </w:pPr>
            <w:r w:rsidRPr="001D183D">
              <w:rPr>
                <w:color w:val="auto"/>
                <w:sz w:val="17"/>
              </w:rPr>
              <w:t>08</w:t>
            </w:r>
          </w:p>
        </w:tc>
        <w:tc>
          <w:tcPr>
            <w:tcW w:w="5386" w:type="dxa"/>
            <w:shd w:val="clear" w:color="auto" w:fill="F8F9FA"/>
            <w:tcMar>
              <w:top w:w="90" w:type="dxa"/>
              <w:left w:w="100" w:type="dxa"/>
              <w:bottom w:w="90" w:type="dxa"/>
              <w:right w:w="100" w:type="dxa"/>
            </w:tcMar>
          </w:tcPr>
          <w:p w14:paraId="4818BA57" w14:textId="77777777" w:rsidR="00E40C7D" w:rsidRPr="001D183D" w:rsidRDefault="00000000">
            <w:pPr>
              <w:spacing w:after="0" w:line="240" w:lineRule="auto"/>
              <w:rPr>
                <w:rFonts w:hint="eastAsia"/>
                <w:color w:val="auto"/>
              </w:rPr>
            </w:pPr>
            <w:r w:rsidRPr="001D183D">
              <w:rPr>
                <w:color w:val="auto"/>
                <w:sz w:val="17"/>
              </w:rPr>
              <w:t>Importación</w:t>
            </w:r>
          </w:p>
        </w:tc>
        <w:tc>
          <w:tcPr>
            <w:tcW w:w="2665" w:type="dxa"/>
            <w:shd w:val="clear" w:color="auto" w:fill="F8F9FA"/>
            <w:tcMar>
              <w:top w:w="90" w:type="dxa"/>
              <w:left w:w="100" w:type="dxa"/>
              <w:bottom w:w="90" w:type="dxa"/>
              <w:right w:w="100" w:type="dxa"/>
            </w:tcMar>
          </w:tcPr>
          <w:p w14:paraId="77B17059" w14:textId="77777777" w:rsidR="00E40C7D" w:rsidRPr="001D183D" w:rsidRDefault="00000000">
            <w:pPr>
              <w:spacing w:after="0" w:line="240" w:lineRule="auto"/>
              <w:rPr>
                <w:rFonts w:hint="eastAsia"/>
                <w:color w:val="auto"/>
              </w:rPr>
            </w:pPr>
            <w:r w:rsidRPr="001D183D">
              <w:rPr>
                <w:color w:val="auto"/>
                <w:sz w:val="17"/>
              </w:rPr>
              <w:t>Comercio exterior</w:t>
            </w:r>
          </w:p>
        </w:tc>
      </w:tr>
      <w:tr w:rsidR="001D183D" w:rsidRPr="001D183D" w14:paraId="7E16AC33" w14:textId="77777777">
        <w:trPr>
          <w:cantSplit/>
          <w:jc w:val="center"/>
        </w:trPr>
        <w:tc>
          <w:tcPr>
            <w:tcW w:w="1417" w:type="dxa"/>
            <w:tcMar>
              <w:top w:w="90" w:type="dxa"/>
              <w:left w:w="100" w:type="dxa"/>
              <w:bottom w:w="90" w:type="dxa"/>
              <w:right w:w="100" w:type="dxa"/>
            </w:tcMar>
          </w:tcPr>
          <w:p w14:paraId="6338CCF7" w14:textId="77777777" w:rsidR="00E40C7D" w:rsidRPr="001D183D" w:rsidRDefault="00000000">
            <w:pPr>
              <w:spacing w:after="0" w:line="240" w:lineRule="auto"/>
              <w:rPr>
                <w:rFonts w:hint="eastAsia"/>
                <w:color w:val="auto"/>
              </w:rPr>
            </w:pPr>
            <w:r w:rsidRPr="001D183D">
              <w:rPr>
                <w:color w:val="auto"/>
                <w:sz w:val="17"/>
              </w:rPr>
              <w:t>09</w:t>
            </w:r>
          </w:p>
        </w:tc>
        <w:tc>
          <w:tcPr>
            <w:tcW w:w="5386" w:type="dxa"/>
            <w:tcMar>
              <w:top w:w="90" w:type="dxa"/>
              <w:left w:w="100" w:type="dxa"/>
              <w:bottom w:w="90" w:type="dxa"/>
              <w:right w:w="100" w:type="dxa"/>
            </w:tcMar>
          </w:tcPr>
          <w:p w14:paraId="151C08DC" w14:textId="77777777" w:rsidR="00E40C7D" w:rsidRPr="001D183D" w:rsidRDefault="00000000">
            <w:pPr>
              <w:spacing w:after="0" w:line="240" w:lineRule="auto"/>
              <w:rPr>
                <w:rFonts w:hint="eastAsia"/>
                <w:color w:val="auto"/>
              </w:rPr>
            </w:pPr>
            <w:r w:rsidRPr="001D183D">
              <w:rPr>
                <w:color w:val="auto"/>
                <w:sz w:val="17"/>
              </w:rPr>
              <w:t>Exportación</w:t>
            </w:r>
          </w:p>
        </w:tc>
        <w:tc>
          <w:tcPr>
            <w:tcW w:w="2665" w:type="dxa"/>
            <w:tcMar>
              <w:top w:w="90" w:type="dxa"/>
              <w:left w:w="100" w:type="dxa"/>
              <w:bottom w:w="90" w:type="dxa"/>
              <w:right w:w="100" w:type="dxa"/>
            </w:tcMar>
          </w:tcPr>
          <w:p w14:paraId="6F8C8D53" w14:textId="77777777" w:rsidR="00E40C7D" w:rsidRPr="001D183D" w:rsidRDefault="00000000">
            <w:pPr>
              <w:spacing w:after="0" w:line="240" w:lineRule="auto"/>
              <w:rPr>
                <w:rFonts w:hint="eastAsia"/>
                <w:color w:val="auto"/>
              </w:rPr>
            </w:pPr>
            <w:r w:rsidRPr="001D183D">
              <w:rPr>
                <w:color w:val="auto"/>
                <w:sz w:val="17"/>
              </w:rPr>
              <w:t>Comercio exterior</w:t>
            </w:r>
          </w:p>
        </w:tc>
      </w:tr>
    </w:tbl>
    <w:p w14:paraId="46D914E4" w14:textId="77777777" w:rsidR="00E40C7D" w:rsidRPr="001D183D" w:rsidRDefault="00E40C7D">
      <w:pPr>
        <w:spacing w:after="0"/>
        <w:rPr>
          <w:rFonts w:hint="eastAsia"/>
          <w:color w:val="auto"/>
        </w:rPr>
      </w:pPr>
    </w:p>
    <w:p w14:paraId="11034C1E" w14:textId="77777777" w:rsidR="00E40C7D" w:rsidRPr="001D183D" w:rsidRDefault="00000000">
      <w:pPr>
        <w:rPr>
          <w:rFonts w:hint="eastAsia"/>
          <w:color w:val="auto"/>
        </w:rPr>
      </w:pPr>
      <w:r w:rsidRPr="001D183D">
        <w:rPr>
          <w:color w:val="auto"/>
        </w:rPr>
        <w:br w:type="page"/>
      </w:r>
    </w:p>
    <w:p w14:paraId="468BD3D8" w14:textId="77777777" w:rsidR="00E40C7D" w:rsidRPr="001D183D" w:rsidRDefault="00000000">
      <w:pPr>
        <w:pStyle w:val="Ttulo1"/>
        <w:rPr>
          <w:color w:val="auto"/>
        </w:rPr>
      </w:pPr>
      <w:r w:rsidRPr="001D183D">
        <w:rPr>
          <w:color w:val="auto"/>
        </w:rPr>
        <w:lastRenderedPageBreak/>
        <w:t>Anexo C. Glosario</w:t>
      </w:r>
    </w:p>
    <w:tbl>
      <w:tblPr>
        <w:tblStyle w:val="Tablaconcuadrcula"/>
        <w:tblW w:w="0" w:type="auto"/>
        <w:jc w:val="center"/>
        <w:tblLayout w:type="fixed"/>
        <w:tblLook w:val="04A0" w:firstRow="1" w:lastRow="0" w:firstColumn="1" w:lastColumn="0" w:noHBand="0" w:noVBand="1"/>
      </w:tblPr>
      <w:tblGrid>
        <w:gridCol w:w="2268"/>
        <w:gridCol w:w="7200"/>
      </w:tblGrid>
      <w:tr w:rsidR="001D183D" w:rsidRPr="001D183D" w14:paraId="7A06226C" w14:textId="77777777">
        <w:trPr>
          <w:tblHeader/>
          <w:jc w:val="center"/>
        </w:trPr>
        <w:tc>
          <w:tcPr>
            <w:tcW w:w="2268" w:type="dxa"/>
            <w:shd w:val="clear" w:color="auto" w:fill="17365D"/>
            <w:tcMar>
              <w:top w:w="90" w:type="dxa"/>
              <w:left w:w="100" w:type="dxa"/>
              <w:bottom w:w="90" w:type="dxa"/>
              <w:right w:w="100" w:type="dxa"/>
            </w:tcMar>
            <w:vAlign w:val="center"/>
          </w:tcPr>
          <w:p w14:paraId="7D4AE11A" w14:textId="77777777" w:rsidR="00E40C7D" w:rsidRPr="001D183D" w:rsidRDefault="00000000">
            <w:pPr>
              <w:spacing w:after="0"/>
              <w:rPr>
                <w:rFonts w:hint="eastAsia"/>
                <w:color w:val="auto"/>
              </w:rPr>
            </w:pPr>
            <w:r w:rsidRPr="001D183D">
              <w:rPr>
                <w:b/>
                <w:color w:val="auto"/>
                <w:sz w:val="17"/>
              </w:rPr>
              <w:t>Término</w:t>
            </w:r>
          </w:p>
        </w:tc>
        <w:tc>
          <w:tcPr>
            <w:tcW w:w="7200" w:type="dxa"/>
            <w:shd w:val="clear" w:color="auto" w:fill="17365D"/>
            <w:tcMar>
              <w:top w:w="90" w:type="dxa"/>
              <w:left w:w="100" w:type="dxa"/>
              <w:bottom w:w="90" w:type="dxa"/>
              <w:right w:w="100" w:type="dxa"/>
            </w:tcMar>
            <w:vAlign w:val="center"/>
          </w:tcPr>
          <w:p w14:paraId="3CAAA845" w14:textId="77777777" w:rsidR="00E40C7D" w:rsidRPr="001D183D" w:rsidRDefault="00000000">
            <w:pPr>
              <w:spacing w:after="0"/>
              <w:rPr>
                <w:rFonts w:hint="eastAsia"/>
                <w:color w:val="auto"/>
              </w:rPr>
            </w:pPr>
            <w:r w:rsidRPr="001D183D">
              <w:rPr>
                <w:b/>
                <w:color w:val="auto"/>
                <w:sz w:val="17"/>
              </w:rPr>
              <w:t>Significado en este manual</w:t>
            </w:r>
          </w:p>
        </w:tc>
      </w:tr>
      <w:tr w:rsidR="001D183D" w:rsidRPr="001D183D" w14:paraId="7E915B0A" w14:textId="77777777">
        <w:trPr>
          <w:cantSplit/>
          <w:jc w:val="center"/>
        </w:trPr>
        <w:tc>
          <w:tcPr>
            <w:tcW w:w="2268" w:type="dxa"/>
            <w:tcMar>
              <w:top w:w="90" w:type="dxa"/>
              <w:left w:w="100" w:type="dxa"/>
              <w:bottom w:w="90" w:type="dxa"/>
              <w:right w:w="100" w:type="dxa"/>
            </w:tcMar>
          </w:tcPr>
          <w:p w14:paraId="586394C0" w14:textId="77777777" w:rsidR="00E40C7D" w:rsidRPr="001D183D" w:rsidRDefault="00000000">
            <w:pPr>
              <w:spacing w:after="0" w:line="240" w:lineRule="auto"/>
              <w:rPr>
                <w:rFonts w:hint="eastAsia"/>
                <w:color w:val="auto"/>
              </w:rPr>
            </w:pPr>
            <w:r w:rsidRPr="001D183D">
              <w:rPr>
                <w:color w:val="auto"/>
                <w:sz w:val="17"/>
              </w:rPr>
              <w:t>SEE</w:t>
            </w:r>
          </w:p>
        </w:tc>
        <w:tc>
          <w:tcPr>
            <w:tcW w:w="7200" w:type="dxa"/>
            <w:tcMar>
              <w:top w:w="90" w:type="dxa"/>
              <w:left w:w="100" w:type="dxa"/>
              <w:bottom w:w="90" w:type="dxa"/>
              <w:right w:w="100" w:type="dxa"/>
            </w:tcMar>
          </w:tcPr>
          <w:p w14:paraId="7F4E6BFA" w14:textId="77777777" w:rsidR="00E40C7D" w:rsidRPr="001D183D" w:rsidRDefault="00000000">
            <w:pPr>
              <w:spacing w:after="0" w:line="240" w:lineRule="auto"/>
              <w:rPr>
                <w:rFonts w:hint="eastAsia"/>
                <w:color w:val="auto"/>
              </w:rPr>
            </w:pPr>
            <w:r w:rsidRPr="001D183D">
              <w:rPr>
                <w:color w:val="auto"/>
                <w:sz w:val="17"/>
              </w:rPr>
              <w:t>Sistema de Emisión Electrónica.</w:t>
            </w:r>
          </w:p>
        </w:tc>
      </w:tr>
      <w:tr w:rsidR="001D183D" w:rsidRPr="001D183D" w14:paraId="42B34AF4" w14:textId="77777777">
        <w:trPr>
          <w:cantSplit/>
          <w:jc w:val="center"/>
        </w:trPr>
        <w:tc>
          <w:tcPr>
            <w:tcW w:w="2268" w:type="dxa"/>
            <w:shd w:val="clear" w:color="auto" w:fill="F8F9FA"/>
            <w:tcMar>
              <w:top w:w="90" w:type="dxa"/>
              <w:left w:w="100" w:type="dxa"/>
              <w:bottom w:w="90" w:type="dxa"/>
              <w:right w:w="100" w:type="dxa"/>
            </w:tcMar>
          </w:tcPr>
          <w:p w14:paraId="295E8D57" w14:textId="77777777" w:rsidR="00E40C7D" w:rsidRPr="001D183D" w:rsidRDefault="00000000">
            <w:pPr>
              <w:spacing w:after="0" w:line="240" w:lineRule="auto"/>
              <w:rPr>
                <w:rFonts w:hint="eastAsia"/>
                <w:color w:val="auto"/>
              </w:rPr>
            </w:pPr>
            <w:r w:rsidRPr="001D183D">
              <w:rPr>
                <w:color w:val="auto"/>
                <w:sz w:val="17"/>
              </w:rPr>
              <w:t>GRE</w:t>
            </w:r>
          </w:p>
        </w:tc>
        <w:tc>
          <w:tcPr>
            <w:tcW w:w="7200" w:type="dxa"/>
            <w:shd w:val="clear" w:color="auto" w:fill="F8F9FA"/>
            <w:tcMar>
              <w:top w:w="90" w:type="dxa"/>
              <w:left w:w="100" w:type="dxa"/>
              <w:bottom w:w="90" w:type="dxa"/>
              <w:right w:w="100" w:type="dxa"/>
            </w:tcMar>
          </w:tcPr>
          <w:p w14:paraId="2B60FC14" w14:textId="77777777" w:rsidR="00E40C7D" w:rsidRPr="001D183D" w:rsidRDefault="00000000">
            <w:pPr>
              <w:spacing w:after="0" w:line="240" w:lineRule="auto"/>
              <w:rPr>
                <w:rFonts w:hint="eastAsia"/>
                <w:color w:val="auto"/>
              </w:rPr>
            </w:pPr>
            <w:r w:rsidRPr="001D183D">
              <w:rPr>
                <w:color w:val="auto"/>
                <w:sz w:val="17"/>
              </w:rPr>
              <w:t>Guía de Remisión Electrónica.</w:t>
            </w:r>
          </w:p>
        </w:tc>
      </w:tr>
      <w:tr w:rsidR="001D183D" w:rsidRPr="001D183D" w14:paraId="64E2F65C" w14:textId="77777777">
        <w:trPr>
          <w:cantSplit/>
          <w:jc w:val="center"/>
        </w:trPr>
        <w:tc>
          <w:tcPr>
            <w:tcW w:w="2268" w:type="dxa"/>
            <w:tcMar>
              <w:top w:w="90" w:type="dxa"/>
              <w:left w:w="100" w:type="dxa"/>
              <w:bottom w:w="90" w:type="dxa"/>
              <w:right w:w="100" w:type="dxa"/>
            </w:tcMar>
          </w:tcPr>
          <w:p w14:paraId="734F5B9D" w14:textId="77777777" w:rsidR="00E40C7D" w:rsidRPr="001D183D" w:rsidRDefault="00000000">
            <w:pPr>
              <w:spacing w:after="0" w:line="240" w:lineRule="auto"/>
              <w:rPr>
                <w:rFonts w:hint="eastAsia"/>
                <w:color w:val="auto"/>
              </w:rPr>
            </w:pPr>
            <w:r w:rsidRPr="001D183D">
              <w:rPr>
                <w:color w:val="auto"/>
                <w:sz w:val="17"/>
              </w:rPr>
              <w:t>GRE 09</w:t>
            </w:r>
          </w:p>
        </w:tc>
        <w:tc>
          <w:tcPr>
            <w:tcW w:w="7200" w:type="dxa"/>
            <w:tcMar>
              <w:top w:w="90" w:type="dxa"/>
              <w:left w:w="100" w:type="dxa"/>
              <w:bottom w:w="90" w:type="dxa"/>
              <w:right w:w="100" w:type="dxa"/>
            </w:tcMar>
          </w:tcPr>
          <w:p w14:paraId="467A823B" w14:textId="77777777" w:rsidR="00E40C7D" w:rsidRPr="001D183D" w:rsidRDefault="00000000">
            <w:pPr>
              <w:spacing w:after="0" w:line="240" w:lineRule="auto"/>
              <w:rPr>
                <w:rFonts w:hint="eastAsia"/>
                <w:color w:val="auto"/>
                <w:lang w:val="es-PE"/>
              </w:rPr>
            </w:pPr>
            <w:r w:rsidRPr="001D183D">
              <w:rPr>
                <w:color w:val="auto"/>
                <w:sz w:val="17"/>
                <w:lang w:val="es-PE"/>
              </w:rPr>
              <w:t>Guía de Remisión del Remitente.</w:t>
            </w:r>
          </w:p>
        </w:tc>
      </w:tr>
      <w:tr w:rsidR="001D183D" w:rsidRPr="001D183D" w14:paraId="313AE20E" w14:textId="77777777">
        <w:trPr>
          <w:cantSplit/>
          <w:jc w:val="center"/>
        </w:trPr>
        <w:tc>
          <w:tcPr>
            <w:tcW w:w="2268" w:type="dxa"/>
            <w:shd w:val="clear" w:color="auto" w:fill="F8F9FA"/>
            <w:tcMar>
              <w:top w:w="90" w:type="dxa"/>
              <w:left w:w="100" w:type="dxa"/>
              <w:bottom w:w="90" w:type="dxa"/>
              <w:right w:w="100" w:type="dxa"/>
            </w:tcMar>
          </w:tcPr>
          <w:p w14:paraId="72121AF5" w14:textId="77777777" w:rsidR="00E40C7D" w:rsidRPr="001D183D" w:rsidRDefault="00000000">
            <w:pPr>
              <w:spacing w:after="0" w:line="240" w:lineRule="auto"/>
              <w:rPr>
                <w:rFonts w:hint="eastAsia"/>
                <w:color w:val="auto"/>
              </w:rPr>
            </w:pPr>
            <w:r w:rsidRPr="001D183D">
              <w:rPr>
                <w:color w:val="auto"/>
                <w:sz w:val="17"/>
              </w:rPr>
              <w:t>GRE 31</w:t>
            </w:r>
          </w:p>
        </w:tc>
        <w:tc>
          <w:tcPr>
            <w:tcW w:w="7200" w:type="dxa"/>
            <w:shd w:val="clear" w:color="auto" w:fill="F8F9FA"/>
            <w:tcMar>
              <w:top w:w="90" w:type="dxa"/>
              <w:left w:w="100" w:type="dxa"/>
              <w:bottom w:w="90" w:type="dxa"/>
              <w:right w:w="100" w:type="dxa"/>
            </w:tcMar>
          </w:tcPr>
          <w:p w14:paraId="3BA12CA7" w14:textId="77777777" w:rsidR="00E40C7D" w:rsidRPr="001D183D" w:rsidRDefault="00000000">
            <w:pPr>
              <w:spacing w:after="0" w:line="240" w:lineRule="auto"/>
              <w:rPr>
                <w:rFonts w:hint="eastAsia"/>
                <w:color w:val="auto"/>
                <w:lang w:val="es-PE"/>
              </w:rPr>
            </w:pPr>
            <w:r w:rsidRPr="001D183D">
              <w:rPr>
                <w:color w:val="auto"/>
                <w:sz w:val="17"/>
                <w:lang w:val="es-PE"/>
              </w:rPr>
              <w:t>Guía de Remisión del Transportista.</w:t>
            </w:r>
          </w:p>
        </w:tc>
      </w:tr>
      <w:tr w:rsidR="001D183D" w:rsidRPr="001D183D" w14:paraId="13CE4926" w14:textId="77777777">
        <w:trPr>
          <w:cantSplit/>
          <w:jc w:val="center"/>
        </w:trPr>
        <w:tc>
          <w:tcPr>
            <w:tcW w:w="2268" w:type="dxa"/>
            <w:tcMar>
              <w:top w:w="90" w:type="dxa"/>
              <w:left w:w="100" w:type="dxa"/>
              <w:bottom w:w="90" w:type="dxa"/>
              <w:right w:w="100" w:type="dxa"/>
            </w:tcMar>
          </w:tcPr>
          <w:p w14:paraId="3AFEEF54" w14:textId="77777777" w:rsidR="00E40C7D" w:rsidRPr="001D183D" w:rsidRDefault="00000000">
            <w:pPr>
              <w:spacing w:after="0" w:line="240" w:lineRule="auto"/>
              <w:rPr>
                <w:rFonts w:hint="eastAsia"/>
                <w:color w:val="auto"/>
              </w:rPr>
            </w:pPr>
            <w:r w:rsidRPr="001D183D">
              <w:rPr>
                <w:color w:val="auto"/>
                <w:sz w:val="17"/>
              </w:rPr>
              <w:t>CDR</w:t>
            </w:r>
          </w:p>
        </w:tc>
        <w:tc>
          <w:tcPr>
            <w:tcW w:w="7200" w:type="dxa"/>
            <w:tcMar>
              <w:top w:w="90" w:type="dxa"/>
              <w:left w:w="100" w:type="dxa"/>
              <w:bottom w:w="90" w:type="dxa"/>
              <w:right w:w="100" w:type="dxa"/>
            </w:tcMar>
          </w:tcPr>
          <w:p w14:paraId="613044DA" w14:textId="77777777" w:rsidR="00E40C7D" w:rsidRPr="001D183D" w:rsidRDefault="00000000">
            <w:pPr>
              <w:spacing w:after="0" w:line="240" w:lineRule="auto"/>
              <w:rPr>
                <w:rFonts w:hint="eastAsia"/>
                <w:color w:val="auto"/>
                <w:lang w:val="es-PE"/>
              </w:rPr>
            </w:pPr>
            <w:r w:rsidRPr="001D183D">
              <w:rPr>
                <w:color w:val="auto"/>
                <w:sz w:val="17"/>
                <w:lang w:val="es-PE"/>
              </w:rPr>
              <w:t>Constancia de Recepción emitida por SUNAT con el resultado del documento.</w:t>
            </w:r>
          </w:p>
        </w:tc>
      </w:tr>
      <w:tr w:rsidR="001D183D" w:rsidRPr="001D183D" w14:paraId="0945BC60" w14:textId="77777777">
        <w:trPr>
          <w:cantSplit/>
          <w:jc w:val="center"/>
        </w:trPr>
        <w:tc>
          <w:tcPr>
            <w:tcW w:w="2268" w:type="dxa"/>
            <w:shd w:val="clear" w:color="auto" w:fill="F8F9FA"/>
            <w:tcMar>
              <w:top w:w="90" w:type="dxa"/>
              <w:left w:w="100" w:type="dxa"/>
              <w:bottom w:w="90" w:type="dxa"/>
              <w:right w:w="100" w:type="dxa"/>
            </w:tcMar>
          </w:tcPr>
          <w:p w14:paraId="6BD8E422" w14:textId="77777777" w:rsidR="00E40C7D" w:rsidRPr="001D183D" w:rsidRDefault="00000000">
            <w:pPr>
              <w:spacing w:after="0" w:line="240" w:lineRule="auto"/>
              <w:rPr>
                <w:rFonts w:hint="eastAsia"/>
                <w:color w:val="auto"/>
              </w:rPr>
            </w:pPr>
            <w:r w:rsidRPr="001D183D">
              <w:rPr>
                <w:color w:val="auto"/>
                <w:sz w:val="17"/>
              </w:rPr>
              <w:t>XML</w:t>
            </w:r>
          </w:p>
        </w:tc>
        <w:tc>
          <w:tcPr>
            <w:tcW w:w="7200" w:type="dxa"/>
            <w:shd w:val="clear" w:color="auto" w:fill="F8F9FA"/>
            <w:tcMar>
              <w:top w:w="90" w:type="dxa"/>
              <w:left w:w="100" w:type="dxa"/>
              <w:bottom w:w="90" w:type="dxa"/>
              <w:right w:w="100" w:type="dxa"/>
            </w:tcMar>
          </w:tcPr>
          <w:p w14:paraId="7AB4E86E" w14:textId="77777777" w:rsidR="00E40C7D" w:rsidRPr="001D183D" w:rsidRDefault="00000000">
            <w:pPr>
              <w:spacing w:after="0" w:line="240" w:lineRule="auto"/>
              <w:rPr>
                <w:rFonts w:hint="eastAsia"/>
                <w:color w:val="auto"/>
                <w:lang w:val="es-PE"/>
              </w:rPr>
            </w:pPr>
            <w:r w:rsidRPr="001D183D">
              <w:rPr>
                <w:color w:val="auto"/>
                <w:sz w:val="17"/>
                <w:lang w:val="es-PE"/>
              </w:rPr>
              <w:t>Archivo estructurado y firmado que constituye el documento electrónico.</w:t>
            </w:r>
          </w:p>
        </w:tc>
      </w:tr>
      <w:tr w:rsidR="001D183D" w:rsidRPr="001D183D" w14:paraId="43AEB539" w14:textId="77777777">
        <w:trPr>
          <w:cantSplit/>
          <w:jc w:val="center"/>
        </w:trPr>
        <w:tc>
          <w:tcPr>
            <w:tcW w:w="2268" w:type="dxa"/>
            <w:tcMar>
              <w:top w:w="90" w:type="dxa"/>
              <w:left w:w="100" w:type="dxa"/>
              <w:bottom w:w="90" w:type="dxa"/>
              <w:right w:w="100" w:type="dxa"/>
            </w:tcMar>
          </w:tcPr>
          <w:p w14:paraId="53585E74" w14:textId="77777777" w:rsidR="00E40C7D" w:rsidRPr="001D183D" w:rsidRDefault="00000000">
            <w:pPr>
              <w:spacing w:after="0" w:line="240" w:lineRule="auto"/>
              <w:rPr>
                <w:rFonts w:hint="eastAsia"/>
                <w:color w:val="auto"/>
              </w:rPr>
            </w:pPr>
            <w:r w:rsidRPr="001D183D">
              <w:rPr>
                <w:color w:val="auto"/>
                <w:sz w:val="17"/>
              </w:rPr>
              <w:t>UBL 2.1</w:t>
            </w:r>
          </w:p>
        </w:tc>
        <w:tc>
          <w:tcPr>
            <w:tcW w:w="7200" w:type="dxa"/>
            <w:tcMar>
              <w:top w:w="90" w:type="dxa"/>
              <w:left w:w="100" w:type="dxa"/>
              <w:bottom w:w="90" w:type="dxa"/>
              <w:right w:w="100" w:type="dxa"/>
            </w:tcMar>
          </w:tcPr>
          <w:p w14:paraId="002C6F19" w14:textId="77777777" w:rsidR="00E40C7D" w:rsidRPr="001D183D" w:rsidRDefault="00000000">
            <w:pPr>
              <w:spacing w:after="0" w:line="240" w:lineRule="auto"/>
              <w:rPr>
                <w:rFonts w:hint="eastAsia"/>
                <w:color w:val="auto"/>
                <w:lang w:val="es-PE"/>
              </w:rPr>
            </w:pPr>
            <w:r w:rsidRPr="001D183D">
              <w:rPr>
                <w:color w:val="auto"/>
                <w:sz w:val="17"/>
                <w:lang w:val="es-PE"/>
              </w:rPr>
              <w:t>Formato estándar usado para construir facturas, notas y guías.</w:t>
            </w:r>
          </w:p>
        </w:tc>
      </w:tr>
      <w:tr w:rsidR="001D183D" w:rsidRPr="001D183D" w14:paraId="6EF76A5B" w14:textId="77777777">
        <w:trPr>
          <w:cantSplit/>
          <w:jc w:val="center"/>
        </w:trPr>
        <w:tc>
          <w:tcPr>
            <w:tcW w:w="2268" w:type="dxa"/>
            <w:shd w:val="clear" w:color="auto" w:fill="F8F9FA"/>
            <w:tcMar>
              <w:top w:w="90" w:type="dxa"/>
              <w:left w:w="100" w:type="dxa"/>
              <w:bottom w:w="90" w:type="dxa"/>
              <w:right w:w="100" w:type="dxa"/>
            </w:tcMar>
          </w:tcPr>
          <w:p w14:paraId="206B2CD1" w14:textId="77777777" w:rsidR="00E40C7D" w:rsidRPr="001D183D" w:rsidRDefault="00000000">
            <w:pPr>
              <w:spacing w:after="0" w:line="240" w:lineRule="auto"/>
              <w:rPr>
                <w:rFonts w:hint="eastAsia"/>
                <w:color w:val="auto"/>
              </w:rPr>
            </w:pPr>
            <w:r w:rsidRPr="001D183D">
              <w:rPr>
                <w:color w:val="auto"/>
                <w:sz w:val="17"/>
              </w:rPr>
              <w:t>RA</w:t>
            </w:r>
          </w:p>
        </w:tc>
        <w:tc>
          <w:tcPr>
            <w:tcW w:w="7200" w:type="dxa"/>
            <w:shd w:val="clear" w:color="auto" w:fill="F8F9FA"/>
            <w:tcMar>
              <w:top w:w="90" w:type="dxa"/>
              <w:left w:w="100" w:type="dxa"/>
              <w:bottom w:w="90" w:type="dxa"/>
              <w:right w:w="100" w:type="dxa"/>
            </w:tcMar>
          </w:tcPr>
          <w:p w14:paraId="4AA31F5F" w14:textId="77777777" w:rsidR="00E40C7D" w:rsidRPr="001D183D" w:rsidRDefault="00000000">
            <w:pPr>
              <w:spacing w:after="0" w:line="240" w:lineRule="auto"/>
              <w:rPr>
                <w:rFonts w:hint="eastAsia"/>
                <w:color w:val="auto"/>
              </w:rPr>
            </w:pPr>
            <w:r w:rsidRPr="001D183D">
              <w:rPr>
                <w:color w:val="auto"/>
                <w:sz w:val="17"/>
              </w:rPr>
              <w:t>Comunicación de Baja.</w:t>
            </w:r>
          </w:p>
        </w:tc>
      </w:tr>
      <w:tr w:rsidR="001D183D" w:rsidRPr="001D183D" w14:paraId="08AC4843" w14:textId="77777777">
        <w:trPr>
          <w:cantSplit/>
          <w:jc w:val="center"/>
        </w:trPr>
        <w:tc>
          <w:tcPr>
            <w:tcW w:w="2268" w:type="dxa"/>
            <w:tcMar>
              <w:top w:w="90" w:type="dxa"/>
              <w:left w:w="100" w:type="dxa"/>
              <w:bottom w:w="90" w:type="dxa"/>
              <w:right w:w="100" w:type="dxa"/>
            </w:tcMar>
          </w:tcPr>
          <w:p w14:paraId="24B82603" w14:textId="77777777" w:rsidR="00E40C7D" w:rsidRPr="001D183D" w:rsidRDefault="00000000">
            <w:pPr>
              <w:spacing w:after="0" w:line="240" w:lineRule="auto"/>
              <w:rPr>
                <w:rFonts w:hint="eastAsia"/>
                <w:color w:val="auto"/>
              </w:rPr>
            </w:pPr>
            <w:r w:rsidRPr="001D183D">
              <w:rPr>
                <w:color w:val="auto"/>
                <w:sz w:val="17"/>
              </w:rPr>
              <w:t>Ticket</w:t>
            </w:r>
          </w:p>
        </w:tc>
        <w:tc>
          <w:tcPr>
            <w:tcW w:w="7200" w:type="dxa"/>
            <w:tcMar>
              <w:top w:w="90" w:type="dxa"/>
              <w:left w:w="100" w:type="dxa"/>
              <w:bottom w:w="90" w:type="dxa"/>
              <w:right w:w="100" w:type="dxa"/>
            </w:tcMar>
          </w:tcPr>
          <w:p w14:paraId="47970BCB" w14:textId="77777777" w:rsidR="00E40C7D" w:rsidRPr="001D183D" w:rsidRDefault="00000000">
            <w:pPr>
              <w:spacing w:after="0" w:line="240" w:lineRule="auto"/>
              <w:rPr>
                <w:rFonts w:hint="eastAsia"/>
                <w:color w:val="auto"/>
                <w:lang w:val="es-PE"/>
              </w:rPr>
            </w:pPr>
            <w:r w:rsidRPr="001D183D">
              <w:rPr>
                <w:color w:val="auto"/>
                <w:sz w:val="17"/>
                <w:lang w:val="es-PE"/>
              </w:rPr>
              <w:t>Código de seguimiento para una operación que SUNAT procesa de forma asíncrona.</w:t>
            </w:r>
          </w:p>
        </w:tc>
      </w:tr>
      <w:tr w:rsidR="001D183D" w:rsidRPr="001D183D" w14:paraId="485D1C77" w14:textId="77777777">
        <w:trPr>
          <w:cantSplit/>
          <w:jc w:val="center"/>
        </w:trPr>
        <w:tc>
          <w:tcPr>
            <w:tcW w:w="2268" w:type="dxa"/>
            <w:shd w:val="clear" w:color="auto" w:fill="F8F9FA"/>
            <w:tcMar>
              <w:top w:w="90" w:type="dxa"/>
              <w:left w:w="100" w:type="dxa"/>
              <w:bottom w:w="90" w:type="dxa"/>
              <w:right w:w="100" w:type="dxa"/>
            </w:tcMar>
          </w:tcPr>
          <w:p w14:paraId="545CD9D3" w14:textId="77777777" w:rsidR="00E40C7D" w:rsidRPr="001D183D" w:rsidRDefault="00000000">
            <w:pPr>
              <w:spacing w:after="0" w:line="240" w:lineRule="auto"/>
              <w:rPr>
                <w:rFonts w:hint="eastAsia"/>
                <w:color w:val="auto"/>
              </w:rPr>
            </w:pPr>
            <w:proofErr w:type="spellStart"/>
            <w:r w:rsidRPr="001D183D">
              <w:rPr>
                <w:color w:val="auto"/>
                <w:sz w:val="17"/>
              </w:rPr>
              <w:t>Correlativo</w:t>
            </w:r>
            <w:proofErr w:type="spellEnd"/>
          </w:p>
        </w:tc>
        <w:tc>
          <w:tcPr>
            <w:tcW w:w="7200" w:type="dxa"/>
            <w:shd w:val="clear" w:color="auto" w:fill="F8F9FA"/>
            <w:tcMar>
              <w:top w:w="90" w:type="dxa"/>
              <w:left w:w="100" w:type="dxa"/>
              <w:bottom w:w="90" w:type="dxa"/>
              <w:right w:w="100" w:type="dxa"/>
            </w:tcMar>
          </w:tcPr>
          <w:p w14:paraId="091D694B" w14:textId="77777777" w:rsidR="00E40C7D" w:rsidRPr="001D183D" w:rsidRDefault="00000000">
            <w:pPr>
              <w:spacing w:after="0" w:line="240" w:lineRule="auto"/>
              <w:rPr>
                <w:rFonts w:hint="eastAsia"/>
                <w:color w:val="auto"/>
                <w:lang w:val="es-PE"/>
              </w:rPr>
            </w:pPr>
            <w:r w:rsidRPr="001D183D">
              <w:rPr>
                <w:color w:val="auto"/>
                <w:sz w:val="17"/>
                <w:lang w:val="es-PE"/>
              </w:rPr>
              <w:t>Número secuencial asignado dentro de una serie.</w:t>
            </w:r>
          </w:p>
        </w:tc>
      </w:tr>
      <w:tr w:rsidR="001D183D" w:rsidRPr="001D183D" w14:paraId="35466277" w14:textId="77777777">
        <w:trPr>
          <w:cantSplit/>
          <w:jc w:val="center"/>
        </w:trPr>
        <w:tc>
          <w:tcPr>
            <w:tcW w:w="2268" w:type="dxa"/>
            <w:tcMar>
              <w:top w:w="90" w:type="dxa"/>
              <w:left w:w="100" w:type="dxa"/>
              <w:bottom w:w="90" w:type="dxa"/>
              <w:right w:w="100" w:type="dxa"/>
            </w:tcMar>
          </w:tcPr>
          <w:p w14:paraId="3719E03E" w14:textId="77777777" w:rsidR="00E40C7D" w:rsidRPr="001D183D" w:rsidRDefault="00000000">
            <w:pPr>
              <w:spacing w:after="0" w:line="240" w:lineRule="auto"/>
              <w:rPr>
                <w:rFonts w:hint="eastAsia"/>
                <w:color w:val="auto"/>
              </w:rPr>
            </w:pPr>
            <w:proofErr w:type="spellStart"/>
            <w:r w:rsidRPr="001D183D">
              <w:rPr>
                <w:color w:val="auto"/>
                <w:sz w:val="17"/>
              </w:rPr>
              <w:t>Ubigeo</w:t>
            </w:r>
            <w:proofErr w:type="spellEnd"/>
          </w:p>
        </w:tc>
        <w:tc>
          <w:tcPr>
            <w:tcW w:w="7200" w:type="dxa"/>
            <w:tcMar>
              <w:top w:w="90" w:type="dxa"/>
              <w:left w:w="100" w:type="dxa"/>
              <w:bottom w:w="90" w:type="dxa"/>
              <w:right w:w="100" w:type="dxa"/>
            </w:tcMar>
          </w:tcPr>
          <w:p w14:paraId="76BC6A49" w14:textId="77777777" w:rsidR="00E40C7D" w:rsidRPr="001D183D" w:rsidRDefault="00000000">
            <w:pPr>
              <w:spacing w:after="0" w:line="240" w:lineRule="auto"/>
              <w:rPr>
                <w:rFonts w:hint="eastAsia"/>
                <w:color w:val="auto"/>
                <w:lang w:val="es-PE"/>
              </w:rPr>
            </w:pPr>
            <w:r w:rsidRPr="001D183D">
              <w:rPr>
                <w:color w:val="auto"/>
                <w:sz w:val="17"/>
                <w:lang w:val="es-PE"/>
              </w:rPr>
              <w:t>Código INEI de 6 dígitos que identifica departamento, provincia y distrito.</w:t>
            </w:r>
          </w:p>
        </w:tc>
      </w:tr>
      <w:tr w:rsidR="001D183D" w:rsidRPr="001D183D" w14:paraId="3585D8FF" w14:textId="77777777">
        <w:trPr>
          <w:cantSplit/>
          <w:jc w:val="center"/>
        </w:trPr>
        <w:tc>
          <w:tcPr>
            <w:tcW w:w="2268" w:type="dxa"/>
            <w:shd w:val="clear" w:color="auto" w:fill="F8F9FA"/>
            <w:tcMar>
              <w:top w:w="90" w:type="dxa"/>
              <w:left w:w="100" w:type="dxa"/>
              <w:bottom w:w="90" w:type="dxa"/>
              <w:right w:w="100" w:type="dxa"/>
            </w:tcMar>
          </w:tcPr>
          <w:p w14:paraId="683C3117" w14:textId="77777777" w:rsidR="00E40C7D" w:rsidRPr="001D183D" w:rsidRDefault="00000000">
            <w:pPr>
              <w:spacing w:after="0" w:line="240" w:lineRule="auto"/>
              <w:rPr>
                <w:rFonts w:hint="eastAsia"/>
                <w:color w:val="auto"/>
              </w:rPr>
            </w:pPr>
            <w:r w:rsidRPr="001D183D">
              <w:rPr>
                <w:color w:val="auto"/>
                <w:sz w:val="17"/>
              </w:rPr>
              <w:t>DAM</w:t>
            </w:r>
          </w:p>
        </w:tc>
        <w:tc>
          <w:tcPr>
            <w:tcW w:w="7200" w:type="dxa"/>
            <w:shd w:val="clear" w:color="auto" w:fill="F8F9FA"/>
            <w:tcMar>
              <w:top w:w="90" w:type="dxa"/>
              <w:left w:w="100" w:type="dxa"/>
              <w:bottom w:w="90" w:type="dxa"/>
              <w:right w:w="100" w:type="dxa"/>
            </w:tcMar>
          </w:tcPr>
          <w:p w14:paraId="68343298" w14:textId="77777777" w:rsidR="00E40C7D" w:rsidRPr="001D183D" w:rsidRDefault="00000000">
            <w:pPr>
              <w:spacing w:after="0" w:line="240" w:lineRule="auto"/>
              <w:rPr>
                <w:rFonts w:hint="eastAsia"/>
                <w:color w:val="auto"/>
              </w:rPr>
            </w:pPr>
            <w:r w:rsidRPr="001D183D">
              <w:rPr>
                <w:color w:val="auto"/>
                <w:sz w:val="17"/>
              </w:rPr>
              <w:t>Declaración Aduanera de Mercancías.</w:t>
            </w:r>
          </w:p>
        </w:tc>
      </w:tr>
      <w:tr w:rsidR="001D183D" w:rsidRPr="001D183D" w14:paraId="5F3D30AE" w14:textId="77777777">
        <w:trPr>
          <w:cantSplit/>
          <w:jc w:val="center"/>
        </w:trPr>
        <w:tc>
          <w:tcPr>
            <w:tcW w:w="2268" w:type="dxa"/>
            <w:tcMar>
              <w:top w:w="90" w:type="dxa"/>
              <w:left w:w="100" w:type="dxa"/>
              <w:bottom w:w="90" w:type="dxa"/>
              <w:right w:w="100" w:type="dxa"/>
            </w:tcMar>
          </w:tcPr>
          <w:p w14:paraId="6AE27810" w14:textId="77777777" w:rsidR="00E40C7D" w:rsidRPr="001D183D" w:rsidRDefault="00000000">
            <w:pPr>
              <w:spacing w:after="0" w:line="240" w:lineRule="auto"/>
              <w:rPr>
                <w:rFonts w:hint="eastAsia"/>
                <w:color w:val="auto"/>
              </w:rPr>
            </w:pPr>
            <w:r w:rsidRPr="001D183D">
              <w:rPr>
                <w:color w:val="auto"/>
                <w:sz w:val="17"/>
              </w:rPr>
              <w:t>TUCE</w:t>
            </w:r>
          </w:p>
        </w:tc>
        <w:tc>
          <w:tcPr>
            <w:tcW w:w="7200" w:type="dxa"/>
            <w:tcMar>
              <w:top w:w="90" w:type="dxa"/>
              <w:left w:w="100" w:type="dxa"/>
              <w:bottom w:w="90" w:type="dxa"/>
              <w:right w:w="100" w:type="dxa"/>
            </w:tcMar>
          </w:tcPr>
          <w:p w14:paraId="0D24FE51" w14:textId="77777777" w:rsidR="00E40C7D" w:rsidRPr="001D183D" w:rsidRDefault="00000000">
            <w:pPr>
              <w:spacing w:after="0" w:line="240" w:lineRule="auto"/>
              <w:rPr>
                <w:rFonts w:hint="eastAsia"/>
                <w:color w:val="auto"/>
                <w:lang w:val="es-PE"/>
              </w:rPr>
            </w:pPr>
            <w:r w:rsidRPr="001D183D">
              <w:rPr>
                <w:color w:val="auto"/>
                <w:sz w:val="17"/>
                <w:lang w:val="es-PE"/>
              </w:rPr>
              <w:t>Identificación asociada al vehículo declarada en transporte cuando corresponde.</w:t>
            </w:r>
          </w:p>
        </w:tc>
      </w:tr>
      <w:tr w:rsidR="001D183D" w:rsidRPr="001D183D" w14:paraId="7E0AF9A4" w14:textId="77777777">
        <w:trPr>
          <w:cantSplit/>
          <w:jc w:val="center"/>
        </w:trPr>
        <w:tc>
          <w:tcPr>
            <w:tcW w:w="2268" w:type="dxa"/>
            <w:shd w:val="clear" w:color="auto" w:fill="F8F9FA"/>
            <w:tcMar>
              <w:top w:w="90" w:type="dxa"/>
              <w:left w:w="100" w:type="dxa"/>
              <w:bottom w:w="90" w:type="dxa"/>
              <w:right w:w="100" w:type="dxa"/>
            </w:tcMar>
          </w:tcPr>
          <w:p w14:paraId="49817973" w14:textId="77777777" w:rsidR="00E40C7D" w:rsidRPr="001D183D" w:rsidRDefault="00000000">
            <w:pPr>
              <w:spacing w:after="0" w:line="240" w:lineRule="auto"/>
              <w:rPr>
                <w:rFonts w:hint="eastAsia"/>
                <w:color w:val="auto"/>
              </w:rPr>
            </w:pPr>
            <w:r w:rsidRPr="001D183D">
              <w:rPr>
                <w:color w:val="auto"/>
                <w:sz w:val="17"/>
              </w:rPr>
              <w:t xml:space="preserve">Valor </w:t>
            </w:r>
            <w:proofErr w:type="spellStart"/>
            <w:r w:rsidRPr="001D183D">
              <w:rPr>
                <w:color w:val="auto"/>
                <w:sz w:val="17"/>
              </w:rPr>
              <w:t>resumen</w:t>
            </w:r>
            <w:proofErr w:type="spellEnd"/>
          </w:p>
        </w:tc>
        <w:tc>
          <w:tcPr>
            <w:tcW w:w="7200" w:type="dxa"/>
            <w:shd w:val="clear" w:color="auto" w:fill="F8F9FA"/>
            <w:tcMar>
              <w:top w:w="90" w:type="dxa"/>
              <w:left w:w="100" w:type="dxa"/>
              <w:bottom w:w="90" w:type="dxa"/>
              <w:right w:w="100" w:type="dxa"/>
            </w:tcMar>
          </w:tcPr>
          <w:p w14:paraId="071CFC62" w14:textId="77777777" w:rsidR="00E40C7D" w:rsidRPr="001D183D" w:rsidRDefault="00000000">
            <w:pPr>
              <w:spacing w:after="0" w:line="240" w:lineRule="auto"/>
              <w:rPr>
                <w:rFonts w:hint="eastAsia"/>
                <w:color w:val="auto"/>
                <w:lang w:val="es-PE"/>
              </w:rPr>
            </w:pPr>
            <w:r w:rsidRPr="001D183D">
              <w:rPr>
                <w:color w:val="auto"/>
                <w:sz w:val="17"/>
                <w:lang w:val="es-PE"/>
              </w:rPr>
              <w:t>Huella de la firma electrónica mostrada en la representación impresa.</w:t>
            </w:r>
          </w:p>
        </w:tc>
      </w:tr>
      <w:tr w:rsidR="001D183D" w:rsidRPr="001D183D" w14:paraId="25B29374" w14:textId="77777777">
        <w:trPr>
          <w:cantSplit/>
          <w:jc w:val="center"/>
        </w:trPr>
        <w:tc>
          <w:tcPr>
            <w:tcW w:w="2268" w:type="dxa"/>
            <w:tcMar>
              <w:top w:w="90" w:type="dxa"/>
              <w:left w:w="100" w:type="dxa"/>
              <w:bottom w:w="90" w:type="dxa"/>
              <w:right w:w="100" w:type="dxa"/>
            </w:tcMar>
          </w:tcPr>
          <w:p w14:paraId="0617F1B5" w14:textId="77777777" w:rsidR="00E40C7D" w:rsidRPr="001D183D" w:rsidRDefault="00000000">
            <w:pPr>
              <w:spacing w:after="0" w:line="240" w:lineRule="auto"/>
              <w:rPr>
                <w:rFonts w:hint="eastAsia"/>
                <w:color w:val="auto"/>
              </w:rPr>
            </w:pPr>
            <w:r w:rsidRPr="001D183D">
              <w:rPr>
                <w:color w:val="auto"/>
                <w:sz w:val="17"/>
              </w:rPr>
              <w:t>QR</w:t>
            </w:r>
          </w:p>
        </w:tc>
        <w:tc>
          <w:tcPr>
            <w:tcW w:w="7200" w:type="dxa"/>
            <w:tcMar>
              <w:top w:w="90" w:type="dxa"/>
              <w:left w:w="100" w:type="dxa"/>
              <w:bottom w:w="90" w:type="dxa"/>
              <w:right w:w="100" w:type="dxa"/>
            </w:tcMar>
          </w:tcPr>
          <w:p w14:paraId="5FA05A3C" w14:textId="77777777" w:rsidR="00E40C7D" w:rsidRPr="001D183D" w:rsidRDefault="00000000">
            <w:pPr>
              <w:spacing w:after="0" w:line="240" w:lineRule="auto"/>
              <w:rPr>
                <w:rFonts w:hint="eastAsia"/>
                <w:color w:val="auto"/>
                <w:lang w:val="es-PE"/>
              </w:rPr>
            </w:pPr>
            <w:r w:rsidRPr="001D183D">
              <w:rPr>
                <w:color w:val="auto"/>
                <w:sz w:val="17"/>
                <w:lang w:val="es-PE"/>
              </w:rPr>
              <w:t xml:space="preserve">Código </w:t>
            </w:r>
            <w:proofErr w:type="spellStart"/>
            <w:r w:rsidRPr="001D183D">
              <w:rPr>
                <w:color w:val="auto"/>
                <w:sz w:val="17"/>
                <w:lang w:val="es-PE"/>
              </w:rPr>
              <w:t>escaneable</w:t>
            </w:r>
            <w:proofErr w:type="spellEnd"/>
            <w:r w:rsidRPr="001D183D">
              <w:rPr>
                <w:color w:val="auto"/>
                <w:sz w:val="17"/>
                <w:lang w:val="es-PE"/>
              </w:rPr>
              <w:t xml:space="preserve"> del comprobante o URL de consulta de la GRE.</w:t>
            </w:r>
          </w:p>
        </w:tc>
      </w:tr>
    </w:tbl>
    <w:p w14:paraId="4ECF92F2" w14:textId="77777777" w:rsidR="00E40C7D" w:rsidRPr="001D183D" w:rsidRDefault="00E40C7D">
      <w:pPr>
        <w:spacing w:after="0"/>
        <w:rPr>
          <w:rFonts w:hint="eastAsia"/>
          <w:color w:val="auto"/>
          <w:lang w:val="es-PE"/>
        </w:rPr>
      </w:pPr>
    </w:p>
    <w:p w14:paraId="0C452489" w14:textId="77777777" w:rsidR="00E40C7D" w:rsidRPr="001D183D" w:rsidRDefault="00000000">
      <w:pPr>
        <w:rPr>
          <w:rFonts w:hint="eastAsia"/>
          <w:color w:val="auto"/>
          <w:lang w:val="es-PE"/>
        </w:rPr>
      </w:pPr>
      <w:r w:rsidRPr="001D183D">
        <w:rPr>
          <w:color w:val="auto"/>
          <w:lang w:val="es-PE"/>
        </w:rPr>
        <w:br w:type="page"/>
      </w:r>
    </w:p>
    <w:p w14:paraId="53974E58" w14:textId="77777777" w:rsidR="00E40C7D" w:rsidRPr="001D183D" w:rsidRDefault="00000000">
      <w:pPr>
        <w:pStyle w:val="Ttulo1"/>
        <w:rPr>
          <w:color w:val="auto"/>
          <w:lang w:val="es-PE"/>
        </w:rPr>
      </w:pPr>
      <w:r w:rsidRPr="001D183D">
        <w:rPr>
          <w:color w:val="auto"/>
          <w:lang w:val="es-PE"/>
        </w:rPr>
        <w:lastRenderedPageBreak/>
        <w:t>Anexo D. Información para solicitar soporte</w:t>
      </w:r>
    </w:p>
    <w:p w14:paraId="6EA5771C" w14:textId="77777777" w:rsidR="00E40C7D" w:rsidRPr="001D183D" w:rsidRDefault="00000000">
      <w:pPr>
        <w:rPr>
          <w:rFonts w:hint="eastAsia"/>
          <w:color w:val="auto"/>
        </w:rPr>
      </w:pPr>
      <w:r w:rsidRPr="001D183D">
        <w:rPr>
          <w:color w:val="auto"/>
          <w:lang w:val="es-PE"/>
        </w:rPr>
        <w:t xml:space="preserve">Cuando una operación no pueda resolverse con el botón Estado y el Monitor, envíe al responsable de soporte la siguiente información. </w:t>
      </w:r>
      <w:r w:rsidRPr="001D183D">
        <w:rPr>
          <w:color w:val="auto"/>
        </w:rPr>
        <w:t xml:space="preserve">No </w:t>
      </w:r>
      <w:proofErr w:type="spellStart"/>
      <w:r w:rsidRPr="001D183D">
        <w:rPr>
          <w:color w:val="auto"/>
        </w:rPr>
        <w:t>incluya</w:t>
      </w:r>
      <w:proofErr w:type="spellEnd"/>
      <w:r w:rsidRPr="001D183D">
        <w:rPr>
          <w:color w:val="auto"/>
        </w:rPr>
        <w:t xml:space="preserve"> </w:t>
      </w:r>
      <w:proofErr w:type="spellStart"/>
      <w:r w:rsidRPr="001D183D">
        <w:rPr>
          <w:color w:val="auto"/>
        </w:rPr>
        <w:t>contraseñas</w:t>
      </w:r>
      <w:proofErr w:type="spellEnd"/>
      <w:r w:rsidRPr="001D183D">
        <w:rPr>
          <w:color w:val="auto"/>
        </w:rPr>
        <w:t xml:space="preserve"> </w:t>
      </w:r>
      <w:proofErr w:type="spellStart"/>
      <w:r w:rsidRPr="001D183D">
        <w:rPr>
          <w:color w:val="auto"/>
        </w:rPr>
        <w:t>ni</w:t>
      </w:r>
      <w:proofErr w:type="spellEnd"/>
      <w:r w:rsidRPr="001D183D">
        <w:rPr>
          <w:color w:val="auto"/>
        </w:rPr>
        <w:t xml:space="preserve"> certificados.</w:t>
      </w:r>
    </w:p>
    <w:tbl>
      <w:tblPr>
        <w:tblStyle w:val="Tablaconcuadrcula"/>
        <w:tblW w:w="0" w:type="auto"/>
        <w:jc w:val="center"/>
        <w:tblLayout w:type="fixed"/>
        <w:tblLook w:val="04A0" w:firstRow="1" w:lastRow="0" w:firstColumn="1" w:lastColumn="0" w:noHBand="0" w:noVBand="1"/>
      </w:tblPr>
      <w:tblGrid>
        <w:gridCol w:w="2268"/>
        <w:gridCol w:w="7200"/>
      </w:tblGrid>
      <w:tr w:rsidR="001D183D" w:rsidRPr="001D183D" w14:paraId="5F972193" w14:textId="77777777">
        <w:trPr>
          <w:tblHeader/>
          <w:jc w:val="center"/>
        </w:trPr>
        <w:tc>
          <w:tcPr>
            <w:tcW w:w="2268" w:type="dxa"/>
            <w:shd w:val="clear" w:color="auto" w:fill="17365D"/>
            <w:tcMar>
              <w:top w:w="90" w:type="dxa"/>
              <w:left w:w="100" w:type="dxa"/>
              <w:bottom w:w="90" w:type="dxa"/>
              <w:right w:w="100" w:type="dxa"/>
            </w:tcMar>
            <w:vAlign w:val="center"/>
          </w:tcPr>
          <w:p w14:paraId="5CD751A6" w14:textId="77777777" w:rsidR="00E40C7D" w:rsidRPr="001D183D" w:rsidRDefault="00000000">
            <w:pPr>
              <w:spacing w:after="0"/>
              <w:rPr>
                <w:rFonts w:hint="eastAsia"/>
                <w:color w:val="auto"/>
              </w:rPr>
            </w:pPr>
            <w:r w:rsidRPr="001D183D">
              <w:rPr>
                <w:b/>
                <w:color w:val="auto"/>
                <w:sz w:val="17"/>
              </w:rPr>
              <w:t>Dato</w:t>
            </w:r>
          </w:p>
        </w:tc>
        <w:tc>
          <w:tcPr>
            <w:tcW w:w="7200" w:type="dxa"/>
            <w:shd w:val="clear" w:color="auto" w:fill="17365D"/>
            <w:tcMar>
              <w:top w:w="90" w:type="dxa"/>
              <w:left w:w="100" w:type="dxa"/>
              <w:bottom w:w="90" w:type="dxa"/>
              <w:right w:w="100" w:type="dxa"/>
            </w:tcMar>
            <w:vAlign w:val="center"/>
          </w:tcPr>
          <w:p w14:paraId="4B643D79" w14:textId="77777777" w:rsidR="00E40C7D" w:rsidRPr="001D183D" w:rsidRDefault="00000000">
            <w:pPr>
              <w:spacing w:after="0"/>
              <w:rPr>
                <w:rFonts w:hint="eastAsia"/>
                <w:color w:val="auto"/>
              </w:rPr>
            </w:pPr>
            <w:r w:rsidRPr="001D183D">
              <w:rPr>
                <w:b/>
                <w:color w:val="auto"/>
                <w:sz w:val="17"/>
              </w:rPr>
              <w:t>Ejemplo / indicación</w:t>
            </w:r>
          </w:p>
        </w:tc>
      </w:tr>
      <w:tr w:rsidR="001D183D" w:rsidRPr="001D183D" w14:paraId="1F32DADE" w14:textId="77777777">
        <w:trPr>
          <w:cantSplit/>
          <w:jc w:val="center"/>
        </w:trPr>
        <w:tc>
          <w:tcPr>
            <w:tcW w:w="2268" w:type="dxa"/>
            <w:tcMar>
              <w:top w:w="90" w:type="dxa"/>
              <w:left w:w="100" w:type="dxa"/>
              <w:bottom w:w="90" w:type="dxa"/>
              <w:right w:w="100" w:type="dxa"/>
            </w:tcMar>
          </w:tcPr>
          <w:p w14:paraId="43EFDD58" w14:textId="77777777" w:rsidR="00E40C7D" w:rsidRPr="001D183D" w:rsidRDefault="00000000">
            <w:pPr>
              <w:spacing w:after="0" w:line="240" w:lineRule="auto"/>
              <w:rPr>
                <w:rFonts w:hint="eastAsia"/>
                <w:color w:val="auto"/>
              </w:rPr>
            </w:pPr>
            <w:proofErr w:type="spellStart"/>
            <w:r w:rsidRPr="001D183D">
              <w:rPr>
                <w:color w:val="auto"/>
                <w:sz w:val="17"/>
              </w:rPr>
              <w:t>Fecha</w:t>
            </w:r>
            <w:proofErr w:type="spellEnd"/>
            <w:r w:rsidRPr="001D183D">
              <w:rPr>
                <w:color w:val="auto"/>
                <w:sz w:val="17"/>
              </w:rPr>
              <w:t xml:space="preserve"> y hora</w:t>
            </w:r>
          </w:p>
        </w:tc>
        <w:tc>
          <w:tcPr>
            <w:tcW w:w="7200" w:type="dxa"/>
            <w:tcMar>
              <w:top w:w="90" w:type="dxa"/>
              <w:left w:w="100" w:type="dxa"/>
              <w:bottom w:w="90" w:type="dxa"/>
              <w:right w:w="100" w:type="dxa"/>
            </w:tcMar>
          </w:tcPr>
          <w:p w14:paraId="640B43BF" w14:textId="77777777" w:rsidR="00E40C7D" w:rsidRPr="001D183D" w:rsidRDefault="00000000">
            <w:pPr>
              <w:spacing w:after="0" w:line="240" w:lineRule="auto"/>
              <w:rPr>
                <w:rFonts w:hint="eastAsia"/>
                <w:color w:val="auto"/>
              </w:rPr>
            </w:pPr>
            <w:r w:rsidRPr="001D183D">
              <w:rPr>
                <w:color w:val="auto"/>
                <w:sz w:val="17"/>
              </w:rPr>
              <w:t>07/09/2026 10:35, hora de Perú</w:t>
            </w:r>
          </w:p>
        </w:tc>
      </w:tr>
      <w:tr w:rsidR="001D183D" w:rsidRPr="001D183D" w14:paraId="50FB199A" w14:textId="77777777">
        <w:trPr>
          <w:cantSplit/>
          <w:jc w:val="center"/>
        </w:trPr>
        <w:tc>
          <w:tcPr>
            <w:tcW w:w="2268" w:type="dxa"/>
            <w:shd w:val="clear" w:color="auto" w:fill="F8F9FA"/>
            <w:tcMar>
              <w:top w:w="90" w:type="dxa"/>
              <w:left w:w="100" w:type="dxa"/>
              <w:bottom w:w="90" w:type="dxa"/>
              <w:right w:w="100" w:type="dxa"/>
            </w:tcMar>
          </w:tcPr>
          <w:p w14:paraId="7D034060" w14:textId="77777777" w:rsidR="00E40C7D" w:rsidRPr="001D183D" w:rsidRDefault="00000000">
            <w:pPr>
              <w:spacing w:after="0" w:line="240" w:lineRule="auto"/>
              <w:rPr>
                <w:rFonts w:hint="eastAsia"/>
                <w:color w:val="auto"/>
              </w:rPr>
            </w:pPr>
            <w:proofErr w:type="spellStart"/>
            <w:r w:rsidRPr="001D183D">
              <w:rPr>
                <w:color w:val="auto"/>
                <w:sz w:val="17"/>
              </w:rPr>
              <w:t>Usuario</w:t>
            </w:r>
            <w:proofErr w:type="spellEnd"/>
            <w:r w:rsidRPr="001D183D">
              <w:rPr>
                <w:color w:val="auto"/>
                <w:sz w:val="17"/>
              </w:rPr>
              <w:t xml:space="preserve"> y </w:t>
            </w:r>
            <w:proofErr w:type="spellStart"/>
            <w:r w:rsidRPr="001D183D">
              <w:rPr>
                <w:color w:val="auto"/>
                <w:sz w:val="17"/>
              </w:rPr>
              <w:t>rol</w:t>
            </w:r>
            <w:proofErr w:type="spellEnd"/>
          </w:p>
        </w:tc>
        <w:tc>
          <w:tcPr>
            <w:tcW w:w="7200" w:type="dxa"/>
            <w:shd w:val="clear" w:color="auto" w:fill="F8F9FA"/>
            <w:tcMar>
              <w:top w:w="90" w:type="dxa"/>
              <w:left w:w="100" w:type="dxa"/>
              <w:bottom w:w="90" w:type="dxa"/>
              <w:right w:w="100" w:type="dxa"/>
            </w:tcMar>
          </w:tcPr>
          <w:p w14:paraId="00C998E4" w14:textId="77777777" w:rsidR="00E40C7D" w:rsidRPr="001D183D" w:rsidRDefault="00000000">
            <w:pPr>
              <w:spacing w:after="0" w:line="240" w:lineRule="auto"/>
              <w:rPr>
                <w:rFonts w:hint="eastAsia"/>
                <w:color w:val="auto"/>
                <w:lang w:val="es-PE"/>
              </w:rPr>
            </w:pPr>
            <w:r w:rsidRPr="001D183D">
              <w:rPr>
                <w:color w:val="auto"/>
                <w:sz w:val="17"/>
                <w:lang w:val="es-PE"/>
              </w:rPr>
              <w:t>Nombre del usuario; Administrativo / Administrador</w:t>
            </w:r>
          </w:p>
        </w:tc>
      </w:tr>
      <w:tr w:rsidR="001D183D" w:rsidRPr="001D183D" w14:paraId="31A13042" w14:textId="77777777">
        <w:trPr>
          <w:cantSplit/>
          <w:jc w:val="center"/>
        </w:trPr>
        <w:tc>
          <w:tcPr>
            <w:tcW w:w="2268" w:type="dxa"/>
            <w:tcMar>
              <w:top w:w="90" w:type="dxa"/>
              <w:left w:w="100" w:type="dxa"/>
              <w:bottom w:w="90" w:type="dxa"/>
              <w:right w:w="100" w:type="dxa"/>
            </w:tcMar>
          </w:tcPr>
          <w:p w14:paraId="4C11FA51" w14:textId="77777777" w:rsidR="00E40C7D" w:rsidRPr="001D183D" w:rsidRDefault="00000000">
            <w:pPr>
              <w:spacing w:after="0" w:line="240" w:lineRule="auto"/>
              <w:rPr>
                <w:rFonts w:hint="eastAsia"/>
                <w:color w:val="auto"/>
              </w:rPr>
            </w:pPr>
            <w:proofErr w:type="spellStart"/>
            <w:r w:rsidRPr="001D183D">
              <w:rPr>
                <w:color w:val="auto"/>
                <w:sz w:val="17"/>
              </w:rPr>
              <w:t>Módulo</w:t>
            </w:r>
            <w:proofErr w:type="spellEnd"/>
          </w:p>
        </w:tc>
        <w:tc>
          <w:tcPr>
            <w:tcW w:w="7200" w:type="dxa"/>
            <w:tcMar>
              <w:top w:w="90" w:type="dxa"/>
              <w:left w:w="100" w:type="dxa"/>
              <w:bottom w:w="90" w:type="dxa"/>
              <w:right w:w="100" w:type="dxa"/>
            </w:tcMar>
          </w:tcPr>
          <w:p w14:paraId="68BCE4C4" w14:textId="77777777" w:rsidR="00E40C7D" w:rsidRPr="001D183D" w:rsidRDefault="00000000">
            <w:pPr>
              <w:spacing w:after="0" w:line="240" w:lineRule="auto"/>
              <w:rPr>
                <w:rFonts w:hint="eastAsia"/>
                <w:color w:val="auto"/>
                <w:lang w:val="es-PE"/>
              </w:rPr>
            </w:pPr>
            <w:r w:rsidRPr="001D183D">
              <w:rPr>
                <w:color w:val="auto"/>
                <w:sz w:val="17"/>
                <w:lang w:val="es-PE"/>
              </w:rPr>
              <w:t>Factura, Nota, Baja o GRE</w:t>
            </w:r>
          </w:p>
        </w:tc>
      </w:tr>
      <w:tr w:rsidR="001D183D" w:rsidRPr="001D183D" w14:paraId="72AF541D" w14:textId="77777777">
        <w:trPr>
          <w:cantSplit/>
          <w:jc w:val="center"/>
        </w:trPr>
        <w:tc>
          <w:tcPr>
            <w:tcW w:w="2268" w:type="dxa"/>
            <w:shd w:val="clear" w:color="auto" w:fill="F8F9FA"/>
            <w:tcMar>
              <w:top w:w="90" w:type="dxa"/>
              <w:left w:w="100" w:type="dxa"/>
              <w:bottom w:w="90" w:type="dxa"/>
              <w:right w:w="100" w:type="dxa"/>
            </w:tcMar>
          </w:tcPr>
          <w:p w14:paraId="0FC533E3" w14:textId="77777777" w:rsidR="00E40C7D" w:rsidRPr="001D183D" w:rsidRDefault="00000000">
            <w:pPr>
              <w:spacing w:after="0" w:line="240" w:lineRule="auto"/>
              <w:rPr>
                <w:rFonts w:hint="eastAsia"/>
                <w:color w:val="auto"/>
              </w:rPr>
            </w:pPr>
            <w:proofErr w:type="spellStart"/>
            <w:r w:rsidRPr="001D183D">
              <w:rPr>
                <w:color w:val="auto"/>
                <w:sz w:val="17"/>
              </w:rPr>
              <w:t>Referencia</w:t>
            </w:r>
            <w:proofErr w:type="spellEnd"/>
            <w:r w:rsidRPr="001D183D">
              <w:rPr>
                <w:color w:val="auto"/>
                <w:sz w:val="17"/>
              </w:rPr>
              <w:t xml:space="preserve"> SPI</w:t>
            </w:r>
          </w:p>
        </w:tc>
        <w:tc>
          <w:tcPr>
            <w:tcW w:w="7200" w:type="dxa"/>
            <w:shd w:val="clear" w:color="auto" w:fill="F8F9FA"/>
            <w:tcMar>
              <w:top w:w="90" w:type="dxa"/>
              <w:left w:w="100" w:type="dxa"/>
              <w:bottom w:w="90" w:type="dxa"/>
              <w:right w:w="100" w:type="dxa"/>
            </w:tcMar>
          </w:tcPr>
          <w:p w14:paraId="1B645220" w14:textId="77777777" w:rsidR="00E40C7D" w:rsidRPr="001D183D" w:rsidRDefault="00000000">
            <w:pPr>
              <w:spacing w:after="0" w:line="240" w:lineRule="auto"/>
              <w:rPr>
                <w:rFonts w:hint="eastAsia"/>
                <w:color w:val="auto"/>
                <w:lang w:val="es-PE"/>
              </w:rPr>
            </w:pPr>
            <w:r w:rsidRPr="001D183D">
              <w:rPr>
                <w:color w:val="auto"/>
                <w:sz w:val="17"/>
                <w:lang w:val="es-PE"/>
              </w:rPr>
              <w:t>Número de Orden de Venta, guía interna o ID visible</w:t>
            </w:r>
          </w:p>
        </w:tc>
      </w:tr>
      <w:tr w:rsidR="001D183D" w:rsidRPr="001D183D" w14:paraId="61F8E6C9" w14:textId="77777777">
        <w:trPr>
          <w:cantSplit/>
          <w:jc w:val="center"/>
        </w:trPr>
        <w:tc>
          <w:tcPr>
            <w:tcW w:w="2268" w:type="dxa"/>
            <w:tcMar>
              <w:top w:w="90" w:type="dxa"/>
              <w:left w:w="100" w:type="dxa"/>
              <w:bottom w:w="90" w:type="dxa"/>
              <w:right w:w="100" w:type="dxa"/>
            </w:tcMar>
          </w:tcPr>
          <w:p w14:paraId="4B3AC91B" w14:textId="77777777" w:rsidR="00E40C7D" w:rsidRPr="001D183D" w:rsidRDefault="00000000">
            <w:pPr>
              <w:spacing w:after="0" w:line="240" w:lineRule="auto"/>
              <w:rPr>
                <w:rFonts w:hint="eastAsia"/>
                <w:color w:val="auto"/>
              </w:rPr>
            </w:pPr>
            <w:proofErr w:type="spellStart"/>
            <w:r w:rsidRPr="001D183D">
              <w:rPr>
                <w:color w:val="auto"/>
                <w:sz w:val="17"/>
              </w:rPr>
              <w:t>Documento</w:t>
            </w:r>
            <w:proofErr w:type="spellEnd"/>
            <w:r w:rsidRPr="001D183D">
              <w:rPr>
                <w:color w:val="auto"/>
                <w:sz w:val="17"/>
              </w:rPr>
              <w:t xml:space="preserve"> SUNAT</w:t>
            </w:r>
          </w:p>
        </w:tc>
        <w:tc>
          <w:tcPr>
            <w:tcW w:w="7200" w:type="dxa"/>
            <w:tcMar>
              <w:top w:w="90" w:type="dxa"/>
              <w:left w:w="100" w:type="dxa"/>
              <w:bottom w:w="90" w:type="dxa"/>
              <w:right w:w="100" w:type="dxa"/>
            </w:tcMar>
          </w:tcPr>
          <w:p w14:paraId="2941F24B" w14:textId="77777777" w:rsidR="00E40C7D" w:rsidRPr="001D183D" w:rsidRDefault="00000000">
            <w:pPr>
              <w:spacing w:after="0" w:line="240" w:lineRule="auto"/>
              <w:rPr>
                <w:rFonts w:hint="eastAsia"/>
                <w:color w:val="auto"/>
              </w:rPr>
            </w:pPr>
            <w:r w:rsidRPr="001D183D">
              <w:rPr>
                <w:color w:val="auto"/>
                <w:sz w:val="17"/>
              </w:rPr>
              <w:t>FE01-…, FC01-…, FD01-… o TE01-…</w:t>
            </w:r>
          </w:p>
        </w:tc>
      </w:tr>
      <w:tr w:rsidR="001D183D" w:rsidRPr="001D183D" w14:paraId="306379DC" w14:textId="77777777">
        <w:trPr>
          <w:cantSplit/>
          <w:jc w:val="center"/>
        </w:trPr>
        <w:tc>
          <w:tcPr>
            <w:tcW w:w="2268" w:type="dxa"/>
            <w:shd w:val="clear" w:color="auto" w:fill="F8F9FA"/>
            <w:tcMar>
              <w:top w:w="90" w:type="dxa"/>
              <w:left w:w="100" w:type="dxa"/>
              <w:bottom w:w="90" w:type="dxa"/>
              <w:right w:w="100" w:type="dxa"/>
            </w:tcMar>
          </w:tcPr>
          <w:p w14:paraId="24BA880F" w14:textId="77777777" w:rsidR="00E40C7D" w:rsidRPr="001D183D" w:rsidRDefault="00000000">
            <w:pPr>
              <w:spacing w:after="0" w:line="240" w:lineRule="auto"/>
              <w:rPr>
                <w:rFonts w:hint="eastAsia"/>
                <w:color w:val="auto"/>
              </w:rPr>
            </w:pPr>
            <w:r w:rsidRPr="001D183D">
              <w:rPr>
                <w:color w:val="auto"/>
                <w:sz w:val="17"/>
              </w:rPr>
              <w:t>Estado</w:t>
            </w:r>
          </w:p>
        </w:tc>
        <w:tc>
          <w:tcPr>
            <w:tcW w:w="7200" w:type="dxa"/>
            <w:shd w:val="clear" w:color="auto" w:fill="F8F9FA"/>
            <w:tcMar>
              <w:top w:w="90" w:type="dxa"/>
              <w:left w:w="100" w:type="dxa"/>
              <w:bottom w:w="90" w:type="dxa"/>
              <w:right w:w="100" w:type="dxa"/>
            </w:tcMar>
          </w:tcPr>
          <w:p w14:paraId="23027587" w14:textId="77777777" w:rsidR="00E40C7D" w:rsidRPr="001D183D" w:rsidRDefault="00000000">
            <w:pPr>
              <w:spacing w:after="0" w:line="240" w:lineRule="auto"/>
              <w:rPr>
                <w:rFonts w:hint="eastAsia"/>
                <w:color w:val="auto"/>
              </w:rPr>
            </w:pPr>
            <w:r w:rsidRPr="001D183D">
              <w:rPr>
                <w:color w:val="auto"/>
                <w:sz w:val="17"/>
              </w:rPr>
              <w:t>ENVIADO, RECHAZADO, ERROR, etc.</w:t>
            </w:r>
          </w:p>
        </w:tc>
      </w:tr>
      <w:tr w:rsidR="001D183D" w:rsidRPr="001D183D" w14:paraId="65008D41" w14:textId="77777777">
        <w:trPr>
          <w:cantSplit/>
          <w:jc w:val="center"/>
        </w:trPr>
        <w:tc>
          <w:tcPr>
            <w:tcW w:w="2268" w:type="dxa"/>
            <w:tcMar>
              <w:top w:w="90" w:type="dxa"/>
              <w:left w:w="100" w:type="dxa"/>
              <w:bottom w:w="90" w:type="dxa"/>
              <w:right w:w="100" w:type="dxa"/>
            </w:tcMar>
          </w:tcPr>
          <w:p w14:paraId="7346C123" w14:textId="77777777" w:rsidR="00E40C7D" w:rsidRPr="001D183D" w:rsidRDefault="00000000">
            <w:pPr>
              <w:spacing w:after="0" w:line="240" w:lineRule="auto"/>
              <w:rPr>
                <w:rFonts w:hint="eastAsia"/>
                <w:color w:val="auto"/>
              </w:rPr>
            </w:pPr>
            <w:r w:rsidRPr="001D183D">
              <w:rPr>
                <w:color w:val="auto"/>
                <w:sz w:val="17"/>
              </w:rPr>
              <w:t xml:space="preserve">Código y </w:t>
            </w:r>
            <w:proofErr w:type="spellStart"/>
            <w:r w:rsidRPr="001D183D">
              <w:rPr>
                <w:color w:val="auto"/>
                <w:sz w:val="17"/>
              </w:rPr>
              <w:t>detalle</w:t>
            </w:r>
            <w:proofErr w:type="spellEnd"/>
          </w:p>
        </w:tc>
        <w:tc>
          <w:tcPr>
            <w:tcW w:w="7200" w:type="dxa"/>
            <w:tcMar>
              <w:top w:w="90" w:type="dxa"/>
              <w:left w:w="100" w:type="dxa"/>
              <w:bottom w:w="90" w:type="dxa"/>
              <w:right w:w="100" w:type="dxa"/>
            </w:tcMar>
          </w:tcPr>
          <w:p w14:paraId="7C6C6235" w14:textId="77777777" w:rsidR="00E40C7D" w:rsidRPr="001D183D" w:rsidRDefault="00000000">
            <w:pPr>
              <w:spacing w:after="0" w:line="240" w:lineRule="auto"/>
              <w:rPr>
                <w:rFonts w:hint="eastAsia"/>
                <w:color w:val="auto"/>
                <w:lang w:val="es-PE"/>
              </w:rPr>
            </w:pPr>
            <w:r w:rsidRPr="001D183D">
              <w:rPr>
                <w:color w:val="auto"/>
                <w:sz w:val="17"/>
                <w:lang w:val="es-PE"/>
              </w:rPr>
              <w:t>Texto completo mostrado por la tarjeta o el Monitor</w:t>
            </w:r>
          </w:p>
        </w:tc>
      </w:tr>
      <w:tr w:rsidR="001D183D" w:rsidRPr="001D183D" w14:paraId="67004BA4" w14:textId="77777777">
        <w:trPr>
          <w:cantSplit/>
          <w:jc w:val="center"/>
        </w:trPr>
        <w:tc>
          <w:tcPr>
            <w:tcW w:w="2268" w:type="dxa"/>
            <w:shd w:val="clear" w:color="auto" w:fill="F8F9FA"/>
            <w:tcMar>
              <w:top w:w="90" w:type="dxa"/>
              <w:left w:w="100" w:type="dxa"/>
              <w:bottom w:w="90" w:type="dxa"/>
              <w:right w:w="100" w:type="dxa"/>
            </w:tcMar>
          </w:tcPr>
          <w:p w14:paraId="6137D625" w14:textId="77777777" w:rsidR="00E40C7D" w:rsidRPr="001D183D" w:rsidRDefault="00000000">
            <w:pPr>
              <w:spacing w:after="0" w:line="240" w:lineRule="auto"/>
              <w:rPr>
                <w:rFonts w:hint="eastAsia"/>
                <w:color w:val="auto"/>
              </w:rPr>
            </w:pPr>
            <w:r w:rsidRPr="001D183D">
              <w:rPr>
                <w:color w:val="auto"/>
                <w:sz w:val="17"/>
              </w:rPr>
              <w:t>Ticket</w:t>
            </w:r>
          </w:p>
        </w:tc>
        <w:tc>
          <w:tcPr>
            <w:tcW w:w="7200" w:type="dxa"/>
            <w:shd w:val="clear" w:color="auto" w:fill="F8F9FA"/>
            <w:tcMar>
              <w:top w:w="90" w:type="dxa"/>
              <w:left w:w="100" w:type="dxa"/>
              <w:bottom w:w="90" w:type="dxa"/>
              <w:right w:w="100" w:type="dxa"/>
            </w:tcMar>
          </w:tcPr>
          <w:p w14:paraId="361F39FC" w14:textId="77777777" w:rsidR="00E40C7D" w:rsidRPr="001D183D" w:rsidRDefault="00000000">
            <w:pPr>
              <w:spacing w:after="0" w:line="240" w:lineRule="auto"/>
              <w:rPr>
                <w:rFonts w:hint="eastAsia"/>
                <w:color w:val="auto"/>
                <w:lang w:val="es-PE"/>
              </w:rPr>
            </w:pPr>
            <w:r w:rsidRPr="001D183D">
              <w:rPr>
                <w:color w:val="auto"/>
                <w:sz w:val="17"/>
                <w:lang w:val="es-PE"/>
              </w:rPr>
              <w:t>Si aparece en la guía o comunicación de baja</w:t>
            </w:r>
          </w:p>
        </w:tc>
      </w:tr>
      <w:tr w:rsidR="001D183D" w:rsidRPr="001D183D" w14:paraId="7C50FD48" w14:textId="77777777">
        <w:trPr>
          <w:cantSplit/>
          <w:jc w:val="center"/>
        </w:trPr>
        <w:tc>
          <w:tcPr>
            <w:tcW w:w="2268" w:type="dxa"/>
            <w:tcMar>
              <w:top w:w="90" w:type="dxa"/>
              <w:left w:w="100" w:type="dxa"/>
              <w:bottom w:w="90" w:type="dxa"/>
              <w:right w:w="100" w:type="dxa"/>
            </w:tcMar>
          </w:tcPr>
          <w:p w14:paraId="1162BD47" w14:textId="77777777" w:rsidR="00E40C7D" w:rsidRPr="001D183D" w:rsidRDefault="00000000">
            <w:pPr>
              <w:spacing w:after="0" w:line="240" w:lineRule="auto"/>
              <w:rPr>
                <w:rFonts w:hint="eastAsia"/>
                <w:color w:val="auto"/>
              </w:rPr>
            </w:pPr>
            <w:proofErr w:type="spellStart"/>
            <w:r w:rsidRPr="001D183D">
              <w:rPr>
                <w:color w:val="auto"/>
                <w:sz w:val="17"/>
              </w:rPr>
              <w:t>Acción</w:t>
            </w:r>
            <w:proofErr w:type="spellEnd"/>
            <w:r w:rsidRPr="001D183D">
              <w:rPr>
                <w:color w:val="auto"/>
                <w:sz w:val="17"/>
              </w:rPr>
              <w:t xml:space="preserve"> previa</w:t>
            </w:r>
          </w:p>
        </w:tc>
        <w:tc>
          <w:tcPr>
            <w:tcW w:w="7200" w:type="dxa"/>
            <w:tcMar>
              <w:top w:w="90" w:type="dxa"/>
              <w:left w:w="100" w:type="dxa"/>
              <w:bottom w:w="90" w:type="dxa"/>
              <w:right w:w="100" w:type="dxa"/>
            </w:tcMar>
          </w:tcPr>
          <w:p w14:paraId="14041973" w14:textId="77777777" w:rsidR="00E40C7D" w:rsidRPr="001D183D" w:rsidRDefault="00000000">
            <w:pPr>
              <w:spacing w:after="0" w:line="240" w:lineRule="auto"/>
              <w:rPr>
                <w:rFonts w:hint="eastAsia"/>
                <w:color w:val="auto"/>
                <w:lang w:val="es-PE"/>
              </w:rPr>
            </w:pPr>
            <w:r w:rsidRPr="001D183D">
              <w:rPr>
                <w:color w:val="auto"/>
                <w:sz w:val="17"/>
                <w:lang w:val="es-PE"/>
              </w:rPr>
              <w:t>Qué botón se presionó y si se repitió</w:t>
            </w:r>
          </w:p>
        </w:tc>
      </w:tr>
      <w:tr w:rsidR="001D183D" w:rsidRPr="001D183D" w14:paraId="69F1D5E1" w14:textId="77777777">
        <w:trPr>
          <w:cantSplit/>
          <w:jc w:val="center"/>
        </w:trPr>
        <w:tc>
          <w:tcPr>
            <w:tcW w:w="2268" w:type="dxa"/>
            <w:shd w:val="clear" w:color="auto" w:fill="F8F9FA"/>
            <w:tcMar>
              <w:top w:w="90" w:type="dxa"/>
              <w:left w:w="100" w:type="dxa"/>
              <w:bottom w:w="90" w:type="dxa"/>
              <w:right w:w="100" w:type="dxa"/>
            </w:tcMar>
          </w:tcPr>
          <w:p w14:paraId="4A11AF50" w14:textId="77777777" w:rsidR="00E40C7D" w:rsidRPr="001D183D" w:rsidRDefault="00000000">
            <w:pPr>
              <w:spacing w:after="0" w:line="240" w:lineRule="auto"/>
              <w:rPr>
                <w:rFonts w:hint="eastAsia"/>
                <w:color w:val="auto"/>
              </w:rPr>
            </w:pPr>
            <w:proofErr w:type="spellStart"/>
            <w:r w:rsidRPr="001D183D">
              <w:rPr>
                <w:color w:val="auto"/>
                <w:sz w:val="17"/>
              </w:rPr>
              <w:t>Evidencia</w:t>
            </w:r>
            <w:proofErr w:type="spellEnd"/>
          </w:p>
        </w:tc>
        <w:tc>
          <w:tcPr>
            <w:tcW w:w="7200" w:type="dxa"/>
            <w:shd w:val="clear" w:color="auto" w:fill="F8F9FA"/>
            <w:tcMar>
              <w:top w:w="90" w:type="dxa"/>
              <w:left w:w="100" w:type="dxa"/>
              <w:bottom w:w="90" w:type="dxa"/>
              <w:right w:w="100" w:type="dxa"/>
            </w:tcMar>
          </w:tcPr>
          <w:p w14:paraId="237F6928" w14:textId="77777777" w:rsidR="00E40C7D" w:rsidRPr="001D183D" w:rsidRDefault="00000000">
            <w:pPr>
              <w:spacing w:after="0" w:line="240" w:lineRule="auto"/>
              <w:rPr>
                <w:rFonts w:hint="eastAsia"/>
                <w:color w:val="auto"/>
                <w:lang w:val="es-PE"/>
              </w:rPr>
            </w:pPr>
            <w:r w:rsidRPr="001D183D">
              <w:rPr>
                <w:color w:val="auto"/>
                <w:sz w:val="17"/>
                <w:lang w:val="es-PE"/>
              </w:rPr>
              <w:t>Captura de la pantalla sin datos sensibles; XML/CDR si están disponibles</w:t>
            </w:r>
          </w:p>
        </w:tc>
      </w:tr>
    </w:tbl>
    <w:p w14:paraId="1A1FC68A" w14:textId="77777777" w:rsidR="00E40C7D" w:rsidRPr="001D183D" w:rsidRDefault="00E40C7D">
      <w:pPr>
        <w:spacing w:after="0"/>
        <w:rPr>
          <w:rFonts w:hint="eastAsia"/>
          <w:color w:val="auto"/>
          <w:lang w:val="es-PE"/>
        </w:rPr>
      </w:pPr>
    </w:p>
    <w:p w14:paraId="2B3741A5" w14:textId="6F440777" w:rsidR="00E40C7D" w:rsidRPr="001D183D" w:rsidRDefault="00E40C7D">
      <w:pPr>
        <w:spacing w:before="600"/>
        <w:jc w:val="center"/>
        <w:rPr>
          <w:rFonts w:hint="eastAsia"/>
          <w:color w:val="auto"/>
        </w:rPr>
      </w:pPr>
    </w:p>
    <w:sectPr w:rsidR="00E40C7D" w:rsidRPr="001D183D" w:rsidSect="00034616">
      <w:headerReference w:type="default" r:id="rId9"/>
      <w:footerReference w:type="default" r:id="rId10"/>
      <w:pgSz w:w="12240" w:h="15840"/>
      <w:pgMar w:top="1077" w:right="1134" w:bottom="964" w:left="124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2C06EC" w14:textId="77777777" w:rsidR="004F5D36" w:rsidRDefault="004F5D36">
      <w:pPr>
        <w:spacing w:after="0" w:line="240" w:lineRule="auto"/>
        <w:rPr>
          <w:rFonts w:hint="eastAsia"/>
        </w:rPr>
      </w:pPr>
      <w:r>
        <w:separator/>
      </w:r>
    </w:p>
  </w:endnote>
  <w:endnote w:type="continuationSeparator" w:id="0">
    <w:p w14:paraId="6B09077C" w14:textId="77777777" w:rsidR="004F5D36" w:rsidRDefault="004F5D3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962A8" w14:textId="77777777" w:rsidR="00E40C7D" w:rsidRPr="001D183D" w:rsidRDefault="00000000">
    <w:pPr>
      <w:pStyle w:val="Piedepgina"/>
      <w:jc w:val="center"/>
      <w:rPr>
        <w:rFonts w:hint="eastAsia"/>
        <w:lang w:val="es-PE"/>
      </w:rPr>
    </w:pPr>
    <w:r>
      <w:rPr>
        <w:color w:val="666666"/>
        <w:sz w:val="16"/>
      </w:rPr>
      <w:t xml:space="preserve">INDPACK PERÚ S.A.C.  </w:t>
    </w:r>
    <w:r w:rsidRPr="001D183D">
      <w:rPr>
        <w:color w:val="666666"/>
        <w:sz w:val="16"/>
        <w:lang w:val="es-PE"/>
      </w:rPr>
      <w:t xml:space="preserve">·  Documento de uso operativo  ·  Página </w:t>
    </w:r>
    <w:r>
      <w:fldChar w:fldCharType="begin"/>
    </w:r>
    <w:r w:rsidRPr="001D183D">
      <w:rPr>
        <w:lang w:val="es-PE"/>
      </w:rPr>
      <w:instrText>PAGE</w:instrText>
    </w:r>
    <w:r>
      <w:fldChar w:fldCharType="separate"/>
    </w:r>
    <w:r w:rsidRPr="001D183D">
      <w:rPr>
        <w:lang w:val="es-PE"/>
      </w:rPr>
      <w:t>1</w:t>
    </w:r>
    <w:r>
      <w:fldChar w:fldCharType="end"/>
    </w:r>
    <w:r w:rsidRPr="001D183D">
      <w:rPr>
        <w:color w:val="666666"/>
        <w:sz w:val="16"/>
        <w:lang w:val="es-PE"/>
      </w:rPr>
      <w:t xml:space="preserve"> de </w:t>
    </w:r>
    <w:r>
      <w:fldChar w:fldCharType="begin"/>
    </w:r>
    <w:r w:rsidRPr="001D183D">
      <w:rPr>
        <w:lang w:val="es-PE"/>
      </w:rPr>
      <w:instrText>NUMPAGES</w:instrText>
    </w:r>
    <w:r>
      <w:fldChar w:fldCharType="separate"/>
    </w:r>
    <w:r w:rsidRPr="001D183D">
      <w:rPr>
        <w:lang w:val="es-PE"/>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271FEC" w14:textId="77777777" w:rsidR="004F5D36" w:rsidRDefault="004F5D36">
      <w:pPr>
        <w:spacing w:after="0" w:line="240" w:lineRule="auto"/>
        <w:rPr>
          <w:rFonts w:hint="eastAsia"/>
        </w:rPr>
      </w:pPr>
      <w:r>
        <w:separator/>
      </w:r>
    </w:p>
  </w:footnote>
  <w:footnote w:type="continuationSeparator" w:id="0">
    <w:p w14:paraId="17217380" w14:textId="77777777" w:rsidR="004F5D36" w:rsidRDefault="004F5D3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C9764" w14:textId="77777777" w:rsidR="00E40C7D" w:rsidRPr="001D183D" w:rsidRDefault="00000000">
    <w:pPr>
      <w:pStyle w:val="Encabezado"/>
      <w:pBdr>
        <w:bottom w:val="single" w:sz="4" w:space="3" w:color="BFBFBF"/>
      </w:pBdr>
      <w:jc w:val="right"/>
      <w:rPr>
        <w:rFonts w:hint="eastAsia"/>
        <w:lang w:val="es-PE"/>
      </w:rPr>
    </w:pPr>
    <w:r w:rsidRPr="001D183D">
      <w:rPr>
        <w:color w:val="666666"/>
        <w:sz w:val="16"/>
        <w:lang w:val="es-PE"/>
      </w:rPr>
      <w:t>SPI  |  Manual de usuario — Integración SUNAT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04142090">
    <w:abstractNumId w:val="8"/>
  </w:num>
  <w:num w:numId="2" w16cid:durableId="1221358241">
    <w:abstractNumId w:val="6"/>
  </w:num>
  <w:num w:numId="3" w16cid:durableId="1406803764">
    <w:abstractNumId w:val="5"/>
  </w:num>
  <w:num w:numId="4" w16cid:durableId="1473908380">
    <w:abstractNumId w:val="4"/>
  </w:num>
  <w:num w:numId="5" w16cid:durableId="2069067666">
    <w:abstractNumId w:val="7"/>
  </w:num>
  <w:num w:numId="6" w16cid:durableId="1547722008">
    <w:abstractNumId w:val="3"/>
  </w:num>
  <w:num w:numId="7" w16cid:durableId="1706557719">
    <w:abstractNumId w:val="2"/>
  </w:num>
  <w:num w:numId="8" w16cid:durableId="189497316">
    <w:abstractNumId w:val="1"/>
  </w:num>
  <w:num w:numId="9" w16cid:durableId="1650790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83D"/>
    <w:rsid w:val="0029639D"/>
    <w:rsid w:val="00326F90"/>
    <w:rsid w:val="004F5D36"/>
    <w:rsid w:val="00AA1D8D"/>
    <w:rsid w:val="00B47730"/>
    <w:rsid w:val="00CB0664"/>
    <w:rsid w:val="00E133EE"/>
    <w:rsid w:val="00E40C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7ADAFD"/>
  <w14:defaultImageDpi w14:val="300"/>
  <w15:docId w15:val="{E89CFDCD-C67B-4585-8AE7-894B86390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22222"/>
      <w:sz w:val="20"/>
    </w:rPr>
  </w:style>
  <w:style w:type="paragraph" w:styleId="Ttulo1">
    <w:name w:val="heading 1"/>
    <w:basedOn w:val="Normal"/>
    <w:next w:val="Normal"/>
    <w:link w:val="Ttulo1Car"/>
    <w:uiPriority w:val="9"/>
    <w:qFormat/>
    <w:rsid w:val="00FC693F"/>
    <w:pPr>
      <w:keepNext/>
      <w:keepLines/>
      <w:spacing w:before="280" w:after="140"/>
      <w:outlineLvl w:val="0"/>
    </w:pPr>
    <w:rPr>
      <w:rFonts w:asciiTheme="majorHAnsi" w:eastAsiaTheme="majorEastAsia" w:hAnsiTheme="majorHAnsi" w:cstheme="majorBidi"/>
      <w:b/>
      <w:bCs/>
      <w:color w:val="17365D"/>
      <w:sz w:val="36"/>
      <w:szCs w:val="28"/>
    </w:rPr>
  </w:style>
  <w:style w:type="paragraph" w:styleId="Ttulo2">
    <w:name w:val="heading 2"/>
    <w:basedOn w:val="Normal"/>
    <w:next w:val="Normal"/>
    <w:link w:val="Ttulo2Car"/>
    <w:uiPriority w:val="9"/>
    <w:unhideWhenUsed/>
    <w:qFormat/>
    <w:rsid w:val="00FC693F"/>
    <w:pPr>
      <w:keepNext/>
      <w:keepLines/>
      <w:spacing w:before="220"/>
      <w:outlineLvl w:val="1"/>
    </w:pPr>
    <w:rPr>
      <w:rFonts w:asciiTheme="majorHAnsi" w:eastAsiaTheme="majorEastAsia" w:hAnsiTheme="majorHAnsi" w:cstheme="majorBidi"/>
      <w:b/>
      <w:bCs/>
      <w:color w:val="285A8E"/>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Step">
    <w:name w:val="Manual Step"/>
    <w:basedOn w:val="Normal"/>
    <w:pPr>
      <w:spacing w:after="80"/>
      <w:ind w:left="312" w:hanging="198"/>
    </w:pPr>
  </w:style>
  <w:style w:type="paragraph" w:customStyle="1" w:styleId="Compact">
    <w:name w:val="Compact"/>
    <w:basedOn w:val="Normal"/>
    <w:pPr>
      <w:spacing w:after="40" w:line="240"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25</Pages>
  <Words>5548</Words>
  <Characters>30518</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Integración SUNAT del sistema SPI</dc:title>
  <dc:subject>Emisión de facturas, notas, comunicaciones de baja y guías de remisión electrónicas</dc:subject>
  <dc:creator>INDPACK PERÚ S.A.C.</dc:creator>
  <cp:keywords>SPI, SUNAT, factura electrónica, GRE, manual de usuario</cp:keywords>
  <dc:description>Documento operativo listo para distribución interna.</dc:description>
  <cp:lastModifiedBy>Miguel Evaristo Diaz</cp:lastModifiedBy>
  <cp:revision>2</cp:revision>
  <dcterms:created xsi:type="dcterms:W3CDTF">2013-12-23T23:15:00Z</dcterms:created>
  <dcterms:modified xsi:type="dcterms:W3CDTF">2026-09-07T18:42:00Z</dcterms:modified>
  <cp:category/>
</cp:coreProperties>
</file>