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6A7A" w14:textId="77777777" w:rsidR="00CD1C08" w:rsidRPr="005E1115" w:rsidRDefault="00CD1C08" w:rsidP="00431C49">
      <w:pPr>
        <w:rPr>
          <w:lang w:val="en-US"/>
        </w:rPr>
      </w:pPr>
    </w:p>
    <w:p w14:paraId="476EF266" w14:textId="4459FCDE" w:rsidR="00CA599D" w:rsidRDefault="00CA599D" w:rsidP="00CA599D">
      <w:pPr>
        <w:pStyle w:val="Heading3"/>
        <w:rPr>
          <w:lang w:val="en-US"/>
        </w:rPr>
      </w:pPr>
      <w:r>
        <w:rPr>
          <w:lang w:val="en-US"/>
        </w:rPr>
        <w:t>Introduction</w:t>
      </w:r>
    </w:p>
    <w:p w14:paraId="0D7B1F5D" w14:textId="2809F92D" w:rsidR="00CA599D" w:rsidRDefault="00CA599D" w:rsidP="00CA599D">
      <w:pPr>
        <w:rPr>
          <w:lang w:val="en-US"/>
        </w:rPr>
      </w:pPr>
      <w:r>
        <w:rPr>
          <w:lang w:val="en-US"/>
        </w:rPr>
        <w:t xml:space="preserve">Below you’ll find a general introduction in the casus used as input for the exam. At the end of the exam the instructions, deliverables and planning </w:t>
      </w:r>
      <w:r w:rsidR="004A2D61">
        <w:rPr>
          <w:lang w:val="en-US"/>
        </w:rPr>
        <w:t>are</w:t>
      </w:r>
      <w:r>
        <w:rPr>
          <w:lang w:val="en-US"/>
        </w:rPr>
        <w:t xml:space="preserve"> described in more detail.</w:t>
      </w:r>
    </w:p>
    <w:p w14:paraId="6549CD5E" w14:textId="27D76645" w:rsidR="0089758C" w:rsidRPr="005E1115" w:rsidRDefault="0089758C" w:rsidP="00431C49">
      <w:pPr>
        <w:pStyle w:val="Heading3"/>
        <w:rPr>
          <w:lang w:val="en-US"/>
        </w:rPr>
      </w:pPr>
      <w:r w:rsidRPr="005E1115">
        <w:rPr>
          <w:lang w:val="en-US"/>
        </w:rPr>
        <w:t>Description of the company</w:t>
      </w:r>
    </w:p>
    <w:p w14:paraId="5B588383" w14:textId="77777777" w:rsidR="0089758C" w:rsidRPr="005E1115" w:rsidRDefault="0089758C" w:rsidP="00431C49">
      <w:pPr>
        <w:rPr>
          <w:lang w:val="en-US"/>
        </w:rPr>
      </w:pPr>
      <w:r w:rsidRPr="005E1115">
        <w:rPr>
          <w:lang w:val="en-US"/>
        </w:rPr>
        <w:t xml:space="preserve">Blue apron is an internet company that sells </w:t>
      </w:r>
      <w:r w:rsidR="00D1506C">
        <w:rPr>
          <w:lang w:val="en-US"/>
        </w:rPr>
        <w:t xml:space="preserve">meal </w:t>
      </w:r>
      <w:r w:rsidRPr="005E1115">
        <w:rPr>
          <w:lang w:val="en-US"/>
        </w:rPr>
        <w:t>plans to consumers.  The customers who purchase these plans get weekly deliveries of pre portioned ingredients including instructions to prepare and enjoy restaurant quality food from their own kitchen.</w:t>
      </w:r>
    </w:p>
    <w:p w14:paraId="6DBA15CC" w14:textId="77777777" w:rsidR="0089758C" w:rsidRPr="005E1115" w:rsidRDefault="00431C49" w:rsidP="00431C49">
      <w:pPr>
        <w:rPr>
          <w:lang w:val="en-US"/>
        </w:rPr>
      </w:pPr>
      <w:r w:rsidRPr="005E1115">
        <w:rPr>
          <w:lang w:val="en-US"/>
        </w:rPr>
        <w:t>The company describes itself as follows on their website:</w:t>
      </w:r>
    </w:p>
    <w:p w14:paraId="16E331D1" w14:textId="77777777" w:rsidR="0089758C" w:rsidRPr="005E1115" w:rsidRDefault="00431C49" w:rsidP="00431C49">
      <w:pPr>
        <w:pStyle w:val="Subtitle"/>
        <w:rPr>
          <w:lang w:val="en-US"/>
        </w:rPr>
      </w:pPr>
      <w:r w:rsidRPr="005E1115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nl-NL"/>
        </w:rPr>
        <w:drawing>
          <wp:anchor distT="0" distB="0" distL="114300" distR="114300" simplePos="0" relativeHeight="251659264" behindDoc="0" locked="0" layoutInCell="1" allowOverlap="1" wp14:anchorId="0CD7DD76" wp14:editId="5057A74C">
            <wp:simplePos x="0" y="0"/>
            <wp:positionH relativeFrom="column">
              <wp:posOffset>3606165</wp:posOffset>
            </wp:positionH>
            <wp:positionV relativeFrom="paragraph">
              <wp:posOffset>502920</wp:posOffset>
            </wp:positionV>
            <wp:extent cx="2231390" cy="1498600"/>
            <wp:effectExtent l="0" t="0" r="0" b="6350"/>
            <wp:wrapSquare wrapText="bothSides"/>
            <wp:docPr id="2" name="Afbeelding 2" descr="http://media3.blueapron.com/assets/new-design/learn-more/learn-more-delivery-dd00badae41e20d5afe08a87710174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edia3.blueapron.com/assets/new-design/learn-more/learn-more-delivery-dd00badae41e20d5afe08a87710174d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58C" w:rsidRPr="005E1115">
        <w:rPr>
          <w:lang w:val="en-US"/>
        </w:rPr>
        <w:t>Originally worn by apprentice chefs in France, the Blue Apron has become a symbol of lifelong learning in cooking.</w:t>
      </w:r>
    </w:p>
    <w:p w14:paraId="24FAD866" w14:textId="3BFB43FD" w:rsidR="0089758C" w:rsidRPr="005E1115" w:rsidRDefault="0089758C" w:rsidP="00431C49">
      <w:pPr>
        <w:rPr>
          <w:lang w:val="en-US"/>
        </w:rPr>
      </w:pPr>
      <w:r w:rsidRPr="005E1115">
        <w:rPr>
          <w:lang w:val="en-US"/>
        </w:rPr>
        <w:t xml:space="preserve">At blue apron we pride </w:t>
      </w:r>
      <w:r w:rsidR="005E1115" w:rsidRPr="005E1115">
        <w:rPr>
          <w:lang w:val="en-US"/>
        </w:rPr>
        <w:t>ourselves</w:t>
      </w:r>
      <w:r w:rsidRPr="005E1115">
        <w:rPr>
          <w:lang w:val="en-US"/>
        </w:rPr>
        <w:t xml:space="preserve"> to deliver:</w:t>
      </w:r>
    </w:p>
    <w:p w14:paraId="464C80BE" w14:textId="77777777" w:rsidR="0089758C" w:rsidRPr="005E1115" w:rsidRDefault="0089758C" w:rsidP="00431C49">
      <w:pPr>
        <w:pStyle w:val="ListParagraph"/>
        <w:numPr>
          <w:ilvl w:val="0"/>
          <w:numId w:val="9"/>
        </w:numPr>
        <w:rPr>
          <w:lang w:val="en-US"/>
        </w:rPr>
      </w:pPr>
      <w:r w:rsidRPr="005E1115">
        <w:rPr>
          <w:lang w:val="en-US"/>
        </w:rPr>
        <w:t>Original recipes</w:t>
      </w:r>
    </w:p>
    <w:p w14:paraId="7FF3E1FF" w14:textId="77777777" w:rsidR="0089758C" w:rsidRPr="005E1115" w:rsidRDefault="0089758C" w:rsidP="00431C49">
      <w:pPr>
        <w:pStyle w:val="ListParagraph"/>
        <w:numPr>
          <w:ilvl w:val="0"/>
          <w:numId w:val="9"/>
        </w:numPr>
        <w:rPr>
          <w:lang w:val="en-US"/>
        </w:rPr>
      </w:pPr>
      <w:r w:rsidRPr="005E1115">
        <w:rPr>
          <w:lang w:val="en-US"/>
        </w:rPr>
        <w:t>Fresh ingredients</w:t>
      </w:r>
    </w:p>
    <w:p w14:paraId="4A31DFD5" w14:textId="77777777" w:rsidR="0089758C" w:rsidRPr="005E1115" w:rsidRDefault="0089758C" w:rsidP="00431C49">
      <w:pPr>
        <w:pStyle w:val="ListParagraph"/>
        <w:numPr>
          <w:ilvl w:val="0"/>
          <w:numId w:val="9"/>
        </w:numPr>
        <w:rPr>
          <w:lang w:val="en-US"/>
        </w:rPr>
      </w:pPr>
      <w:r w:rsidRPr="005E1115">
        <w:rPr>
          <w:lang w:val="en-US"/>
        </w:rPr>
        <w:t>Flexible plans</w:t>
      </w:r>
    </w:p>
    <w:p w14:paraId="7664D34E" w14:textId="77777777" w:rsidR="0089758C" w:rsidRPr="005E1115" w:rsidRDefault="0089758C" w:rsidP="00431C49">
      <w:pPr>
        <w:pStyle w:val="ListParagraph"/>
        <w:numPr>
          <w:ilvl w:val="0"/>
          <w:numId w:val="9"/>
        </w:numPr>
        <w:rPr>
          <w:lang w:val="en-US"/>
        </w:rPr>
      </w:pPr>
      <w:r w:rsidRPr="005E1115">
        <w:rPr>
          <w:lang w:val="en-US"/>
        </w:rPr>
        <w:t>Convenient delivery</w:t>
      </w:r>
    </w:p>
    <w:p w14:paraId="150B4AE1" w14:textId="77777777" w:rsidR="0089758C" w:rsidRPr="005E1115" w:rsidRDefault="00431C49" w:rsidP="00431C49">
      <w:pPr>
        <w:rPr>
          <w:lang w:val="en-US" w:eastAsia="nl-NL"/>
        </w:rPr>
      </w:pPr>
      <w:r w:rsidRPr="005E1115">
        <w:rPr>
          <w:rFonts w:ascii="Georgia" w:eastAsia="Times New Roman" w:hAnsi="Georgia" w:cs="Times New Roman"/>
          <w:b/>
          <w:bCs/>
          <w:i/>
          <w:iCs/>
          <w:noProof/>
          <w:color w:val="5F5F5F"/>
          <w:sz w:val="27"/>
          <w:szCs w:val="27"/>
          <w:lang w:eastAsia="nl-NL"/>
        </w:rPr>
        <w:drawing>
          <wp:anchor distT="0" distB="0" distL="114300" distR="114300" simplePos="0" relativeHeight="251658240" behindDoc="0" locked="0" layoutInCell="1" allowOverlap="1" wp14:anchorId="4DB9E7A0" wp14:editId="6FF7B6DF">
            <wp:simplePos x="0" y="0"/>
            <wp:positionH relativeFrom="column">
              <wp:posOffset>4337685</wp:posOffset>
            </wp:positionH>
            <wp:positionV relativeFrom="paragraph">
              <wp:posOffset>379730</wp:posOffset>
            </wp:positionV>
            <wp:extent cx="1930400" cy="1930400"/>
            <wp:effectExtent l="0" t="0" r="0" b="0"/>
            <wp:wrapSquare wrapText="bothSides"/>
            <wp:docPr id="9" name="Afbeelding 9" descr="http://media1.blueapron.com/assets/new-design/sliders/INGREDIENTS_learn-more-slider-04-f2a28c6ad403c349d4a35f020044a3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1.blueapron.com/assets/new-design/sliders/INGREDIENTS_learn-more-slider-04-f2a28c6ad403c349d4a35f020044a3c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58C" w:rsidRPr="005E1115">
        <w:rPr>
          <w:lang w:val="en-US" w:eastAsia="nl-NL"/>
        </w:rPr>
        <w:br/>
        <w:t>Original Recipes</w:t>
      </w:r>
    </w:p>
    <w:p w14:paraId="6D4450CF" w14:textId="77777777" w:rsidR="0089758C" w:rsidRPr="005E1115" w:rsidRDefault="0089758C" w:rsidP="00431C49">
      <w:pPr>
        <w:pStyle w:val="ListParagraph"/>
        <w:numPr>
          <w:ilvl w:val="0"/>
          <w:numId w:val="10"/>
        </w:numPr>
        <w:rPr>
          <w:lang w:val="en-US" w:eastAsia="nl-NL"/>
        </w:rPr>
      </w:pPr>
      <w:r w:rsidRPr="005E1115">
        <w:rPr>
          <w:lang w:val="en-US" w:eastAsia="nl-NL"/>
        </w:rPr>
        <w:t>Complete meals with 500-700 calories per serving</w:t>
      </w:r>
    </w:p>
    <w:p w14:paraId="70DD0271" w14:textId="77777777" w:rsidR="0089758C" w:rsidRPr="005E1115" w:rsidRDefault="0089758C" w:rsidP="00431C49">
      <w:pPr>
        <w:pStyle w:val="ListParagraph"/>
        <w:numPr>
          <w:ilvl w:val="0"/>
          <w:numId w:val="10"/>
        </w:numPr>
        <w:rPr>
          <w:lang w:val="en-US" w:eastAsia="nl-NL"/>
        </w:rPr>
      </w:pPr>
      <w:r w:rsidRPr="005E1115">
        <w:rPr>
          <w:lang w:val="en-US" w:eastAsia="nl-NL"/>
        </w:rPr>
        <w:t>35 minutes to prepare on average</w:t>
      </w:r>
    </w:p>
    <w:p w14:paraId="69B3A2F5" w14:textId="77777777" w:rsidR="0089758C" w:rsidRPr="005E1115" w:rsidRDefault="0089758C" w:rsidP="00431C49">
      <w:pPr>
        <w:pStyle w:val="ListParagraph"/>
        <w:numPr>
          <w:ilvl w:val="0"/>
          <w:numId w:val="10"/>
        </w:numPr>
        <w:rPr>
          <w:lang w:val="en-US" w:eastAsia="nl-NL"/>
        </w:rPr>
      </w:pPr>
      <w:r w:rsidRPr="005E1115">
        <w:rPr>
          <w:lang w:val="en-US" w:eastAsia="nl-NL"/>
        </w:rPr>
        <w:t>Pre-portioned ingredients to save time and reduce waste</w:t>
      </w:r>
    </w:p>
    <w:p w14:paraId="2B7F7F3A" w14:textId="77777777" w:rsidR="0089758C" w:rsidRPr="005E1115" w:rsidRDefault="0089758C" w:rsidP="00431C49">
      <w:pPr>
        <w:pStyle w:val="ListParagraph"/>
        <w:numPr>
          <w:ilvl w:val="0"/>
          <w:numId w:val="10"/>
        </w:numPr>
        <w:rPr>
          <w:lang w:val="en-US" w:eastAsia="nl-NL"/>
        </w:rPr>
      </w:pPr>
      <w:r w:rsidRPr="005E1115">
        <w:rPr>
          <w:lang w:val="en-US" w:eastAsia="nl-NL"/>
        </w:rPr>
        <w:t>Easy to follow beautifully printed recipe cards</w:t>
      </w:r>
    </w:p>
    <w:p w14:paraId="55408EF7" w14:textId="77777777" w:rsidR="0089758C" w:rsidRPr="005E1115" w:rsidRDefault="0089758C" w:rsidP="00431C49">
      <w:pPr>
        <w:rPr>
          <w:lang w:val="en-US" w:eastAsia="nl-NL"/>
        </w:rPr>
      </w:pPr>
      <w:r w:rsidRPr="005E1115">
        <w:rPr>
          <w:lang w:val="en-US" w:eastAsia="nl-NL"/>
        </w:rPr>
        <w:t>Fresh Ingredients</w:t>
      </w:r>
    </w:p>
    <w:p w14:paraId="28B96ABB" w14:textId="77777777" w:rsidR="0089758C" w:rsidRPr="005E1115" w:rsidRDefault="0089758C" w:rsidP="00431C49">
      <w:pPr>
        <w:pStyle w:val="ListParagraph"/>
        <w:numPr>
          <w:ilvl w:val="0"/>
          <w:numId w:val="11"/>
        </w:numPr>
        <w:rPr>
          <w:lang w:val="en-US" w:eastAsia="nl-NL"/>
        </w:rPr>
      </w:pPr>
      <w:r w:rsidRPr="005E1115">
        <w:rPr>
          <w:lang w:val="en-US" w:eastAsia="nl-NL"/>
        </w:rPr>
        <w:t>Premium seasonal ingredients from artisanal purveyors</w:t>
      </w:r>
    </w:p>
    <w:p w14:paraId="6C4048F8" w14:textId="77777777" w:rsidR="0089758C" w:rsidRPr="005E1115" w:rsidRDefault="0089758C" w:rsidP="00431C49">
      <w:pPr>
        <w:pStyle w:val="ListParagraph"/>
        <w:numPr>
          <w:ilvl w:val="0"/>
          <w:numId w:val="11"/>
        </w:numPr>
        <w:rPr>
          <w:lang w:val="en-US" w:eastAsia="nl-NL"/>
        </w:rPr>
      </w:pPr>
      <w:r w:rsidRPr="005E1115">
        <w:rPr>
          <w:lang w:val="en-US" w:eastAsia="nl-NL"/>
        </w:rPr>
        <w:t>Emphasis on sustainable practices</w:t>
      </w:r>
    </w:p>
    <w:p w14:paraId="793C4568" w14:textId="77777777" w:rsidR="0089758C" w:rsidRPr="005E1115" w:rsidRDefault="0089758C" w:rsidP="00431C49">
      <w:pPr>
        <w:pStyle w:val="ListParagraph"/>
        <w:numPr>
          <w:ilvl w:val="0"/>
          <w:numId w:val="11"/>
        </w:numPr>
        <w:rPr>
          <w:lang w:val="en-US" w:eastAsia="nl-NL"/>
        </w:rPr>
      </w:pPr>
      <w:r w:rsidRPr="005E1115">
        <w:rPr>
          <w:lang w:val="en-US" w:eastAsia="nl-NL"/>
        </w:rPr>
        <w:t>Fresher than the supermarket</w:t>
      </w:r>
    </w:p>
    <w:p w14:paraId="183F959A" w14:textId="77777777" w:rsidR="0089758C" w:rsidRPr="005E1115" w:rsidRDefault="0089758C" w:rsidP="00431C49">
      <w:pPr>
        <w:pStyle w:val="ListParagraph"/>
        <w:numPr>
          <w:ilvl w:val="0"/>
          <w:numId w:val="11"/>
        </w:numPr>
        <w:rPr>
          <w:lang w:val="en-US" w:eastAsia="nl-NL"/>
        </w:rPr>
      </w:pPr>
      <w:r w:rsidRPr="005E1115">
        <w:rPr>
          <w:lang w:val="en-US" w:eastAsia="nl-NL"/>
        </w:rPr>
        <w:t>Specialty ingredients you can't find on your own</w:t>
      </w:r>
    </w:p>
    <w:p w14:paraId="5A5B014C" w14:textId="77777777" w:rsidR="0089758C" w:rsidRPr="005E1115" w:rsidRDefault="0089758C" w:rsidP="00431C49">
      <w:pPr>
        <w:rPr>
          <w:lang w:val="en-US" w:eastAsia="nl-NL"/>
        </w:rPr>
      </w:pPr>
      <w:r w:rsidRPr="005E1115">
        <w:rPr>
          <w:lang w:val="en-US" w:eastAsia="nl-NL"/>
        </w:rPr>
        <w:t>Flexible Plans</w:t>
      </w:r>
    </w:p>
    <w:p w14:paraId="704D9DF8" w14:textId="77777777" w:rsidR="0089758C" w:rsidRPr="005E1115" w:rsidRDefault="0089758C" w:rsidP="00431C49">
      <w:pPr>
        <w:pStyle w:val="ListParagraph"/>
        <w:numPr>
          <w:ilvl w:val="0"/>
          <w:numId w:val="12"/>
        </w:numPr>
        <w:rPr>
          <w:lang w:val="en-US" w:eastAsia="nl-NL"/>
        </w:rPr>
      </w:pPr>
      <w:r w:rsidRPr="005E1115">
        <w:rPr>
          <w:lang w:val="en-US" w:eastAsia="nl-NL"/>
        </w:rPr>
        <w:t>Meals recommended each week based on your dietary preferences</w:t>
      </w:r>
    </w:p>
    <w:p w14:paraId="6CB2195E" w14:textId="77777777" w:rsidR="0089758C" w:rsidRPr="005E1115" w:rsidRDefault="0089758C" w:rsidP="00431C49">
      <w:pPr>
        <w:pStyle w:val="ListParagraph"/>
        <w:numPr>
          <w:ilvl w:val="0"/>
          <w:numId w:val="12"/>
        </w:numPr>
        <w:rPr>
          <w:lang w:val="en-US" w:eastAsia="nl-NL"/>
        </w:rPr>
      </w:pPr>
      <w:r w:rsidRPr="005E1115">
        <w:rPr>
          <w:lang w:val="en-US" w:eastAsia="nl-NL"/>
        </w:rPr>
        <w:t>All plans have no commitment</w:t>
      </w:r>
    </w:p>
    <w:p w14:paraId="0784291B" w14:textId="77777777" w:rsidR="0089758C" w:rsidRPr="005E1115" w:rsidRDefault="0089758C" w:rsidP="00431C49">
      <w:pPr>
        <w:pStyle w:val="ListParagraph"/>
        <w:numPr>
          <w:ilvl w:val="0"/>
          <w:numId w:val="12"/>
        </w:numPr>
        <w:rPr>
          <w:lang w:val="en-US" w:eastAsia="nl-NL"/>
        </w:rPr>
      </w:pPr>
      <w:r w:rsidRPr="005E1115">
        <w:rPr>
          <w:lang w:val="en-US" w:eastAsia="nl-NL"/>
        </w:rPr>
        <w:t>Skip any week if you don't have the time - just let us know by the weekly deadline</w:t>
      </w:r>
    </w:p>
    <w:p w14:paraId="7429B152" w14:textId="77777777" w:rsidR="0089758C" w:rsidRPr="005E1115" w:rsidRDefault="0089758C" w:rsidP="00431C49">
      <w:pPr>
        <w:pStyle w:val="ListParagraph"/>
        <w:numPr>
          <w:ilvl w:val="0"/>
          <w:numId w:val="12"/>
        </w:numPr>
        <w:rPr>
          <w:lang w:val="en-US" w:eastAsia="nl-NL"/>
        </w:rPr>
      </w:pPr>
      <w:r w:rsidRPr="005E1115">
        <w:rPr>
          <w:lang w:val="en-US" w:eastAsia="nl-NL"/>
        </w:rPr>
        <w:t>Starting at $9.99 per person per meal</w:t>
      </w:r>
    </w:p>
    <w:p w14:paraId="7E847FAF" w14:textId="77777777" w:rsidR="0089758C" w:rsidRPr="005E1115" w:rsidRDefault="0089758C" w:rsidP="00431C49">
      <w:pPr>
        <w:rPr>
          <w:lang w:val="en-US" w:eastAsia="nl-NL"/>
        </w:rPr>
      </w:pPr>
      <w:r w:rsidRPr="005E1115">
        <w:rPr>
          <w:lang w:val="en-US" w:eastAsia="nl-NL"/>
        </w:rPr>
        <w:t>Convenient Delivery</w:t>
      </w:r>
    </w:p>
    <w:p w14:paraId="3C23682B" w14:textId="77777777" w:rsidR="00431C49" w:rsidRPr="005E1115" w:rsidRDefault="0089758C" w:rsidP="00431C49">
      <w:pPr>
        <w:pStyle w:val="ListParagraph"/>
        <w:numPr>
          <w:ilvl w:val="0"/>
          <w:numId w:val="12"/>
        </w:numPr>
        <w:rPr>
          <w:lang w:val="en-US" w:eastAsia="nl-NL"/>
        </w:rPr>
      </w:pPr>
      <w:r w:rsidRPr="005E1115">
        <w:rPr>
          <w:lang w:val="en-US" w:eastAsia="nl-NL"/>
        </w:rPr>
        <w:t>Free and convenient delivery to most of the country. </w:t>
      </w:r>
    </w:p>
    <w:p w14:paraId="355FFC62" w14:textId="77777777" w:rsidR="00431C49" w:rsidRPr="005E1115" w:rsidRDefault="0089758C" w:rsidP="00431C49">
      <w:pPr>
        <w:pStyle w:val="ListParagraph"/>
        <w:numPr>
          <w:ilvl w:val="0"/>
          <w:numId w:val="12"/>
        </w:numPr>
        <w:rPr>
          <w:lang w:val="en-US" w:eastAsia="nl-NL"/>
        </w:rPr>
      </w:pPr>
      <w:r w:rsidRPr="005E1115">
        <w:rPr>
          <w:lang w:val="en-US" w:eastAsia="nl-NL"/>
        </w:rPr>
        <w:lastRenderedPageBreak/>
        <w:t>Carefully packaged and in a refrigerated box, so our food stays fresh even if you're not home when we deliver</w:t>
      </w:r>
    </w:p>
    <w:p w14:paraId="2E320C40" w14:textId="77777777" w:rsidR="00F27850" w:rsidRDefault="0089758C" w:rsidP="00F27850">
      <w:pPr>
        <w:pStyle w:val="ListParagraph"/>
        <w:numPr>
          <w:ilvl w:val="0"/>
          <w:numId w:val="12"/>
        </w:numPr>
        <w:rPr>
          <w:lang w:val="en-US" w:eastAsia="nl-NL"/>
        </w:rPr>
      </w:pPr>
      <w:r w:rsidRPr="005E1115">
        <w:rPr>
          <w:lang w:val="en-US" w:eastAsia="nl-NL"/>
        </w:rPr>
        <w:t>Choose from one of our many delivery days</w:t>
      </w:r>
    </w:p>
    <w:p w14:paraId="0AB34E75" w14:textId="77777777" w:rsidR="0089758C" w:rsidRPr="005E1115" w:rsidRDefault="005E1115" w:rsidP="00DE387B">
      <w:pPr>
        <w:pStyle w:val="Heading3"/>
        <w:rPr>
          <w:lang w:val="en-US"/>
        </w:rPr>
      </w:pPr>
      <w:r w:rsidRPr="005E1115">
        <w:rPr>
          <w:lang w:val="en-US"/>
        </w:rPr>
        <w:t>Situation</w:t>
      </w:r>
    </w:p>
    <w:p w14:paraId="1BD58E63" w14:textId="1CF51DA3" w:rsidR="005E1115" w:rsidRPr="005E1115" w:rsidRDefault="005E1115" w:rsidP="00431C49">
      <w:pPr>
        <w:rPr>
          <w:lang w:val="en-US"/>
        </w:rPr>
      </w:pPr>
      <w:r w:rsidRPr="005E1115">
        <w:rPr>
          <w:lang w:val="en-US"/>
        </w:rPr>
        <w:t xml:space="preserve">Blue Apron has contacted </w:t>
      </w:r>
      <w:r w:rsidR="0068571A">
        <w:rPr>
          <w:lang w:val="en-US"/>
        </w:rPr>
        <w:t>Aptean</w:t>
      </w:r>
      <w:r w:rsidRPr="005E1115">
        <w:rPr>
          <w:lang w:val="en-US"/>
        </w:rPr>
        <w:t xml:space="preserve"> to ex</w:t>
      </w:r>
      <w:r w:rsidR="00D1506C">
        <w:rPr>
          <w:lang w:val="en-US"/>
        </w:rPr>
        <w:t xml:space="preserve">tend their existing </w:t>
      </w:r>
      <w:r w:rsidR="0068571A">
        <w:rPr>
          <w:lang w:val="en-US"/>
        </w:rPr>
        <w:t xml:space="preserve">Business Central SaaS </w:t>
      </w:r>
      <w:r w:rsidRPr="005E1115">
        <w:rPr>
          <w:lang w:val="en-US"/>
        </w:rPr>
        <w:t>solutio</w:t>
      </w:r>
      <w:r w:rsidR="0068571A">
        <w:rPr>
          <w:lang w:val="en-US"/>
        </w:rPr>
        <w:t>n</w:t>
      </w:r>
      <w:r w:rsidRPr="005E1115">
        <w:rPr>
          <w:lang w:val="en-US"/>
        </w:rPr>
        <w:t>.</w:t>
      </w:r>
    </w:p>
    <w:p w14:paraId="6AC42210" w14:textId="77777777" w:rsidR="005E1115" w:rsidRDefault="005E1115" w:rsidP="00431C49">
      <w:pPr>
        <w:rPr>
          <w:lang w:val="en-US"/>
        </w:rPr>
      </w:pPr>
      <w:r w:rsidRPr="005E1115">
        <w:rPr>
          <w:lang w:val="en-US"/>
        </w:rPr>
        <w:t>You have contacted the customer representative and he told you they want to have some customizations added to their solution.</w:t>
      </w:r>
    </w:p>
    <w:p w14:paraId="015B9F33" w14:textId="0ADE56CE" w:rsidR="005E1115" w:rsidRDefault="005E1115" w:rsidP="00431C49">
      <w:pPr>
        <w:rPr>
          <w:lang w:val="en-US"/>
        </w:rPr>
      </w:pPr>
      <w:r>
        <w:rPr>
          <w:lang w:val="en-US"/>
        </w:rPr>
        <w:t>On</w:t>
      </w:r>
      <w:r w:rsidR="00A574B2">
        <w:rPr>
          <w:lang w:val="en-US"/>
        </w:rPr>
        <w:t>e of the main processes at Blue Apron is the design and management of Menu’s</w:t>
      </w:r>
      <w:r w:rsidR="00D1506C">
        <w:rPr>
          <w:lang w:val="en-US"/>
        </w:rPr>
        <w:t>.  Blue Apron manager, Michael Blue</w:t>
      </w:r>
      <w:r w:rsidR="00A574B2">
        <w:rPr>
          <w:lang w:val="en-US"/>
        </w:rPr>
        <w:t xml:space="preserve"> has decided that the menu information m</w:t>
      </w:r>
      <w:r w:rsidR="00D1506C">
        <w:rPr>
          <w:lang w:val="en-US"/>
        </w:rPr>
        <w:t xml:space="preserve">ust be available in </w:t>
      </w:r>
      <w:r w:rsidR="0068571A">
        <w:rPr>
          <w:lang w:val="en-US"/>
        </w:rPr>
        <w:t>Business Central</w:t>
      </w:r>
      <w:r w:rsidR="00A574B2">
        <w:rPr>
          <w:lang w:val="en-US"/>
        </w:rPr>
        <w:t>.  This is where you come into the picture.</w:t>
      </w:r>
    </w:p>
    <w:p w14:paraId="32F723D9" w14:textId="0EB4C9DF" w:rsidR="00A574B2" w:rsidRDefault="00DE387B" w:rsidP="00431C4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0D2F695F" wp14:editId="6EEA2BC3">
            <wp:simplePos x="0" y="0"/>
            <wp:positionH relativeFrom="column">
              <wp:posOffset>3253740</wp:posOffset>
            </wp:positionH>
            <wp:positionV relativeFrom="paragraph">
              <wp:posOffset>425450</wp:posOffset>
            </wp:positionV>
            <wp:extent cx="2720975" cy="4564380"/>
            <wp:effectExtent l="0" t="0" r="3175" b="7620"/>
            <wp:wrapSquare wrapText="bothSides"/>
            <wp:docPr id="10" name="Afbeelding 10" descr="Blue Ap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lue Apr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03"/>
                    <a:stretch/>
                  </pic:blipFill>
                  <pic:spPr bwMode="auto">
                    <a:xfrm>
                      <a:off x="0" y="0"/>
                      <a:ext cx="272097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4B2">
        <w:rPr>
          <w:lang w:val="en-US"/>
        </w:rPr>
        <w:t>You are tasked with creating a solution for the management of Menu’s.</w:t>
      </w:r>
    </w:p>
    <w:p w14:paraId="4E26F7C6" w14:textId="6404EFE2" w:rsidR="00A574B2" w:rsidRDefault="00A574B2" w:rsidP="00431C49">
      <w:pPr>
        <w:rPr>
          <w:lang w:val="en-US"/>
        </w:rPr>
      </w:pPr>
      <w:r>
        <w:rPr>
          <w:lang w:val="en-US"/>
        </w:rPr>
        <w:t>Attached you find an example of a menu</w:t>
      </w:r>
      <w:r w:rsidR="00821C44">
        <w:rPr>
          <w:lang w:val="en-US"/>
        </w:rPr>
        <w:t xml:space="preserve">: </w:t>
      </w:r>
      <w:r w:rsidR="00821C44" w:rsidRPr="00821C44">
        <w:rPr>
          <w:i/>
          <w:iCs/>
          <w:lang w:val="en-US"/>
        </w:rPr>
        <w:t>PeruvianChicken.pdf</w:t>
      </w:r>
      <w:r>
        <w:rPr>
          <w:lang w:val="en-US"/>
        </w:rPr>
        <w:t>.</w:t>
      </w:r>
    </w:p>
    <w:p w14:paraId="47FC5842" w14:textId="77777777" w:rsidR="00A574B2" w:rsidRDefault="00A574B2" w:rsidP="00431C49">
      <w:pPr>
        <w:rPr>
          <w:lang w:val="en-US"/>
        </w:rPr>
      </w:pPr>
      <w:r>
        <w:rPr>
          <w:lang w:val="en-US"/>
        </w:rPr>
        <w:t>Your solution must structure the following information</w:t>
      </w:r>
    </w:p>
    <w:p w14:paraId="36D2BEBC" w14:textId="77777777" w:rsidR="00A574B2" w:rsidRDefault="00A574B2" w:rsidP="00431C49">
      <w:pPr>
        <w:rPr>
          <w:lang w:val="en-US"/>
        </w:rPr>
      </w:pPr>
      <w:r>
        <w:rPr>
          <w:lang w:val="en-US"/>
        </w:rPr>
        <w:t>Menu information:</w:t>
      </w:r>
    </w:p>
    <w:p w14:paraId="4DEBF535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Description</w:t>
      </w:r>
    </w:p>
    <w:p w14:paraId="702AD3F5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Picture</w:t>
      </w:r>
    </w:p>
    <w:p w14:paraId="361258D0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Price</w:t>
      </w:r>
    </w:p>
    <w:p w14:paraId="78E5F24F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Total Calories</w:t>
      </w:r>
      <w:r w:rsidR="002C7419">
        <w:rPr>
          <w:lang w:val="en-US"/>
        </w:rPr>
        <w:t xml:space="preserve"> (Sum of ingredients)</w:t>
      </w:r>
    </w:p>
    <w:p w14:paraId="288DBD3B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of servings</w:t>
      </w:r>
    </w:p>
    <w:p w14:paraId="60A15613" w14:textId="77777777" w:rsidR="00A574B2" w:rsidRDefault="00A574B2" w:rsidP="00A574B2">
      <w:pPr>
        <w:rPr>
          <w:lang w:val="en-US"/>
        </w:rPr>
      </w:pPr>
      <w:r>
        <w:rPr>
          <w:lang w:val="en-US"/>
        </w:rPr>
        <w:t>Ingredients:</w:t>
      </w:r>
    </w:p>
    <w:p w14:paraId="28700858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Description</w:t>
      </w:r>
    </w:p>
    <w:p w14:paraId="6CFCF1F5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Picture</w:t>
      </w:r>
    </w:p>
    <w:p w14:paraId="3EDB239D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Qty</w:t>
      </w:r>
      <w:r w:rsidR="00D1506C">
        <w:rPr>
          <w:lang w:val="en-US"/>
        </w:rPr>
        <w:t>.</w:t>
      </w:r>
      <w:r>
        <w:rPr>
          <w:lang w:val="en-US"/>
        </w:rPr>
        <w:t xml:space="preserve"> needed in the menu</w:t>
      </w:r>
    </w:p>
    <w:p w14:paraId="77F20F2E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Unit of Measure</w:t>
      </w:r>
    </w:p>
    <w:p w14:paraId="1C3D4D0D" w14:textId="350CE328" w:rsidR="00A574B2" w:rsidRDefault="00651FE0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A574B2">
        <w:rPr>
          <w:lang w:val="en-US"/>
        </w:rPr>
        <w:t>alories</w:t>
      </w:r>
    </w:p>
    <w:p w14:paraId="76C1B094" w14:textId="77777777" w:rsidR="00A574B2" w:rsidRDefault="00A574B2" w:rsidP="00A574B2">
      <w:pPr>
        <w:rPr>
          <w:lang w:val="en-US"/>
        </w:rPr>
      </w:pPr>
      <w:r>
        <w:rPr>
          <w:lang w:val="en-US"/>
        </w:rPr>
        <w:t>Preparation Instructions</w:t>
      </w:r>
    </w:p>
    <w:p w14:paraId="7FA01B31" w14:textId="77777777" w:rsid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Picture</w:t>
      </w:r>
    </w:p>
    <w:p w14:paraId="3C4029B3" w14:textId="77777777" w:rsidR="00A574B2" w:rsidRPr="00A574B2" w:rsidRDefault="00A574B2" w:rsidP="00A574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Description</w:t>
      </w:r>
    </w:p>
    <w:p w14:paraId="048C9E75" w14:textId="77777777" w:rsidR="005E1115" w:rsidRDefault="00DE387B" w:rsidP="00431C49">
      <w:pPr>
        <w:rPr>
          <w:lang w:val="en-US"/>
        </w:rPr>
      </w:pPr>
      <w:r>
        <w:rPr>
          <w:lang w:val="en-US"/>
        </w:rPr>
        <w:t>Your solution must provide the following functionality:</w:t>
      </w:r>
    </w:p>
    <w:p w14:paraId="21A7AD99" w14:textId="48B129DB" w:rsidR="00DE387B" w:rsidRDefault="00DE387B" w:rsidP="00431C49">
      <w:pPr>
        <w:rPr>
          <w:lang w:val="en-US"/>
        </w:rPr>
      </w:pPr>
      <w:r>
        <w:rPr>
          <w:lang w:val="en-US"/>
        </w:rPr>
        <w:t>A set of pages and tables to Create, Lookup, Delete and modify the menu’s</w:t>
      </w:r>
    </w:p>
    <w:p w14:paraId="38BB77D0" w14:textId="3B8A01B4" w:rsidR="00DE387B" w:rsidRDefault="00DE387B" w:rsidP="00431C49">
      <w:pPr>
        <w:rPr>
          <w:lang w:val="en-US"/>
        </w:rPr>
      </w:pPr>
      <w:r>
        <w:rPr>
          <w:lang w:val="en-US"/>
        </w:rPr>
        <w:t>From the menu page it must be possible to print a set of labels with one label per ingredient stating the ingredient description and the qty</w:t>
      </w:r>
      <w:r w:rsidR="00D1506C">
        <w:rPr>
          <w:lang w:val="en-US"/>
        </w:rPr>
        <w:t>.</w:t>
      </w:r>
      <w:r>
        <w:rPr>
          <w:lang w:val="en-US"/>
        </w:rPr>
        <w:t xml:space="preserve"> information.</w:t>
      </w:r>
      <w:r w:rsidR="002C7419">
        <w:rPr>
          <w:lang w:val="en-US"/>
        </w:rPr>
        <w:t xml:space="preserve"> Similar to labels in picture above, make them label size but there is no need for a fancy layout.</w:t>
      </w:r>
    </w:p>
    <w:p w14:paraId="2A3138A9" w14:textId="73F5ED45" w:rsidR="00651FE0" w:rsidRDefault="005856E6" w:rsidP="00431C49">
      <w:pPr>
        <w:rPr>
          <w:lang w:val="en-US"/>
        </w:rPr>
      </w:pPr>
      <w:r>
        <w:rPr>
          <w:lang w:val="en-US"/>
        </w:rPr>
        <w:lastRenderedPageBreak/>
        <w:t xml:space="preserve">The automated test as described in GIVEN, WHEN, THEN </w:t>
      </w:r>
      <w:r w:rsidR="00651FE0">
        <w:rPr>
          <w:lang w:val="en-US"/>
        </w:rPr>
        <w:t xml:space="preserve">format </w:t>
      </w:r>
      <w:r>
        <w:rPr>
          <w:lang w:val="en-US"/>
        </w:rPr>
        <w:t>should be created</w:t>
      </w:r>
      <w:r w:rsidR="00DE2415">
        <w:rPr>
          <w:lang w:val="en-US"/>
        </w:rPr>
        <w:t xml:space="preserve"> to verify the functioning of your solution in upcoming releases of Business Central</w:t>
      </w:r>
      <w:r w:rsidR="00651FE0">
        <w:rPr>
          <w:lang w:val="en-US"/>
        </w:rPr>
        <w:t>:</w:t>
      </w: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959"/>
        <w:gridCol w:w="8397"/>
      </w:tblGrid>
      <w:tr w:rsidR="00D6540E" w14:paraId="39110B6D" w14:textId="77777777" w:rsidTr="00D6540E">
        <w:tc>
          <w:tcPr>
            <w:tcW w:w="959" w:type="dxa"/>
          </w:tcPr>
          <w:p w14:paraId="363D9334" w14:textId="64BBA750" w:rsidR="00D6540E" w:rsidRPr="00AA1BCA" w:rsidRDefault="00D6540E" w:rsidP="00431C49">
            <w:pPr>
              <w:rPr>
                <w:rFonts w:cstheme="minorHAnsi"/>
                <w:b/>
                <w:bCs/>
                <w:lang w:val="en-US"/>
              </w:rPr>
            </w:pPr>
            <w:r w:rsidRPr="00AA1BCA">
              <w:rPr>
                <w:rFonts w:cstheme="minorHAnsi"/>
                <w:b/>
                <w:bCs/>
                <w:lang w:val="en-US"/>
              </w:rPr>
              <w:t>Test</w:t>
            </w:r>
          </w:p>
        </w:tc>
        <w:tc>
          <w:tcPr>
            <w:tcW w:w="8397" w:type="dxa"/>
          </w:tcPr>
          <w:p w14:paraId="7344FFAA" w14:textId="4A7285FD" w:rsidR="00D6540E" w:rsidRPr="00AA1BCA" w:rsidRDefault="00D6540E" w:rsidP="00431C49">
            <w:pPr>
              <w:rPr>
                <w:rFonts w:cstheme="minorHAnsi"/>
                <w:b/>
                <w:bCs/>
                <w:lang w:val="en-US"/>
              </w:rPr>
            </w:pPr>
            <w:r w:rsidRPr="00AA1BCA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D6540E" w:rsidRPr="006C0369" w14:paraId="37FB6164" w14:textId="77777777" w:rsidTr="00D6540E">
        <w:tc>
          <w:tcPr>
            <w:tcW w:w="959" w:type="dxa"/>
          </w:tcPr>
          <w:p w14:paraId="63D5FD7A" w14:textId="78DA84B1" w:rsidR="00D6540E" w:rsidRPr="00D6540E" w:rsidRDefault="00D6540E" w:rsidP="00431C49">
            <w:pPr>
              <w:rPr>
                <w:rFonts w:cstheme="minorHAnsi"/>
                <w:lang w:val="en-US"/>
              </w:rPr>
            </w:pPr>
            <w:r w:rsidRPr="00D6540E">
              <w:rPr>
                <w:rFonts w:cstheme="minorHAnsi"/>
                <w:lang w:val="en-US"/>
              </w:rPr>
              <w:t>Total calories on menu</w:t>
            </w:r>
          </w:p>
        </w:tc>
        <w:tc>
          <w:tcPr>
            <w:tcW w:w="8397" w:type="dxa"/>
          </w:tcPr>
          <w:tbl>
            <w:tblPr>
              <w:tblW w:w="11600" w:type="dxa"/>
              <w:tblLayout w:type="fixed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00"/>
            </w:tblGrid>
            <w:tr w:rsidR="00D6540E" w:rsidRPr="006C0369" w14:paraId="5B33194D" w14:textId="77777777" w:rsidTr="00651FE0">
              <w:trPr>
                <w:trHeight w:val="270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9DB4F0" w14:textId="7AEC9220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>//[FEATURE] Show total calories on menu level on basis of the calories total of its ingredients</w:t>
                  </w:r>
                </w:p>
              </w:tc>
            </w:tr>
            <w:tr w:rsidR="00D6540E" w:rsidRPr="006C0369" w14:paraId="10A34ED4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5E8F11" w14:textId="144AD6E9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>//[SCENARIO 001] To Verify Total calories on menu level is correct</w:t>
                  </w:r>
                </w:p>
              </w:tc>
            </w:tr>
            <w:tr w:rsidR="00D6540E" w:rsidRPr="006C0369" w14:paraId="676123E2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13D1B6" w14:textId="34035227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Company </w:t>
                  </w:r>
                  <w:r w:rsidR="003B36F0">
                    <w:rPr>
                      <w:sz w:val="20"/>
                      <w:szCs w:val="20"/>
                      <w:lang w:val="en-GB" w:eastAsia="nl-NL"/>
                    </w:rPr>
                    <w:t>Blue Apron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 exists</w:t>
                  </w:r>
                </w:p>
              </w:tc>
            </w:tr>
            <w:tr w:rsidR="00D6540E" w:rsidRPr="006C0369" w14:paraId="6B8E2CC7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AA7D1B" w14:textId="2B7881F7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>//[GIVEN] Menu M-0001 Peruvian Roast Chicken Exists</w:t>
                  </w:r>
                </w:p>
              </w:tc>
            </w:tr>
            <w:tr w:rsidR="00D6540E" w:rsidRPr="006C0369" w14:paraId="1027E4C8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891125" w14:textId="4BDE8BEC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>2 Boneless, Skin-On Chicken Breasts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 xml:space="preserve">(315 cal.)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1597043F" w14:textId="4E90FA72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>4 Ounces Green Beans</w:t>
                  </w:r>
                  <w:r w:rsidR="0031382E"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>(28 cal.)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35A8C563" w14:textId="26663A50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>1 Lime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 xml:space="preserve">(3 cal.)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38A77FFD" w14:textId="0942DBA3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>1 Pound Russet Potatoes</w:t>
                  </w:r>
                  <w:r w:rsidR="0031382E"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>(259.17 cal.)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641D0D72" w14:textId="5C2A3251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 xml:space="preserve">1 Bunch Cilantro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 xml:space="preserve">(3.5 cal.)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210AFB02" w14:textId="045651F6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 xml:space="preserve">1 Tablespoon White Vinegar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 xml:space="preserve">(0.03 cal.)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4858C26F" w14:textId="2773D04E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D6540E" w:rsidRPr="006C0369" w14:paraId="1177DF38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A4A81D" w14:textId="22998FD0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 xml:space="preserve">½ Ounce Pickled Jalapeño Pepper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 xml:space="preserve">(4 cal.)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45914966" w14:textId="42FF7738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 xml:space="preserve">¼ Cup Mayonnaise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 xml:space="preserve">(112 cal.)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0CA3D5AC" w14:textId="64CB4C0B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Ingredient </w:t>
                  </w:r>
                  <w:r w:rsidRPr="00D6540E">
                    <w:rPr>
                      <w:sz w:val="20"/>
                      <w:szCs w:val="20"/>
                      <w:lang w:val="en-GB"/>
                    </w:rPr>
                    <w:t xml:space="preserve">1 Tablespoon Peruvian Chicken Spice Blend </w:t>
                  </w:r>
                  <w:r w:rsidR="0031382E">
                    <w:rPr>
                      <w:sz w:val="20"/>
                      <w:szCs w:val="20"/>
                      <w:lang w:val="en-GB" w:eastAsia="nl-NL"/>
                    </w:rPr>
                    <w:t xml:space="preserve">(0.3 cal.)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>linked with Menu M-0001 Exists</w:t>
                  </w:r>
                </w:p>
                <w:p w14:paraId="658098EE" w14:textId="689FC577" w:rsidR="00D6540E" w:rsidRPr="00D6540E" w:rsidRDefault="00D6540E" w:rsidP="0031382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D6540E" w:rsidRPr="006C0369" w14:paraId="69EE9B67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DBE50B" w14:textId="23B3AD0D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User opens </w:t>
                  </w:r>
                  <w:r w:rsidR="003B36F0">
                    <w:rPr>
                      <w:sz w:val="20"/>
                      <w:szCs w:val="20"/>
                      <w:lang w:val="en-GB" w:eastAsia="nl-NL"/>
                    </w:rPr>
                    <w:t>Business Central</w:t>
                  </w:r>
                </w:p>
              </w:tc>
            </w:tr>
            <w:tr w:rsidR="00D6540E" w:rsidRPr="006C0369" w14:paraId="25CB162B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CCB868" w14:textId="6641DB00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>//[GIVEN] User select</w:t>
                  </w:r>
                  <w:r w:rsidR="003B36F0">
                    <w:rPr>
                      <w:sz w:val="20"/>
                      <w:szCs w:val="20"/>
                      <w:lang w:val="en-GB" w:eastAsia="nl-NL"/>
                    </w:rPr>
                    <w:t>s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 the company </w:t>
                  </w:r>
                  <w:r w:rsidR="003B36F0">
                    <w:rPr>
                      <w:sz w:val="20"/>
                      <w:szCs w:val="20"/>
                      <w:lang w:val="en-GB" w:eastAsia="nl-NL"/>
                    </w:rPr>
                    <w:t>Blue Apron</w:t>
                  </w:r>
                </w:p>
              </w:tc>
            </w:tr>
            <w:tr w:rsidR="00D6540E" w:rsidRPr="006C0369" w14:paraId="536842E1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1E45CA" w14:textId="42A85455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 w:eastAsia="nl-NL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//[GIVEN] User selects the </w:t>
                  </w:r>
                  <w:r w:rsidR="003B36F0">
                    <w:rPr>
                      <w:sz w:val="20"/>
                      <w:szCs w:val="20"/>
                      <w:lang w:val="en-GB" w:eastAsia="nl-NL"/>
                    </w:rPr>
                    <w:t xml:space="preserve">Menu </w:t>
                  </w:r>
                  <w:r w:rsidR="003B36F0" w:rsidRPr="00D6540E">
                    <w:rPr>
                      <w:sz w:val="20"/>
                      <w:szCs w:val="20"/>
                      <w:lang w:val="en-GB" w:eastAsia="nl-NL"/>
                    </w:rPr>
                    <w:t>M-0001 Peruvian Roast Chicken</w:t>
                  </w:r>
                </w:p>
              </w:tc>
            </w:tr>
            <w:tr w:rsidR="00D6540E" w:rsidRPr="006C0369" w14:paraId="78483DB8" w14:textId="77777777" w:rsidTr="00651FE0">
              <w:trPr>
                <w:trHeight w:val="255"/>
              </w:trPr>
              <w:tc>
                <w:tcPr>
                  <w:tcW w:w="116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9FFE02F" w14:textId="4A7FE337" w:rsidR="00D6540E" w:rsidRPr="00D6540E" w:rsidRDefault="00D6540E" w:rsidP="00D6540E">
                  <w:pPr>
                    <w:pStyle w:val="NoSpacing"/>
                    <w:rPr>
                      <w:sz w:val="20"/>
                      <w:szCs w:val="20"/>
                      <w:lang w:val="en-GB"/>
                    </w:rPr>
                  </w:pP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//[THEN] </w:t>
                  </w:r>
                  <w:r w:rsidR="00B928CA">
                    <w:rPr>
                      <w:sz w:val="20"/>
                      <w:szCs w:val="20"/>
                      <w:lang w:val="en-GB" w:eastAsia="nl-NL"/>
                    </w:rPr>
                    <w:t xml:space="preserve">Menu M-0001 </w:t>
                  </w:r>
                  <w:r w:rsidR="003B36F0">
                    <w:rPr>
                      <w:sz w:val="20"/>
                      <w:szCs w:val="20"/>
                      <w:lang w:val="en-GB" w:eastAsia="nl-NL"/>
                    </w:rPr>
                    <w:t xml:space="preserve">opens and </w:t>
                  </w:r>
                  <w:r w:rsidRPr="00D6540E">
                    <w:rPr>
                      <w:sz w:val="20"/>
                      <w:szCs w:val="20"/>
                      <w:lang w:val="en-GB" w:eastAsia="nl-NL"/>
                    </w:rPr>
                    <w:t xml:space="preserve">should </w:t>
                  </w:r>
                  <w:r w:rsidR="00B928CA">
                    <w:rPr>
                      <w:sz w:val="20"/>
                      <w:szCs w:val="20"/>
                      <w:lang w:val="en-GB" w:eastAsia="nl-NL"/>
                    </w:rPr>
                    <w:t>show Total c</w:t>
                  </w:r>
                  <w:r w:rsidR="00B928CA" w:rsidRPr="00D6540E">
                    <w:rPr>
                      <w:sz w:val="20"/>
                      <w:szCs w:val="20"/>
                      <w:lang w:val="en-GB"/>
                    </w:rPr>
                    <w:t>alories</w:t>
                  </w:r>
                  <w:r w:rsidR="003B36F0">
                    <w:rPr>
                      <w:sz w:val="20"/>
                      <w:szCs w:val="20"/>
                      <w:lang w:val="en-GB"/>
                    </w:rPr>
                    <w:t xml:space="preserve"> =</w:t>
                  </w:r>
                  <w:r w:rsidR="00B928CA" w:rsidRPr="00D6540E">
                    <w:rPr>
                      <w:sz w:val="20"/>
                      <w:szCs w:val="20"/>
                      <w:lang w:val="en-GB"/>
                    </w:rPr>
                    <w:t xml:space="preserve"> 72</w:t>
                  </w:r>
                  <w:r w:rsidR="00B928CA">
                    <w:rPr>
                      <w:sz w:val="20"/>
                      <w:szCs w:val="20"/>
                      <w:lang w:val="en-GB"/>
                    </w:rPr>
                    <w:t>5</w:t>
                  </w:r>
                </w:p>
              </w:tc>
            </w:tr>
          </w:tbl>
          <w:p w14:paraId="236A16DA" w14:textId="77777777" w:rsidR="00D6540E" w:rsidRPr="00AA1BCA" w:rsidRDefault="00D6540E" w:rsidP="00D6540E">
            <w:pPr>
              <w:pStyle w:val="NoSpacing"/>
              <w:rPr>
                <w:lang w:val="en-GB"/>
              </w:rPr>
            </w:pPr>
          </w:p>
        </w:tc>
      </w:tr>
    </w:tbl>
    <w:p w14:paraId="384BD598" w14:textId="5CB17908" w:rsidR="00DE2415" w:rsidRDefault="00DE2415" w:rsidP="00431C49">
      <w:pPr>
        <w:rPr>
          <w:lang w:val="en-US"/>
        </w:rPr>
      </w:pPr>
    </w:p>
    <w:p w14:paraId="3A150CEF" w14:textId="77777777" w:rsidR="00DE387B" w:rsidRDefault="00DE387B" w:rsidP="00A26542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549DEFCF" w14:textId="758E0A91" w:rsidR="005F732A" w:rsidRDefault="005F732A" w:rsidP="00431C49">
      <w:pPr>
        <w:rPr>
          <w:lang w:val="en-US"/>
        </w:rPr>
      </w:pPr>
      <w:r>
        <w:rPr>
          <w:lang w:val="en-US"/>
        </w:rPr>
        <w:t xml:space="preserve">Fulfill the customer wishes keeping in mind </w:t>
      </w:r>
      <w:r w:rsidR="0068571A">
        <w:rPr>
          <w:lang w:val="en-US"/>
        </w:rPr>
        <w:t>the Microsoft Business Central</w:t>
      </w:r>
      <w:r>
        <w:rPr>
          <w:lang w:val="en-US"/>
        </w:rPr>
        <w:t xml:space="preserve"> </w:t>
      </w:r>
      <w:r w:rsidR="0068571A">
        <w:rPr>
          <w:lang w:val="en-US"/>
        </w:rPr>
        <w:t xml:space="preserve">AL programming, </w:t>
      </w:r>
      <w:r>
        <w:rPr>
          <w:lang w:val="en-US"/>
        </w:rPr>
        <w:t xml:space="preserve">UX design </w:t>
      </w:r>
      <w:r w:rsidR="0068571A">
        <w:rPr>
          <w:lang w:val="en-US"/>
        </w:rPr>
        <w:t xml:space="preserve">and architecture </w:t>
      </w:r>
      <w:r>
        <w:rPr>
          <w:lang w:val="en-US"/>
        </w:rPr>
        <w:t xml:space="preserve">guidelines </w:t>
      </w:r>
      <w:r w:rsidR="00A047EF">
        <w:rPr>
          <w:lang w:val="en-US"/>
        </w:rPr>
        <w:t xml:space="preserve">as well as the </w:t>
      </w:r>
      <w:r>
        <w:rPr>
          <w:lang w:val="en-US"/>
        </w:rPr>
        <w:t>S</w:t>
      </w:r>
      <w:r w:rsidR="0068571A">
        <w:rPr>
          <w:lang w:val="en-US"/>
        </w:rPr>
        <w:t>kye development</w:t>
      </w:r>
      <w:r>
        <w:rPr>
          <w:lang w:val="en-US"/>
        </w:rPr>
        <w:t xml:space="preserve"> guidelines.</w:t>
      </w:r>
    </w:p>
    <w:p w14:paraId="59C521B2" w14:textId="21365E3C" w:rsidR="005F732A" w:rsidRDefault="005F732A" w:rsidP="00431C49">
      <w:pPr>
        <w:rPr>
          <w:lang w:val="en-US"/>
        </w:rPr>
      </w:pPr>
      <w:r>
        <w:rPr>
          <w:lang w:val="en-US"/>
        </w:rPr>
        <w:t>The description above is a customer description so it is by no means complete, extra fields might need to be added to make it into a usable solution.</w:t>
      </w:r>
      <w:r w:rsidR="00A26542">
        <w:rPr>
          <w:lang w:val="en-US"/>
        </w:rPr>
        <w:t xml:space="preserve"> Since there is no real </w:t>
      </w:r>
      <w:r w:rsidR="005856E6">
        <w:rPr>
          <w:lang w:val="en-US"/>
        </w:rPr>
        <w:t>customer,</w:t>
      </w:r>
      <w:r w:rsidR="00A26542">
        <w:rPr>
          <w:lang w:val="en-US"/>
        </w:rPr>
        <w:t xml:space="preserve"> you</w:t>
      </w:r>
      <w:r w:rsidR="006C0369">
        <w:rPr>
          <w:lang w:val="en-US"/>
        </w:rPr>
        <w:t xml:space="preserve"> are allowed to</w:t>
      </w:r>
      <w:r w:rsidR="00A26542">
        <w:rPr>
          <w:lang w:val="en-US"/>
        </w:rPr>
        <w:t xml:space="preserve"> </w:t>
      </w:r>
      <w:r w:rsidR="005856E6">
        <w:rPr>
          <w:lang w:val="en-US"/>
        </w:rPr>
        <w:t xml:space="preserve">make your own </w:t>
      </w:r>
      <w:r w:rsidR="00A26542">
        <w:rPr>
          <w:lang w:val="en-US"/>
        </w:rPr>
        <w:t>reasonable assumptions.</w:t>
      </w:r>
    </w:p>
    <w:p w14:paraId="7AAA9F13" w14:textId="34920293" w:rsidR="005F732A" w:rsidRDefault="005F732A" w:rsidP="00431C49">
      <w:pPr>
        <w:rPr>
          <w:lang w:val="en-US"/>
        </w:rPr>
      </w:pPr>
      <w:r>
        <w:rPr>
          <w:lang w:val="en-US"/>
        </w:rPr>
        <w:t xml:space="preserve">You are expected to complete this task within your competency level, this means that a </w:t>
      </w:r>
      <w:r w:rsidR="008F73FA">
        <w:rPr>
          <w:lang w:val="en-US"/>
        </w:rPr>
        <w:t>lead</w:t>
      </w:r>
      <w:r>
        <w:rPr>
          <w:lang w:val="en-US"/>
        </w:rPr>
        <w:t xml:space="preserve"> solution will be more complete than a </w:t>
      </w:r>
      <w:r w:rsidR="008F73FA">
        <w:rPr>
          <w:lang w:val="en-US"/>
        </w:rPr>
        <w:t>associate</w:t>
      </w:r>
      <w:r>
        <w:rPr>
          <w:lang w:val="en-US"/>
        </w:rPr>
        <w:t xml:space="preserve"> solution.</w:t>
      </w:r>
    </w:p>
    <w:p w14:paraId="7EA58DF1" w14:textId="77777777" w:rsidR="005F732A" w:rsidRDefault="005F732A" w:rsidP="00431C49">
      <w:pPr>
        <w:rPr>
          <w:lang w:val="en-US"/>
        </w:rPr>
      </w:pPr>
      <w:r>
        <w:rPr>
          <w:lang w:val="en-US"/>
        </w:rPr>
        <w:t>The time to complete the exercise is limited. In</w:t>
      </w:r>
      <w:r w:rsidR="00D1506C">
        <w:rPr>
          <w:lang w:val="en-US"/>
        </w:rPr>
        <w:t xml:space="preserve"> order to make sure time isn’t </w:t>
      </w:r>
      <w:r>
        <w:rPr>
          <w:lang w:val="en-US"/>
        </w:rPr>
        <w:t>the most deciding factor you are expected to create a list of tasks you need to complete to get to your desired solution. All other forms of design / documentation are also welcomed as additions to your work.</w:t>
      </w:r>
    </w:p>
    <w:p w14:paraId="30434213" w14:textId="20415173" w:rsidR="005F732A" w:rsidRDefault="005F732A" w:rsidP="00431C49">
      <w:pPr>
        <w:rPr>
          <w:lang w:val="en-US"/>
        </w:rPr>
      </w:pPr>
      <w:r>
        <w:rPr>
          <w:lang w:val="en-US"/>
        </w:rPr>
        <w:t xml:space="preserve">The </w:t>
      </w:r>
      <w:r w:rsidR="00A26542">
        <w:rPr>
          <w:lang w:val="en-US"/>
        </w:rPr>
        <w:t>solution</w:t>
      </w:r>
      <w:r>
        <w:rPr>
          <w:lang w:val="en-US"/>
        </w:rPr>
        <w:t xml:space="preserve"> you produce</w:t>
      </w:r>
      <w:r w:rsidR="00D1506C">
        <w:rPr>
          <w:lang w:val="en-US"/>
        </w:rPr>
        <w:t>,</w:t>
      </w:r>
      <w:r>
        <w:rPr>
          <w:lang w:val="en-US"/>
        </w:rPr>
        <w:t xml:space="preserve"> task document and design’s </w:t>
      </w:r>
      <w:r w:rsidR="00C401A2">
        <w:rPr>
          <w:lang w:val="en-US"/>
        </w:rPr>
        <w:t xml:space="preserve">as well as the approach and use of tooling and applying the guidelines </w:t>
      </w:r>
      <w:r w:rsidR="00A26542">
        <w:rPr>
          <w:lang w:val="en-US"/>
        </w:rPr>
        <w:t>will be ta</w:t>
      </w:r>
      <w:r w:rsidR="002C7419">
        <w:rPr>
          <w:lang w:val="en-US"/>
        </w:rPr>
        <w:t>ken into account when evaluating</w:t>
      </w:r>
      <w:r w:rsidR="00A26542">
        <w:rPr>
          <w:lang w:val="en-US"/>
        </w:rPr>
        <w:t xml:space="preserve"> the solution.</w:t>
      </w:r>
    </w:p>
    <w:p w14:paraId="136292BF" w14:textId="47A46F4B" w:rsidR="00C401A2" w:rsidRDefault="00D1506C" w:rsidP="00431C49">
      <w:pPr>
        <w:rPr>
          <w:lang w:val="en-US"/>
        </w:rPr>
      </w:pPr>
      <w:r>
        <w:rPr>
          <w:lang w:val="en-US"/>
        </w:rPr>
        <w:t>W</w:t>
      </w:r>
      <w:r w:rsidR="00A26542">
        <w:rPr>
          <w:lang w:val="en-US"/>
        </w:rPr>
        <w:t xml:space="preserve">hat you </w:t>
      </w:r>
      <w:r w:rsidR="00A047EF">
        <w:rPr>
          <w:lang w:val="en-US"/>
        </w:rPr>
        <w:t>create</w:t>
      </w:r>
      <w:r w:rsidR="00A26542">
        <w:rPr>
          <w:lang w:val="en-US"/>
        </w:rPr>
        <w:t xml:space="preserve"> needs to functi</w:t>
      </w:r>
      <w:r w:rsidR="002C7419">
        <w:rPr>
          <w:lang w:val="en-US"/>
        </w:rPr>
        <w:t>on, unusable or clearly defective</w:t>
      </w:r>
      <w:r w:rsidR="00A26542">
        <w:rPr>
          <w:lang w:val="en-US"/>
        </w:rPr>
        <w:t xml:space="preserve"> software will </w:t>
      </w:r>
      <w:r w:rsidR="00A047EF">
        <w:rPr>
          <w:lang w:val="en-US"/>
        </w:rPr>
        <w:t xml:space="preserve">not </w:t>
      </w:r>
      <w:r w:rsidR="00A26542">
        <w:rPr>
          <w:lang w:val="en-US"/>
        </w:rPr>
        <w:t>be taken into account when evaluating the solution.</w:t>
      </w:r>
    </w:p>
    <w:p w14:paraId="6E8D6DBC" w14:textId="79E14984" w:rsidR="00A047EF" w:rsidRDefault="00A047EF" w:rsidP="00A047EF">
      <w:pPr>
        <w:pStyle w:val="Heading3"/>
        <w:rPr>
          <w:lang w:val="en-US"/>
        </w:rPr>
      </w:pPr>
      <w:r>
        <w:rPr>
          <w:lang w:val="en-US"/>
        </w:rPr>
        <w:t>Deliverables</w:t>
      </w:r>
    </w:p>
    <w:p w14:paraId="29F66777" w14:textId="47882142" w:rsidR="00A047EF" w:rsidRDefault="00A047EF" w:rsidP="00A047E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Definition of tasks and design.</w:t>
      </w:r>
    </w:p>
    <w:p w14:paraId="0A8B593F" w14:textId="77777777" w:rsidR="00A047EF" w:rsidRDefault="00A047EF" w:rsidP="00A047E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Repo with:</w:t>
      </w:r>
    </w:p>
    <w:p w14:paraId="3D84F18C" w14:textId="77777777" w:rsidR="00A047EF" w:rsidRDefault="00A047EF" w:rsidP="00A047E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Extension code</w:t>
      </w:r>
    </w:p>
    <w:p w14:paraId="5C91598C" w14:textId="77777777" w:rsidR="00A047EF" w:rsidRDefault="00A047EF" w:rsidP="00A047E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Test extension code</w:t>
      </w:r>
    </w:p>
    <w:p w14:paraId="754EC466" w14:textId="329F272E" w:rsidR="00A047EF" w:rsidRDefault="00A047EF" w:rsidP="00A047E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Pull request to be reviewed and approved by the exam evaluators</w:t>
      </w:r>
    </w:p>
    <w:p w14:paraId="33B45E1E" w14:textId="79ECCBAF" w:rsidR="009943BB" w:rsidRDefault="009943BB" w:rsidP="009943BB">
      <w:pPr>
        <w:pStyle w:val="Heading3"/>
        <w:rPr>
          <w:lang w:val="en-US"/>
        </w:rPr>
      </w:pPr>
      <w:r>
        <w:rPr>
          <w:lang w:val="en-US"/>
        </w:rPr>
        <w:t>Planning</w:t>
      </w:r>
    </w:p>
    <w:p w14:paraId="31798FA6" w14:textId="0E376C06" w:rsidR="009943BB" w:rsidRPr="007B7560" w:rsidRDefault="0045037F" w:rsidP="009943BB">
      <w:pPr>
        <w:pStyle w:val="ListParagraph"/>
        <w:numPr>
          <w:ilvl w:val="0"/>
          <w:numId w:val="13"/>
        </w:numPr>
        <w:rPr>
          <w:u w:val="single"/>
          <w:lang w:val="en-US"/>
        </w:rPr>
      </w:pPr>
      <w:r>
        <w:rPr>
          <w:u w:val="single"/>
          <w:lang w:val="en-US"/>
        </w:rPr>
        <w:t>09</w:t>
      </w:r>
      <w:r w:rsidR="009943BB" w:rsidRPr="007B7560">
        <w:rPr>
          <w:u w:val="single"/>
          <w:lang w:val="en-US"/>
        </w:rPr>
        <w:t>:00-1</w:t>
      </w:r>
      <w:r>
        <w:rPr>
          <w:u w:val="single"/>
          <w:lang w:val="en-US"/>
        </w:rPr>
        <w:t>0</w:t>
      </w:r>
      <w:r w:rsidR="009943BB" w:rsidRPr="007B7560">
        <w:rPr>
          <w:u w:val="single"/>
          <w:lang w:val="en-US"/>
        </w:rPr>
        <w:t>:00</w:t>
      </w:r>
    </w:p>
    <w:p w14:paraId="6ABCB7EF" w14:textId="18B6C981" w:rsidR="009943BB" w:rsidRDefault="009943BB" w:rsidP="009943B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Create and prepare development container and </w:t>
      </w:r>
      <w:r w:rsidR="00666A13">
        <w:rPr>
          <w:lang w:val="en-US"/>
        </w:rPr>
        <w:t xml:space="preserve">VSCode </w:t>
      </w:r>
      <w:r>
        <w:rPr>
          <w:lang w:val="en-US"/>
        </w:rPr>
        <w:t>environment for the</w:t>
      </w:r>
      <w:r w:rsidR="00666A13">
        <w:rPr>
          <w:lang w:val="en-US"/>
        </w:rPr>
        <w:t xml:space="preserve"> </w:t>
      </w:r>
      <w:r>
        <w:rPr>
          <w:lang w:val="en-US"/>
        </w:rPr>
        <w:t xml:space="preserve">Business Central SaaS </w:t>
      </w:r>
      <w:r w:rsidR="00666A13">
        <w:rPr>
          <w:lang w:val="en-US"/>
        </w:rPr>
        <w:t xml:space="preserve">next minor </w:t>
      </w:r>
      <w:r>
        <w:rPr>
          <w:lang w:val="en-US"/>
        </w:rPr>
        <w:t xml:space="preserve">version on </w:t>
      </w:r>
      <w:r w:rsidR="00666A13">
        <w:rPr>
          <w:lang w:val="en-US"/>
        </w:rPr>
        <w:t>your DEV environment</w:t>
      </w:r>
      <w:r>
        <w:rPr>
          <w:lang w:val="en-US"/>
        </w:rPr>
        <w:t>.</w:t>
      </w:r>
    </w:p>
    <w:p w14:paraId="350DAB97" w14:textId="5FA5D057" w:rsidR="00666A13" w:rsidRPr="00666A13" w:rsidRDefault="009943BB" w:rsidP="00666A1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Initiate extension</w:t>
      </w:r>
      <w:r w:rsidR="00F8453C">
        <w:rPr>
          <w:lang w:val="en-US"/>
        </w:rPr>
        <w:t xml:space="preserve"> structure</w:t>
      </w:r>
      <w:r>
        <w:rPr>
          <w:lang w:val="en-US"/>
        </w:rPr>
        <w:t xml:space="preserve"> and </w:t>
      </w:r>
      <w:r w:rsidR="00F8453C">
        <w:rPr>
          <w:lang w:val="en-US"/>
        </w:rPr>
        <w:t xml:space="preserve">commit </w:t>
      </w:r>
      <w:r w:rsidR="0029153D">
        <w:rPr>
          <w:lang w:val="en-US"/>
        </w:rPr>
        <w:t xml:space="preserve">to git </w:t>
      </w:r>
      <w:r>
        <w:rPr>
          <w:lang w:val="en-US"/>
        </w:rPr>
        <w:t>repository</w:t>
      </w:r>
      <w:r w:rsidR="0029153D">
        <w:rPr>
          <w:lang w:val="en-US"/>
        </w:rPr>
        <w:t xml:space="preserve">. (you do not need to include .devops related files, </w:t>
      </w:r>
      <w:r w:rsidR="00D21C58">
        <w:rPr>
          <w:lang w:val="en-US"/>
        </w:rPr>
        <w:t>devops pipelines are outside of the exams scope</w:t>
      </w:r>
      <w:r w:rsidR="0029153D">
        <w:rPr>
          <w:lang w:val="en-US"/>
        </w:rPr>
        <w:t>)</w:t>
      </w:r>
    </w:p>
    <w:p w14:paraId="52716E08" w14:textId="5E5A55F8" w:rsidR="009943BB" w:rsidRPr="00F27850" w:rsidRDefault="009943BB" w:rsidP="009943BB">
      <w:pPr>
        <w:pStyle w:val="ListParagraph"/>
        <w:rPr>
          <w:b/>
          <w:bCs/>
          <w:lang w:val="en-US"/>
        </w:rPr>
      </w:pPr>
      <w:r w:rsidRPr="00F27850">
        <w:rPr>
          <w:b/>
          <w:bCs/>
          <w:lang w:val="en-US"/>
        </w:rPr>
        <w:t xml:space="preserve">! call-out when you aren’t able </w:t>
      </w:r>
      <w:r w:rsidR="00597687" w:rsidRPr="00F27850">
        <w:rPr>
          <w:b/>
          <w:bCs/>
          <w:lang w:val="en-US"/>
        </w:rPr>
        <w:t xml:space="preserve">to </w:t>
      </w:r>
      <w:r w:rsidRPr="00F27850">
        <w:rPr>
          <w:b/>
          <w:bCs/>
          <w:lang w:val="en-US"/>
        </w:rPr>
        <w:t>do it or finish in time.</w:t>
      </w:r>
      <w:r w:rsidR="002A0B03">
        <w:rPr>
          <w:b/>
          <w:bCs/>
          <w:lang w:val="en-US"/>
        </w:rPr>
        <w:t xml:space="preserve"> (there will be some</w:t>
      </w:r>
      <w:r w:rsidR="00C7593B">
        <w:rPr>
          <w:b/>
          <w:bCs/>
          <w:lang w:val="en-US"/>
        </w:rPr>
        <w:t xml:space="preserve"> waiting time, use that time wisely to prepare for the next part</w:t>
      </w:r>
      <w:r w:rsidR="002A0B03">
        <w:rPr>
          <w:b/>
          <w:bCs/>
          <w:lang w:val="en-US"/>
        </w:rPr>
        <w:t>)</w:t>
      </w:r>
    </w:p>
    <w:p w14:paraId="3E52502A" w14:textId="7F37CE4F" w:rsidR="009943BB" w:rsidRPr="007B7560" w:rsidRDefault="00C7593B" w:rsidP="009943BB">
      <w:pPr>
        <w:pStyle w:val="ListParagraph"/>
        <w:numPr>
          <w:ilvl w:val="0"/>
          <w:numId w:val="13"/>
        </w:numPr>
        <w:rPr>
          <w:u w:val="single"/>
          <w:lang w:val="en-US"/>
        </w:rPr>
      </w:pPr>
      <w:r>
        <w:rPr>
          <w:u w:val="single"/>
          <w:lang w:val="en-US"/>
        </w:rPr>
        <w:t>10</w:t>
      </w:r>
      <w:r w:rsidR="00597687" w:rsidRPr="007B7560">
        <w:rPr>
          <w:u w:val="single"/>
          <w:lang w:val="en-US"/>
        </w:rPr>
        <w:t>:00-</w:t>
      </w:r>
      <w:r w:rsidR="00C401A2" w:rsidRPr="007B7560">
        <w:rPr>
          <w:u w:val="single"/>
          <w:lang w:val="en-US"/>
        </w:rPr>
        <w:t>1</w:t>
      </w:r>
      <w:r>
        <w:rPr>
          <w:u w:val="single"/>
          <w:lang w:val="en-US"/>
        </w:rPr>
        <w:t>1</w:t>
      </w:r>
      <w:r w:rsidR="00597687" w:rsidRPr="007B7560">
        <w:rPr>
          <w:u w:val="single"/>
          <w:lang w:val="en-US"/>
        </w:rPr>
        <w:t>:00</w:t>
      </w:r>
    </w:p>
    <w:p w14:paraId="54772B26" w14:textId="60134CF9" w:rsidR="00597687" w:rsidRDefault="00597687" w:rsidP="00597687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Definition of tasks and design.</w:t>
      </w:r>
    </w:p>
    <w:p w14:paraId="51A1F9D7" w14:textId="1AF2AC61" w:rsidR="00597687" w:rsidRPr="007B7560" w:rsidRDefault="00C401A2" w:rsidP="00597687">
      <w:pPr>
        <w:pStyle w:val="ListParagraph"/>
        <w:numPr>
          <w:ilvl w:val="0"/>
          <w:numId w:val="13"/>
        </w:numPr>
        <w:rPr>
          <w:u w:val="single"/>
          <w:lang w:val="en-US"/>
        </w:rPr>
      </w:pPr>
      <w:r w:rsidRPr="007B7560">
        <w:rPr>
          <w:u w:val="single"/>
          <w:lang w:val="en-US"/>
        </w:rPr>
        <w:t>1</w:t>
      </w:r>
      <w:r w:rsidR="00D01132">
        <w:rPr>
          <w:u w:val="single"/>
          <w:lang w:val="en-US"/>
        </w:rPr>
        <w:t>1</w:t>
      </w:r>
      <w:r w:rsidR="00597687" w:rsidRPr="007B7560">
        <w:rPr>
          <w:u w:val="single"/>
          <w:lang w:val="en-US"/>
        </w:rPr>
        <w:t>:00-</w:t>
      </w:r>
      <w:r w:rsidRPr="007B7560">
        <w:rPr>
          <w:u w:val="single"/>
          <w:lang w:val="en-US"/>
        </w:rPr>
        <w:t>1</w:t>
      </w:r>
      <w:r w:rsidR="00D01132">
        <w:rPr>
          <w:u w:val="single"/>
          <w:lang w:val="en-US"/>
        </w:rPr>
        <w:t>7</w:t>
      </w:r>
      <w:r w:rsidR="00597687" w:rsidRPr="007B7560">
        <w:rPr>
          <w:u w:val="single"/>
          <w:lang w:val="en-US"/>
        </w:rPr>
        <w:t>:00</w:t>
      </w:r>
    </w:p>
    <w:p w14:paraId="7ABF2792" w14:textId="05211C8E" w:rsidR="00597687" w:rsidRDefault="00597687" w:rsidP="00597687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Build solution and automated test</w:t>
      </w:r>
    </w:p>
    <w:p w14:paraId="6BAFA6DF" w14:textId="6ACBCC7E" w:rsidR="00C401A2" w:rsidRPr="007B7560" w:rsidRDefault="00C401A2" w:rsidP="00C401A2">
      <w:pPr>
        <w:pStyle w:val="ListParagraph"/>
        <w:numPr>
          <w:ilvl w:val="0"/>
          <w:numId w:val="13"/>
        </w:numPr>
        <w:rPr>
          <w:u w:val="single"/>
          <w:lang w:val="en-US"/>
        </w:rPr>
      </w:pPr>
      <w:r w:rsidRPr="007B7560">
        <w:rPr>
          <w:u w:val="single"/>
          <w:lang w:val="en-US"/>
        </w:rPr>
        <w:t>17:00</w:t>
      </w:r>
    </w:p>
    <w:p w14:paraId="77EA3158" w14:textId="4CD90661" w:rsidR="00F27850" w:rsidRDefault="00C401A2" w:rsidP="00F2785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Send in pull request</w:t>
      </w:r>
      <w:r w:rsidR="00F27850">
        <w:rPr>
          <w:lang w:val="en-US"/>
        </w:rPr>
        <w:t xml:space="preserve"> around 1</w:t>
      </w:r>
      <w:r w:rsidR="00C85FF1">
        <w:rPr>
          <w:lang w:val="en-US"/>
        </w:rPr>
        <w:t>7</w:t>
      </w:r>
      <w:r w:rsidR="00F27850">
        <w:rPr>
          <w:lang w:val="en-US"/>
        </w:rPr>
        <w:t>:00</w:t>
      </w:r>
      <w:r w:rsidR="00E35EB2">
        <w:rPr>
          <w:lang w:val="en-US"/>
        </w:rPr>
        <w:t xml:space="preserve"> , the</w:t>
      </w:r>
      <w:r w:rsidR="006522ED">
        <w:rPr>
          <w:lang w:val="en-US"/>
        </w:rPr>
        <w:t xml:space="preserve"> timestamp will be used as proof</w:t>
      </w:r>
    </w:p>
    <w:p w14:paraId="07282755" w14:textId="77777777" w:rsidR="009943BB" w:rsidRPr="009943BB" w:rsidRDefault="009943BB" w:rsidP="009943BB">
      <w:pPr>
        <w:rPr>
          <w:lang w:val="en-US"/>
        </w:rPr>
      </w:pPr>
    </w:p>
    <w:sectPr w:rsidR="009943BB" w:rsidRPr="009943B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F12D" w14:textId="77777777" w:rsidR="00DF6ED9" w:rsidRDefault="00DF6ED9" w:rsidP="0089758C">
      <w:pPr>
        <w:spacing w:after="0" w:line="240" w:lineRule="auto"/>
      </w:pPr>
      <w:r>
        <w:separator/>
      </w:r>
    </w:p>
  </w:endnote>
  <w:endnote w:type="continuationSeparator" w:id="0">
    <w:p w14:paraId="7B06BCBA" w14:textId="77777777" w:rsidR="00DF6ED9" w:rsidRDefault="00DF6ED9" w:rsidP="0089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8AAD" w14:textId="77777777" w:rsidR="00DF6ED9" w:rsidRDefault="00DF6ED9" w:rsidP="0089758C">
      <w:pPr>
        <w:spacing w:after="0" w:line="240" w:lineRule="auto"/>
      </w:pPr>
      <w:r>
        <w:separator/>
      </w:r>
    </w:p>
  </w:footnote>
  <w:footnote w:type="continuationSeparator" w:id="0">
    <w:p w14:paraId="0E843325" w14:textId="77777777" w:rsidR="00DF6ED9" w:rsidRDefault="00DF6ED9" w:rsidP="0089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867EA" w14:textId="77777777" w:rsidR="0089758C" w:rsidRDefault="0089758C">
    <w:pPr>
      <w:pStyle w:val="Header"/>
    </w:pPr>
    <w:r>
      <w:rPr>
        <w:noProof/>
        <w:lang w:eastAsia="nl-NL"/>
      </w:rPr>
      <w:drawing>
        <wp:inline distT="0" distB="0" distL="0" distR="0" wp14:anchorId="4BA6FB21" wp14:editId="5FFCF4AE">
          <wp:extent cx="1203960" cy="563880"/>
          <wp:effectExtent l="0" t="0" r="0" b="7620"/>
          <wp:docPr id="1" name="Afbeelding 1" descr="Blue Apr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 Apr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hyperlink r:id="rId2" w:history="1">
      <w:r w:rsidR="00A26542" w:rsidRPr="00A26542">
        <w:rPr>
          <w:rStyle w:val="SubtitleChar"/>
        </w:rPr>
        <w:t>http://www.blueapron.com/</w:t>
      </w:r>
    </w:hyperlink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82E"/>
    <w:multiLevelType w:val="hybridMultilevel"/>
    <w:tmpl w:val="16587DDA"/>
    <w:lvl w:ilvl="0" w:tplc="FAFC1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47D8"/>
    <w:multiLevelType w:val="multilevel"/>
    <w:tmpl w:val="BA64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D1BD0"/>
    <w:multiLevelType w:val="hybridMultilevel"/>
    <w:tmpl w:val="111CB258"/>
    <w:lvl w:ilvl="0" w:tplc="11A43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569F"/>
    <w:multiLevelType w:val="multilevel"/>
    <w:tmpl w:val="D8F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72563"/>
    <w:multiLevelType w:val="hybridMultilevel"/>
    <w:tmpl w:val="E480B27A"/>
    <w:lvl w:ilvl="0" w:tplc="FAFC1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E1690"/>
    <w:multiLevelType w:val="hybridMultilevel"/>
    <w:tmpl w:val="886ADD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8302A"/>
    <w:multiLevelType w:val="multilevel"/>
    <w:tmpl w:val="EBF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45CB7"/>
    <w:multiLevelType w:val="multilevel"/>
    <w:tmpl w:val="2F0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15729"/>
    <w:multiLevelType w:val="multilevel"/>
    <w:tmpl w:val="2EB4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462F6"/>
    <w:multiLevelType w:val="hybridMultilevel"/>
    <w:tmpl w:val="76BC9DDE"/>
    <w:lvl w:ilvl="0" w:tplc="FAFC1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C43D4"/>
    <w:multiLevelType w:val="hybridMultilevel"/>
    <w:tmpl w:val="BA609A60"/>
    <w:lvl w:ilvl="0" w:tplc="FAFC1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74ED9"/>
    <w:multiLevelType w:val="multilevel"/>
    <w:tmpl w:val="2B4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66BA5"/>
    <w:multiLevelType w:val="hybridMultilevel"/>
    <w:tmpl w:val="D86668E0"/>
    <w:lvl w:ilvl="0" w:tplc="FAFC1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71313"/>
    <w:multiLevelType w:val="hybridMultilevel"/>
    <w:tmpl w:val="981619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12"/>
  </w:num>
  <w:num w:numId="11">
    <w:abstractNumId w:val="10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58C"/>
    <w:rsid w:val="00005FEC"/>
    <w:rsid w:val="00035F98"/>
    <w:rsid w:val="0008655C"/>
    <w:rsid w:val="00123F9E"/>
    <w:rsid w:val="001F7EF6"/>
    <w:rsid w:val="0029153D"/>
    <w:rsid w:val="002A0B03"/>
    <w:rsid w:val="002C7419"/>
    <w:rsid w:val="0031382E"/>
    <w:rsid w:val="003B36F0"/>
    <w:rsid w:val="00431C49"/>
    <w:rsid w:val="0045037F"/>
    <w:rsid w:val="004A2D61"/>
    <w:rsid w:val="005856E6"/>
    <w:rsid w:val="00597687"/>
    <w:rsid w:val="005E1115"/>
    <w:rsid w:val="005F732A"/>
    <w:rsid w:val="00606F90"/>
    <w:rsid w:val="00651FE0"/>
    <w:rsid w:val="006522ED"/>
    <w:rsid w:val="00666A13"/>
    <w:rsid w:val="0068571A"/>
    <w:rsid w:val="006C0369"/>
    <w:rsid w:val="007B7560"/>
    <w:rsid w:val="00821C44"/>
    <w:rsid w:val="0089758C"/>
    <w:rsid w:val="008F73FA"/>
    <w:rsid w:val="009943BB"/>
    <w:rsid w:val="00A047EF"/>
    <w:rsid w:val="00A23B6B"/>
    <w:rsid w:val="00A26542"/>
    <w:rsid w:val="00A42778"/>
    <w:rsid w:val="00A574B2"/>
    <w:rsid w:val="00AA1BCA"/>
    <w:rsid w:val="00B928CA"/>
    <w:rsid w:val="00C142A5"/>
    <w:rsid w:val="00C401A2"/>
    <w:rsid w:val="00C629E3"/>
    <w:rsid w:val="00C7593B"/>
    <w:rsid w:val="00C85FF1"/>
    <w:rsid w:val="00CA599D"/>
    <w:rsid w:val="00CD1C08"/>
    <w:rsid w:val="00CD5F25"/>
    <w:rsid w:val="00D01132"/>
    <w:rsid w:val="00D1506C"/>
    <w:rsid w:val="00D21C58"/>
    <w:rsid w:val="00D52BB4"/>
    <w:rsid w:val="00D6540E"/>
    <w:rsid w:val="00DE2415"/>
    <w:rsid w:val="00DE387B"/>
    <w:rsid w:val="00DF6ED9"/>
    <w:rsid w:val="00E208B7"/>
    <w:rsid w:val="00E35EB2"/>
    <w:rsid w:val="00F05385"/>
    <w:rsid w:val="00F15D26"/>
    <w:rsid w:val="00F27850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164A"/>
  <w15:docId w15:val="{4CBE4167-F0DD-4B65-A21F-BE0831A9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8C"/>
  </w:style>
  <w:style w:type="paragraph" w:styleId="Footer">
    <w:name w:val="footer"/>
    <w:basedOn w:val="Normal"/>
    <w:link w:val="FooterChar"/>
    <w:uiPriority w:val="99"/>
    <w:unhideWhenUsed/>
    <w:rsid w:val="00897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8C"/>
  </w:style>
  <w:style w:type="character" w:customStyle="1" w:styleId="Heading2Char">
    <w:name w:val="Heading 2 Char"/>
    <w:basedOn w:val="DefaultParagraphFont"/>
    <w:link w:val="Heading2"/>
    <w:uiPriority w:val="9"/>
    <w:rsid w:val="0089758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8975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58C"/>
  </w:style>
  <w:style w:type="paragraph" w:styleId="ListParagraph">
    <w:name w:val="List Paragraph"/>
    <w:basedOn w:val="Normal"/>
    <w:uiPriority w:val="34"/>
    <w:qFormat/>
    <w:rsid w:val="0089758C"/>
    <w:pPr>
      <w:ind w:left="720"/>
      <w:contextualSpacing/>
    </w:pPr>
  </w:style>
  <w:style w:type="paragraph" w:styleId="NoSpacing">
    <w:name w:val="No Spacing"/>
    <w:uiPriority w:val="1"/>
    <w:qFormat/>
    <w:rsid w:val="00431C4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31C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1C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8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3A3A3"/>
            <w:right w:val="none" w:sz="0" w:space="0" w:color="auto"/>
          </w:divBdr>
          <w:divsChild>
            <w:div w:id="591352778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27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A3A3A3"/>
            <w:right w:val="none" w:sz="0" w:space="0" w:color="auto"/>
          </w:divBdr>
          <w:divsChild>
            <w:div w:id="1512840207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8064">
                  <w:marLeft w:val="1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095141">
                  <w:marLeft w:val="19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A3A3A3"/>
            <w:right w:val="none" w:sz="0" w:space="0" w:color="auto"/>
          </w:divBdr>
          <w:divsChild>
            <w:div w:id="1121073729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14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59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A3A3A3"/>
            <w:right w:val="none" w:sz="0" w:space="0" w:color="auto"/>
          </w:divBdr>
          <w:divsChild>
            <w:div w:id="359861005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2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29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lueapron.com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Schouw Informatisering B.V.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 van Gestel</dc:creator>
  <cp:lastModifiedBy>Bert van Gestel</cp:lastModifiedBy>
  <cp:revision>27</cp:revision>
  <dcterms:created xsi:type="dcterms:W3CDTF">2021-11-05T11:34:00Z</dcterms:created>
  <dcterms:modified xsi:type="dcterms:W3CDTF">2022-03-30T14:43:00Z</dcterms:modified>
</cp:coreProperties>
</file>