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7B0" w:rsidRDefault="00C21C03">
      <w:r>
        <w:t>Use this form in the stated units of your module to assess your team members’ performance,</w:t>
      </w:r>
      <w:r>
        <w:rPr>
          <w:b/>
        </w:rPr>
        <w:t xml:space="preserve"> </w:t>
      </w:r>
      <w:r>
        <w:t>including your own, in the group/team assignments. This feedback will not be shared with your team members. However, it will be considered for your final grade for the unit assignments.  The full guidance is on the Department page.</w:t>
      </w:r>
    </w:p>
    <w:p w:rsidR="007927B0" w:rsidRDefault="007927B0"/>
    <w:tbl>
      <w:tblPr>
        <w:tblStyle w:val="a"/>
        <w:tblW w:w="15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2"/>
        <w:gridCol w:w="13314"/>
      </w:tblGrid>
      <w:tr w:rsidR="007927B0">
        <w:trPr>
          <w:trHeight w:val="531"/>
        </w:trPr>
        <w:tc>
          <w:tcPr>
            <w:tcW w:w="2432" w:type="dxa"/>
          </w:tcPr>
          <w:p w:rsidR="007927B0" w:rsidRDefault="00C21C03">
            <w:r>
              <w:t>Name</w:t>
            </w:r>
          </w:p>
        </w:tc>
        <w:tc>
          <w:tcPr>
            <w:tcW w:w="13314" w:type="dxa"/>
          </w:tcPr>
          <w:p w:rsidR="007927B0" w:rsidRDefault="00170143">
            <w:proofErr w:type="spellStart"/>
            <w:r>
              <w:t>Nithya</w:t>
            </w:r>
            <w:proofErr w:type="spellEnd"/>
            <w:r>
              <w:t xml:space="preserve"> </w:t>
            </w:r>
            <w:proofErr w:type="spellStart"/>
            <w:r>
              <w:t>Kanakavelu</w:t>
            </w:r>
            <w:proofErr w:type="spellEnd"/>
          </w:p>
        </w:tc>
      </w:tr>
      <w:tr w:rsidR="007927B0">
        <w:trPr>
          <w:trHeight w:val="597"/>
        </w:trPr>
        <w:tc>
          <w:tcPr>
            <w:tcW w:w="2432" w:type="dxa"/>
          </w:tcPr>
          <w:p w:rsidR="007927B0" w:rsidRDefault="00C21C03">
            <w:r>
              <w:t>Group/Team number or name</w:t>
            </w:r>
          </w:p>
        </w:tc>
        <w:tc>
          <w:tcPr>
            <w:tcW w:w="13314" w:type="dxa"/>
          </w:tcPr>
          <w:p w:rsidR="007927B0" w:rsidRDefault="00170143">
            <w:r>
              <w:t>Group 2</w:t>
            </w:r>
          </w:p>
        </w:tc>
      </w:tr>
    </w:tbl>
    <w:p w:rsidR="007927B0" w:rsidRDefault="007927B0"/>
    <w:p w:rsidR="007927B0" w:rsidRDefault="007927B0"/>
    <w:p w:rsidR="007927B0" w:rsidRDefault="00C21C03">
      <w:pPr>
        <w:rPr>
          <w:rFonts w:ascii="Arial Black" w:eastAsia="Arial Black" w:hAnsi="Arial Black" w:cs="Arial Black"/>
          <w:sz w:val="32"/>
          <w:szCs w:val="32"/>
        </w:rPr>
      </w:pPr>
      <w:r>
        <w:rPr>
          <w:rFonts w:ascii="Arial Black" w:eastAsia="Arial Black" w:hAnsi="Arial Black" w:cs="Arial Black"/>
          <w:sz w:val="32"/>
          <w:szCs w:val="32"/>
        </w:rPr>
        <w:t xml:space="preserve">Team evaluation </w:t>
      </w:r>
    </w:p>
    <w:p w:rsidR="007927B0" w:rsidRDefault="007927B0"/>
    <w:p w:rsidR="007927B0" w:rsidRDefault="00C21C03">
      <w:r>
        <w:t xml:space="preserve">Write the name of each of your group members in a separate column. For each person, indicate the score to which you agree with the statement using the rating scale below. Extreme scores (1 and 5) will need to be justified with comments as they are reserved for extraordinary events (lack of participation or going above and beyond, respectively). </w:t>
      </w:r>
    </w:p>
    <w:p w:rsidR="007927B0" w:rsidRDefault="007927B0">
      <w:pPr>
        <w:rPr>
          <w:rFonts w:eastAsia="Calibri"/>
        </w:rPr>
      </w:pPr>
    </w:p>
    <w:tbl>
      <w:tblPr>
        <w:tblStyle w:val="a0"/>
        <w:tblW w:w="15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0"/>
      </w:tblGrid>
      <w:tr w:rsidR="007927B0">
        <w:trPr>
          <w:trHeight w:val="1691"/>
        </w:trPr>
        <w:tc>
          <w:tcPr>
            <w:tcW w:w="15980" w:type="dxa"/>
          </w:tcPr>
          <w:p w:rsidR="007927B0" w:rsidRDefault="00C21C03">
            <w:pPr>
              <w:jc w:val="center"/>
              <w:rPr>
                <w:b/>
                <w:sz w:val="36"/>
                <w:szCs w:val="36"/>
              </w:rPr>
            </w:pPr>
            <w:r>
              <w:t xml:space="preserve">                                 </w:t>
            </w:r>
            <w:r>
              <w:rPr>
                <w:b/>
                <w:sz w:val="36"/>
                <w:szCs w:val="36"/>
              </w:rPr>
              <w:t>Rating Scale</w:t>
            </w:r>
          </w:p>
          <w:p w:rsidR="007927B0" w:rsidRDefault="00C21C03">
            <w:pPr>
              <w:ind w:left="6480"/>
            </w:pPr>
            <w:r>
              <w:t>1 - Did not contribute in this way</w:t>
            </w:r>
          </w:p>
          <w:p w:rsidR="007927B0" w:rsidRDefault="00C21C03">
            <w:pPr>
              <w:ind w:left="6480"/>
            </w:pPr>
            <w:r>
              <w:t>2 - Willing but not very successful</w:t>
            </w:r>
          </w:p>
          <w:p w:rsidR="007927B0" w:rsidRDefault="00C21C03">
            <w:pPr>
              <w:ind w:left="6480"/>
            </w:pPr>
            <w:r>
              <w:t>3 - Average</w:t>
            </w:r>
          </w:p>
          <w:p w:rsidR="007927B0" w:rsidRDefault="00C21C03">
            <w:pPr>
              <w:ind w:left="6480"/>
            </w:pPr>
            <w:r>
              <w:t>4 - Above Average</w:t>
            </w:r>
          </w:p>
          <w:p w:rsidR="007927B0" w:rsidRDefault="00C21C03">
            <w:pPr>
              <w:ind w:left="6480"/>
            </w:pPr>
            <w:r>
              <w:t>5  - Outstanding</w:t>
            </w:r>
          </w:p>
        </w:tc>
      </w:tr>
    </w:tbl>
    <w:p w:rsidR="007927B0" w:rsidRDefault="007927B0"/>
    <w:p w:rsidR="007927B0" w:rsidRDefault="007927B0"/>
    <w:p w:rsidR="007927B0" w:rsidRDefault="007927B0"/>
    <w:p w:rsidR="007927B0" w:rsidRDefault="007927B0"/>
    <w:tbl>
      <w:tblPr>
        <w:tblStyle w:val="a1"/>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2983"/>
        <w:gridCol w:w="2983"/>
        <w:gridCol w:w="4236"/>
      </w:tblGrid>
      <w:tr w:rsidR="00921E35" w:rsidTr="00B057A0">
        <w:trPr>
          <w:trHeight w:val="550"/>
        </w:trPr>
        <w:tc>
          <w:tcPr>
            <w:tcW w:w="3798" w:type="dxa"/>
          </w:tcPr>
          <w:p w:rsidR="00921E35" w:rsidRDefault="00921E35">
            <w:pPr>
              <w:rPr>
                <w:b/>
              </w:rPr>
            </w:pPr>
            <w:r>
              <w:rPr>
                <w:b/>
              </w:rPr>
              <w:t>Evaluation Criteria</w:t>
            </w:r>
          </w:p>
        </w:tc>
        <w:tc>
          <w:tcPr>
            <w:tcW w:w="2983" w:type="dxa"/>
          </w:tcPr>
          <w:p w:rsidR="00921E35" w:rsidRDefault="00921E35">
            <w:pPr>
              <w:rPr>
                <w:b/>
              </w:rPr>
            </w:pPr>
            <w:proofErr w:type="spellStart"/>
            <w:r>
              <w:rPr>
                <w:b/>
              </w:rPr>
              <w:t>Indra</w:t>
            </w:r>
            <w:proofErr w:type="spellEnd"/>
            <w:r>
              <w:rPr>
                <w:b/>
              </w:rPr>
              <w:t xml:space="preserve"> </w:t>
            </w:r>
            <w:proofErr w:type="spellStart"/>
            <w:r>
              <w:rPr>
                <w:b/>
              </w:rPr>
              <w:t>Dewaji</w:t>
            </w:r>
            <w:proofErr w:type="spellEnd"/>
          </w:p>
        </w:tc>
        <w:tc>
          <w:tcPr>
            <w:tcW w:w="2983" w:type="dxa"/>
          </w:tcPr>
          <w:p w:rsidR="00921E35" w:rsidRDefault="00921E35">
            <w:pPr>
              <w:rPr>
                <w:b/>
              </w:rPr>
            </w:pPr>
            <w:r>
              <w:rPr>
                <w:b/>
              </w:rPr>
              <w:t xml:space="preserve">Ma </w:t>
            </w:r>
            <w:proofErr w:type="spellStart"/>
            <w:r>
              <w:rPr>
                <w:b/>
              </w:rPr>
              <w:t>Chue</w:t>
            </w:r>
            <w:proofErr w:type="spellEnd"/>
          </w:p>
        </w:tc>
        <w:tc>
          <w:tcPr>
            <w:tcW w:w="4236" w:type="dxa"/>
          </w:tcPr>
          <w:p w:rsidR="00921E35" w:rsidRDefault="00921E35">
            <w:pPr>
              <w:rPr>
                <w:b/>
              </w:rPr>
            </w:pPr>
            <w:r>
              <w:rPr>
                <w:b/>
              </w:rPr>
              <w:t>Comments</w:t>
            </w:r>
          </w:p>
        </w:tc>
      </w:tr>
      <w:tr w:rsidR="00921E35" w:rsidTr="00B057A0">
        <w:tc>
          <w:tcPr>
            <w:tcW w:w="3798" w:type="dxa"/>
          </w:tcPr>
          <w:p w:rsidR="00921E35" w:rsidRDefault="00921E35">
            <w:r>
              <w:t>Attends team meetings regularly and arrives on time.</w:t>
            </w:r>
          </w:p>
        </w:tc>
        <w:tc>
          <w:tcPr>
            <w:tcW w:w="2983" w:type="dxa"/>
          </w:tcPr>
          <w:p w:rsidR="00921E35" w:rsidRDefault="00921E35">
            <w:r>
              <w:t>5</w:t>
            </w:r>
          </w:p>
        </w:tc>
        <w:tc>
          <w:tcPr>
            <w:tcW w:w="2983" w:type="dxa"/>
          </w:tcPr>
          <w:p w:rsidR="00921E35" w:rsidRDefault="00921E35">
            <w:r>
              <w:t>5</w:t>
            </w:r>
          </w:p>
        </w:tc>
        <w:tc>
          <w:tcPr>
            <w:tcW w:w="4236" w:type="dxa"/>
          </w:tcPr>
          <w:p w:rsidR="00921E35" w:rsidRDefault="00B057A0" w:rsidP="00872DE7">
            <w:r>
              <w:t xml:space="preserve">We </w:t>
            </w:r>
            <w:r w:rsidR="00872DE7">
              <w:t>were consistent in attending the meetings</w:t>
            </w:r>
          </w:p>
        </w:tc>
      </w:tr>
      <w:tr w:rsidR="00921E35" w:rsidTr="00B057A0">
        <w:tc>
          <w:tcPr>
            <w:tcW w:w="3798" w:type="dxa"/>
          </w:tcPr>
          <w:p w:rsidR="00921E35" w:rsidRDefault="00921E35">
            <w:r>
              <w:t>Contributes meaningfully to team discussions.</w:t>
            </w:r>
          </w:p>
        </w:tc>
        <w:tc>
          <w:tcPr>
            <w:tcW w:w="2983" w:type="dxa"/>
          </w:tcPr>
          <w:p w:rsidR="00921E35" w:rsidRDefault="00921E35">
            <w:r>
              <w:t>5</w:t>
            </w:r>
          </w:p>
        </w:tc>
        <w:tc>
          <w:tcPr>
            <w:tcW w:w="2983" w:type="dxa"/>
          </w:tcPr>
          <w:p w:rsidR="00921E35" w:rsidRDefault="00921E35">
            <w:r>
              <w:t>5</w:t>
            </w:r>
          </w:p>
        </w:tc>
        <w:tc>
          <w:tcPr>
            <w:tcW w:w="4236" w:type="dxa"/>
          </w:tcPr>
          <w:p w:rsidR="00921E35" w:rsidRDefault="00872DE7" w:rsidP="00B057A0">
            <w:r w:rsidRPr="00872DE7">
              <w:t>We engaged in constructive collaboration and provided valuable input for the project.</w:t>
            </w:r>
          </w:p>
        </w:tc>
      </w:tr>
      <w:tr w:rsidR="00921E35" w:rsidTr="00B057A0">
        <w:tc>
          <w:tcPr>
            <w:tcW w:w="3798" w:type="dxa"/>
          </w:tcPr>
          <w:p w:rsidR="00921E35" w:rsidRDefault="00921E35">
            <w:r>
              <w:t>Completes team assignments on time.</w:t>
            </w:r>
          </w:p>
        </w:tc>
        <w:tc>
          <w:tcPr>
            <w:tcW w:w="2983" w:type="dxa"/>
          </w:tcPr>
          <w:p w:rsidR="00921E35" w:rsidRDefault="00921E35">
            <w:r>
              <w:t>5</w:t>
            </w:r>
          </w:p>
        </w:tc>
        <w:tc>
          <w:tcPr>
            <w:tcW w:w="2983" w:type="dxa"/>
          </w:tcPr>
          <w:p w:rsidR="00921E35" w:rsidRDefault="00921E35">
            <w:r>
              <w:t>5</w:t>
            </w:r>
          </w:p>
        </w:tc>
        <w:tc>
          <w:tcPr>
            <w:tcW w:w="4236" w:type="dxa"/>
          </w:tcPr>
          <w:p w:rsidR="00921E35" w:rsidRDefault="00872DE7">
            <w:r w:rsidRPr="00872DE7">
              <w:t>We finished tasks with ample time to spare before the deadline.</w:t>
            </w:r>
          </w:p>
        </w:tc>
      </w:tr>
      <w:tr w:rsidR="00921E35" w:rsidTr="00B057A0">
        <w:trPr>
          <w:trHeight w:val="431"/>
        </w:trPr>
        <w:tc>
          <w:tcPr>
            <w:tcW w:w="3798" w:type="dxa"/>
          </w:tcPr>
          <w:p w:rsidR="00921E35" w:rsidRDefault="00921E35">
            <w:r>
              <w:t>Prepares work in a quality manner.</w:t>
            </w:r>
          </w:p>
        </w:tc>
        <w:tc>
          <w:tcPr>
            <w:tcW w:w="2983" w:type="dxa"/>
          </w:tcPr>
          <w:p w:rsidR="00921E35" w:rsidRDefault="00921E35">
            <w:r>
              <w:t>5</w:t>
            </w:r>
          </w:p>
        </w:tc>
        <w:tc>
          <w:tcPr>
            <w:tcW w:w="2983" w:type="dxa"/>
          </w:tcPr>
          <w:p w:rsidR="00921E35" w:rsidRDefault="00921E35">
            <w:r>
              <w:t>5</w:t>
            </w:r>
          </w:p>
        </w:tc>
        <w:tc>
          <w:tcPr>
            <w:tcW w:w="4236" w:type="dxa"/>
          </w:tcPr>
          <w:p w:rsidR="00921E35" w:rsidRDefault="00B057A0" w:rsidP="00B057A0">
            <w:r>
              <w:t>We agree to the completed tasks only when all of us are happy</w:t>
            </w:r>
            <w:bookmarkStart w:id="0" w:name="_GoBack"/>
            <w:bookmarkEnd w:id="0"/>
          </w:p>
        </w:tc>
      </w:tr>
      <w:tr w:rsidR="00921E35" w:rsidTr="00B057A0">
        <w:tc>
          <w:tcPr>
            <w:tcW w:w="3798" w:type="dxa"/>
          </w:tcPr>
          <w:p w:rsidR="00921E35" w:rsidRDefault="00921E35">
            <w:r>
              <w:t>Demonstrates a cooperative and supportive attitude.</w:t>
            </w:r>
          </w:p>
        </w:tc>
        <w:tc>
          <w:tcPr>
            <w:tcW w:w="2983" w:type="dxa"/>
          </w:tcPr>
          <w:p w:rsidR="00921E35" w:rsidRDefault="00921E35">
            <w:r>
              <w:t>5</w:t>
            </w:r>
          </w:p>
        </w:tc>
        <w:tc>
          <w:tcPr>
            <w:tcW w:w="2983" w:type="dxa"/>
          </w:tcPr>
          <w:p w:rsidR="00921E35" w:rsidRDefault="00921E35">
            <w:r>
              <w:t>5</w:t>
            </w:r>
          </w:p>
        </w:tc>
        <w:tc>
          <w:tcPr>
            <w:tcW w:w="4236" w:type="dxa"/>
          </w:tcPr>
          <w:p w:rsidR="00921E35" w:rsidRDefault="00B057A0" w:rsidP="00B057A0">
            <w:r>
              <w:t xml:space="preserve">We provided feedback to each other with </w:t>
            </w:r>
            <w:r w:rsidR="00990657">
              <w:t xml:space="preserve">respect </w:t>
            </w:r>
            <w:r>
              <w:t>to the tasks assigned</w:t>
            </w:r>
          </w:p>
        </w:tc>
      </w:tr>
      <w:tr w:rsidR="00921E35" w:rsidTr="00B057A0">
        <w:tc>
          <w:tcPr>
            <w:tcW w:w="3798" w:type="dxa"/>
          </w:tcPr>
          <w:p w:rsidR="00921E35" w:rsidRDefault="00921E35">
            <w:r>
              <w:t>Contributes significantly to the success of the project.</w:t>
            </w:r>
          </w:p>
        </w:tc>
        <w:tc>
          <w:tcPr>
            <w:tcW w:w="2983" w:type="dxa"/>
          </w:tcPr>
          <w:p w:rsidR="00921E35" w:rsidRDefault="00921E35">
            <w:r>
              <w:t>5</w:t>
            </w:r>
          </w:p>
        </w:tc>
        <w:tc>
          <w:tcPr>
            <w:tcW w:w="2983" w:type="dxa"/>
          </w:tcPr>
          <w:p w:rsidR="00921E35" w:rsidRDefault="00921E35">
            <w:r>
              <w:t>5</w:t>
            </w:r>
          </w:p>
        </w:tc>
        <w:tc>
          <w:tcPr>
            <w:tcW w:w="4236" w:type="dxa"/>
          </w:tcPr>
          <w:p w:rsidR="00921E35" w:rsidRDefault="00B057A0">
            <w:r>
              <w:t>We provided valuable suggestions towards the project.</w:t>
            </w:r>
          </w:p>
        </w:tc>
      </w:tr>
    </w:tbl>
    <w:p w:rsidR="007927B0" w:rsidRDefault="007927B0"/>
    <w:p w:rsidR="007927B0" w:rsidRDefault="00C21C03">
      <w:pPr>
        <w:rPr>
          <w:rFonts w:ascii="Arial Black" w:eastAsia="Arial Black" w:hAnsi="Arial Black" w:cs="Arial Black"/>
          <w:sz w:val="32"/>
          <w:szCs w:val="32"/>
        </w:rPr>
      </w:pPr>
      <w:r>
        <w:rPr>
          <w:rFonts w:ascii="Arial Black" w:eastAsia="Arial Black" w:hAnsi="Arial Black" w:cs="Arial Black"/>
          <w:sz w:val="32"/>
          <w:szCs w:val="32"/>
        </w:rPr>
        <w:t>Feedback on team dynamics</w:t>
      </w:r>
    </w:p>
    <w:p w:rsidR="007927B0" w:rsidRDefault="007927B0"/>
    <w:p w:rsidR="007927B0" w:rsidRDefault="00C21C03">
      <w:pPr>
        <w:numPr>
          <w:ilvl w:val="0"/>
          <w:numId w:val="1"/>
        </w:numPr>
        <w:pBdr>
          <w:top w:val="nil"/>
          <w:left w:val="nil"/>
          <w:bottom w:val="nil"/>
          <w:right w:val="nil"/>
          <w:between w:val="nil"/>
        </w:pBdr>
      </w:pPr>
      <w:r>
        <w:rPr>
          <w:rFonts w:eastAsia="Calibri"/>
          <w:color w:val="000000"/>
        </w:rPr>
        <w:t>How effectively did your team work?</w:t>
      </w:r>
    </w:p>
    <w:p w:rsidR="007927B0" w:rsidRDefault="00872DE7" w:rsidP="00872DE7">
      <w:pPr>
        <w:ind w:left="720"/>
      </w:pPr>
      <w:r w:rsidRPr="00872DE7">
        <w:t xml:space="preserve">Over the past </w:t>
      </w:r>
      <w:r>
        <w:t>9</w:t>
      </w:r>
      <w:r w:rsidRPr="00872DE7">
        <w:t xml:space="preserve"> weeks, we established a consistent schedule of weekly meetings and maintained effective communication through emails and social media platforms to share ideas and provide updates on tasks. Our team demonstrated efficient time management by setting up tasks, planning for the upcoming week, presenting our work, and actively seeking feedback. Throughout the process, we fostered a culture of respect for each other's ideas, proactively solved problems, and ultimately succeeded in developing the project proposal.</w:t>
      </w:r>
    </w:p>
    <w:p w:rsidR="007927B0" w:rsidRDefault="00C21C03">
      <w:pPr>
        <w:numPr>
          <w:ilvl w:val="0"/>
          <w:numId w:val="1"/>
        </w:numPr>
        <w:pBdr>
          <w:top w:val="nil"/>
          <w:left w:val="nil"/>
          <w:bottom w:val="nil"/>
          <w:right w:val="nil"/>
          <w:between w:val="nil"/>
        </w:pBdr>
      </w:pPr>
      <w:r>
        <w:rPr>
          <w:rFonts w:eastAsia="Calibri"/>
          <w:color w:val="000000"/>
        </w:rPr>
        <w:t xml:space="preserve">Were there any </w:t>
      </w:r>
      <w:proofErr w:type="gramStart"/>
      <w:r>
        <w:rPr>
          <w:rFonts w:eastAsia="Calibri"/>
          <w:color w:val="000000"/>
        </w:rPr>
        <w:t>behaviours</w:t>
      </w:r>
      <w:proofErr w:type="gramEnd"/>
      <w:r>
        <w:rPr>
          <w:rFonts w:eastAsia="Calibri"/>
          <w:color w:val="000000"/>
        </w:rPr>
        <w:t xml:space="preserve"> of your team members which were particularly valuable or detrimental to the team? Explain.</w:t>
      </w:r>
    </w:p>
    <w:p w:rsidR="00170143" w:rsidRDefault="00170143" w:rsidP="00170143">
      <w:pPr>
        <w:pStyle w:val="ListParagraph"/>
      </w:pPr>
    </w:p>
    <w:p w:rsidR="00170143" w:rsidRDefault="00872DE7" w:rsidP="00170143">
      <w:pPr>
        <w:pBdr>
          <w:top w:val="nil"/>
          <w:left w:val="nil"/>
          <w:bottom w:val="nil"/>
          <w:right w:val="nil"/>
          <w:between w:val="nil"/>
        </w:pBdr>
        <w:ind w:left="720"/>
      </w:pPr>
      <w:r w:rsidRPr="00872DE7">
        <w:lastRenderedPageBreak/>
        <w:t>Our team exhibited highly positive and valuable behavio</w:t>
      </w:r>
      <w:r>
        <w:t>u</w:t>
      </w:r>
      <w:r w:rsidRPr="00872DE7">
        <w:t>rs that were instrumental in accomplishing our objectives within the designated timelines. We maintained excellent communication and fostered a culture of collaboration throughout our project. Weekly meetings were consistently held, and we willingly distributed tasks among ourselves. Each team member arrived well-prepared for the meetings, actively participated, and offered constructive feedback on each other's work. We were proactive in identifying and resolving problems that arose, and we remained receptive to change and open to suggestions from our peers. These collective behavio</w:t>
      </w:r>
      <w:r>
        <w:t>u</w:t>
      </w:r>
      <w:r w:rsidRPr="00872DE7">
        <w:t>rs contributed significantly to our success in meeting our goals effectively and efficiently.</w:t>
      </w:r>
    </w:p>
    <w:p w:rsidR="007927B0" w:rsidRDefault="007927B0"/>
    <w:p w:rsidR="007927B0" w:rsidRDefault="00C21C03">
      <w:pPr>
        <w:numPr>
          <w:ilvl w:val="0"/>
          <w:numId w:val="1"/>
        </w:numPr>
        <w:pBdr>
          <w:top w:val="nil"/>
          <w:left w:val="nil"/>
          <w:bottom w:val="nil"/>
          <w:right w:val="nil"/>
          <w:between w:val="nil"/>
        </w:pBdr>
      </w:pPr>
      <w:r>
        <w:rPr>
          <w:rFonts w:eastAsia="Calibri"/>
          <w:color w:val="000000"/>
        </w:rPr>
        <w:t>What did you learn about working in a team from this project that you will carry into your next group/team experience?</w:t>
      </w:r>
    </w:p>
    <w:p w:rsidR="007927B0" w:rsidRDefault="00872DE7">
      <w:pPr>
        <w:pBdr>
          <w:top w:val="nil"/>
          <w:left w:val="nil"/>
          <w:bottom w:val="nil"/>
          <w:right w:val="nil"/>
          <w:between w:val="nil"/>
        </w:pBdr>
        <w:ind w:left="720"/>
        <w:rPr>
          <w:rFonts w:eastAsia="Calibri"/>
          <w:color w:val="000000"/>
        </w:rPr>
      </w:pPr>
      <w:r>
        <w:t>By consistently organis</w:t>
      </w:r>
      <w:r w:rsidRPr="00872DE7">
        <w:t>ing well-planned and well-prepared meetings, engaging in collaborative discussions to address challenges and find solutions as a team, and setting weekly targets, we successfully attained our objectives. This accomplishment serves as a valuable lesson to carry forward, highlighting the importance of effective planning, open communication, and collective problem-solving in achieving desired outcomes.</w:t>
      </w:r>
    </w:p>
    <w:p w:rsidR="007927B0" w:rsidRDefault="007927B0">
      <w:pPr>
        <w:pBdr>
          <w:top w:val="nil"/>
          <w:left w:val="nil"/>
          <w:bottom w:val="nil"/>
          <w:right w:val="nil"/>
          <w:between w:val="nil"/>
        </w:pBdr>
        <w:rPr>
          <w:rFonts w:ascii="Arial Black" w:eastAsia="Arial Black" w:hAnsi="Arial Black" w:cs="Arial Black"/>
          <w:color w:val="000000"/>
          <w:sz w:val="32"/>
          <w:szCs w:val="32"/>
        </w:rPr>
      </w:pPr>
    </w:p>
    <w:p w:rsidR="007927B0" w:rsidRDefault="007927B0">
      <w:pPr>
        <w:pBdr>
          <w:top w:val="nil"/>
          <w:left w:val="nil"/>
          <w:bottom w:val="nil"/>
          <w:right w:val="nil"/>
          <w:between w:val="nil"/>
        </w:pBdr>
        <w:rPr>
          <w:rFonts w:ascii="Arial Black" w:eastAsia="Arial Black" w:hAnsi="Arial Black" w:cs="Arial Black"/>
          <w:color w:val="000000"/>
          <w:sz w:val="32"/>
          <w:szCs w:val="32"/>
        </w:rPr>
      </w:pPr>
    </w:p>
    <w:p w:rsidR="007927B0" w:rsidRDefault="00C21C03">
      <w:pPr>
        <w:pBdr>
          <w:top w:val="nil"/>
          <w:left w:val="nil"/>
          <w:bottom w:val="nil"/>
          <w:right w:val="nil"/>
          <w:between w:val="nil"/>
        </w:pBdr>
        <w:rPr>
          <w:rFonts w:ascii="Arial Black" w:eastAsia="Arial Black" w:hAnsi="Arial Black" w:cs="Arial Black"/>
          <w:color w:val="000000"/>
          <w:sz w:val="32"/>
          <w:szCs w:val="32"/>
        </w:rPr>
      </w:pPr>
      <w:r>
        <w:rPr>
          <w:rFonts w:ascii="Arial Black" w:eastAsia="Arial Black" w:hAnsi="Arial Black" w:cs="Arial Black"/>
          <w:color w:val="000000"/>
          <w:sz w:val="32"/>
          <w:szCs w:val="32"/>
        </w:rPr>
        <w:t>Self-evaluation</w:t>
      </w:r>
    </w:p>
    <w:p w:rsidR="007927B0" w:rsidRDefault="00C21C03">
      <w:pPr>
        <w:pBdr>
          <w:top w:val="nil"/>
          <w:left w:val="nil"/>
          <w:bottom w:val="nil"/>
          <w:right w:val="nil"/>
          <w:between w:val="nil"/>
        </w:pBdr>
        <w:rPr>
          <w:rFonts w:eastAsia="Calibri"/>
          <w:color w:val="000000"/>
        </w:rPr>
      </w:pPr>
      <w:r>
        <w:rPr>
          <w:rFonts w:eastAsia="Calibri"/>
          <w:color w:val="000000"/>
        </w:rPr>
        <w:t>Indicate the extent to which you agree with the following statements, using the same scale shown on the first page. Provide a self-evaluation total.</w:t>
      </w:r>
    </w:p>
    <w:p w:rsidR="007927B0" w:rsidRDefault="007927B0">
      <w:pPr>
        <w:pBdr>
          <w:top w:val="nil"/>
          <w:left w:val="nil"/>
          <w:bottom w:val="nil"/>
          <w:right w:val="nil"/>
          <w:between w:val="nil"/>
        </w:pBdr>
        <w:rPr>
          <w:rFonts w:eastAsia="Calibri"/>
          <w:color w:val="000000"/>
        </w:rPr>
      </w:pPr>
    </w:p>
    <w:tbl>
      <w:tblPr>
        <w:tblStyle w:val="a2"/>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7"/>
        <w:gridCol w:w="8789"/>
      </w:tblGrid>
      <w:tr w:rsidR="007927B0">
        <w:tc>
          <w:tcPr>
            <w:tcW w:w="5807" w:type="dxa"/>
          </w:tcPr>
          <w:p w:rsidR="007927B0" w:rsidRDefault="007927B0"/>
        </w:tc>
        <w:tc>
          <w:tcPr>
            <w:tcW w:w="8789" w:type="dxa"/>
          </w:tcPr>
          <w:p w:rsidR="007927B0" w:rsidRDefault="007927B0"/>
        </w:tc>
      </w:tr>
      <w:tr w:rsidR="007927B0">
        <w:tc>
          <w:tcPr>
            <w:tcW w:w="5807" w:type="dxa"/>
          </w:tcPr>
          <w:p w:rsidR="007927B0" w:rsidRDefault="00C21C03">
            <w:r>
              <w:t>Contributed good ideas</w:t>
            </w:r>
          </w:p>
        </w:tc>
        <w:tc>
          <w:tcPr>
            <w:tcW w:w="8789" w:type="dxa"/>
          </w:tcPr>
          <w:p w:rsidR="007927B0" w:rsidRDefault="00170143">
            <w:r>
              <w:t>5</w:t>
            </w:r>
          </w:p>
        </w:tc>
      </w:tr>
      <w:tr w:rsidR="007927B0">
        <w:tc>
          <w:tcPr>
            <w:tcW w:w="5807" w:type="dxa"/>
          </w:tcPr>
          <w:p w:rsidR="007927B0" w:rsidRDefault="00C21C03">
            <w:r>
              <w:t>Listened to and respected the ideas of others</w:t>
            </w:r>
          </w:p>
        </w:tc>
        <w:tc>
          <w:tcPr>
            <w:tcW w:w="8789" w:type="dxa"/>
          </w:tcPr>
          <w:p w:rsidR="007927B0" w:rsidRDefault="00170143">
            <w:r>
              <w:t>5</w:t>
            </w:r>
          </w:p>
        </w:tc>
      </w:tr>
      <w:tr w:rsidR="007927B0">
        <w:tc>
          <w:tcPr>
            <w:tcW w:w="5807" w:type="dxa"/>
          </w:tcPr>
          <w:p w:rsidR="007927B0" w:rsidRDefault="00C21C03">
            <w:r>
              <w:t>Compromised and cooperated</w:t>
            </w:r>
          </w:p>
        </w:tc>
        <w:tc>
          <w:tcPr>
            <w:tcW w:w="8789" w:type="dxa"/>
          </w:tcPr>
          <w:p w:rsidR="007927B0" w:rsidRDefault="00170143">
            <w:r>
              <w:t>5</w:t>
            </w:r>
          </w:p>
        </w:tc>
      </w:tr>
      <w:tr w:rsidR="007927B0">
        <w:tc>
          <w:tcPr>
            <w:tcW w:w="5807" w:type="dxa"/>
          </w:tcPr>
          <w:p w:rsidR="007927B0" w:rsidRDefault="00C21C03">
            <w:r>
              <w:t>Took initiative where needed</w:t>
            </w:r>
          </w:p>
        </w:tc>
        <w:tc>
          <w:tcPr>
            <w:tcW w:w="8789" w:type="dxa"/>
          </w:tcPr>
          <w:p w:rsidR="007927B0" w:rsidRDefault="00170143">
            <w:r>
              <w:t>5</w:t>
            </w:r>
          </w:p>
        </w:tc>
      </w:tr>
      <w:tr w:rsidR="007927B0">
        <w:tc>
          <w:tcPr>
            <w:tcW w:w="5807" w:type="dxa"/>
          </w:tcPr>
          <w:p w:rsidR="007927B0" w:rsidRDefault="00C21C03">
            <w:r>
              <w:t>Came to meetings prepared</w:t>
            </w:r>
          </w:p>
        </w:tc>
        <w:tc>
          <w:tcPr>
            <w:tcW w:w="8789" w:type="dxa"/>
          </w:tcPr>
          <w:p w:rsidR="007927B0" w:rsidRDefault="00170143">
            <w:r>
              <w:t>5</w:t>
            </w:r>
          </w:p>
        </w:tc>
      </w:tr>
      <w:tr w:rsidR="007927B0">
        <w:tc>
          <w:tcPr>
            <w:tcW w:w="5807" w:type="dxa"/>
          </w:tcPr>
          <w:p w:rsidR="007927B0" w:rsidRDefault="00C21C03">
            <w:r>
              <w:t>Communicated effectively with teammates</w:t>
            </w:r>
          </w:p>
        </w:tc>
        <w:tc>
          <w:tcPr>
            <w:tcW w:w="8789" w:type="dxa"/>
          </w:tcPr>
          <w:p w:rsidR="007927B0" w:rsidRDefault="00170143">
            <w:r>
              <w:t>5</w:t>
            </w:r>
          </w:p>
        </w:tc>
      </w:tr>
      <w:tr w:rsidR="007927B0">
        <w:tc>
          <w:tcPr>
            <w:tcW w:w="5807" w:type="dxa"/>
          </w:tcPr>
          <w:p w:rsidR="007927B0" w:rsidRDefault="00C21C03">
            <w:r>
              <w:t>Did my share of the work</w:t>
            </w:r>
          </w:p>
        </w:tc>
        <w:tc>
          <w:tcPr>
            <w:tcW w:w="8789" w:type="dxa"/>
          </w:tcPr>
          <w:p w:rsidR="007927B0" w:rsidRDefault="00170143">
            <w:r>
              <w:t>5</w:t>
            </w:r>
          </w:p>
        </w:tc>
      </w:tr>
      <w:tr w:rsidR="007927B0">
        <w:tc>
          <w:tcPr>
            <w:tcW w:w="5807" w:type="dxa"/>
          </w:tcPr>
          <w:p w:rsidR="007927B0" w:rsidRDefault="00C21C03">
            <w:pPr>
              <w:rPr>
                <w:b/>
              </w:rPr>
            </w:pPr>
            <w:r>
              <w:rPr>
                <w:b/>
              </w:rPr>
              <w:t>TOTAL</w:t>
            </w:r>
          </w:p>
        </w:tc>
        <w:tc>
          <w:tcPr>
            <w:tcW w:w="8789" w:type="dxa"/>
          </w:tcPr>
          <w:p w:rsidR="007927B0" w:rsidRDefault="00170143">
            <w:pPr>
              <w:rPr>
                <w:b/>
              </w:rPr>
            </w:pPr>
            <w:r>
              <w:rPr>
                <w:b/>
              </w:rPr>
              <w:t>35</w:t>
            </w:r>
          </w:p>
        </w:tc>
      </w:tr>
    </w:tbl>
    <w:p w:rsidR="007927B0" w:rsidRDefault="007927B0">
      <w:pPr>
        <w:pBdr>
          <w:top w:val="nil"/>
          <w:left w:val="nil"/>
          <w:bottom w:val="nil"/>
          <w:right w:val="nil"/>
          <w:between w:val="nil"/>
        </w:pBdr>
        <w:rPr>
          <w:rFonts w:eastAsia="Calibri"/>
          <w:color w:val="000000"/>
        </w:rPr>
      </w:pPr>
    </w:p>
    <w:p w:rsidR="007927B0" w:rsidRDefault="007927B0">
      <w:pPr>
        <w:pBdr>
          <w:top w:val="nil"/>
          <w:left w:val="nil"/>
          <w:bottom w:val="nil"/>
          <w:right w:val="nil"/>
          <w:between w:val="nil"/>
        </w:pBdr>
        <w:rPr>
          <w:rFonts w:eastAsia="Calibri"/>
          <w:color w:val="000000"/>
        </w:rPr>
      </w:pPr>
    </w:p>
    <w:p w:rsidR="007927B0" w:rsidRDefault="00C21C03">
      <w:pPr>
        <w:pBdr>
          <w:top w:val="nil"/>
          <w:left w:val="nil"/>
          <w:bottom w:val="nil"/>
          <w:right w:val="nil"/>
          <w:between w:val="nil"/>
        </w:pBdr>
        <w:rPr>
          <w:rFonts w:eastAsia="Calibri"/>
          <w:color w:val="000000"/>
        </w:rPr>
      </w:pPr>
      <w:r>
        <w:rPr>
          <w:rFonts w:eastAsia="Calibri"/>
          <w:color w:val="000000"/>
        </w:rPr>
        <w:t>My greatest strengths as a team member are:</w:t>
      </w:r>
    </w:p>
    <w:p w:rsidR="007927B0" w:rsidRDefault="007E4378">
      <w:pPr>
        <w:pBdr>
          <w:top w:val="nil"/>
          <w:left w:val="nil"/>
          <w:bottom w:val="nil"/>
          <w:right w:val="nil"/>
          <w:between w:val="nil"/>
        </w:pBdr>
        <w:rPr>
          <w:rFonts w:eastAsia="Calibri"/>
          <w:color w:val="000000"/>
        </w:rPr>
      </w:pPr>
      <w:r w:rsidRPr="007E4378">
        <w:rPr>
          <w:rFonts w:eastAsia="Calibri"/>
          <w:color w:val="000000"/>
        </w:rPr>
        <w:t>My greatest strengths lie in effective</w:t>
      </w:r>
      <w:r>
        <w:rPr>
          <w:rFonts w:eastAsia="Calibri"/>
          <w:color w:val="000000"/>
        </w:rPr>
        <w:t xml:space="preserve"> time management, strong organis</w:t>
      </w:r>
      <w:r w:rsidRPr="007E4378">
        <w:rPr>
          <w:rFonts w:eastAsia="Calibri"/>
          <w:color w:val="000000"/>
        </w:rPr>
        <w:t xml:space="preserve">ational skills, active listening, and clear communication. I excel in collaborating positively with team members and readily adapt to changes as needed. I take accountability for the tasks assigned to me and ensure their successful completion. Moreover, I maintain an open </w:t>
      </w:r>
      <w:proofErr w:type="spellStart"/>
      <w:r w:rsidRPr="007E4378">
        <w:rPr>
          <w:rFonts w:eastAsia="Calibri"/>
          <w:color w:val="000000"/>
        </w:rPr>
        <w:t>mindset</w:t>
      </w:r>
      <w:proofErr w:type="spellEnd"/>
      <w:r w:rsidRPr="007E4378">
        <w:rPr>
          <w:rFonts w:eastAsia="Calibri"/>
          <w:color w:val="000000"/>
        </w:rPr>
        <w:t xml:space="preserve"> and eagerly embrace opportunities to learn from others.</w:t>
      </w:r>
    </w:p>
    <w:p w:rsidR="007927B0" w:rsidRDefault="007927B0">
      <w:pPr>
        <w:pBdr>
          <w:top w:val="nil"/>
          <w:left w:val="nil"/>
          <w:bottom w:val="nil"/>
          <w:right w:val="nil"/>
          <w:between w:val="nil"/>
        </w:pBdr>
        <w:rPr>
          <w:rFonts w:eastAsia="Calibri"/>
          <w:color w:val="000000"/>
        </w:rPr>
      </w:pPr>
    </w:p>
    <w:p w:rsidR="007927B0" w:rsidRDefault="007927B0">
      <w:pPr>
        <w:pBdr>
          <w:top w:val="nil"/>
          <w:left w:val="nil"/>
          <w:bottom w:val="nil"/>
          <w:right w:val="nil"/>
          <w:between w:val="nil"/>
        </w:pBdr>
        <w:rPr>
          <w:rFonts w:eastAsia="Calibri"/>
          <w:color w:val="000000"/>
        </w:rPr>
      </w:pPr>
    </w:p>
    <w:p w:rsidR="00921E35" w:rsidRDefault="00C21C03">
      <w:pPr>
        <w:pBdr>
          <w:top w:val="nil"/>
          <w:left w:val="nil"/>
          <w:bottom w:val="nil"/>
          <w:right w:val="nil"/>
          <w:between w:val="nil"/>
        </w:pBdr>
        <w:rPr>
          <w:rFonts w:eastAsia="Calibri"/>
          <w:color w:val="000000"/>
        </w:rPr>
      </w:pPr>
      <w:r>
        <w:rPr>
          <w:rFonts w:eastAsia="Calibri"/>
          <w:color w:val="000000"/>
        </w:rPr>
        <w:t>The group work skills I plan to work to improve are:</w:t>
      </w:r>
    </w:p>
    <w:p w:rsidR="007927B0" w:rsidRDefault="007E4378">
      <w:pPr>
        <w:pBdr>
          <w:top w:val="nil"/>
          <w:left w:val="nil"/>
          <w:bottom w:val="nil"/>
          <w:right w:val="nil"/>
          <w:between w:val="nil"/>
        </w:pBdr>
        <w:rPr>
          <w:rFonts w:eastAsia="Calibri"/>
          <w:color w:val="000000"/>
        </w:rPr>
      </w:pPr>
      <w:r w:rsidRPr="007E4378">
        <w:rPr>
          <w:rFonts w:eastAsia="Calibri"/>
          <w:color w:val="000000"/>
        </w:rPr>
        <w:t>I am dedicated to ongoing learning and personal growth as an integral part of the team. To accomplish this, I actively seek feedback from my peers and mentors, engage in relevant workshops or training programs, and consistently apply the knowledge and skills I acquire in real-world coll</w:t>
      </w:r>
      <w:r>
        <w:rPr>
          <w:rFonts w:eastAsia="Calibri"/>
          <w:color w:val="000000"/>
        </w:rPr>
        <w:t>aborative settings. By prioritis</w:t>
      </w:r>
      <w:r w:rsidRPr="007E4378">
        <w:rPr>
          <w:rFonts w:eastAsia="Calibri"/>
          <w:color w:val="000000"/>
        </w:rPr>
        <w:t>ing my personal and professional development, I am confident that I will enhance my value as a team member and make meaningful contributions to our collective success.</w:t>
      </w:r>
    </w:p>
    <w:p w:rsidR="007927B0" w:rsidRDefault="007927B0">
      <w:pPr>
        <w:pBdr>
          <w:top w:val="nil"/>
          <w:left w:val="nil"/>
          <w:bottom w:val="nil"/>
          <w:right w:val="nil"/>
          <w:between w:val="nil"/>
        </w:pBdr>
        <w:rPr>
          <w:rFonts w:eastAsia="Calibri"/>
          <w:color w:val="000000"/>
        </w:rPr>
      </w:pPr>
    </w:p>
    <w:sectPr w:rsidR="007927B0">
      <w:headerReference w:type="even" r:id="rId9"/>
      <w:headerReference w:type="default" r:id="rId10"/>
      <w:footerReference w:type="even" r:id="rId11"/>
      <w:footerReference w:type="default" r:id="rId12"/>
      <w:headerReference w:type="first" r:id="rId13"/>
      <w:footerReference w:type="first" r:id="rId14"/>
      <w:pgSz w:w="16840" w:h="11907" w:orient="landscape"/>
      <w:pgMar w:top="2608" w:right="425" w:bottom="1440" w:left="425" w:header="709"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E0C" w:rsidRDefault="00B42E0C">
      <w:r>
        <w:separator/>
      </w:r>
    </w:p>
  </w:endnote>
  <w:endnote w:type="continuationSeparator" w:id="0">
    <w:p w:rsidR="00B42E0C" w:rsidRDefault="00B42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default"/>
  </w:font>
  <w:font w:name="AkzidenzGroteskBE-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B0" w:rsidRDefault="00C21C03">
    <w:pPr>
      <w:pBdr>
        <w:top w:val="nil"/>
        <w:left w:val="nil"/>
        <w:bottom w:val="nil"/>
        <w:right w:val="nil"/>
        <w:between w:val="nil"/>
      </w:pBdr>
      <w:tabs>
        <w:tab w:val="center" w:pos="4680"/>
        <w:tab w:val="right" w:pos="9360"/>
      </w:tabs>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end"/>
    </w:r>
  </w:p>
  <w:p w:rsidR="007927B0" w:rsidRDefault="007927B0">
    <w:pPr>
      <w:pBdr>
        <w:top w:val="nil"/>
        <w:left w:val="nil"/>
        <w:bottom w:val="nil"/>
        <w:right w:val="nil"/>
        <w:between w:val="nil"/>
      </w:pBdr>
      <w:tabs>
        <w:tab w:val="center" w:pos="4680"/>
        <w:tab w:val="right" w:pos="9360"/>
      </w:tabs>
      <w:ind w:firstLine="360"/>
      <w:rPr>
        <w:rFonts w:eastAsia="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B0" w:rsidRDefault="00C21C03">
    <w:pPr>
      <w:pBdr>
        <w:top w:val="nil"/>
        <w:left w:val="nil"/>
        <w:bottom w:val="nil"/>
        <w:right w:val="nil"/>
        <w:between w:val="nil"/>
      </w:pBdr>
      <w:tabs>
        <w:tab w:val="center" w:pos="4680"/>
        <w:tab w:val="right" w:pos="9360"/>
      </w:tabs>
      <w:ind w:firstLine="360"/>
      <w:rPr>
        <w:rFonts w:eastAsia="Calibri"/>
        <w:color w:val="000000"/>
      </w:rPr>
    </w:pPr>
    <w:r>
      <w:rPr>
        <w:rFonts w:eastAsia="Calibri"/>
        <w:color w:val="000000"/>
      </w:rPr>
      <w:t>Adapted from Carnegie Mellon University.</w:t>
    </w: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-228599</wp:posOffset>
              </wp:positionH>
              <wp:positionV relativeFrom="paragraph">
                <wp:posOffset>-850899</wp:posOffset>
              </wp:positionV>
              <wp:extent cx="11545033" cy="712910"/>
              <wp:effectExtent l="0" t="0" r="0" b="0"/>
              <wp:wrapNone/>
              <wp:docPr id="11" name="Rectangle 11"/>
              <wp:cNvGraphicFramePr/>
              <a:graphic xmlns:a="http://schemas.openxmlformats.org/drawingml/2006/main">
                <a:graphicData uri="http://schemas.microsoft.com/office/word/2010/wordprocessingShape">
                  <wps:wsp>
                    <wps:cNvSpPr/>
                    <wps:spPr>
                      <a:xfrm>
                        <a:off x="0" y="3428308"/>
                        <a:ext cx="10692000" cy="703385"/>
                      </a:xfrm>
                      <a:prstGeom prst="rect">
                        <a:avLst/>
                      </a:prstGeom>
                      <a:solidFill>
                        <a:schemeClr val="lt1"/>
                      </a:solidFill>
                      <a:ln>
                        <a:noFill/>
                      </a:ln>
                    </wps:spPr>
                    <wps:txbx>
                      <w:txbxContent>
                        <w:p w:rsidR="007927B0" w:rsidRDefault="007927B0">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-228599</wp:posOffset>
              </wp:positionH>
              <wp:positionV relativeFrom="paragraph">
                <wp:posOffset>-850899</wp:posOffset>
              </wp:positionV>
              <wp:extent cx="11545033" cy="712910"/>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1545033" cy="712910"/>
                      </a:xfrm>
                      <a:prstGeom prst="rect"/>
                      <a:ln/>
                    </pic:spPr>
                  </pic:pic>
                </a:graphicData>
              </a:graphic>
            </wp:anchor>
          </w:drawing>
        </mc:Fallback>
      </mc:AlternateContent>
    </w:r>
  </w:p>
  <w:p w:rsidR="007927B0" w:rsidRDefault="00C21C03">
    <w:pPr>
      <w:pBdr>
        <w:top w:val="nil"/>
        <w:left w:val="nil"/>
        <w:bottom w:val="nil"/>
        <w:right w:val="nil"/>
        <w:between w:val="nil"/>
      </w:pBdr>
      <w:tabs>
        <w:tab w:val="center" w:pos="4680"/>
        <w:tab w:val="right" w:pos="9360"/>
      </w:tabs>
      <w:rPr>
        <w:rFonts w:ascii="Arial" w:eastAsia="Arial" w:hAnsi="Arial" w:cs="Arial"/>
        <w:b/>
        <w:color w:val="FFFFFF"/>
      </w:rPr>
    </w:pPr>
    <w:r>
      <w:rPr>
        <w:rFonts w:ascii="Arial" w:eastAsia="Arial" w:hAnsi="Arial" w:cs="Arial"/>
        <w:b/>
        <w:color w:val="FFFFFF"/>
      </w:rPr>
      <w:t xml:space="preserve"> </w:t>
    </w:r>
    <w:r>
      <w:rPr>
        <w:rFonts w:ascii="Arial" w:eastAsia="Arial" w:hAnsi="Arial" w:cs="Arial"/>
        <w:b/>
        <w:color w:val="FFFFFF"/>
      </w:rPr>
      <w:fldChar w:fldCharType="begin"/>
    </w:r>
    <w:r>
      <w:rPr>
        <w:rFonts w:ascii="Arial" w:eastAsia="Arial" w:hAnsi="Arial" w:cs="Arial"/>
        <w:b/>
        <w:color w:val="FFFFFF"/>
      </w:rPr>
      <w:instrText>PAGE</w:instrText>
    </w:r>
    <w:r>
      <w:rPr>
        <w:rFonts w:ascii="Arial" w:eastAsia="Arial" w:hAnsi="Arial" w:cs="Arial"/>
        <w:b/>
        <w:color w:val="FFFFFF"/>
      </w:rPr>
      <w:fldChar w:fldCharType="separate"/>
    </w:r>
    <w:r w:rsidR="00990657">
      <w:rPr>
        <w:rFonts w:ascii="Arial" w:eastAsia="Arial" w:hAnsi="Arial" w:cs="Arial"/>
        <w:b/>
        <w:noProof/>
        <w:color w:val="FFFFFF"/>
      </w:rPr>
      <w:t>2</w:t>
    </w:r>
    <w:r>
      <w:rPr>
        <w:rFonts w:ascii="Arial" w:eastAsia="Arial" w:hAnsi="Arial" w:cs="Arial"/>
        <w:b/>
        <w:color w:val="FFFFFF"/>
      </w:rPr>
      <w:fldChar w:fldCharType="end"/>
    </w:r>
  </w:p>
  <w:p w:rsidR="007927B0" w:rsidRDefault="007927B0">
    <w:bookmarkStart w:id="1" w:name="_heading=h.gjdgxs" w:colFirst="0" w:colLast="0"/>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B0" w:rsidRDefault="00C21C03">
    <w:pPr>
      <w:pBdr>
        <w:top w:val="nil"/>
        <w:left w:val="nil"/>
        <w:bottom w:val="nil"/>
        <w:right w:val="nil"/>
        <w:between w:val="nil"/>
      </w:pBdr>
      <w:tabs>
        <w:tab w:val="center" w:pos="4680"/>
        <w:tab w:val="right" w:pos="9360"/>
      </w:tabs>
      <w:rPr>
        <w:rFonts w:ascii="Arial" w:eastAsia="Arial" w:hAnsi="Arial" w:cs="Arial"/>
        <w:b/>
        <w:color w:val="FFFFFF"/>
      </w:rPr>
    </w:pPr>
    <w:r>
      <w:rPr>
        <w:rFonts w:ascii="Arial" w:eastAsia="Arial" w:hAnsi="Arial" w:cs="Arial"/>
        <w:b/>
        <w:color w:val="FFFFFF"/>
      </w:rPr>
      <w:t xml:space="preserve"> </w:t>
    </w:r>
    <w:r>
      <w:rPr>
        <w:rFonts w:ascii="Arial" w:eastAsia="Arial" w:hAnsi="Arial" w:cs="Arial"/>
        <w:b/>
        <w:color w:val="FFFFFF"/>
      </w:rPr>
      <w:fldChar w:fldCharType="begin"/>
    </w:r>
    <w:r>
      <w:rPr>
        <w:rFonts w:ascii="Arial" w:eastAsia="Arial" w:hAnsi="Arial" w:cs="Arial"/>
        <w:b/>
        <w:color w:val="FFFFFF"/>
      </w:rPr>
      <w:instrText>PAGE</w:instrText>
    </w:r>
    <w:r>
      <w:rPr>
        <w:rFonts w:ascii="Arial" w:eastAsia="Arial" w:hAnsi="Arial" w:cs="Arial"/>
        <w:b/>
        <w:color w:val="FFFFFF"/>
      </w:rPr>
      <w:fldChar w:fldCharType="end"/>
    </w:r>
  </w:p>
  <w:p w:rsidR="007927B0" w:rsidRDefault="007927B0">
    <w:pPr>
      <w:pBdr>
        <w:top w:val="nil"/>
        <w:left w:val="nil"/>
        <w:bottom w:val="nil"/>
        <w:right w:val="nil"/>
        <w:between w:val="nil"/>
      </w:pBdr>
      <w:tabs>
        <w:tab w:val="center" w:pos="4680"/>
        <w:tab w:val="right" w:pos="9360"/>
      </w:tabs>
      <w:rPr>
        <w:rFonts w:eastAsia="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E0C" w:rsidRDefault="00B42E0C">
      <w:r>
        <w:separator/>
      </w:r>
    </w:p>
  </w:footnote>
  <w:footnote w:type="continuationSeparator" w:id="0">
    <w:p w:rsidR="00B42E0C" w:rsidRDefault="00B42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B0" w:rsidRDefault="007927B0">
    <w:pPr>
      <w:pBdr>
        <w:top w:val="nil"/>
        <w:left w:val="nil"/>
        <w:bottom w:val="nil"/>
        <w:right w:val="nil"/>
        <w:between w:val="nil"/>
      </w:pBdr>
      <w:tabs>
        <w:tab w:val="center" w:pos="4680"/>
        <w:tab w:val="right" w:pos="9360"/>
      </w:tabs>
      <w:rPr>
        <w:rFonts w:eastAsia="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B0" w:rsidRDefault="00C21C03">
    <w:pPr>
      <w:pBdr>
        <w:top w:val="nil"/>
        <w:left w:val="nil"/>
        <w:bottom w:val="nil"/>
        <w:right w:val="nil"/>
        <w:between w:val="nil"/>
      </w:pBdr>
      <w:tabs>
        <w:tab w:val="center" w:pos="4680"/>
        <w:tab w:val="right" w:pos="9360"/>
      </w:tabs>
      <w:rPr>
        <w:rFonts w:eastAsia="Calibri"/>
        <w:color w:val="000000"/>
      </w:rPr>
    </w:pPr>
    <w:r>
      <w:rPr>
        <w:rFonts w:eastAsia="Calibri"/>
        <w:noProof/>
        <w:color w:val="000000"/>
        <w:lang w:val="en-US"/>
      </w:rPr>
      <mc:AlternateContent>
        <mc:Choice Requires="wpg">
          <w:drawing>
            <wp:anchor distT="0" distB="0" distL="114300" distR="114300" simplePos="0" relativeHeight="251658240" behindDoc="0" locked="0" layoutInCell="1" hidden="0" allowOverlap="1">
              <wp:simplePos x="0" y="0"/>
              <wp:positionH relativeFrom="margin">
                <wp:posOffset>-4761</wp:posOffset>
              </wp:positionH>
              <wp:positionV relativeFrom="page">
                <wp:posOffset>1088481</wp:posOffset>
              </wp:positionV>
              <wp:extent cx="10029015" cy="344170"/>
              <wp:effectExtent l="0" t="0" r="0" b="0"/>
              <wp:wrapNone/>
              <wp:docPr id="9" name="Rectangle 9"/>
              <wp:cNvGraphicFramePr/>
              <a:graphic xmlns:a="http://schemas.openxmlformats.org/drawingml/2006/main">
                <a:graphicData uri="http://schemas.microsoft.com/office/word/2010/wordprocessingShape">
                  <wps:wsp>
                    <wps:cNvSpPr/>
                    <wps:spPr>
                      <a:xfrm>
                        <a:off x="336255" y="3612678"/>
                        <a:ext cx="10019490" cy="334645"/>
                      </a:xfrm>
                      <a:prstGeom prst="rect">
                        <a:avLst/>
                      </a:prstGeom>
                      <a:noFill/>
                      <a:ln>
                        <a:noFill/>
                      </a:ln>
                    </wps:spPr>
                    <wps:txbx>
                      <w:txbxContent>
                        <w:p w:rsidR="007927B0" w:rsidRDefault="00C21C03">
                          <w:pPr>
                            <w:textDirection w:val="btLr"/>
                          </w:pPr>
                          <w:r>
                            <w:rPr>
                              <w:rFonts w:ascii="Arial" w:eastAsia="Arial" w:hAnsi="Arial" w:cs="Arial"/>
                              <w:b/>
                              <w:color w:val="FFFFFF"/>
                              <w:sz w:val="32"/>
                            </w:rPr>
                            <w:t xml:space="preserve">Peer evaluation template </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-4761</wp:posOffset>
              </wp:positionH>
              <wp:positionV relativeFrom="page">
                <wp:posOffset>1088481</wp:posOffset>
              </wp:positionV>
              <wp:extent cx="10029015" cy="344170"/>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029015" cy="344170"/>
                      </a:xfrm>
                      <a:prstGeom prst="rect"/>
                      <a:ln/>
                    </pic:spPr>
                  </pic:pic>
                </a:graphicData>
              </a:graphic>
            </wp:anchor>
          </w:drawing>
        </mc:Fallback>
      </mc:AlternateContent>
    </w:r>
    <w:r>
      <w:rPr>
        <w:rFonts w:eastAsia="Calibri"/>
        <w:noProof/>
        <w:color w:val="000000"/>
        <w:lang w:val="en-US"/>
      </w:rPr>
      <w:drawing>
        <wp:anchor distT="0" distB="0" distL="0" distR="0" simplePos="0" relativeHeight="251659264" behindDoc="1" locked="0" layoutInCell="1" hidden="0" allowOverlap="1">
          <wp:simplePos x="0" y="0"/>
          <wp:positionH relativeFrom="page">
            <wp:posOffset>9053</wp:posOffset>
          </wp:positionH>
          <wp:positionV relativeFrom="page">
            <wp:posOffset>-443619</wp:posOffset>
          </wp:positionV>
          <wp:extent cx="10718800" cy="7577715"/>
          <wp:effectExtent l="0" t="0" r="0" b="0"/>
          <wp:wrapNone/>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718800" cy="7577715"/>
                  </a:xfrm>
                  <a:prstGeom prst="rect">
                    <a:avLst/>
                  </a:prstGeom>
                  <a:ln/>
                </pic:spPr>
              </pic:pic>
            </a:graphicData>
          </a:graphic>
        </wp:anchor>
      </w:drawing>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-266699</wp:posOffset>
              </wp:positionH>
              <wp:positionV relativeFrom="paragraph">
                <wp:posOffset>-888999</wp:posOffset>
              </wp:positionV>
              <wp:extent cx="2544496" cy="1494294"/>
              <wp:effectExtent l="0" t="0" r="0" b="0"/>
              <wp:wrapNone/>
              <wp:docPr id="10" name="Rectangle 10"/>
              <wp:cNvGraphicFramePr/>
              <a:graphic xmlns:a="http://schemas.openxmlformats.org/drawingml/2006/main">
                <a:graphicData uri="http://schemas.microsoft.com/office/word/2010/wordprocessingShape">
                  <wps:wsp>
                    <wps:cNvSpPr/>
                    <wps:spPr>
                      <a:xfrm>
                        <a:off x="4078515" y="3037616"/>
                        <a:ext cx="2534971" cy="1484769"/>
                      </a:xfrm>
                      <a:prstGeom prst="rect">
                        <a:avLst/>
                      </a:prstGeom>
                      <a:solidFill>
                        <a:schemeClr val="lt1"/>
                      </a:solidFill>
                      <a:ln>
                        <a:noFill/>
                      </a:ln>
                    </wps:spPr>
                    <wps:txbx>
                      <w:txbxContent>
                        <w:p w:rsidR="007927B0" w:rsidRDefault="00C21C03">
                          <w:pPr>
                            <w:textDirection w:val="btLr"/>
                          </w:pPr>
                          <w:r>
                            <w:rPr>
                              <w:rFonts w:eastAsia="Calibri"/>
                              <w:color w:val="000000"/>
                            </w:rPr>
                            <w:t>V</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-266699</wp:posOffset>
              </wp:positionH>
              <wp:positionV relativeFrom="paragraph">
                <wp:posOffset>-888999</wp:posOffset>
              </wp:positionV>
              <wp:extent cx="2544496" cy="1494294"/>
              <wp:effectExtent b="0" l="0" r="0" t="0"/>
              <wp:wrapNone/>
              <wp:docPr id="10"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544496" cy="1494294"/>
                      </a:xfrm>
                      <a:prstGeom prst="rect"/>
                      <a:ln/>
                    </pic:spPr>
                  </pic:pic>
                </a:graphicData>
              </a:graphic>
            </wp:anchor>
          </w:drawing>
        </mc:Fallback>
      </mc:AlternateContent>
    </w:r>
    <w:r>
      <w:rPr>
        <w:noProof/>
        <w:lang w:val="en-US"/>
      </w:rPr>
      <w:drawing>
        <wp:anchor distT="0" distB="0" distL="114300" distR="114300" simplePos="0" relativeHeight="251661312" behindDoc="0" locked="0" layoutInCell="1" hidden="0" allowOverlap="1">
          <wp:simplePos x="0" y="0"/>
          <wp:positionH relativeFrom="column">
            <wp:posOffset>-98154</wp:posOffset>
          </wp:positionH>
          <wp:positionV relativeFrom="paragraph">
            <wp:posOffset>-295909</wp:posOffset>
          </wp:positionV>
          <wp:extent cx="1358020" cy="809589"/>
          <wp:effectExtent l="0" t="0" r="0" b="0"/>
          <wp:wrapNone/>
          <wp:docPr id="14"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4"/>
                  <a:srcRect/>
                  <a:stretch>
                    <a:fillRect/>
                  </a:stretch>
                </pic:blipFill>
                <pic:spPr>
                  <a:xfrm>
                    <a:off x="0" y="0"/>
                    <a:ext cx="1358020" cy="809589"/>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B0" w:rsidRDefault="00C21C03">
    <w:pPr>
      <w:pBdr>
        <w:top w:val="nil"/>
        <w:left w:val="nil"/>
        <w:bottom w:val="nil"/>
        <w:right w:val="nil"/>
        <w:between w:val="nil"/>
      </w:pBdr>
      <w:tabs>
        <w:tab w:val="center" w:pos="4680"/>
        <w:tab w:val="right" w:pos="9360"/>
      </w:tabs>
      <w:rPr>
        <w:rFonts w:eastAsia="Calibri"/>
        <w:color w:val="000000"/>
      </w:rPr>
    </w:pPr>
    <w:r>
      <w:rPr>
        <w:rFonts w:eastAsia="Calibri"/>
        <w:noProof/>
        <w:color w:val="000000"/>
        <w:lang w:val="en-US"/>
      </w:rPr>
      <mc:AlternateContent>
        <mc:Choice Requires="wpg">
          <w:drawing>
            <wp:anchor distT="0" distB="0" distL="114300" distR="114300" simplePos="0" relativeHeight="251662336" behindDoc="0" locked="0" layoutInCell="1" hidden="0" allowOverlap="1">
              <wp:simplePos x="0" y="0"/>
              <wp:positionH relativeFrom="margin">
                <wp:posOffset>-4761</wp:posOffset>
              </wp:positionH>
              <wp:positionV relativeFrom="page">
                <wp:posOffset>1505065</wp:posOffset>
              </wp:positionV>
              <wp:extent cx="10029015" cy="344170"/>
              <wp:effectExtent l="0" t="0" r="0" b="0"/>
              <wp:wrapNone/>
              <wp:docPr id="12" name="Rectangle 12"/>
              <wp:cNvGraphicFramePr/>
              <a:graphic xmlns:a="http://schemas.openxmlformats.org/drawingml/2006/main">
                <a:graphicData uri="http://schemas.microsoft.com/office/word/2010/wordprocessingShape">
                  <wps:wsp>
                    <wps:cNvSpPr/>
                    <wps:spPr>
                      <a:xfrm>
                        <a:off x="336255" y="3612678"/>
                        <a:ext cx="10019490" cy="334645"/>
                      </a:xfrm>
                      <a:prstGeom prst="rect">
                        <a:avLst/>
                      </a:prstGeom>
                      <a:noFill/>
                      <a:ln>
                        <a:noFill/>
                      </a:ln>
                    </wps:spPr>
                    <wps:txbx>
                      <w:txbxContent>
                        <w:p w:rsidR="007927B0" w:rsidRDefault="00C21C03">
                          <w:pPr>
                            <w:textDirection w:val="btLr"/>
                          </w:pPr>
                          <w:r>
                            <w:rPr>
                              <w:rFonts w:ascii="Arial" w:eastAsia="Arial" w:hAnsi="Arial" w:cs="Arial"/>
                              <w:b/>
                              <w:color w:val="FFFFFF"/>
                              <w:sz w:val="32"/>
                            </w:rPr>
                            <w:t>Title here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-4761</wp:posOffset>
              </wp:positionH>
              <wp:positionV relativeFrom="page">
                <wp:posOffset>1505065</wp:posOffset>
              </wp:positionV>
              <wp:extent cx="10029015" cy="344170"/>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029015" cy="344170"/>
                      </a:xfrm>
                      <a:prstGeom prst="rect"/>
                      <a:ln/>
                    </pic:spPr>
                  </pic:pic>
                </a:graphicData>
              </a:graphic>
            </wp:anchor>
          </w:drawing>
        </mc:Fallback>
      </mc:AlternateContent>
    </w:r>
    <w:r>
      <w:rPr>
        <w:rFonts w:eastAsia="Calibri"/>
        <w:color w:val="000000"/>
      </w:rPr>
      <w:t xml:space="preserve"> </w:t>
    </w:r>
    <w:r>
      <w:rPr>
        <w:rFonts w:eastAsia="Calibri"/>
        <w:noProof/>
        <w:color w:val="000000"/>
        <w:lang w:val="en-US"/>
      </w:rPr>
      <w:drawing>
        <wp:anchor distT="0" distB="0" distL="0" distR="0" simplePos="0" relativeHeight="251663360" behindDoc="1" locked="0" layoutInCell="1" hidden="0" allowOverlap="1">
          <wp:simplePos x="0" y="0"/>
          <wp:positionH relativeFrom="page">
            <wp:align>right</wp:align>
          </wp:positionH>
          <wp:positionV relativeFrom="page">
            <wp:align>center</wp:align>
          </wp:positionV>
          <wp:extent cx="10718800" cy="7577715"/>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718800" cy="757771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D5F5C"/>
    <w:multiLevelType w:val="multilevel"/>
    <w:tmpl w:val="366C27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017A7F"/>
    <w:multiLevelType w:val="multilevel"/>
    <w:tmpl w:val="7C0A2F80"/>
    <w:lvl w:ilvl="0">
      <w:start w:val="1"/>
      <w:numFmt w:val="decimal"/>
      <w:pStyle w:val="Uoeonline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27B0"/>
    <w:rsid w:val="00170143"/>
    <w:rsid w:val="00172C13"/>
    <w:rsid w:val="004E36F5"/>
    <w:rsid w:val="00582ECE"/>
    <w:rsid w:val="007927B0"/>
    <w:rsid w:val="007E4378"/>
    <w:rsid w:val="008616BC"/>
    <w:rsid w:val="00872DE7"/>
    <w:rsid w:val="00921E35"/>
    <w:rsid w:val="00990657"/>
    <w:rsid w:val="00B057A0"/>
    <w:rsid w:val="00B42E0C"/>
    <w:rsid w:val="00C21C03"/>
    <w:rsid w:val="00E84C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GB"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2"/>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GB"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2"/>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jpg"/><Relationship Id="rId1" Type="http://schemas.openxmlformats.org/officeDocument/2006/relationships/image" Target="media/image3.png"/><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bL41n9Ye0H+OMdhfMrHdCuKCiQ==">CgMxLjAyCGguZ2pkZ3hzOAByITExTUFhQnItdGZOTTBuRUJrTlNaamZuSkM5Tk1Ucm4teg==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Nithya</cp:lastModifiedBy>
  <cp:revision>6</cp:revision>
  <dcterms:created xsi:type="dcterms:W3CDTF">2023-06-11T10:38:00Z</dcterms:created>
  <dcterms:modified xsi:type="dcterms:W3CDTF">2023-07-16T09:59:00Z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