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80D0" w14:textId="6A244431" w:rsidR="001F4D97" w:rsidRPr="00A651E9" w:rsidRDefault="00596CC1" w:rsidP="00732A70">
      <w:pPr>
        <w:spacing w:after="0" w:line="240" w:lineRule="auto"/>
        <w:rPr>
          <w:b/>
          <w:bCs/>
          <w:sz w:val="22"/>
          <w:szCs w:val="22"/>
        </w:rPr>
      </w:pPr>
      <w:r w:rsidRPr="00A01D96">
        <w:rPr>
          <w:rFonts w:cstheme="minorHAnsi"/>
          <w:b/>
          <w:bCs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2DBB5F4" wp14:editId="772E8263">
            <wp:simplePos x="0" y="0"/>
            <wp:positionH relativeFrom="column">
              <wp:posOffset>3748405</wp:posOffset>
            </wp:positionH>
            <wp:positionV relativeFrom="paragraph">
              <wp:posOffset>0</wp:posOffset>
            </wp:positionV>
            <wp:extent cx="645795" cy="531495"/>
            <wp:effectExtent l="0" t="0" r="1905" b="1905"/>
            <wp:wrapSquare wrapText="bothSides"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48163" name="Picture 38804816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33" t="20335" r="10557" b="20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" cy="531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1D96">
        <w:rPr>
          <w:rFonts w:cstheme="minorHAnsi"/>
          <w:b/>
          <w:bCs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5E4C7E07" wp14:editId="57B934E1">
            <wp:simplePos x="0" y="0"/>
            <wp:positionH relativeFrom="column">
              <wp:posOffset>4579620</wp:posOffset>
            </wp:positionH>
            <wp:positionV relativeFrom="page">
              <wp:posOffset>457200</wp:posOffset>
            </wp:positionV>
            <wp:extent cx="648335" cy="586740"/>
            <wp:effectExtent l="0" t="0" r="0" b="3810"/>
            <wp:wrapSquare wrapText="bothSides"/>
            <wp:docPr id="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27217" name="Picture 460627217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76" t="18080" r="26256" b="16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" cy="586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1E6AE043" wp14:editId="133447F5">
            <wp:simplePos x="0" y="0"/>
            <wp:positionH relativeFrom="column">
              <wp:posOffset>5369041</wp:posOffset>
            </wp:positionH>
            <wp:positionV relativeFrom="page">
              <wp:posOffset>457200</wp:posOffset>
            </wp:positionV>
            <wp:extent cx="705485" cy="586740"/>
            <wp:effectExtent l="0" t="0" r="0" b="3810"/>
            <wp:wrapSquare wrapText="bothSides"/>
            <wp:docPr id="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13378" name="Picture 46561337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25" t="7065" r="24460" b="4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" cy="586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6518FBDA" wp14:editId="15D4790B">
            <wp:simplePos x="0" y="0"/>
            <wp:positionH relativeFrom="column">
              <wp:posOffset>6234430</wp:posOffset>
            </wp:positionH>
            <wp:positionV relativeFrom="page">
              <wp:posOffset>457200</wp:posOffset>
            </wp:positionV>
            <wp:extent cx="594995" cy="531495"/>
            <wp:effectExtent l="0" t="0" r="0" b="1905"/>
            <wp:wrapSquare wrapText="bothSides"/>
            <wp:docPr id="1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60877" name="Picture 13552608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51E9" w:rsidRPr="00A651E9">
        <w:rPr>
          <w:b/>
          <w:bCs/>
          <w:sz w:val="22"/>
          <w:szCs w:val="22"/>
        </w:rPr>
        <w:t>Bhavana Yenduri</w:t>
      </w:r>
    </w:p>
    <w:p w14:paraId="3B9E2E19" w14:textId="2F64AA2B" w:rsidR="00423CF6" w:rsidRDefault="00A651E9" w:rsidP="00732A70">
      <w:pPr>
        <w:spacing w:after="0" w:line="240" w:lineRule="auto"/>
        <w:rPr>
          <w:sz w:val="22"/>
          <w:szCs w:val="22"/>
        </w:rPr>
      </w:pPr>
      <w:r w:rsidRPr="00A651E9">
        <w:rPr>
          <w:sz w:val="22"/>
          <w:szCs w:val="22"/>
        </w:rPr>
        <w:t>(512)-893-4508</w:t>
      </w:r>
    </w:p>
    <w:p w14:paraId="0C832685" w14:textId="6D180274" w:rsidR="00A651E9" w:rsidRPr="00A651E9" w:rsidRDefault="00A651E9" w:rsidP="00732A70">
      <w:pPr>
        <w:spacing w:after="0" w:line="240" w:lineRule="auto"/>
        <w:rPr>
          <w:sz w:val="22"/>
          <w:szCs w:val="22"/>
        </w:rPr>
      </w:pPr>
      <w:hyperlink r:id="rId9" w:history="1">
        <w:r w:rsidRPr="00A651E9">
          <w:rPr>
            <w:rStyle w:val="Hyperlink"/>
            <w:sz w:val="22"/>
            <w:szCs w:val="22"/>
          </w:rPr>
          <w:t>bhavanayenduri9@gmail.com</w:t>
        </w:r>
      </w:hyperlink>
      <w:r w:rsidR="00596CC1" w:rsidRPr="00596CC1">
        <w:rPr>
          <w:rFonts w:cstheme="minorHAnsi"/>
          <w:noProof/>
          <w:sz w:val="22"/>
          <w:szCs w:val="22"/>
        </w:rPr>
        <w:t xml:space="preserve"> </w:t>
      </w:r>
    </w:p>
    <w:p w14:paraId="72F7FDE9" w14:textId="47A0D098" w:rsidR="00A651E9" w:rsidRDefault="00A651E9" w:rsidP="00732A70">
      <w:pPr>
        <w:spacing w:after="0" w:line="240" w:lineRule="auto"/>
      </w:pPr>
      <w:hyperlink r:id="rId10" w:history="1">
        <w:r w:rsidRPr="00A651E9">
          <w:rPr>
            <w:rStyle w:val="Hyperlink"/>
            <w:sz w:val="22"/>
            <w:szCs w:val="22"/>
          </w:rPr>
          <w:t>LinkedIn - Bhavana Yenduri</w:t>
        </w:r>
      </w:hyperlink>
    </w:p>
    <w:p w14:paraId="05551211" w14:textId="77777777" w:rsidR="00732A70" w:rsidRDefault="00732A70" w:rsidP="00732A70">
      <w:pPr>
        <w:spacing w:after="0" w:line="240" w:lineRule="auto"/>
      </w:pPr>
    </w:p>
    <w:p w14:paraId="1D055587" w14:textId="77777777" w:rsidR="00732A70" w:rsidRPr="00A651E9" w:rsidRDefault="00732A70" w:rsidP="00732A70">
      <w:pPr>
        <w:spacing w:after="0" w:line="240" w:lineRule="auto"/>
        <w:rPr>
          <w:sz w:val="22"/>
          <w:szCs w:val="22"/>
        </w:rPr>
      </w:pPr>
    </w:p>
    <w:p w14:paraId="7DCC0DF1" w14:textId="1C46DCAF" w:rsidR="00732A70" w:rsidRPr="00014652" w:rsidRDefault="00A651E9" w:rsidP="00014652">
      <w:pPr>
        <w:spacing w:line="240" w:lineRule="auto"/>
        <w:rPr>
          <w:b/>
          <w:bCs/>
          <w:sz w:val="22"/>
          <w:szCs w:val="22"/>
        </w:rPr>
      </w:pPr>
      <w:r w:rsidRPr="00A651E9">
        <w:rPr>
          <w:b/>
          <w:bCs/>
          <w:sz w:val="22"/>
          <w:szCs w:val="22"/>
        </w:rPr>
        <w:t xml:space="preserve">Senior Python Full Stack Developer | React | Fast API | </w:t>
      </w:r>
      <w:r w:rsidR="00904A04">
        <w:rPr>
          <w:b/>
          <w:bCs/>
          <w:sz w:val="22"/>
          <w:szCs w:val="22"/>
        </w:rPr>
        <w:t xml:space="preserve">Django </w:t>
      </w:r>
      <w:r w:rsidRPr="00A651E9">
        <w:rPr>
          <w:b/>
          <w:bCs/>
          <w:sz w:val="22"/>
          <w:szCs w:val="22"/>
        </w:rPr>
        <w:t>|</w:t>
      </w:r>
      <w:r w:rsidR="00423CF6">
        <w:rPr>
          <w:b/>
          <w:bCs/>
          <w:sz w:val="22"/>
          <w:szCs w:val="22"/>
        </w:rPr>
        <w:t xml:space="preserve"> </w:t>
      </w:r>
      <w:r w:rsidRPr="00A651E9">
        <w:rPr>
          <w:b/>
          <w:bCs/>
          <w:sz w:val="22"/>
          <w:szCs w:val="22"/>
        </w:rPr>
        <w:t xml:space="preserve">AWS </w:t>
      </w:r>
      <w:r w:rsidR="00603B66">
        <w:rPr>
          <w:b/>
          <w:bCs/>
          <w:sz w:val="22"/>
          <w:szCs w:val="22"/>
        </w:rPr>
        <w:t xml:space="preserve">| </w:t>
      </w:r>
      <w:r w:rsidR="00603B66" w:rsidRPr="00A651E9">
        <w:rPr>
          <w:b/>
          <w:bCs/>
          <w:sz w:val="22"/>
          <w:szCs w:val="22"/>
        </w:rPr>
        <w:t xml:space="preserve">Azure </w:t>
      </w:r>
      <w:r w:rsidRPr="00A651E9">
        <w:rPr>
          <w:b/>
          <w:bCs/>
          <w:sz w:val="22"/>
          <w:szCs w:val="22"/>
        </w:rPr>
        <w:t>| Docker | Kubernetes | CI/CD | Microservices | Lang Chain</w:t>
      </w:r>
      <w:r w:rsidR="00904A04">
        <w:rPr>
          <w:b/>
          <w:bCs/>
          <w:sz w:val="22"/>
          <w:szCs w:val="22"/>
        </w:rPr>
        <w:t xml:space="preserve"> | AI-Driven</w:t>
      </w:r>
    </w:p>
    <w:p w14:paraId="5A24AA94" w14:textId="056F57CA" w:rsidR="00732A70" w:rsidRPr="003C51BD" w:rsidRDefault="00904A04" w:rsidP="006E738B">
      <w:pPr>
        <w:spacing w:after="0" w:line="240" w:lineRule="auto"/>
        <w:jc w:val="center"/>
        <w:rPr>
          <w:b/>
          <w:bCs/>
          <w:color w:val="4472C4" w:themeColor="accent1"/>
          <w:u w:val="single"/>
        </w:rPr>
      </w:pPr>
      <w:r w:rsidRPr="003C51BD">
        <w:rPr>
          <w:b/>
          <w:bCs/>
          <w:color w:val="4472C4" w:themeColor="accent1"/>
          <w:u w:val="single"/>
        </w:rPr>
        <w:t>S</w:t>
      </w:r>
      <w:r w:rsidR="002F484C">
        <w:rPr>
          <w:b/>
          <w:bCs/>
          <w:color w:val="4472C4" w:themeColor="accent1"/>
          <w:u w:val="single"/>
        </w:rPr>
        <w:t>UMMARY</w:t>
      </w:r>
    </w:p>
    <w:p w14:paraId="765E91D2" w14:textId="77777777" w:rsidR="002F484C" w:rsidRPr="00AC39DC" w:rsidRDefault="002F484C" w:rsidP="00014652">
      <w:pPr>
        <w:pStyle w:val="NormalWeb"/>
        <w:spacing w:before="0" w:beforeAutospacing="0" w:after="0" w:afterAutospacing="0"/>
        <w:rPr>
          <w:rStyle w:val="SummaryText"/>
          <w:sz w:val="22"/>
          <w:szCs w:val="22"/>
        </w:rPr>
      </w:pPr>
      <w:r w:rsidRPr="00AC39DC">
        <w:rPr>
          <w:rStyle w:val="SummaryText"/>
          <w:sz w:val="22"/>
          <w:szCs w:val="22"/>
        </w:rPr>
        <w:t xml:space="preserve"/>
      </w:r>
    </w:p>
    <w:p w14:paraId="250D0F04" w14:textId="77777777" w:rsidR="002F484C" w:rsidRPr="00AC39DC" w:rsidRDefault="002F484C" w:rsidP="002F484C">
      <w:pPr>
        <w:pStyle w:val="NormalWeb"/>
        <w:numPr>
          <w:ilvl w:val="0"/>
          <w:numId w:val="18"/>
        </w:numPr>
        <w:spacing w:before="0" w:beforeAutospacing="0"/>
        <w:rPr>
          <w:rStyle w:val="SummaryText"/>
          <w:sz w:val="22"/>
          <w:szCs w:val="22"/>
        </w:rPr>
      </w:pPr>
      <w:r w:rsidRPr="00AC39DC">
        <w:rPr>
          <w:rStyle w:val="SummaryText"/>
          <w:sz w:val="22"/>
          <w:szCs w:val="22"/>
        </w:rPr>
        <w:t xml:space="preserve"/>
      </w:r>
      <w:r>
        <w:rPr>
          <w:sz w:val="22"/>
          <w:szCs w:val="22"/>
          <w:rFonts w:ascii="Calibri" w:hAnsi="Calibri" w:cs="Calibri"/>
        </w:rPr>
        <w:t xml:space="preserve">Experienced Senior Full-Stack Engineer specializing in </w:t>
      </w:r>
      <w:r>
        <w:rPr>
          <w:sz w:val="22"/>
          <w:szCs w:val="22"/>
          <w:b/>
          <w:rFonts w:ascii="Calibri" w:hAnsi="Calibri" w:cs="Calibri"/>
        </w:rPr>
        <w:t xml:space="preserve">Python</w:t>
      </w:r>
      <w:r>
        <w:rPr>
          <w:sz w:val="22"/>
          <w:szCs w:val="22"/>
          <w:rFonts w:ascii="Calibri" w:hAnsi="Calibri" w:cs="Calibri"/>
        </w:rPr>
        <w:t xml:space="preserve">, </w:t>
      </w:r>
      <w:r>
        <w:rPr>
          <w:sz w:val="22"/>
          <w:szCs w:val="22"/>
          <w:b/>
          <w:rFonts w:ascii="Calibri" w:hAnsi="Calibri" w:cs="Calibri"/>
        </w:rPr>
        <w:t xml:space="preserve">FastAPI</w:t>
      </w:r>
      <w:r>
        <w:rPr>
          <w:sz w:val="22"/>
          <w:szCs w:val="22"/>
          <w:rFonts w:ascii="Calibri" w:hAnsi="Calibri" w:cs="Calibri"/>
        </w:rPr>
        <w:t xml:space="preserve">, </w:t>
      </w:r>
      <w:r>
        <w:rPr>
          <w:sz w:val="22"/>
          <w:szCs w:val="22"/>
          <w:b/>
          <w:rFonts w:ascii="Calibri" w:hAnsi="Calibri" w:cs="Calibri"/>
        </w:rPr>
        <w:t xml:space="preserve">Django</w:t>
      </w:r>
      <w:r>
        <w:rPr>
          <w:sz w:val="22"/>
          <w:szCs w:val="22"/>
          <w:rFonts w:ascii="Calibri" w:hAnsi="Calibri" w:cs="Calibri"/>
        </w:rPr>
        <w:t xml:space="preserve">, and </w:t>
      </w:r>
      <w:r>
        <w:rPr>
          <w:sz w:val="22"/>
          <w:szCs w:val="22"/>
          <w:b/>
          <w:rFonts w:ascii="Calibri" w:hAnsi="Calibri" w:cs="Calibri"/>
        </w:rPr>
        <w:t xml:space="preserve">React.js</w:t>
      </w:r>
      <w:r>
        <w:rPr>
          <w:sz w:val="22"/>
          <w:szCs w:val="22"/>
          <w:rFonts w:ascii="Calibri" w:hAnsi="Calibri" w:cs="Calibri"/>
        </w:rPr>
        <w:t xml:space="preserve">, building scalable </w:t>
      </w:r>
      <w:r>
        <w:rPr>
          <w:sz w:val="22"/>
          <w:szCs w:val="22"/>
          <w:b/>
          <w:rFonts w:ascii="Calibri" w:hAnsi="Calibri" w:cs="Calibri"/>
        </w:rPr>
        <w:t xml:space="preserve">microservices</w:t>
      </w:r>
      <w:r>
        <w:rPr>
          <w:sz w:val="22"/>
          <w:szCs w:val="22"/>
          <w:rFonts w:ascii="Calibri" w:hAnsi="Calibri" w:cs="Calibri"/>
        </w:rPr>
        <w:t xml:space="preserve"> and cloud-native platforms.</w:t>
      </w:r>
      <w:r>
        <w:t xml:space="preserve"> </w:t>
      </w:r>
    </w:p>
    <w:p w14:paraId="250D0F04" w14:textId="77777777" w:rsidR="002F484C" w:rsidRPr="00AC39DC" w:rsidRDefault="002F484C" w:rsidP="002F484C">
      <w:pPr>
        <w:pStyle w:val="NormalWeb"/>
        <w:numPr>
          <w:ilvl w:val="0"/>
          <w:numId w:val="18"/>
        </w:numPr>
        <w:spacing w:before="0" w:beforeAutospacing="0"/>
        <w:rPr>
          <w:rStyle w:val="SummaryText"/>
          <w:sz w:val="22"/>
          <w:szCs w:val="22"/>
        </w:rPr>
      </w:pPr>
      <w:r w:rsidRPr="00AC39DC">
        <w:rPr>
          <w:rStyle w:val="SummaryText"/>
          <w:sz w:val="22"/>
          <w:szCs w:val="22"/>
        </w:rPr>
        <w:t xml:space="preserve"/>
      </w:r>
      <w:r>
        <w:rPr>
          <w:sz w:val="22"/>
          <w:szCs w:val="22"/>
          <w:rFonts w:ascii="Calibri" w:hAnsi="Calibri" w:cs="Calibri"/>
        </w:rPr>
        <w:t xml:space="preserve">Strong hands-on expertise with </w:t>
      </w:r>
      <w:r>
        <w:rPr>
          <w:sz w:val="22"/>
          <w:szCs w:val="22"/>
          <w:b/>
          <w:rFonts w:ascii="Calibri" w:hAnsi="Calibri" w:cs="Calibri"/>
        </w:rPr>
        <w:t xml:space="preserve">AWS</w:t>
      </w:r>
      <w:r>
        <w:rPr>
          <w:sz w:val="22"/>
          <w:szCs w:val="22"/>
          <w:rFonts w:ascii="Calibri" w:hAnsi="Calibri" w:cs="Calibri"/>
        </w:rPr>
        <w:t xml:space="preserve">, </w:t>
      </w:r>
      <w:r>
        <w:rPr>
          <w:sz w:val="22"/>
          <w:szCs w:val="22"/>
          <w:b/>
          <w:rFonts w:ascii="Calibri" w:hAnsi="Calibri" w:cs="Calibri"/>
        </w:rPr>
        <w:t xml:space="preserve">Azure</w:t>
      </w:r>
      <w:r>
        <w:rPr>
          <w:sz w:val="22"/>
          <w:szCs w:val="22"/>
          <w:rFonts w:ascii="Calibri" w:hAnsi="Calibri" w:cs="Calibri"/>
        </w:rPr>
        <w:t xml:space="preserve">, </w:t>
      </w:r>
      <w:r>
        <w:rPr>
          <w:sz w:val="22"/>
          <w:szCs w:val="22"/>
          <w:b/>
          <w:rFonts w:ascii="Calibri" w:hAnsi="Calibri" w:cs="Calibri"/>
        </w:rPr>
        <w:t xml:space="preserve">GCP</w:t>
      </w:r>
      <w:r>
        <w:rPr>
          <w:sz w:val="22"/>
          <w:szCs w:val="22"/>
          <w:rFonts w:ascii="Calibri" w:hAnsi="Calibri" w:cs="Calibri"/>
        </w:rPr>
        <w:t xml:space="preserve">, </w:t>
      </w:r>
      <w:r>
        <w:rPr>
          <w:sz w:val="22"/>
          <w:szCs w:val="22"/>
          <w:b/>
          <w:rFonts w:ascii="Calibri" w:hAnsi="Calibri" w:cs="Calibri"/>
        </w:rPr>
        <w:t xml:space="preserve">Docker</w:t>
      </w:r>
      <w:r>
        <w:rPr>
          <w:sz w:val="22"/>
          <w:szCs w:val="22"/>
          <w:rFonts w:ascii="Calibri" w:hAnsi="Calibri" w:cs="Calibri"/>
        </w:rPr>
        <w:t xml:space="preserve">, </w:t>
      </w:r>
      <w:r>
        <w:rPr>
          <w:sz w:val="22"/>
          <w:szCs w:val="22"/>
          <w:b/>
          <w:rFonts w:ascii="Calibri" w:hAnsi="Calibri" w:cs="Calibri"/>
        </w:rPr>
        <w:t xml:space="preserve">Kubernetes</w:t>
      </w:r>
      <w:r>
        <w:rPr>
          <w:sz w:val="22"/>
          <w:szCs w:val="22"/>
          <w:rFonts w:ascii="Calibri" w:hAnsi="Calibri" w:cs="Calibri"/>
        </w:rPr>
        <w:t xml:space="preserve">, and modern </w:t>
      </w:r>
      <w:r>
        <w:rPr>
          <w:sz w:val="22"/>
          <w:szCs w:val="22"/>
          <w:b/>
          <w:rFonts w:ascii="Calibri" w:hAnsi="Calibri" w:cs="Calibri"/>
        </w:rPr>
        <w:t xml:space="preserve">CI/CD</w:t>
      </w:r>
      <w:r>
        <w:rPr>
          <w:sz w:val="22"/>
          <w:szCs w:val="22"/>
          <w:rFonts w:ascii="Calibri" w:hAnsi="Calibri" w:cs="Calibri"/>
        </w:rPr>
        <w:t xml:space="preserve"> automation for high-availability enterprise systems.</w:t>
      </w:r>
      <w:r>
        <w:t xml:space="preserve"> </w:t>
      </w:r>
    </w:p>
    <w:p w14:paraId="250D0F04" w14:textId="77777777" w:rsidR="002F484C" w:rsidRPr="00AC39DC" w:rsidRDefault="002F484C" w:rsidP="002F484C">
      <w:pPr>
        <w:pStyle w:val="NormalWeb"/>
        <w:numPr>
          <w:ilvl w:val="0"/>
          <w:numId w:val="18"/>
        </w:numPr>
        <w:spacing w:before="0" w:beforeAutospacing="0"/>
        <w:rPr>
          <w:rStyle w:val="SummaryText"/>
          <w:sz w:val="22"/>
          <w:szCs w:val="22"/>
        </w:rPr>
      </w:pPr>
      <w:r w:rsidRPr="00AC39DC">
        <w:rPr>
          <w:rStyle w:val="SummaryText"/>
          <w:sz w:val="22"/>
          <w:szCs w:val="22"/>
        </w:rPr>
        <w:t xml:space="preserve"/>
      </w:r>
      <w:r>
        <w:rPr>
          <w:sz w:val="22"/>
          <w:szCs w:val="22"/>
          <w:rFonts w:ascii="Calibri" w:hAnsi="Calibri" w:cs="Calibri"/>
        </w:rPr>
        <w:t xml:space="preserve">Proficient in architecting distributed systems using </w:t>
      </w:r>
      <w:r>
        <w:rPr>
          <w:sz w:val="22"/>
          <w:szCs w:val="22"/>
          <w:b/>
          <w:rFonts w:ascii="Calibri" w:hAnsi="Calibri" w:cs="Calibri"/>
        </w:rPr>
        <w:t xml:space="preserve">Kafka</w:t>
      </w:r>
      <w:r>
        <w:rPr>
          <w:sz w:val="22"/>
          <w:szCs w:val="22"/>
          <w:rFonts w:ascii="Calibri" w:hAnsi="Calibri" w:cs="Calibri"/>
        </w:rPr>
        <w:t xml:space="preserve">, </w:t>
      </w:r>
      <w:r>
        <w:rPr>
          <w:sz w:val="22"/>
          <w:szCs w:val="22"/>
          <w:b/>
          <w:rFonts w:ascii="Calibri" w:hAnsi="Calibri" w:cs="Calibri"/>
        </w:rPr>
        <w:t xml:space="preserve">Redis</w:t>
      </w:r>
      <w:r>
        <w:rPr>
          <w:sz w:val="22"/>
          <w:szCs w:val="22"/>
          <w:rFonts w:ascii="Calibri" w:hAnsi="Calibri" w:cs="Calibri"/>
        </w:rPr>
        <w:t xml:space="preserve">, </w:t>
      </w:r>
      <w:r>
        <w:rPr>
          <w:sz w:val="22"/>
          <w:szCs w:val="22"/>
          <w:b/>
          <w:rFonts w:ascii="Calibri" w:hAnsi="Calibri" w:cs="Calibri"/>
        </w:rPr>
        <w:t xml:space="preserve">PostgreSQL</w:t>
      </w:r>
      <w:r>
        <w:rPr>
          <w:sz w:val="22"/>
          <w:szCs w:val="22"/>
          <w:rFonts w:ascii="Calibri" w:hAnsi="Calibri" w:cs="Calibri"/>
        </w:rPr>
        <w:t xml:space="preserve">, and event-driven patterns for mission-critical applications.</w:t>
      </w:r>
      <w:r>
        <w:t xml:space="preserve"> </w:t>
      </w:r>
    </w:p>
    <w:p w14:paraId="250D0F04" w14:textId="77777777" w:rsidR="002F484C" w:rsidRPr="00AC39DC" w:rsidRDefault="002F484C" w:rsidP="002F484C">
      <w:pPr>
        <w:pStyle w:val="NormalWeb"/>
        <w:numPr>
          <w:ilvl w:val="0"/>
          <w:numId w:val="18"/>
        </w:numPr>
        <w:spacing w:before="0" w:beforeAutospacing="0"/>
        <w:rPr>
          <w:rStyle w:val="SummaryText"/>
          <w:sz w:val="22"/>
          <w:szCs w:val="22"/>
        </w:rPr>
      </w:pPr>
      <w:r w:rsidRPr="00AC39DC">
        <w:rPr>
          <w:rStyle w:val="SummaryText"/>
          <w:sz w:val="22"/>
          <w:szCs w:val="22"/>
        </w:rPr>
        <w:t xml:space="preserve"/>
      </w:r>
      <w:r>
        <w:rPr>
          <w:sz w:val="22"/>
          <w:szCs w:val="22"/>
          <w:rFonts w:ascii="Calibri" w:hAnsi="Calibri" w:cs="Calibri"/>
        </w:rPr>
        <w:t xml:space="preserve">Delivered secure and compliant solutions across healthcare, finance, and public-sector domains using </w:t>
      </w:r>
      <w:r>
        <w:rPr>
          <w:sz w:val="22"/>
          <w:szCs w:val="22"/>
          <w:b/>
          <w:rFonts w:ascii="Calibri" w:hAnsi="Calibri" w:cs="Calibri"/>
        </w:rPr>
        <w:t xml:space="preserve">OAuth2</w:t>
      </w:r>
      <w:r>
        <w:rPr>
          <w:sz w:val="22"/>
          <w:szCs w:val="22"/>
          <w:rFonts w:ascii="Calibri" w:hAnsi="Calibri" w:cs="Calibri"/>
        </w:rPr>
        <w:t xml:space="preserve">, </w:t>
      </w:r>
      <w:r>
        <w:rPr>
          <w:sz w:val="22"/>
          <w:szCs w:val="22"/>
          <w:b/>
          <w:rFonts w:ascii="Calibri" w:hAnsi="Calibri" w:cs="Calibri"/>
        </w:rPr>
        <w:t xml:space="preserve">JWT</w:t>
      </w:r>
      <w:r>
        <w:rPr>
          <w:sz w:val="22"/>
          <w:szCs w:val="22"/>
          <w:rFonts w:ascii="Calibri" w:hAnsi="Calibri" w:cs="Calibri"/>
        </w:rPr>
        <w:t xml:space="preserve">, and standardized </w:t>
      </w:r>
      <w:r>
        <w:rPr>
          <w:sz w:val="22"/>
          <w:szCs w:val="22"/>
          <w:b/>
          <w:rFonts w:ascii="Calibri" w:hAnsi="Calibri" w:cs="Calibri"/>
        </w:rPr>
        <w:t xml:space="preserve">API</w:t>
      </w:r>
      <w:r>
        <w:rPr>
          <w:sz w:val="22"/>
          <w:szCs w:val="22"/>
          <w:rFonts w:ascii="Calibri" w:hAnsi="Calibri" w:cs="Calibri"/>
        </w:rPr>
        <w:t xml:space="preserve"> practices.</w:t>
      </w:r>
      <w:r>
        <w:t xml:space="preserve"> </w:t>
      </w:r>
    </w:p>
    <w:p w14:paraId="250D0F04" w14:textId="77777777" w:rsidR="002F484C" w:rsidRPr="00AC39DC" w:rsidRDefault="002F484C" w:rsidP="002F484C">
      <w:pPr>
        <w:pStyle w:val="NormalWeb"/>
        <w:numPr>
          <w:ilvl w:val="0"/>
          <w:numId w:val="18"/>
        </w:numPr>
        <w:spacing w:before="0" w:beforeAutospacing="0"/>
        <w:rPr>
          <w:rStyle w:val="SummaryText"/>
          <w:sz w:val="22"/>
          <w:szCs w:val="22"/>
        </w:rPr>
      </w:pPr>
      <w:r w:rsidRPr="00AC39DC">
        <w:rPr>
          <w:rStyle w:val="SummaryText"/>
          <w:sz w:val="22"/>
          <w:szCs w:val="22"/>
        </w:rPr>
        <w:t xml:space="preserve"/>
      </w:r>
      <w:r>
        <w:rPr>
          <w:sz w:val="22"/>
          <w:szCs w:val="22"/>
          <w:rFonts w:ascii="Calibri" w:hAnsi="Calibri" w:cs="Calibri"/>
        </w:rPr>
        <w:t xml:space="preserve">Highly effective in </w:t>
      </w:r>
      <w:r>
        <w:rPr>
          <w:sz w:val="22"/>
          <w:szCs w:val="22"/>
          <w:b/>
          <w:rFonts w:ascii="Calibri" w:hAnsi="Calibri" w:cs="Calibri"/>
        </w:rPr>
        <w:t xml:space="preserve">Agile</w:t>
      </w:r>
      <w:r>
        <w:rPr>
          <w:sz w:val="22"/>
          <w:szCs w:val="22"/>
          <w:rFonts w:ascii="Calibri" w:hAnsi="Calibri" w:cs="Calibri"/>
        </w:rPr>
        <w:t xml:space="preserve"> environments, enabling rapid delivery, code quality improvements, and modern engineering best practices.</w:t>
      </w:r>
      <w:r>
        <w:t xml:space="preserve"> </w:t>
      </w:r>
    </w:p>
    <w:p w14:paraId="23C34FC8" w14:textId="09667BCF" w:rsidR="00BA2065" w:rsidRPr="00E215F7" w:rsidRDefault="00BA2065" w:rsidP="002F484C">
      <w:pPr>
        <w:spacing w:line="240" w:lineRule="auto"/>
        <w:jc w:val="center"/>
        <w:rPr>
          <w:rFonts w:ascii="Calibri" w:hAnsi="Calibri" w:cs="Calibri"/>
          <w:b/>
          <w:bCs/>
          <w:color w:val="C45911" w:themeColor="accent2" w:themeShade="BF"/>
          <w:u w:val="single"/>
        </w:rPr>
      </w:pPr>
      <w:r w:rsidRPr="002F484C">
        <w:rPr>
          <w:b/>
          <w:bCs/>
          <w:color w:val="4472C4" w:themeColor="accent1"/>
          <w:u w:val="single"/>
        </w:rPr>
        <w:t>TECHNICAL SKILL</w:t>
      </w:r>
      <w:r w:rsidR="00014652">
        <w:rPr>
          <w:b/>
          <w:bCs/>
          <w:color w:val="4472C4" w:themeColor="accent1"/>
          <w:u w:val="single"/>
        </w:rPr>
        <w:t xml:space="preserve"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8"/>
        <w:gridCol w:w="7407"/>
      </w:tblGrid>
      <w:tr w:rsidR="00BA2065" w:rsidRPr="00B75048" w14:paraId="1FD450DD" w14:textId="77777777" w:rsidTr="001F6EDA">
        <w:trPr>
          <w:trHeight w:val="147"/>
        </w:trPr>
        <w:tc>
          <w:tcPr>
            <w:tcW w:w="3208" w:type="dxa"/>
            <w:hideMark/>
          </w:tcPr>
          <w:p w14:paraId="30186CF1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265563">
              <w:rPr>
                <w:rFonts w:ascii="Calibri" w:hAnsi="Calibri" w:cs="Calibri"/>
                <w:b/>
                <w:sz w:val="22"/>
                <w:szCs w:val="22"/>
              </w:rPr>
              <w:t xml:space="preserve">Programming</w:t>
            </w:r>
          </w:p>
        </w:tc>
        <w:tc>
          <w:tcPr>
            <w:tcW w:w="7407" w:type="dxa"/>
            <w:hideMark/>
          </w:tcPr>
          <w:p w14:paraId="341835CA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265563">
              <w:rPr>
                <w:rFonts w:ascii="Calibri" w:hAnsi="Calibri" w:cs="Calibri"/>
                <w:sz w:val="22"/>
                <w:szCs w:val="22"/>
              </w:rPr>
              <w:t xml:space="preserve">Python, JavaScript, TypeScript, SQL, Bash</w:t>
            </w:r>
          </w:p>
        </w:tc>
      </w:tr>
      <w:tr w:rsidR="00BA2065" w:rsidRPr="00B75048" w14:paraId="1FD450DD" w14:textId="77777777" w:rsidTr="001F6EDA">
        <w:trPr>
          <w:trHeight w:val="147"/>
        </w:trPr>
        <w:tc>
          <w:tcPr>
            <w:tcW w:w="3208" w:type="dxa"/>
            <w:hideMark/>
          </w:tcPr>
          <w:p w14:paraId="30186CF1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265563">
              <w:rPr>
                <w:rFonts w:ascii="Calibri" w:hAnsi="Calibri" w:cs="Calibri"/>
                <w:b/>
                <w:sz w:val="22"/>
                <w:szCs w:val="22"/>
              </w:rPr>
              <w:t xml:space="preserve">Frontend</w:t>
            </w:r>
          </w:p>
        </w:tc>
        <w:tc>
          <w:tcPr>
            <w:tcW w:w="7407" w:type="dxa"/>
            <w:hideMark/>
          </w:tcPr>
          <w:p w14:paraId="341835CA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265563">
              <w:rPr>
                <w:rFonts w:ascii="Calibri" w:hAnsi="Calibri" w:cs="Calibri"/>
                <w:sz w:val="22"/>
                <w:szCs w:val="22"/>
              </w:rPr>
              <w:t xml:space="preserve">React.js, Angular, Redux, Material-UI</w:t>
            </w:r>
          </w:p>
        </w:tc>
      </w:tr>
      <w:tr w:rsidR="00BA2065" w:rsidRPr="00B75048" w14:paraId="1FD450DD" w14:textId="77777777" w:rsidTr="001F6EDA">
        <w:trPr>
          <w:trHeight w:val="147"/>
        </w:trPr>
        <w:tc>
          <w:tcPr>
            <w:tcW w:w="3208" w:type="dxa"/>
            <w:hideMark/>
          </w:tcPr>
          <w:p w14:paraId="30186CF1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265563">
              <w:rPr>
                <w:rFonts w:ascii="Calibri" w:hAnsi="Calibri" w:cs="Calibri"/>
                <w:b/>
                <w:sz w:val="22"/>
                <w:szCs w:val="22"/>
              </w:rPr>
              <w:t xml:space="preserve">Backend</w:t>
            </w:r>
          </w:p>
        </w:tc>
        <w:tc>
          <w:tcPr>
            <w:tcW w:w="7407" w:type="dxa"/>
            <w:hideMark/>
          </w:tcPr>
          <w:p w14:paraId="341835CA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265563">
              <w:rPr>
                <w:rFonts w:ascii="Calibri" w:hAnsi="Calibri" w:cs="Calibri"/>
                <w:sz w:val="22"/>
                <w:szCs w:val="22"/>
              </w:rPr>
              <w:t xml:space="preserve">FastAPI, Django, Flask, Node.js</w:t>
            </w:r>
          </w:p>
        </w:tc>
      </w:tr>
      <w:tr w:rsidR="00BA2065" w:rsidRPr="00B75048" w14:paraId="1FD450DD" w14:textId="77777777" w:rsidTr="001F6EDA">
        <w:trPr>
          <w:trHeight w:val="147"/>
        </w:trPr>
        <w:tc>
          <w:tcPr>
            <w:tcW w:w="3208" w:type="dxa"/>
            <w:hideMark/>
          </w:tcPr>
          <w:p w14:paraId="30186CF1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265563">
              <w:rPr>
                <w:rFonts w:ascii="Calibri" w:hAnsi="Calibri" w:cs="Calibri"/>
                <w:b/>
                <w:sz w:val="22"/>
                <w:szCs w:val="22"/>
              </w:rPr>
              <w:t xml:space="preserve">Cloud</w:t>
            </w:r>
          </w:p>
        </w:tc>
        <w:tc>
          <w:tcPr>
            <w:tcW w:w="7407" w:type="dxa"/>
            <w:hideMark/>
          </w:tcPr>
          <w:p w14:paraId="341835CA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265563">
              <w:rPr>
                <w:rFonts w:ascii="Calibri" w:hAnsi="Calibri" w:cs="Calibri"/>
                <w:sz w:val="22"/>
                <w:szCs w:val="22"/>
              </w:rPr>
              <w:t xml:space="preserve">AWS, Azure, GCP, Lambda, S3</w:t>
            </w:r>
          </w:p>
        </w:tc>
      </w:tr>
      <w:tr w:rsidR="00BA2065" w:rsidRPr="00B75048" w14:paraId="1FD450DD" w14:textId="77777777" w:rsidTr="001F6EDA">
        <w:trPr>
          <w:trHeight w:val="147"/>
        </w:trPr>
        <w:tc>
          <w:tcPr>
            <w:tcW w:w="3208" w:type="dxa"/>
            <w:hideMark/>
          </w:tcPr>
          <w:p w14:paraId="30186CF1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265563">
              <w:rPr>
                <w:rFonts w:ascii="Calibri" w:hAnsi="Calibri" w:cs="Calibri"/>
                <w:b/>
                <w:sz w:val="22"/>
                <w:szCs w:val="22"/>
              </w:rPr>
              <w:t xml:space="preserve">DevOps</w:t>
            </w:r>
          </w:p>
        </w:tc>
        <w:tc>
          <w:tcPr>
            <w:tcW w:w="7407" w:type="dxa"/>
            <w:hideMark/>
          </w:tcPr>
          <w:p w14:paraId="341835CA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265563">
              <w:rPr>
                <w:rFonts w:ascii="Calibri" w:hAnsi="Calibri" w:cs="Calibri"/>
                <w:sz w:val="22"/>
                <w:szCs w:val="22"/>
              </w:rPr>
              <w:t xml:space="preserve">Docker, Kubernetes, Terraform, Jenkins</w:t>
            </w:r>
          </w:p>
        </w:tc>
      </w:tr>
      <w:tr w:rsidR="00BA2065" w:rsidRPr="00B75048" w14:paraId="1FD450DD" w14:textId="77777777" w:rsidTr="001F6EDA">
        <w:trPr>
          <w:trHeight w:val="147"/>
        </w:trPr>
        <w:tc>
          <w:tcPr>
            <w:tcW w:w="3208" w:type="dxa"/>
            <w:hideMark/>
          </w:tcPr>
          <w:p w14:paraId="30186CF1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265563">
              <w:rPr>
                <w:rFonts w:ascii="Calibri" w:hAnsi="Calibri" w:cs="Calibri"/>
                <w:b/>
                <w:sz w:val="22"/>
                <w:szCs w:val="22"/>
              </w:rPr>
              <w:t xml:space="preserve">Databases</w:t>
            </w:r>
          </w:p>
        </w:tc>
        <w:tc>
          <w:tcPr>
            <w:tcW w:w="7407" w:type="dxa"/>
            <w:hideMark/>
          </w:tcPr>
          <w:p w14:paraId="341835CA" w14:textId="77777777" w:rsidR="00BA2065" w:rsidRPr="00265563" w:rsidRDefault="00BA2065" w:rsidP="00B8328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265563">
              <w:rPr>
                <w:rFonts w:ascii="Calibri" w:hAnsi="Calibri" w:cs="Calibri"/>
                <w:sz w:val="22"/>
                <w:szCs w:val="22"/>
              </w:rPr>
              <w:t xml:space="preserve">PostgreSQL, MongoDB, Redis, Kafka</w:t>
            </w:r>
          </w:p>
        </w:tc>
      </w:tr>
    </w:tbl>
    <w:p w14:paraId="23D0FE95" w14:textId="77777777" w:rsidR="00BA2065" w:rsidRPr="00A26803" w:rsidRDefault="00BA2065" w:rsidP="003C51BD">
      <w:pPr>
        <w:spacing w:line="240" w:lineRule="auto"/>
        <w:jc w:val="center"/>
        <w:rPr>
          <w:b/>
          <w:bCs/>
          <w:color w:val="4472C4" w:themeColor="accent1"/>
          <w:u w:val="single"/>
        </w:rPr>
      </w:pPr>
    </w:p>
    <w:p w14:paraId="0DB166FC" w14:textId="586BECFC" w:rsidR="00123C5D" w:rsidRPr="003C51BD" w:rsidRDefault="00123C5D" w:rsidP="00123C5D">
      <w:pPr>
        <w:spacing w:line="240" w:lineRule="auto"/>
        <w:jc w:val="center"/>
        <w:rPr>
          <w:b/>
          <w:bCs/>
          <w:color w:val="4472C4" w:themeColor="accent1"/>
          <w:u w:val="single"/>
        </w:rPr>
      </w:pPr>
      <w:r w:rsidRPr="003C51BD">
        <w:rPr>
          <w:b/>
          <w:bCs/>
          <w:color w:val="4472C4" w:themeColor="accent1"/>
          <w:u w:val="single"/>
        </w:rPr>
        <w:t>E</w:t>
      </w:r>
      <w:r w:rsidR="002F484C">
        <w:rPr>
          <w:b/>
          <w:bCs/>
          <w:color w:val="4472C4" w:themeColor="accent1"/>
          <w:u w:val="single"/>
        </w:rPr>
        <w:t>D</w:t>
      </w:r>
      <w:r w:rsidR="006E738B">
        <w:rPr>
          <w:b/>
          <w:bCs/>
          <w:color w:val="4472C4" w:themeColor="accent1"/>
          <w:u w:val="single"/>
        </w:rPr>
        <w:t>U</w:t>
      </w:r>
      <w:r w:rsidR="002F484C">
        <w:rPr>
          <w:b/>
          <w:bCs/>
          <w:color w:val="4472C4" w:themeColor="accent1"/>
          <w:u w:val="single"/>
        </w:rPr>
        <w:t>CATION</w:t>
      </w:r>
    </w:p>
    <w:p w14:paraId="2021C8FF" w14:textId="77777777" w:rsidR="00123C5D" w:rsidRPr="00077904" w:rsidRDefault="00123C5D">
      <w:pPr>
        <w:pStyle w:val="ListParagraph"/>
        <w:numPr>
          <w:ilvl w:val="0"/>
          <w:numId w:val="2"/>
        </w:numPr>
        <w:spacing w:before="240" w:line="240" w:lineRule="auto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000000" w:themeColor="text1"/>
          <w:sz w:val="22"/>
          <w:szCs w:val="22"/>
        </w:rPr>
        <w:t>Master of Science in Information Systems,</w:t>
      </w:r>
    </w:p>
    <w:p w14:paraId="4B28AAB0" w14:textId="77777777" w:rsidR="00123C5D" w:rsidRPr="00077904" w:rsidRDefault="00123C5D" w:rsidP="00123C5D">
      <w:pPr>
        <w:pStyle w:val="ListParagraph"/>
        <w:spacing w:before="240" w:line="240" w:lineRule="auto"/>
        <w:jc w:val="both"/>
        <w:rPr>
          <w:rFonts w:cstheme="minorHAnsi"/>
          <w:color w:val="000000" w:themeColor="text1"/>
          <w:sz w:val="22"/>
          <w:szCs w:val="22"/>
        </w:rPr>
      </w:pPr>
      <w:r w:rsidRPr="00077904">
        <w:rPr>
          <w:rFonts w:cstheme="minorHAnsi"/>
          <w:color w:val="000000" w:themeColor="text1"/>
          <w:sz w:val="22"/>
          <w:szCs w:val="22"/>
        </w:rPr>
        <w:t xml:space="preserve">Saint Louis University, St. Louis, MO, USA | </w:t>
      </w:r>
      <w:r>
        <w:rPr>
          <w:rFonts w:cstheme="minorHAnsi"/>
          <w:color w:val="000000" w:themeColor="text1"/>
          <w:sz w:val="22"/>
          <w:szCs w:val="22"/>
        </w:rPr>
        <w:t>May</w:t>
      </w:r>
      <w:r w:rsidRPr="00077904">
        <w:rPr>
          <w:rFonts w:cstheme="minorHAnsi"/>
          <w:color w:val="000000" w:themeColor="text1"/>
          <w:sz w:val="22"/>
          <w:szCs w:val="22"/>
        </w:rPr>
        <w:t xml:space="preserve"> 201</w:t>
      </w:r>
      <w:r>
        <w:rPr>
          <w:rFonts w:cstheme="minorHAnsi"/>
          <w:color w:val="000000" w:themeColor="text1"/>
          <w:sz w:val="22"/>
          <w:szCs w:val="22"/>
        </w:rPr>
        <w:t>8</w:t>
      </w:r>
    </w:p>
    <w:p w14:paraId="722909C9" w14:textId="77777777" w:rsidR="00123C5D" w:rsidRPr="00077904" w:rsidRDefault="00123C5D">
      <w:pPr>
        <w:pStyle w:val="ListParagraph"/>
        <w:numPr>
          <w:ilvl w:val="0"/>
          <w:numId w:val="2"/>
        </w:numPr>
        <w:spacing w:before="240" w:line="240" w:lineRule="auto"/>
        <w:jc w:val="both"/>
        <w:rPr>
          <w:rFonts w:cstheme="minorHAnsi"/>
          <w:b/>
          <w:bCs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000000" w:themeColor="text1"/>
          <w:sz w:val="22"/>
          <w:szCs w:val="22"/>
        </w:rPr>
        <w:t>Bachelor of Technology in Computer Science,</w:t>
      </w:r>
    </w:p>
    <w:p w14:paraId="7B1E0303" w14:textId="47452752" w:rsidR="00732A70" w:rsidRPr="003C51BD" w:rsidRDefault="00123C5D" w:rsidP="003C51BD">
      <w:pPr>
        <w:pStyle w:val="ListParagraph"/>
        <w:spacing w:before="240" w:line="240" w:lineRule="auto"/>
        <w:jc w:val="both"/>
        <w:rPr>
          <w:rFonts w:cstheme="minorHAnsi"/>
          <w:sz w:val="22"/>
          <w:szCs w:val="22"/>
        </w:rPr>
      </w:pPr>
      <w:r w:rsidRPr="00077904">
        <w:rPr>
          <w:rFonts w:cstheme="minorHAnsi"/>
          <w:color w:val="000000" w:themeColor="text1"/>
          <w:sz w:val="22"/>
          <w:szCs w:val="22"/>
        </w:rPr>
        <w:t>Jawaharlal Nehru Technological University (JNTU), Hyderabad, India | June 201</w:t>
      </w:r>
      <w:r>
        <w:rPr>
          <w:rFonts w:cstheme="minorHAnsi"/>
          <w:color w:val="000000" w:themeColor="text1"/>
          <w:sz w:val="22"/>
          <w:szCs w:val="22"/>
        </w:rPr>
        <w:t>3</w:t>
      </w:r>
    </w:p>
    <w:p w14:paraId="7C8C7FBC" w14:textId="14F157C1" w:rsidR="00732A70" w:rsidRPr="003C51BD" w:rsidRDefault="00123C5D" w:rsidP="00732A70">
      <w:pPr>
        <w:spacing w:line="240" w:lineRule="auto"/>
        <w:jc w:val="center"/>
        <w:rPr>
          <w:b/>
          <w:bCs/>
          <w:color w:val="4472C4" w:themeColor="accent1"/>
          <w:u w:val="single"/>
        </w:rPr>
      </w:pPr>
      <w:r w:rsidRPr="003C51BD">
        <w:rPr>
          <w:b/>
          <w:bCs/>
          <w:color w:val="4472C4" w:themeColor="accent1"/>
          <w:u w:val="single"/>
        </w:rPr>
        <w:t>C</w:t>
      </w:r>
      <w:r w:rsidR="002F484C">
        <w:rPr>
          <w:b/>
          <w:bCs/>
          <w:color w:val="4472C4" w:themeColor="accent1"/>
          <w:u w:val="single"/>
        </w:rPr>
        <w:t>ERTIFICATIONS</w:t>
      </w:r>
    </w:p>
    <w:p w14:paraId="4ACC6EA1" w14:textId="2336B748" w:rsidR="00123C5D" w:rsidRPr="00077904" w:rsidRDefault="00123C5D" w:rsidP="00123C5D">
      <w:pPr>
        <w:pStyle w:val="ListParagraph"/>
        <w:numPr>
          <w:ilvl w:val="0"/>
          <w:numId w:val="1"/>
        </w:numPr>
        <w:spacing w:before="240" w:after="0" w:line="240" w:lineRule="auto"/>
        <w:jc w:val="both"/>
        <w:rPr>
          <w:rFonts w:cstheme="minorHAnsi"/>
          <w:sz w:val="22"/>
          <w:szCs w:val="22"/>
        </w:rPr>
      </w:pPr>
      <w:r w:rsidRPr="00077904">
        <w:rPr>
          <w:rFonts w:cstheme="minorHAnsi"/>
          <w:sz w:val="22"/>
          <w:szCs w:val="22"/>
        </w:rPr>
        <w:t>Certified Associate in Python Programming</w:t>
      </w:r>
      <w:r>
        <w:rPr>
          <w:rFonts w:cstheme="minorHAnsi"/>
          <w:sz w:val="22"/>
          <w:szCs w:val="22"/>
        </w:rPr>
        <w:t xml:space="preserve"> (</w:t>
      </w:r>
      <w:r w:rsidRPr="00077904">
        <w:rPr>
          <w:rFonts w:cstheme="minorHAnsi"/>
          <w:sz w:val="22"/>
          <w:szCs w:val="22"/>
        </w:rPr>
        <w:t>PCAP</w:t>
      </w:r>
      <w:r>
        <w:rPr>
          <w:rFonts w:cstheme="minorHAnsi"/>
          <w:sz w:val="22"/>
          <w:szCs w:val="22"/>
        </w:rPr>
        <w:t>)</w:t>
      </w:r>
    </w:p>
    <w:p w14:paraId="1FBCE5D7" w14:textId="77777777" w:rsidR="00123C5D" w:rsidRDefault="00123C5D" w:rsidP="00123C5D">
      <w:pPr>
        <w:pStyle w:val="ListParagraph"/>
        <w:numPr>
          <w:ilvl w:val="0"/>
          <w:numId w:val="1"/>
        </w:numPr>
        <w:spacing w:before="240" w:after="0" w:line="240" w:lineRule="auto"/>
        <w:jc w:val="both"/>
        <w:rPr>
          <w:rFonts w:cstheme="minorHAnsi"/>
          <w:sz w:val="22"/>
          <w:szCs w:val="22"/>
        </w:rPr>
      </w:pPr>
      <w:r w:rsidRPr="004024C2">
        <w:rPr>
          <w:rFonts w:cstheme="minorHAnsi"/>
          <w:sz w:val="22"/>
          <w:szCs w:val="22"/>
        </w:rPr>
        <w:t>Microsoft Certified: Azure Developer Associate</w:t>
      </w:r>
    </w:p>
    <w:p w14:paraId="77F790D3" w14:textId="1760B234" w:rsidR="00123C5D" w:rsidRDefault="00123C5D" w:rsidP="00123C5D">
      <w:pPr>
        <w:pStyle w:val="ListParagraph"/>
        <w:numPr>
          <w:ilvl w:val="0"/>
          <w:numId w:val="1"/>
        </w:numPr>
        <w:spacing w:before="240" w:after="0" w:line="240" w:lineRule="auto"/>
        <w:jc w:val="both"/>
        <w:rPr>
          <w:rFonts w:cstheme="minorHAnsi"/>
          <w:sz w:val="22"/>
          <w:szCs w:val="22"/>
        </w:rPr>
      </w:pPr>
      <w:r w:rsidRPr="00077904">
        <w:rPr>
          <w:rFonts w:cstheme="minorHAnsi"/>
          <w:sz w:val="22"/>
          <w:szCs w:val="22"/>
        </w:rPr>
        <w:t>AWS Certified Solutions Architect – Associate</w:t>
      </w:r>
    </w:p>
    <w:p w14:paraId="71EA1C78" w14:textId="3695E191" w:rsidR="00732A70" w:rsidRDefault="00732A70" w:rsidP="00123C5D">
      <w:pPr>
        <w:pStyle w:val="ListParagraph"/>
        <w:numPr>
          <w:ilvl w:val="0"/>
          <w:numId w:val="1"/>
        </w:numPr>
        <w:spacing w:before="240" w:after="0" w:line="240" w:lineRule="auto"/>
        <w:jc w:val="both"/>
        <w:rPr>
          <w:rFonts w:cstheme="minorHAnsi"/>
          <w:sz w:val="22"/>
          <w:szCs w:val="22"/>
        </w:rPr>
      </w:pPr>
      <w:r w:rsidRPr="00732A70">
        <w:rPr>
          <w:rFonts w:cstheme="minorHAnsi"/>
          <w:sz w:val="22"/>
          <w:szCs w:val="22"/>
        </w:rPr>
        <w:t>Certified Kubernetes Administrator (CKA)</w:t>
      </w:r>
    </w:p>
    <w:p w14:paraId="575439D7" w14:textId="0490AF51" w:rsidR="00732A70" w:rsidRPr="003C51BD" w:rsidRDefault="00123C5D" w:rsidP="003C51BD">
      <w:pPr>
        <w:pStyle w:val="ListParagraph"/>
        <w:numPr>
          <w:ilvl w:val="0"/>
          <w:numId w:val="1"/>
        </w:numPr>
        <w:spacing w:before="240" w:after="0" w:line="240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MongoDB Certifie</w:t>
      </w:r>
      <w:r w:rsidR="00057D45">
        <w:rPr>
          <w:rFonts w:cstheme="minorHAnsi"/>
          <w:sz w:val="22"/>
          <w:szCs w:val="22"/>
        </w:rPr>
        <w:t>d</w:t>
      </w:r>
      <w:r>
        <w:rPr>
          <w:rFonts w:cstheme="minorHAnsi"/>
          <w:sz w:val="22"/>
          <w:szCs w:val="22"/>
        </w:rPr>
        <w:t xml:space="preserve"> Developer Associate</w:t>
      </w:r>
    </w:p>
    <w:p w14:paraId="4E3226F5" w14:textId="5D43EC3B" w:rsidR="00190345" w:rsidRPr="003C51BD" w:rsidRDefault="00190345" w:rsidP="00190345">
      <w:pPr>
        <w:spacing w:before="240" w:after="0" w:line="240" w:lineRule="auto"/>
        <w:ind w:left="360"/>
        <w:jc w:val="center"/>
        <w:rPr>
          <w:rFonts w:cstheme="minorHAnsi"/>
          <w:b/>
          <w:bCs/>
          <w:color w:val="4472C4" w:themeColor="accent1"/>
          <w:u w:val="single"/>
        </w:rPr>
      </w:pPr>
      <w:r w:rsidRPr="003C51BD">
        <w:rPr>
          <w:rFonts w:cstheme="minorHAnsi"/>
          <w:b/>
          <w:bCs/>
          <w:color w:val="4472C4" w:themeColor="accent1"/>
          <w:u w:val="single"/>
        </w:rPr>
        <w:t>P</w:t>
      </w:r>
      <w:r w:rsidR="002F484C">
        <w:rPr>
          <w:rFonts w:cstheme="minorHAnsi"/>
          <w:b/>
          <w:bCs/>
          <w:color w:val="4472C4" w:themeColor="accent1"/>
          <w:u w:val="single"/>
        </w:rPr>
        <w:t>ROFESSIONAL</w:t>
      </w:r>
      <w:r w:rsidRPr="003C51BD">
        <w:rPr>
          <w:rFonts w:cstheme="minorHAnsi"/>
          <w:b/>
          <w:bCs/>
          <w:color w:val="4472C4" w:themeColor="accent1"/>
          <w:u w:val="single"/>
        </w:rPr>
        <w:t xml:space="preserve"> E</w:t>
      </w:r>
      <w:r w:rsidR="002F484C">
        <w:rPr>
          <w:rFonts w:cstheme="minorHAnsi"/>
          <w:b/>
          <w:bCs/>
          <w:color w:val="4472C4" w:themeColor="accent1"/>
          <w:u w:val="single"/>
        </w:rPr>
        <w:t>XPERIENCE</w:t>
      </w:r>
    </w:p>
    <w:p w14:paraId="0EBDF3B4" w14:textId="3CD2EA73" w:rsidR="00190345" w:rsidRDefault="00190345" w:rsidP="00095496">
      <w:pPr>
        <w:shd w:val="clear" w:color="auto" w:fill="D0CECE" w:themeFill="background2" w:themeFillShade="E6"/>
        <w:spacing w:before="240"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Client: </w:t>
      </w:r>
      <w:r>
        <w:rPr>
          <w:rFonts w:cstheme="minorHAnsi"/>
          <w:b/>
          <w:bCs/>
          <w:color w:val="4472C4" w:themeColor="accent1"/>
          <w:sz w:val="22"/>
          <w:szCs w:val="22"/>
        </w:rPr>
        <w:t xml:space="preserve">CVS Health </w:t>
      </w:r>
      <w:hyperlink r:id="rId11" w:history="1">
        <w:r w:rsidRPr="00190345">
          <w:rPr>
            <w:rStyle w:val="Hyperlink"/>
            <w:rFonts w:cstheme="minorHAnsi"/>
            <w:b/>
            <w:bCs/>
            <w:sz w:val="22"/>
            <w:szCs w:val="22"/>
          </w:rPr>
          <w:t>(https://www.cvshealth.com/)</w:t>
        </w:r>
      </w:hyperlink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="00C214C4">
        <w:rPr>
          <w:rFonts w:cstheme="minorHAnsi"/>
          <w:b/>
          <w:bCs/>
          <w:color w:val="4472C4" w:themeColor="accent1"/>
          <w:sz w:val="22"/>
          <w:szCs w:val="22"/>
        </w:rPr>
        <w:t xml:space="preserve">    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          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 </w:t>
      </w:r>
      <w:r w:rsidR="00D06CAD">
        <w:rPr>
          <w:rFonts w:cstheme="minorHAnsi"/>
          <w:b/>
          <w:bCs/>
          <w:color w:val="4472C4" w:themeColor="accent1"/>
          <w:sz w:val="22"/>
          <w:szCs w:val="22"/>
        </w:rPr>
        <w:t>Mar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 2023 – Present</w:t>
      </w:r>
    </w:p>
    <w:p w14:paraId="283AEDE0" w14:textId="32A74FBA" w:rsidR="00190345" w:rsidRPr="00077904" w:rsidRDefault="00190345" w:rsidP="00095496">
      <w:pPr>
        <w:shd w:val="clear" w:color="auto" w:fill="D0CECE" w:themeFill="background2" w:themeFillShade="E6"/>
        <w:spacing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>
        <w:rPr>
          <w:rFonts w:cstheme="minorHAnsi"/>
          <w:b/>
          <w:bCs/>
          <w:color w:val="4472C4" w:themeColor="accent1"/>
          <w:sz w:val="22"/>
          <w:szCs w:val="22"/>
        </w:rPr>
        <w:t>Location: Woonsocket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, R</w:t>
      </w:r>
      <w:r>
        <w:rPr>
          <w:rFonts w:cstheme="minorHAnsi"/>
          <w:b/>
          <w:bCs/>
          <w:color w:val="4472C4" w:themeColor="accent1"/>
          <w:sz w:val="22"/>
          <w:szCs w:val="22"/>
        </w:rPr>
        <w:t>I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 (Remote) </w:t>
      </w:r>
    </w:p>
    <w:p w14:paraId="77C467AA" w14:textId="77777777" w:rsidR="00190345" w:rsidRPr="00077904" w:rsidRDefault="00190345" w:rsidP="00190345">
      <w:pPr>
        <w:shd w:val="clear" w:color="auto" w:fill="D0CECE" w:themeFill="background2" w:themeFillShade="E6"/>
        <w:spacing w:after="0" w:line="240" w:lineRule="auto"/>
        <w:jc w:val="both"/>
        <w:rPr>
          <w:rFonts w:cstheme="minorHAnsi"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Role:</w:t>
      </w:r>
      <w:r w:rsidRPr="00077904">
        <w:rPr>
          <w:rFonts w:cstheme="minorHAnsi"/>
          <w:color w:val="000000" w:themeColor="text1"/>
          <w:sz w:val="22"/>
          <w:szCs w:val="22"/>
        </w:rPr>
        <w:t xml:space="preserve"> Senior Software Engineer – Python Full Stack &amp; AI Platform</w:t>
      </w:r>
    </w:p>
    <w:p w14:paraId="076DBF23" w14:textId="3F6F70B0" w:rsidR="00190345" w:rsidRPr="00674FC6" w:rsidRDefault="00190345" w:rsidP="00190345">
      <w:pPr>
        <w:spacing w:before="240" w:after="0" w:line="240" w:lineRule="auto"/>
        <w:jc w:val="both"/>
        <w:rPr>
          <w:rFonts w:cstheme="minorHAnsi"/>
          <w:b/>
          <w:bCs/>
          <w:color w:val="4472C4" w:themeColor="accent1"/>
        </w:rPr>
      </w:pPr>
      <w:r w:rsidRPr="00674FC6">
        <w:rPr>
          <w:rFonts w:cstheme="minorHAnsi"/>
          <w:b/>
          <w:bCs/>
          <w:color w:val="4472C4" w:themeColor="accent1"/>
        </w:rPr>
        <w:t>E</w:t>
      </w:r>
      <w:r w:rsidR="002F484C">
        <w:rPr>
          <w:rFonts w:cstheme="minorHAnsi"/>
          <w:b/>
          <w:bCs/>
          <w:color w:val="4472C4" w:themeColor="accent1"/>
        </w:rPr>
        <w:t>NGAGEMENT</w:t>
      </w:r>
      <w:r w:rsidRPr="00674FC6">
        <w:rPr>
          <w:rFonts w:cstheme="minorHAnsi"/>
          <w:b/>
          <w:bCs/>
          <w:color w:val="4472C4" w:themeColor="accent1"/>
        </w:rPr>
        <w:t xml:space="preserve"> S</w:t>
      </w:r>
      <w:r w:rsidR="002F484C">
        <w:rPr>
          <w:rFonts w:cstheme="minorHAnsi"/>
          <w:b/>
          <w:bCs/>
          <w:color w:val="4472C4" w:themeColor="accent1"/>
        </w:rPr>
        <w:t>UMMARY</w:t>
      </w:r>
    </w:p>
    <w:p w14:paraId="0FB63E4D" w14:textId="43ED3BBA" w:rsidR="002F484C" w:rsidRPr="00B5436D" w:rsidRDefault="002F484C" w:rsidP="00AC39DC">
      <w:pPr>
        <w:spacing w:before="240" w:after="0"/>
        <w:jc w:val="both"/>
        <w:rPr>
          <w:sz w:val="22"/>
          <w:szCs w:val="22"/>
        </w:rPr>
      </w:pPr>
      <w:r w:rsidRPr="00B5436D">
        <w:rPr>
          <w:sz w:val="22"/>
          <w:szCs w:val="22"/>
        </w:rPr>
        <w:t xml:space="preserve">
          <w:r>
            <w:rPr>
              <w:sz w:val="22"/>
              <w:szCs w:val="22"/>
              <w:rFonts w:ascii="Calibri" w:hAnsi="Calibri" w:cs="Calibri"/>
            </w:rPr>
            <w:t xml:space="preserve">Worked on CVS Health’s enterprise patient-services modernization initiative by building </w:t>
          </w:r>
          <w:r>
            <w:rPr>
              <w:sz w:val="22"/>
              <w:szCs w:val="22"/>
              <w:b/>
              <w:rFonts w:ascii="Calibri" w:hAnsi="Calibri" w:cs="Calibri"/>
            </w:rPr>
            <w:t xml:space="preserve">FastAPI</w:t>
          </w:r>
          <w:r>
            <w:rPr>
              <w:sz w:val="22"/>
              <w:szCs w:val="22"/>
              <w:rFonts w:ascii="Calibri" w:hAnsi="Calibri" w:cs="Calibri"/>
            </w:rPr>
            <w:t xml:space="preserve"> microservices, enhancing </w:t>
          </w:r>
          <w:r>
            <w:rPr>
              <w:sz w:val="22"/>
              <w:szCs w:val="22"/>
              <w:b/>
              <w:rFonts w:ascii="Calibri" w:hAnsi="Calibri" w:cs="Calibri"/>
            </w:rPr>
            <w:t xml:space="preserve">React.js</w:t>
          </w:r>
          <w:r>
            <w:rPr>
              <w:sz w:val="22"/>
              <w:szCs w:val="22"/>
              <w:rFonts w:ascii="Calibri" w:hAnsi="Calibri" w:cs="Calibri"/>
            </w:rPr>
            <w:t xml:space="preserve"> dashboards, and deploying scalable workloads on </w:t>
          </w:r>
          <w:r>
            <w:rPr>
              <w:sz w:val="22"/>
              <w:szCs w:val="22"/>
              <w:b/>
              <w:rFonts w:ascii="Calibri" w:hAnsi="Calibri" w:cs="Calibri"/>
            </w:rPr>
            <w:t xml:space="preserve">AWS</w:t>
          </w:r>
          <w:r>
            <w:rPr>
              <w:sz w:val="22"/>
              <w:szCs w:val="22"/>
              <w:rFonts w:ascii="Calibri" w:hAnsi="Calibri" w:cs="Calibri"/>
            </w:rPr>
            <w:t xml:space="preserve"> with </w:t>
          </w:r>
          <w:r>
            <w:rPr>
              <w:sz w:val="22"/>
              <w:szCs w:val="22"/>
              <w:b/>
              <w:rFonts w:ascii="Calibri" w:hAnsi="Calibri" w:cs="Calibri"/>
            </w:rPr>
            <w:t xml:space="preserve">Docker</w:t>
          </w:r>
          <w:r>
            <w:rPr>
              <w:sz w:val="22"/>
              <w:szCs w:val="22"/>
              <w:rFonts w:ascii="Calibri" w:hAnsi="Calibri" w:cs="Calibri"/>
            </w:rPr>
            <w:t xml:space="preserve"> and </w:t>
          </w:r>
          <w:r>
            <w:rPr>
              <w:sz w:val="22"/>
              <w:szCs w:val="22"/>
              <w:b/>
              <w:rFonts w:ascii="Calibri" w:hAnsi="Calibri" w:cs="Calibri"/>
            </w:rPr>
            <w:t xml:space="preserve">Kubernetes</w:t>
          </w:r>
          <w:r>
            <w:rPr>
              <w:sz w:val="22"/>
              <w:szCs w:val="22"/>
              <w:rFonts w:ascii="Calibri" w:hAnsi="Calibri" w:cs="Calibri"/>
            </w:rPr>
            <w:t xml:space="preserve">. Improved operational efficiency through workflow automation, optimized </w:t>
          </w:r>
          <w:r>
            <w:rPr>
              <w:sz w:val="22"/>
              <w:szCs w:val="22"/>
              <w:b/>
              <w:rFonts w:ascii="Calibri" w:hAnsi="Calibri" w:cs="Calibri"/>
            </w:rPr>
            <w:t xml:space="preserve">API</w:t>
          </w:r>
          <w:r>
            <w:rPr>
              <w:sz w:val="22"/>
              <w:szCs w:val="22"/>
              <w:rFonts w:ascii="Calibri" w:hAnsi="Calibri" w:cs="Calibri"/>
            </w:rPr>
            <w:t xml:space="preserve"> performance, and strengthened data reliability across distributed systems. Integrated </w:t>
          </w:r>
          <w:r>
            <w:rPr>
              <w:sz w:val="22"/>
              <w:szCs w:val="22"/>
              <w:b/>
              <w:rFonts w:ascii="Calibri" w:hAnsi="Calibri" w:cs="Calibri"/>
            </w:rPr>
            <w:t xml:space="preserve">Redis</w:t>
          </w:r>
          <w:r>
            <w:rPr>
              <w:sz w:val="22"/>
              <w:szCs w:val="22"/>
              <w:rFonts w:ascii="Calibri" w:hAnsi="Calibri" w:cs="Calibri"/>
            </w:rPr>
            <w:t xml:space="preserve">, </w:t>
          </w:r>
          <w:r>
            <w:rPr>
              <w:sz w:val="22"/>
              <w:szCs w:val="22"/>
              <w:b/>
              <w:rFonts w:ascii="Calibri" w:hAnsi="Calibri" w:cs="Calibri"/>
            </w:rPr>
            <w:t xml:space="preserve">Terraform</w:t>
          </w:r>
          <w:r>
            <w:rPr>
              <w:sz w:val="22"/>
              <w:szCs w:val="22"/>
              <w:rFonts w:ascii="Calibri" w:hAnsi="Calibri" w:cs="Calibri"/>
            </w:rPr>
            <w:t xml:space="preserve">, and </w:t>
          </w:r>
          <w:r>
            <w:rPr>
              <w:sz w:val="22"/>
              <w:szCs w:val="22"/>
              <w:b/>
              <w:rFonts w:ascii="Calibri" w:hAnsi="Calibri" w:cs="Calibri"/>
            </w:rPr>
            <w:t xml:space="preserve">CI/CD</w:t>
          </w:r>
          <w:r>
            <w:rPr>
              <w:sz w:val="22"/>
              <w:szCs w:val="22"/>
              <w:rFonts w:ascii="Calibri" w:hAnsi="Calibri" w:cs="Calibri"/>
            </w:rPr>
            <w:t xml:space="preserve"> pipelines for seamless delivery. Ensured full compliance and security for healthcare workflows through </w:t>
          </w:r>
          <w:r>
            <w:rPr>
              <w:sz w:val="22"/>
              <w:szCs w:val="22"/>
              <w:b/>
              <w:rFonts w:ascii="Calibri" w:hAnsi="Calibri" w:cs="Calibri"/>
            </w:rPr>
            <w:t xml:space="preserve">OAuth2</w:t>
          </w:r>
          <w:r>
            <w:rPr>
              <w:sz w:val="22"/>
              <w:szCs w:val="22"/>
              <w:rFonts w:ascii="Calibri" w:hAnsi="Calibri" w:cs="Calibri"/>
            </w:rPr>
            <w:t xml:space="preserve"> and </w:t>
          </w:r>
          <w:r>
            <w:rPr>
              <w:sz w:val="22"/>
              <w:szCs w:val="22"/>
              <w:b/>
              <w:rFonts w:ascii="Calibri" w:hAnsi="Calibri" w:cs="Calibri"/>
            </w:rPr>
            <w:t xml:space="preserve">JWT</w:t>
          </w:r>
          <w:r>
            <w:rPr>
              <w:sz w:val="22"/>
              <w:szCs w:val="22"/>
              <w:rFonts w:ascii="Calibri" w:hAnsi="Calibri" w:cs="Calibri"/>
            </w:rPr>
            <w:t xml:space="preserve"> integrations.</w:t>
          </w:r>
        </w:t>
      </w:r>
    </w:p>
    <w:p w14:paraId="2E1F183D" w14:textId="77777777" w:rsidR="002F484C" w:rsidRDefault="002F484C" w:rsidP="002F484C">
      <w:pPr>
        <w:spacing w:after="0"/>
      </w:pPr>
    </w:p>
    <w:p w14:paraId="0F77804E" w14:textId="1075BBE7" w:rsidR="00BA2065" w:rsidRPr="00AC39DC" w:rsidRDefault="00BA2065" w:rsidP="00823F1D">
      <w:pPr>
        <w:spacing w:after="0" w:line="240" w:lineRule="auto"/>
        <w:rPr>
          <w:b/>
          <w:bCs/>
          <w:color w:val="000000" w:themeColor="text1"/>
          <w:sz w:val="22"/>
          <w:szCs w:val="22"/>
        </w:rPr>
      </w:pPr>
      <w:r w:rsidRPr="002F484C">
        <w:rPr>
          <w:rFonts w:cstheme="minorHAnsi"/>
          <w:b/>
          <w:bCs/>
          <w:color w:val="4472C4" w:themeColor="accent1"/>
        </w:rPr>
        <w:t>RESPONSIBILITIES</w:t>
      </w:r>
      <w:r>
        <w:rPr>
          <w:b/>
          <w:bCs/>
          <w:color w:val="C45911" w:themeColor="accent2" w:themeShade="BF"/>
          <w:u w:val="single"/>
        </w:rPr>
        <w:br/>
      </w:r>
      <w:r w:rsidRPr="00AC39DC">
        <w:rPr>
          <w:sz w:val="22"/>
          <w:szCs w:val="22"/>
        </w:rPr>
        <w:t xml:space="preserve"/>
      </w:r>
    </w:p>
    <w:p w14:paraId="24C5E5FD" w14:textId="77777777" w:rsidR="002F484C" w:rsidRPr="00AC39DC" w:rsidRDefault="00BA2065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AC39DC">
        <w:rPr>
          <w:sz w:val="22"/>
          <w:szCs w:val="22"/>
        </w:rPr>
        <w:t xml:space="preserve"/>
      </w:r>
      <w:r>
        <w:rPr>
          <w:sz w:val="22"/>
          <w:szCs w:val="22"/>
          <w:rFonts w:ascii="Calibri" w:hAnsi="Calibri" w:cs="Calibri"/>
        </w:rPr>
        <w:t xml:space="preserve">Developed scalable </w:t>
      </w:r>
      <w:r>
        <w:rPr>
          <w:sz w:val="22"/>
          <w:szCs w:val="22"/>
          <w:b/>
          <w:rFonts w:ascii="Calibri" w:hAnsi="Calibri" w:cs="Calibri"/>
        </w:rPr>
        <w:t xml:space="preserve">FastAPI</w:t>
      </w:r>
      <w:r>
        <w:rPr>
          <w:sz w:val="22"/>
          <w:szCs w:val="22"/>
          <w:rFonts w:ascii="Calibri" w:hAnsi="Calibri" w:cs="Calibri"/>
        </w:rPr>
        <w:t xml:space="preserve"> microservices for patient onboarding, scheduling, and data retrieval across distributed </w:t>
      </w:r>
      <w:r>
        <w:rPr>
          <w:sz w:val="22"/>
          <w:szCs w:val="22"/>
          <w:b/>
          <w:rFonts w:ascii="Calibri" w:hAnsi="Calibri" w:cs="Calibri"/>
        </w:rPr>
        <w:t xml:space="preserve">AWS</w:t>
      </w:r>
      <w:r>
        <w:rPr>
          <w:sz w:val="22"/>
          <w:szCs w:val="22"/>
          <w:rFonts w:ascii="Calibri" w:hAnsi="Calibri" w:cs="Calibri"/>
        </w:rPr>
        <w:t xml:space="preserve"> workloads.</w:t>
      </w:r>
      <w:r>
        <w:t xml:space="preserve"> </w:t>
      </w:r>
    </w:p>
    <w:p w14:paraId="24C5E5FD" w14:textId="77777777" w:rsidR="002F484C" w:rsidRPr="00AC39DC" w:rsidRDefault="00BA2065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AC39DC">
        <w:rPr>
          <w:sz w:val="22"/>
          <w:szCs w:val="22"/>
        </w:rPr>
        <w:t xml:space="preserve"/>
      </w:r>
      <w:r>
        <w:rPr>
          <w:sz w:val="22"/>
          <w:szCs w:val="22"/>
          <w:rFonts w:ascii="Calibri" w:hAnsi="Calibri" w:cs="Calibri"/>
        </w:rPr>
        <w:t xml:space="preserve">Built modular </w:t>
      </w:r>
      <w:r>
        <w:rPr>
          <w:sz w:val="22"/>
          <w:szCs w:val="22"/>
          <w:b/>
          <w:rFonts w:ascii="Calibri" w:hAnsi="Calibri" w:cs="Calibri"/>
        </w:rPr>
        <w:t xml:space="preserve">React.js</w:t>
      </w:r>
      <w:r>
        <w:rPr>
          <w:sz w:val="22"/>
          <w:szCs w:val="22"/>
          <w:rFonts w:ascii="Calibri" w:hAnsi="Calibri" w:cs="Calibri"/>
        </w:rPr>
        <w:t xml:space="preserve"> components to enhance clinician dashboards and workflow experiences.</w:t>
      </w:r>
      <w:r>
        <w:t xml:space="preserve"> </w:t>
      </w:r>
    </w:p>
    <w:p w14:paraId="24C5E5FD" w14:textId="77777777" w:rsidR="002F484C" w:rsidRPr="00AC39DC" w:rsidRDefault="00BA2065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AC39DC">
        <w:rPr>
          <w:sz w:val="22"/>
          <w:szCs w:val="22"/>
        </w:rPr>
        <w:t xml:space="preserve"/>
      </w:r>
      <w:r>
        <w:rPr>
          <w:sz w:val="22"/>
          <w:szCs w:val="22"/>
          <w:rFonts w:ascii="Calibri" w:hAnsi="Calibri" w:cs="Calibri"/>
        </w:rPr>
        <w:t xml:space="preserve">Automated cloud provisioning using </w:t>
      </w:r>
      <w:r>
        <w:rPr>
          <w:sz w:val="22"/>
          <w:szCs w:val="22"/>
          <w:b/>
          <w:rFonts w:ascii="Calibri" w:hAnsi="Calibri" w:cs="Calibri"/>
        </w:rPr>
        <w:t xml:space="preserve">Terraform</w:t>
      </w:r>
      <w:r>
        <w:rPr>
          <w:sz w:val="22"/>
          <w:szCs w:val="22"/>
          <w:rFonts w:ascii="Calibri" w:hAnsi="Calibri" w:cs="Calibri"/>
        </w:rPr>
        <w:t xml:space="preserve"> and implemented deployment pipelines through </w:t>
      </w:r>
      <w:r>
        <w:rPr>
          <w:sz w:val="22"/>
          <w:szCs w:val="22"/>
          <w:b/>
          <w:rFonts w:ascii="Calibri" w:hAnsi="Calibri" w:cs="Calibri"/>
        </w:rPr>
        <w:t xml:space="preserve">Jenkins CI/CD</w:t>
      </w:r>
      <w:r>
        <w:rPr>
          <w:sz w:val="22"/>
          <w:szCs w:val="22"/>
          <w:rFonts w:ascii="Calibri" w:hAnsi="Calibri" w:cs="Calibri"/>
        </w:rPr>
        <w:t xml:space="preserve">.</w:t>
      </w:r>
      <w:r>
        <w:t xml:space="preserve"> </w:t>
      </w:r>
    </w:p>
    <w:p w14:paraId="24C5E5FD" w14:textId="77777777" w:rsidR="002F484C" w:rsidRPr="00AC39DC" w:rsidRDefault="00BA2065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AC39DC">
        <w:rPr>
          <w:sz w:val="22"/>
          <w:szCs w:val="22"/>
        </w:rPr>
        <w:t xml:space="preserve"/>
      </w:r>
      <w:r>
        <w:rPr>
          <w:sz w:val="22"/>
          <w:szCs w:val="22"/>
          <w:rFonts w:ascii="Calibri" w:hAnsi="Calibri" w:cs="Calibri"/>
        </w:rPr>
        <w:t xml:space="preserve">Improved response times by integrating </w:t>
      </w:r>
      <w:r>
        <w:rPr>
          <w:sz w:val="22"/>
          <w:szCs w:val="22"/>
          <w:b/>
          <w:rFonts w:ascii="Calibri" w:hAnsi="Calibri" w:cs="Calibri"/>
        </w:rPr>
        <w:t xml:space="preserve">Redis</w:t>
      </w:r>
      <w:r>
        <w:rPr>
          <w:sz w:val="22"/>
          <w:szCs w:val="22"/>
          <w:rFonts w:ascii="Calibri" w:hAnsi="Calibri" w:cs="Calibri"/>
        </w:rPr>
        <w:t xml:space="preserve"> caching for high-frequency </w:t>
      </w:r>
      <w:r>
        <w:rPr>
          <w:sz w:val="22"/>
          <w:szCs w:val="22"/>
          <w:b/>
          <w:rFonts w:ascii="Calibri" w:hAnsi="Calibri" w:cs="Calibri"/>
        </w:rPr>
        <w:t xml:space="preserve">API</w:t>
      </w:r>
      <w:r>
        <w:rPr>
          <w:sz w:val="22"/>
          <w:szCs w:val="22"/>
          <w:rFonts w:ascii="Calibri" w:hAnsi="Calibri" w:cs="Calibri"/>
        </w:rPr>
        <w:t xml:space="preserve"> endpoints.</w:t>
      </w:r>
      <w:r>
        <w:t xml:space="preserve"> </w:t>
      </w:r>
    </w:p>
    <w:p w14:paraId="24C5E5FD" w14:textId="77777777" w:rsidR="002F484C" w:rsidRPr="00AC39DC" w:rsidRDefault="00BA2065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AC39DC">
        <w:rPr>
          <w:sz w:val="22"/>
          <w:szCs w:val="22"/>
        </w:rPr>
        <w:t xml:space="preserve"/>
      </w:r>
      <w:r>
        <w:rPr>
          <w:sz w:val="22"/>
          <w:szCs w:val="22"/>
          <w:rFonts w:ascii="Calibri" w:hAnsi="Calibri" w:cs="Calibri"/>
        </w:rPr>
        <w:t xml:space="preserve">Secured platform components using </w:t>
      </w:r>
      <w:r>
        <w:rPr>
          <w:sz w:val="22"/>
          <w:szCs w:val="22"/>
          <w:b/>
          <w:rFonts w:ascii="Calibri" w:hAnsi="Calibri" w:cs="Calibri"/>
        </w:rPr>
        <w:t xml:space="preserve">OAuth2</w:t>
      </w:r>
      <w:r>
        <w:rPr>
          <w:sz w:val="22"/>
          <w:szCs w:val="22"/>
          <w:rFonts w:ascii="Calibri" w:hAnsi="Calibri" w:cs="Calibri"/>
        </w:rPr>
        <w:t xml:space="preserve">, </w:t>
      </w:r>
      <w:r>
        <w:rPr>
          <w:sz w:val="22"/>
          <w:szCs w:val="22"/>
          <w:b/>
          <w:rFonts w:ascii="Calibri" w:hAnsi="Calibri" w:cs="Calibri"/>
        </w:rPr>
        <w:t xml:space="preserve">JWT</w:t>
      </w:r>
      <w:r>
        <w:rPr>
          <w:sz w:val="22"/>
          <w:szCs w:val="22"/>
          <w:rFonts w:ascii="Calibri" w:hAnsi="Calibri" w:cs="Calibri"/>
        </w:rPr>
        <w:t xml:space="preserve">, and centralized identity management.</w:t>
      </w:r>
      <w:r>
        <w:t xml:space="preserve"> </w:t>
      </w:r>
    </w:p>
    <w:p w14:paraId="24C5E5FD" w14:textId="77777777" w:rsidR="002F484C" w:rsidRPr="00AC39DC" w:rsidRDefault="00BA2065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AC39DC">
        <w:rPr>
          <w:sz w:val="22"/>
          <w:szCs w:val="22"/>
        </w:rPr>
        <w:t xml:space="preserve"/>
      </w:r>
      <w:r>
        <w:rPr>
          <w:sz w:val="22"/>
          <w:szCs w:val="22"/>
          <w:rFonts w:ascii="Calibri" w:hAnsi="Calibri" w:cs="Calibri"/>
        </w:rPr>
        <w:t xml:space="preserve">Configured metrics and alerting in </w:t>
      </w:r>
      <w:r>
        <w:rPr>
          <w:sz w:val="22"/>
          <w:szCs w:val="22"/>
          <w:b/>
          <w:rFonts w:ascii="Calibri" w:hAnsi="Calibri" w:cs="Calibri"/>
        </w:rPr>
        <w:t xml:space="preserve">Grafana</w:t>
      </w:r>
      <w:r>
        <w:rPr>
          <w:sz w:val="22"/>
          <w:szCs w:val="22"/>
          <w:rFonts w:ascii="Calibri" w:hAnsi="Calibri" w:cs="Calibri"/>
        </w:rPr>
        <w:t xml:space="preserve"> and </w:t>
      </w:r>
      <w:r>
        <w:rPr>
          <w:sz w:val="22"/>
          <w:szCs w:val="22"/>
          <w:b/>
          <w:rFonts w:ascii="Calibri" w:hAnsi="Calibri" w:cs="Calibri"/>
        </w:rPr>
        <w:t xml:space="preserve">Prometheus</w:t>
      </w:r>
      <w:r>
        <w:rPr>
          <w:sz w:val="22"/>
          <w:szCs w:val="22"/>
          <w:rFonts w:ascii="Calibri" w:hAnsi="Calibri" w:cs="Calibri"/>
        </w:rPr>
        <w:t xml:space="preserve"> for proactive system monitoring.</w:t>
      </w:r>
      <w:r>
        <w:t xml:space="preserve"> </w:t>
      </w:r>
    </w:p>
    <w:p w14:paraId="24C5E5FD" w14:textId="77777777" w:rsidR="002F484C" w:rsidRPr="00AC39DC" w:rsidRDefault="00BA2065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AC39DC">
        <w:rPr>
          <w:sz w:val="22"/>
          <w:szCs w:val="22"/>
        </w:rPr>
        <w:t xml:space="preserve"/>
      </w:r>
      <w:r>
        <w:rPr>
          <w:sz w:val="22"/>
          <w:szCs w:val="22"/>
          <w:rFonts w:ascii="Calibri" w:hAnsi="Calibri" w:cs="Calibri"/>
        </w:rPr>
        <w:t xml:space="preserve">Collaborated with data engineering teams to integrate </w:t>
      </w:r>
      <w:r>
        <w:rPr>
          <w:sz w:val="22"/>
          <w:szCs w:val="22"/>
          <w:b/>
          <w:rFonts w:ascii="Calibri" w:hAnsi="Calibri" w:cs="Calibri"/>
        </w:rPr>
        <w:t xml:space="preserve">ETL</w:t>
      </w:r>
      <w:r>
        <w:rPr>
          <w:sz w:val="22"/>
          <w:szCs w:val="22"/>
          <w:rFonts w:ascii="Calibri" w:hAnsi="Calibri" w:cs="Calibri"/>
        </w:rPr>
        <w:t xml:space="preserve"> processes and enhance pipeline reliability.</w:t>
      </w:r>
      <w:r>
        <w:t xml:space="preserve"> </w:t>
      </w:r>
    </w:p>
    <w:p w14:paraId="24CAA582" w14:textId="77777777" w:rsidR="00823F1D" w:rsidRDefault="00823F1D" w:rsidP="002F484C">
      <w:pPr>
        <w:spacing w:after="0" w:line="240" w:lineRule="auto"/>
        <w:rPr>
          <w:rFonts w:cstheme="minorHAnsi"/>
          <w:b/>
          <w:bCs/>
          <w:color w:val="4472C4" w:themeColor="accent1"/>
        </w:rPr>
      </w:pPr>
    </w:p>
    <w:p w14:paraId="48225B6B" w14:textId="1B22E57D" w:rsidR="005D10C3" w:rsidRPr="002F484C" w:rsidRDefault="00BA2065" w:rsidP="00AC39DC">
      <w:pPr>
        <w:spacing w:after="0" w:line="240" w:lineRule="auto"/>
        <w:jc w:val="both"/>
      </w:pPr>
      <w:r w:rsidRPr="002F484C">
        <w:rPr>
          <w:rFonts w:cstheme="minorHAnsi"/>
          <w:b/>
          <w:bCs/>
          <w:color w:val="4472C4" w:themeColor="accent1"/>
        </w:rPr>
        <w:t>ENVIRONMENT</w:t>
      </w:r>
      <w:r w:rsidRPr="002F484C">
        <w:rPr>
          <w:b/>
          <w:bCs/>
          <w:color w:val="C45911" w:themeColor="accent2" w:themeShade="BF"/>
          <w:u w:val="single"/>
        </w:rPr>
        <w:br/>
      </w:r>
      <w:r w:rsidRPr="00B5436D">
        <w:rPr>
          <w:sz w:val="22"/>
          <w:szCs w:val="22"/>
        </w:rPr>
        <w:t xml:space="preserve">Python, FastAPI, React.js, AWS, Docker, Kubernetes, Terraform, Jenkins, Redis, Kafka</w:t>
      </w:r>
    </w:p>
    <w:p w14:paraId="01654073" w14:textId="425AD6BB" w:rsidR="00095496" w:rsidRDefault="00095496" w:rsidP="00095496">
      <w:pPr>
        <w:shd w:val="clear" w:color="auto" w:fill="D0CECE" w:themeFill="background2" w:themeFillShade="E6"/>
        <w:spacing w:before="240"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lastRenderedPageBreak/>
        <w:t xml:space="preserve">Client: </w:t>
      </w:r>
      <w:r>
        <w:rPr>
          <w:rFonts w:cstheme="minorHAnsi"/>
          <w:b/>
          <w:bCs/>
          <w:color w:val="4472C4" w:themeColor="accent1"/>
          <w:sz w:val="22"/>
          <w:szCs w:val="22"/>
        </w:rPr>
        <w:t xml:space="preserve">State Street </w:t>
      </w:r>
      <w:hyperlink r:id="rId12" w:history="1">
        <w:r w:rsidRPr="00095496">
          <w:rPr>
            <w:rStyle w:val="Hyperlink"/>
            <w:rFonts w:cstheme="minorHAnsi"/>
            <w:b/>
            <w:bCs/>
            <w:sz w:val="22"/>
            <w:szCs w:val="22"/>
          </w:rPr>
          <w:t>(https://www.statestreet.com/)</w:t>
        </w:r>
      </w:hyperlink>
      <w:r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     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 Sep 2020 – Jan 2023</w:t>
      </w:r>
    </w:p>
    <w:p w14:paraId="25123603" w14:textId="39883AFF" w:rsidR="00095496" w:rsidRPr="00077904" w:rsidRDefault="00095496" w:rsidP="00095496">
      <w:pPr>
        <w:shd w:val="clear" w:color="auto" w:fill="D0CECE" w:themeFill="background2" w:themeFillShade="E6"/>
        <w:spacing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>
        <w:rPr>
          <w:rFonts w:cstheme="minorHAnsi"/>
          <w:b/>
          <w:bCs/>
          <w:color w:val="4472C4" w:themeColor="accent1"/>
          <w:sz w:val="22"/>
          <w:szCs w:val="22"/>
        </w:rPr>
        <w:t xml:space="preserve">Location: 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Boston, MA (Hybrid)</w:t>
      </w:r>
    </w:p>
    <w:p w14:paraId="24663DB7" w14:textId="77777777" w:rsidR="00095496" w:rsidRPr="00077904" w:rsidRDefault="00095496" w:rsidP="00095496">
      <w:pPr>
        <w:shd w:val="clear" w:color="auto" w:fill="D0CECE" w:themeFill="background2" w:themeFillShade="E6"/>
        <w:spacing w:after="0" w:line="240" w:lineRule="auto"/>
        <w:jc w:val="both"/>
        <w:rPr>
          <w:rFonts w:cstheme="minorHAnsi"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Role:</w:t>
      </w:r>
      <w:r w:rsidRPr="00077904">
        <w:rPr>
          <w:rFonts w:cstheme="minorHAnsi"/>
          <w:color w:val="000000" w:themeColor="text1"/>
          <w:sz w:val="22"/>
          <w:szCs w:val="22"/>
        </w:rPr>
        <w:t xml:space="preserve"> Principal Full Stack Engineer – Python &amp; Cloud</w:t>
      </w:r>
    </w:p>
    <w:p w14:paraId="79748D43" w14:textId="3142F46B" w:rsidR="002F484C" w:rsidRPr="00674FC6" w:rsidRDefault="002F484C" w:rsidP="002F484C">
      <w:pPr>
        <w:spacing w:before="240" w:after="0" w:line="240" w:lineRule="auto"/>
        <w:jc w:val="both"/>
        <w:rPr>
          <w:rFonts w:cstheme="minorHAnsi"/>
          <w:b/>
          <w:bCs/>
          <w:color w:val="4472C4" w:themeColor="accent1"/>
        </w:rPr>
      </w:pPr>
      <w:r w:rsidRPr="00674FC6">
        <w:rPr>
          <w:rFonts w:cstheme="minorHAnsi"/>
          <w:b/>
          <w:bCs/>
          <w:color w:val="4472C4" w:themeColor="accent1"/>
        </w:rPr>
        <w:t>E</w:t>
      </w:r>
      <w:r>
        <w:rPr>
          <w:rFonts w:cstheme="minorHAnsi"/>
          <w:b/>
          <w:bCs/>
          <w:color w:val="4472C4" w:themeColor="accent1"/>
        </w:rPr>
        <w:t>NGAGEMENT</w:t>
      </w:r>
      <w:r w:rsidRPr="00674FC6">
        <w:rPr>
          <w:rFonts w:cstheme="minorHAnsi"/>
          <w:b/>
          <w:bCs/>
          <w:color w:val="4472C4" w:themeColor="accent1"/>
        </w:rPr>
        <w:t xml:space="preserve"> S</w:t>
      </w:r>
      <w:r>
        <w:rPr>
          <w:rFonts w:cstheme="minorHAnsi"/>
          <w:b/>
          <w:bCs/>
          <w:color w:val="4472C4" w:themeColor="accent1"/>
        </w:rPr>
        <w:t>UMMARY</w:t>
      </w:r>
    </w:p>
    <w:p w14:paraId="075C3469" w14:textId="04EAC1E7" w:rsidR="002F484C" w:rsidRPr="00B5436D" w:rsidRDefault="002F484C" w:rsidP="00AC39DC">
      <w:pPr>
        <w:spacing w:before="240" w:after="0"/>
        <w:jc w:val="both"/>
        <w:rPr>
          <w:sz w:val="22"/>
          <w:szCs w:val="22"/>
        </w:rPr>
      </w:pPr>
      <w:r w:rsidRPr="00B5436D">
        <w:rPr>
          <w:sz w:val="22"/>
          <w:szCs w:val="22"/>
        </w:rPr>
        <w:t xml:space="preserve">
          <w:r>
            <w:rPr>
              <w:sz w:val="22"/>
              <w:szCs w:val="22"/>
              <w:rFonts w:ascii="Calibri" w:hAnsi="Calibri" w:cs="Calibri"/>
            </w:rPr>
            <w:t xml:space="preserve">Led engineering efforts for financial analytics applications by modernizing </w:t>
          </w:r>
          <w:r>
            <w:rPr>
              <w:sz w:val="22"/>
              <w:szCs w:val="22"/>
              <w:b/>
              <w:rFonts w:ascii="Calibri" w:hAnsi="Calibri" w:cs="Calibri"/>
            </w:rPr>
            <w:t xml:space="preserve">Django</w:t>
          </w:r>
          <w:r>
            <w:rPr>
              <w:sz w:val="22"/>
              <w:szCs w:val="22"/>
              <w:rFonts w:ascii="Calibri" w:hAnsi="Calibri" w:cs="Calibri"/>
            </w:rPr>
            <w:t xml:space="preserve">-based </w:t>
          </w:r>
          <w:r>
            <w:rPr>
              <w:sz w:val="22"/>
              <w:szCs w:val="22"/>
              <w:b/>
              <w:rFonts w:ascii="Calibri" w:hAnsi="Calibri" w:cs="Calibri"/>
            </w:rPr>
            <w:t xml:space="preserve">API</w:t>
          </w:r>
          <w:r>
            <w:rPr>
              <w:sz w:val="22"/>
              <w:szCs w:val="22"/>
              <w:rFonts w:ascii="Calibri" w:hAnsi="Calibri" w:cs="Calibri"/>
            </w:rPr>
            <w:t xml:space="preserve"> systems, implementing </w:t>
          </w:r>
          <w:r>
            <w:rPr>
              <w:sz w:val="22"/>
              <w:szCs w:val="22"/>
              <w:b/>
              <w:rFonts w:ascii="Calibri" w:hAnsi="Calibri" w:cs="Calibri"/>
            </w:rPr>
            <w:t xml:space="preserve">Celery</w:t>
          </w:r>
          <w:r>
            <w:rPr>
              <w:sz w:val="22"/>
              <w:szCs w:val="22"/>
              <w:rFonts w:ascii="Calibri" w:hAnsi="Calibri" w:cs="Calibri"/>
            </w:rPr>
            <w:t xml:space="preserve"> pipelines, and building reactive </w:t>
          </w:r>
          <w:r>
            <w:rPr>
              <w:sz w:val="22"/>
              <w:szCs w:val="22"/>
              <w:b/>
              <w:rFonts w:ascii="Calibri" w:hAnsi="Calibri" w:cs="Calibri"/>
            </w:rPr>
            <w:t xml:space="preserve">React.js</w:t>
          </w:r>
          <w:r>
            <w:rPr>
              <w:sz w:val="22"/>
              <w:szCs w:val="22"/>
              <w:rFonts w:ascii="Calibri" w:hAnsi="Calibri" w:cs="Calibri"/>
            </w:rPr>
            <w:t xml:space="preserve"> interfaces. Migrated legacy workflows into microservice-ready components deployed on </w:t>
          </w:r>
          <w:r>
            <w:rPr>
              <w:sz w:val="22"/>
              <w:szCs w:val="22"/>
              <w:b/>
              <w:rFonts w:ascii="Calibri" w:hAnsi="Calibri" w:cs="Calibri"/>
            </w:rPr>
            <w:t xml:space="preserve">Azure</w:t>
          </w:r>
          <w:r>
            <w:rPr>
              <w:sz w:val="22"/>
              <w:szCs w:val="22"/>
              <w:rFonts w:ascii="Calibri" w:hAnsi="Calibri" w:cs="Calibri"/>
            </w:rPr>
            <w:t xml:space="preserve"> with </w:t>
          </w:r>
          <w:r>
            <w:rPr>
              <w:sz w:val="22"/>
              <w:szCs w:val="22"/>
              <w:b/>
              <w:rFonts w:ascii="Calibri" w:hAnsi="Calibri" w:cs="Calibri"/>
            </w:rPr>
            <w:t xml:space="preserve">Docker</w:t>
          </w:r>
          <w:r>
            <w:rPr>
              <w:sz w:val="22"/>
              <w:szCs w:val="22"/>
              <w:rFonts w:ascii="Calibri" w:hAnsi="Calibri" w:cs="Calibri"/>
            </w:rPr>
            <w:t xml:space="preserve"> and </w:t>
          </w:r>
          <w:r>
            <w:rPr>
              <w:sz w:val="22"/>
              <w:szCs w:val="22"/>
              <w:b/>
              <w:rFonts w:ascii="Calibri" w:hAnsi="Calibri" w:cs="Calibri"/>
            </w:rPr>
            <w:t xml:space="preserve">CI/CD</w:t>
          </w:r>
          <w:r>
            <w:rPr>
              <w:sz w:val="22"/>
              <w:szCs w:val="22"/>
              <w:rFonts w:ascii="Calibri" w:hAnsi="Calibri" w:cs="Calibri"/>
            </w:rPr>
            <w:t xml:space="preserve"> automation via </w:t>
          </w:r>
          <w:r>
            <w:rPr>
              <w:sz w:val="22"/>
              <w:szCs w:val="22"/>
              <w:b/>
              <w:rFonts w:ascii="Calibri" w:hAnsi="Calibri" w:cs="Calibri"/>
            </w:rPr>
            <w:t xml:space="preserve">GitLab</w:t>
          </w:r>
          <w:r>
            <w:rPr>
              <w:sz w:val="22"/>
              <w:szCs w:val="22"/>
              <w:rFonts w:ascii="Calibri" w:hAnsi="Calibri" w:cs="Calibri"/>
            </w:rPr>
            <w:t xml:space="preserve">. Improved trading operations and reporting accuracy through optimized </w:t>
          </w:r>
          <w:r>
            <w:rPr>
              <w:sz w:val="22"/>
              <w:szCs w:val="22"/>
              <w:b/>
              <w:rFonts w:ascii="Calibri" w:hAnsi="Calibri" w:cs="Calibri"/>
            </w:rPr>
            <w:t xml:space="preserve">PostgreSQL</w:t>
          </w:r>
          <w:r>
            <w:rPr>
              <w:sz w:val="22"/>
              <w:szCs w:val="22"/>
              <w:rFonts w:ascii="Calibri" w:hAnsi="Calibri" w:cs="Calibri"/>
            </w:rPr>
            <w:t xml:space="preserve"> schemas and high-throughput job orchestration using </w:t>
          </w:r>
          <w:r>
            <w:rPr>
              <w:sz w:val="22"/>
              <w:szCs w:val="22"/>
              <w:b/>
              <w:rFonts w:ascii="Calibri" w:hAnsi="Calibri" w:cs="Calibri"/>
            </w:rPr>
            <w:t xml:space="preserve">RabbitMQ</w:t>
          </w:r>
          <w:r>
            <w:rPr>
              <w:sz w:val="22"/>
              <w:szCs w:val="22"/>
              <w:rFonts w:ascii="Calibri" w:hAnsi="Calibri" w:cs="Calibri"/>
            </w:rPr>
            <w:t xml:space="preserve">.</w:t>
          </w:r>
        </w:t>
      </w:r>
    </w:p>
    <w:p w14:paraId="0FE568F4" w14:textId="77777777" w:rsidR="002F484C" w:rsidRDefault="002F484C" w:rsidP="002F484C">
      <w:pPr>
        <w:spacing w:after="0"/>
      </w:pPr>
    </w:p>
    <w:p w14:paraId="08EDBCF6" w14:textId="5B2231F6" w:rsidR="002F484C" w:rsidRPr="00AC39DC" w:rsidRDefault="002F484C" w:rsidP="00823F1D">
      <w:pPr>
        <w:spacing w:after="0" w:line="240" w:lineRule="auto"/>
        <w:rPr>
          <w:b/>
          <w:bCs/>
          <w:color w:val="000000" w:themeColor="text1"/>
          <w:sz w:val="22"/>
          <w:szCs w:val="22"/>
        </w:rPr>
      </w:pPr>
      <w:r w:rsidRPr="002F484C">
        <w:rPr>
          <w:rFonts w:cstheme="minorHAnsi"/>
          <w:b/>
          <w:bCs/>
          <w:color w:val="4472C4" w:themeColor="accent1"/>
        </w:rPr>
        <w:t>RESPONSIBILITIES</w:t>
      </w:r>
      <w:r>
        <w:rPr>
          <w:b/>
          <w:bCs/>
          <w:color w:val="C45911" w:themeColor="accent2" w:themeShade="BF"/>
          <w:u w:val="single"/>
        </w:rPr>
        <w:br/>
      </w:r>
      <w:r w:rsidRPr="00AC39DC">
        <w:rPr>
          <w:sz w:val="22"/>
          <w:szCs w:val="22"/>
        </w:rPr>
        <w:t xml:space="preserve"/>
      </w:r>
    </w:p>
    <w:p w14:paraId="2376D727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AC39DC">
        <w:rPr>
          <w:sz w:val="22"/>
          <w:szCs w:val="22"/>
        </w:rPr>
        <w:t xml:space="preserve"/>
      </w:r>
      <w:r>
        <w:rPr>
          <w:sz w:val="22"/>
          <w:szCs w:val="22"/>
          <w:rFonts w:ascii="Calibri" w:hAnsi="Calibri" w:cs="Calibri"/>
        </w:rPr>
        <w:t xml:space="preserve">Developed robust </w:t>
      </w:r>
      <w:r>
        <w:rPr>
          <w:sz w:val="22"/>
          <w:szCs w:val="22"/>
          <w:b/>
          <w:rFonts w:ascii="Calibri" w:hAnsi="Calibri" w:cs="Calibri"/>
        </w:rPr>
        <w:t xml:space="preserve">Django REST</w:t>
      </w:r>
      <w:r>
        <w:rPr>
          <w:sz w:val="22"/>
          <w:szCs w:val="22"/>
          <w:rFonts w:ascii="Calibri" w:hAnsi="Calibri" w:cs="Calibri"/>
        </w:rPr>
        <w:t xml:space="preserve"> APIs supporting portfolio analytics, risk workflows, and compliance requirements.</w:t>
      </w:r>
      <w:r>
        <w:t xml:space="preserve"> </w:t>
      </w:r>
    </w:p>
    <w:p w14:paraId="2376D727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AC39DC">
        <w:rPr>
          <w:sz w:val="22"/>
          <w:szCs w:val="22"/>
        </w:rPr>
        <w:t xml:space="preserve"/>
      </w:r>
      <w:r>
        <w:rPr>
          <w:sz w:val="22"/>
          <w:szCs w:val="22"/>
          <w:rFonts w:ascii="Calibri" w:hAnsi="Calibri" w:cs="Calibri"/>
        </w:rPr>
        <w:t xml:space="preserve">Enhanced internal UIs using </w:t>
      </w:r>
      <w:r>
        <w:rPr>
          <w:sz w:val="22"/>
          <w:szCs w:val="22"/>
          <w:b/>
          <w:rFonts w:ascii="Calibri" w:hAnsi="Calibri" w:cs="Calibri"/>
        </w:rPr>
        <w:t xml:space="preserve">React.js</w:t>
      </w:r>
      <w:r>
        <w:rPr>
          <w:sz w:val="22"/>
          <w:szCs w:val="22"/>
          <w:rFonts w:ascii="Calibri" w:hAnsi="Calibri" w:cs="Calibri"/>
        </w:rPr>
        <w:t xml:space="preserve"> and </w:t>
      </w:r>
      <w:r>
        <w:rPr>
          <w:sz w:val="22"/>
          <w:szCs w:val="22"/>
          <w:b/>
          <w:rFonts w:ascii="Calibri" w:hAnsi="Calibri" w:cs="Calibri"/>
        </w:rPr>
        <w:t xml:space="preserve">Redux</w:t>
      </w:r>
      <w:r>
        <w:rPr>
          <w:sz w:val="22"/>
          <w:szCs w:val="22"/>
          <w:rFonts w:ascii="Calibri" w:hAnsi="Calibri" w:cs="Calibri"/>
        </w:rPr>
        <w:t xml:space="preserve">, optimizing large datasets and visual components.</w:t>
      </w:r>
      <w:r>
        <w:t xml:space="preserve"> </w:t>
      </w:r>
    </w:p>
    <w:p w14:paraId="2376D727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AC39DC">
        <w:rPr>
          <w:sz w:val="22"/>
          <w:szCs w:val="22"/>
        </w:rPr>
        <w:t xml:space="preserve"/>
      </w:r>
      <w:r>
        <w:rPr>
          <w:sz w:val="22"/>
          <w:szCs w:val="22"/>
          <w:rFonts w:ascii="Calibri" w:hAnsi="Calibri" w:cs="Calibri"/>
        </w:rPr>
        <w:t xml:space="preserve">Created asynchronous job pipelines using </w:t>
      </w:r>
      <w:r>
        <w:rPr>
          <w:sz w:val="22"/>
          <w:szCs w:val="22"/>
          <w:b/>
          <w:rFonts w:ascii="Calibri" w:hAnsi="Calibri" w:cs="Calibri"/>
        </w:rPr>
        <w:t xml:space="preserve">Celery</w:t>
      </w:r>
      <w:r>
        <w:rPr>
          <w:sz w:val="22"/>
          <w:szCs w:val="22"/>
          <w:rFonts w:ascii="Calibri" w:hAnsi="Calibri" w:cs="Calibri"/>
        </w:rPr>
        <w:t xml:space="preserve"> and </w:t>
      </w:r>
      <w:r>
        <w:rPr>
          <w:sz w:val="22"/>
          <w:szCs w:val="22"/>
          <w:b/>
          <w:rFonts w:ascii="Calibri" w:hAnsi="Calibri" w:cs="Calibri"/>
        </w:rPr>
        <w:t xml:space="preserve">RabbitMQ</w:t>
      </w:r>
      <w:r>
        <w:rPr>
          <w:sz w:val="22"/>
          <w:szCs w:val="22"/>
          <w:rFonts w:ascii="Calibri" w:hAnsi="Calibri" w:cs="Calibri"/>
        </w:rPr>
        <w:t xml:space="preserve"> for scheduled financial processing.</w:t>
      </w:r>
      <w:r>
        <w:t xml:space="preserve"> </w:t>
      </w:r>
    </w:p>
    <w:p w14:paraId="2376D727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AC39DC">
        <w:rPr>
          <w:sz w:val="22"/>
          <w:szCs w:val="22"/>
        </w:rPr>
        <w:t xml:space="preserve"/>
      </w:r>
      <w:r>
        <w:rPr>
          <w:sz w:val="22"/>
          <w:szCs w:val="22"/>
          <w:rFonts w:ascii="Calibri" w:hAnsi="Calibri" w:cs="Calibri"/>
        </w:rPr>
        <w:t xml:space="preserve">Optimized </w:t>
      </w:r>
      <w:r>
        <w:rPr>
          <w:sz w:val="22"/>
          <w:szCs w:val="22"/>
          <w:b/>
          <w:rFonts w:ascii="Calibri" w:hAnsi="Calibri" w:cs="Calibri"/>
        </w:rPr>
        <w:t xml:space="preserve">PostgreSQL</w:t>
      </w:r>
      <w:r>
        <w:rPr>
          <w:sz w:val="22"/>
          <w:szCs w:val="22"/>
          <w:rFonts w:ascii="Calibri" w:hAnsi="Calibri" w:cs="Calibri"/>
        </w:rPr>
        <w:t xml:space="preserve"> queries, indexes, and schema designs to improve transaction throughput.</w:t>
      </w:r>
      <w:r>
        <w:t xml:space="preserve"> </w:t>
      </w:r>
    </w:p>
    <w:p w14:paraId="2376D727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AC39DC">
        <w:rPr>
          <w:sz w:val="22"/>
          <w:szCs w:val="22"/>
        </w:rPr>
        <w:t xml:space="preserve"/>
      </w:r>
      <w:r>
        <w:rPr>
          <w:sz w:val="22"/>
          <w:szCs w:val="22"/>
          <w:rFonts w:ascii="Calibri" w:hAnsi="Calibri" w:cs="Calibri"/>
        </w:rPr>
        <w:t xml:space="preserve">Integrated external market data providers using secure </w:t>
      </w:r>
      <w:r>
        <w:rPr>
          <w:sz w:val="22"/>
          <w:szCs w:val="22"/>
          <w:b/>
          <w:rFonts w:ascii="Calibri" w:hAnsi="Calibri" w:cs="Calibri"/>
        </w:rPr>
        <w:t xml:space="preserve">API</w:t>
      </w:r>
      <w:r>
        <w:rPr>
          <w:sz w:val="22"/>
          <w:szCs w:val="22"/>
          <w:rFonts w:ascii="Calibri" w:hAnsi="Calibri" w:cs="Calibri"/>
        </w:rPr>
        <w:t xml:space="preserve"> and event-driven communication patterns.</w:t>
      </w:r>
      <w:r>
        <w:t xml:space="preserve"> </w:t>
      </w:r>
    </w:p>
    <w:p w14:paraId="2376D727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AC39DC">
        <w:rPr>
          <w:sz w:val="22"/>
          <w:szCs w:val="22"/>
        </w:rPr>
        <w:t xml:space="preserve"/>
      </w:r>
      <w:r>
        <w:rPr>
          <w:sz w:val="22"/>
          <w:szCs w:val="22"/>
          <w:rFonts w:ascii="Calibri" w:hAnsi="Calibri" w:cs="Calibri"/>
        </w:rPr>
        <w:t xml:space="preserve">Enhanced </w:t>
      </w:r>
      <w:r>
        <w:rPr>
          <w:sz w:val="22"/>
          <w:szCs w:val="22"/>
          <w:b/>
          <w:rFonts w:ascii="Calibri" w:hAnsi="Calibri" w:cs="Calibri"/>
        </w:rPr>
        <w:t xml:space="preserve">GitLab CI/CD</w:t>
      </w:r>
      <w:r>
        <w:rPr>
          <w:sz w:val="22"/>
          <w:szCs w:val="22"/>
          <w:rFonts w:ascii="Calibri" w:hAnsi="Calibri" w:cs="Calibri"/>
        </w:rPr>
        <w:t xml:space="preserve"> pipelines with automated test, lint, and security stages.</w:t>
      </w:r>
      <w:r>
        <w:t xml:space="preserve"> </w:t>
      </w:r>
    </w:p>
    <w:p w14:paraId="2376D727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AC39DC">
        <w:rPr>
          <w:sz w:val="22"/>
          <w:szCs w:val="22"/>
        </w:rPr>
        <w:t xml:space="preserve"/>
      </w:r>
      <w:r>
        <w:rPr>
          <w:sz w:val="22"/>
          <w:szCs w:val="22"/>
          <w:rFonts w:ascii="Calibri" w:hAnsi="Calibri" w:cs="Calibri"/>
        </w:rPr>
        <w:t xml:space="preserve">Supported Azure deployments using </w:t>
      </w:r>
      <w:r>
        <w:rPr>
          <w:sz w:val="22"/>
          <w:szCs w:val="22"/>
          <w:b/>
          <w:rFonts w:ascii="Calibri" w:hAnsi="Calibri" w:cs="Calibri"/>
        </w:rPr>
        <w:t xml:space="preserve">Docker</w:t>
      </w:r>
      <w:r>
        <w:rPr>
          <w:sz w:val="22"/>
          <w:szCs w:val="22"/>
          <w:rFonts w:ascii="Calibri" w:hAnsi="Calibri" w:cs="Calibri"/>
        </w:rPr>
        <w:t xml:space="preserve">, </w:t>
      </w:r>
      <w:r>
        <w:rPr>
          <w:sz w:val="22"/>
          <w:szCs w:val="22"/>
          <w:b/>
          <w:rFonts w:ascii="Calibri" w:hAnsi="Calibri" w:cs="Calibri"/>
        </w:rPr>
        <w:t xml:space="preserve">Kubernetes</w:t>
      </w:r>
      <w:r>
        <w:rPr>
          <w:sz w:val="22"/>
          <w:szCs w:val="22"/>
          <w:rFonts w:ascii="Calibri" w:hAnsi="Calibri" w:cs="Calibri"/>
        </w:rPr>
        <w:t xml:space="preserve">, and standardized cloud patterns.</w:t>
      </w:r>
      <w:r>
        <w:t xml:space="preserve"> </w:t>
      </w:r>
    </w:p>
    <w:p w14:paraId="2D3B284E" w14:textId="77777777" w:rsidR="002F484C" w:rsidRDefault="002F484C" w:rsidP="002F484C">
      <w:pPr>
        <w:spacing w:after="0" w:line="240" w:lineRule="auto"/>
      </w:pPr>
    </w:p>
    <w:p w14:paraId="2128A5F9" w14:textId="222AFB12" w:rsidR="002F484C" w:rsidRDefault="002F484C" w:rsidP="002F484C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2F484C">
        <w:rPr>
          <w:rFonts w:cstheme="minorHAnsi"/>
          <w:b/>
          <w:bCs/>
          <w:color w:val="4472C4" w:themeColor="accent1"/>
        </w:rPr>
        <w:t>ENVIRONMENT</w:t>
      </w:r>
      <w:r>
        <w:rPr>
          <w:b/>
          <w:bCs/>
          <w:color w:val="C45911" w:themeColor="accent2" w:themeShade="BF"/>
          <w:u w:val="single"/>
        </w:rPr>
        <w:br/>
      </w:r>
      <w:r w:rsidRPr="00B5436D">
        <w:rPr>
          <w:sz w:val="22"/>
          <w:szCs w:val="22"/>
        </w:rPr>
        <w:t xml:space="preserve">Python, Django, React.js, Celery, RabbitMQ, PostgreSQL, Azure, Docker, GitLab CI/CD</w:t>
      </w:r>
    </w:p>
    <w:p w14:paraId="63AB0DE6" w14:textId="29703DC6" w:rsidR="00C73970" w:rsidRDefault="00C73970" w:rsidP="00C73970">
      <w:pPr>
        <w:shd w:val="clear" w:color="auto" w:fill="D0CECE" w:themeFill="background2" w:themeFillShade="E6"/>
        <w:spacing w:before="240"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Client: </w:t>
      </w:r>
      <w:r w:rsidRPr="00AC0467">
        <w:rPr>
          <w:rFonts w:cstheme="minorHAnsi"/>
          <w:b/>
          <w:bCs/>
          <w:color w:val="4472C4" w:themeColor="accent1"/>
          <w:sz w:val="22"/>
          <w:szCs w:val="22"/>
        </w:rPr>
        <w:t>State of Michigan</w:t>
      </w:r>
      <w:r>
        <w:rPr>
          <w:rFonts w:cstheme="minorHAnsi"/>
          <w:b/>
          <w:bCs/>
          <w:color w:val="4472C4" w:themeColor="accent1"/>
          <w:sz w:val="22"/>
          <w:szCs w:val="22"/>
        </w:rPr>
        <w:t xml:space="preserve"> </w:t>
      </w:r>
      <w:hyperlink r:id="rId13" w:history="1">
        <w:r w:rsidRPr="00C73970">
          <w:rPr>
            <w:rStyle w:val="Hyperlink"/>
            <w:rFonts w:cstheme="minorHAnsi"/>
            <w:b/>
            <w:bCs/>
            <w:sz w:val="22"/>
            <w:szCs w:val="22"/>
          </w:rPr>
          <w:t>(https://www.michigan.gov/dtmb)</w:t>
        </w:r>
      </w:hyperlink>
      <w:r>
        <w:rPr>
          <w:rFonts w:cstheme="minorHAnsi"/>
          <w:b/>
          <w:bCs/>
          <w:color w:val="4472C4" w:themeColor="accent1"/>
          <w:sz w:val="22"/>
          <w:szCs w:val="22"/>
        </w:rPr>
        <w:tab/>
      </w:r>
      <w:r>
        <w:rPr>
          <w:rFonts w:cstheme="minorHAnsi"/>
          <w:b/>
          <w:bCs/>
          <w:color w:val="4472C4" w:themeColor="accent1"/>
          <w:sz w:val="22"/>
          <w:szCs w:val="22"/>
        </w:rPr>
        <w:tab/>
      </w:r>
      <w:r>
        <w:rPr>
          <w:rFonts w:cstheme="minorHAnsi"/>
          <w:b/>
          <w:bCs/>
          <w:color w:val="4472C4" w:themeColor="accent1"/>
          <w:sz w:val="22"/>
          <w:szCs w:val="22"/>
        </w:rPr>
        <w:tab/>
      </w:r>
      <w:r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        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</w:t>
      </w:r>
      <w:r>
        <w:rPr>
          <w:rFonts w:cstheme="minorHAnsi"/>
          <w:b/>
          <w:bCs/>
          <w:color w:val="4472C4" w:themeColor="accent1"/>
          <w:sz w:val="22"/>
          <w:szCs w:val="22"/>
        </w:rPr>
        <w:t>Jun</w:t>
      </w: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 xml:space="preserve"> 2018 – Aug 2020</w:t>
      </w:r>
    </w:p>
    <w:p w14:paraId="4BF943A3" w14:textId="22685D40" w:rsidR="00C73970" w:rsidRPr="00077904" w:rsidRDefault="00C73970" w:rsidP="00C73970">
      <w:pPr>
        <w:shd w:val="clear" w:color="auto" w:fill="D0CECE" w:themeFill="background2" w:themeFillShade="E6"/>
        <w:spacing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>
        <w:rPr>
          <w:rFonts w:cstheme="minorHAnsi"/>
          <w:b/>
          <w:bCs/>
          <w:color w:val="4472C4" w:themeColor="accent1"/>
          <w:sz w:val="22"/>
          <w:szCs w:val="22"/>
        </w:rPr>
        <w:t xml:space="preserve">Location: </w:t>
      </w:r>
      <w:r w:rsidRPr="00AC0467">
        <w:rPr>
          <w:rFonts w:cstheme="minorHAnsi"/>
          <w:b/>
          <w:bCs/>
          <w:color w:val="4472C4" w:themeColor="accent1"/>
          <w:sz w:val="22"/>
          <w:szCs w:val="22"/>
        </w:rPr>
        <w:t>Lansing, MI</w:t>
      </w:r>
    </w:p>
    <w:p w14:paraId="34411449" w14:textId="77777777" w:rsidR="00C73970" w:rsidRPr="00077904" w:rsidRDefault="00C73970" w:rsidP="00C73970">
      <w:pPr>
        <w:shd w:val="clear" w:color="auto" w:fill="D0CECE" w:themeFill="background2" w:themeFillShade="E6"/>
        <w:spacing w:after="0" w:line="240" w:lineRule="auto"/>
        <w:jc w:val="both"/>
        <w:rPr>
          <w:rFonts w:cstheme="minorHAnsi"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Role:</w:t>
      </w:r>
      <w:r w:rsidRPr="00077904">
        <w:rPr>
          <w:rFonts w:cstheme="minorHAnsi"/>
          <w:color w:val="000000" w:themeColor="text1"/>
          <w:sz w:val="22"/>
          <w:szCs w:val="22"/>
        </w:rPr>
        <w:t xml:space="preserve"> Lead Full Stack Engineer – Python &amp; Cloud</w:t>
      </w:r>
    </w:p>
    <w:p w14:paraId="60FDA70A" w14:textId="70A77699" w:rsidR="0086373D" w:rsidRPr="00674FC6" w:rsidRDefault="002F484C" w:rsidP="002F484C">
      <w:pPr>
        <w:spacing w:before="240" w:after="0" w:line="240" w:lineRule="auto"/>
        <w:jc w:val="both"/>
        <w:rPr>
          <w:rFonts w:cstheme="minorHAnsi"/>
          <w:b/>
          <w:bCs/>
          <w:color w:val="4472C4" w:themeColor="accent1"/>
        </w:rPr>
      </w:pPr>
      <w:r w:rsidRPr="00674FC6">
        <w:rPr>
          <w:rFonts w:cstheme="minorHAnsi"/>
          <w:b/>
          <w:bCs/>
          <w:color w:val="4472C4" w:themeColor="accent1"/>
        </w:rPr>
        <w:t>E</w:t>
      </w:r>
      <w:r>
        <w:rPr>
          <w:rFonts w:cstheme="minorHAnsi"/>
          <w:b/>
          <w:bCs/>
          <w:color w:val="4472C4" w:themeColor="accent1"/>
        </w:rPr>
        <w:t>NGAGEMENT</w:t>
      </w:r>
      <w:r w:rsidRPr="00674FC6">
        <w:rPr>
          <w:rFonts w:cstheme="minorHAnsi"/>
          <w:b/>
          <w:bCs/>
          <w:color w:val="4472C4" w:themeColor="accent1"/>
        </w:rPr>
        <w:t xml:space="preserve"> S</w:t>
      </w:r>
      <w:r>
        <w:rPr>
          <w:rFonts w:cstheme="minorHAnsi"/>
          <w:b/>
          <w:bCs/>
          <w:color w:val="4472C4" w:themeColor="accent1"/>
        </w:rPr>
        <w:t>UMMARY</w:t>
      </w:r>
    </w:p>
    <w:p w14:paraId="7BEAA767" w14:textId="5AC5CF4A" w:rsidR="002F484C" w:rsidRPr="00B5436D" w:rsidRDefault="002F484C" w:rsidP="00AC39DC">
      <w:pPr>
        <w:spacing w:before="240" w:after="0"/>
        <w:jc w:val="both"/>
        <w:rPr>
          <w:sz w:val="22"/>
          <w:szCs w:val="22"/>
        </w:rPr>
      </w:pPr>
      <w:r w:rsidRPr="00B5436D">
        <w:rPr>
          <w:sz w:val="22"/>
          <w:szCs w:val="22"/>
        </w:rPr>
        <w:t xml:space="preserve">
          <w:r>
            <w:rPr>
              <w:sz w:val="22"/>
              <w:szCs w:val="22"/>
              <w:rFonts w:ascii="Calibri" w:hAnsi="Calibri" w:cs="Calibri"/>
            </w:rPr>
            <w:t xml:space="preserve">Engineered full-stack public-sector solutions by developing </w:t>
          </w:r>
          <w:r>
            <w:rPr>
              <w:sz w:val="22"/>
              <w:szCs w:val="22"/>
              <w:b/>
              <w:rFonts w:ascii="Calibri" w:hAnsi="Calibri" w:cs="Calibri"/>
            </w:rPr>
            <w:t xml:space="preserve">Flask</w:t>
          </w:r>
          <w:r>
            <w:rPr>
              <w:sz w:val="22"/>
              <w:szCs w:val="22"/>
              <w:rFonts w:ascii="Calibri" w:hAnsi="Calibri" w:cs="Calibri"/>
            </w:rPr>
            <w:t xml:space="preserve"> microservices, building </w:t>
          </w:r>
          <w:r>
            <w:rPr>
              <w:sz w:val="22"/>
              <w:szCs w:val="22"/>
              <w:b/>
              <w:rFonts w:ascii="Calibri" w:hAnsi="Calibri" w:cs="Calibri"/>
            </w:rPr>
            <w:t xml:space="preserve">Angular</w:t>
          </w:r>
          <w:r>
            <w:rPr>
              <w:sz w:val="22"/>
              <w:szCs w:val="22"/>
              <w:rFonts w:ascii="Calibri" w:hAnsi="Calibri" w:cs="Calibri"/>
            </w:rPr>
            <w:t xml:space="preserve">-based responsive interfaces, and deploying applications to </w:t>
          </w:r>
          <w:r>
            <w:rPr>
              <w:sz w:val="22"/>
              <w:szCs w:val="22"/>
              <w:b/>
              <w:rFonts w:ascii="Calibri" w:hAnsi="Calibri" w:cs="Calibri"/>
            </w:rPr>
            <w:t xml:space="preserve">GCP</w:t>
          </w:r>
          <w:r>
            <w:rPr>
              <w:sz w:val="22"/>
              <w:szCs w:val="22"/>
              <w:rFonts w:ascii="Calibri" w:hAnsi="Calibri" w:cs="Calibri"/>
            </w:rPr>
            <w:t xml:space="preserve"> using </w:t>
          </w:r>
          <w:r>
            <w:rPr>
              <w:sz w:val="22"/>
              <w:szCs w:val="22"/>
              <w:b/>
              <w:rFonts w:ascii="Calibri" w:hAnsi="Calibri" w:cs="Calibri"/>
            </w:rPr>
            <w:t xml:space="preserve">Docker</w:t>
          </w:r>
          <w:r>
            <w:rPr>
              <w:sz w:val="22"/>
              <w:szCs w:val="22"/>
              <w:rFonts w:ascii="Calibri" w:hAnsi="Calibri" w:cs="Calibri"/>
            </w:rPr>
            <w:t xml:space="preserve">, </w:t>
          </w:r>
          <w:r>
            <w:rPr>
              <w:sz w:val="22"/>
              <w:szCs w:val="22"/>
              <w:b/>
              <w:rFonts w:ascii="Calibri" w:hAnsi="Calibri" w:cs="Calibri"/>
            </w:rPr>
            <w:t xml:space="preserve">Kubernetes</w:t>
          </w:r>
          <w:r>
            <w:rPr>
              <w:sz w:val="22"/>
              <w:szCs w:val="22"/>
              <w:rFonts w:ascii="Calibri" w:hAnsi="Calibri" w:cs="Calibri"/>
            </w:rPr>
            <w:t xml:space="preserve">, and </w:t>
          </w:r>
          <w:r>
            <w:rPr>
              <w:sz w:val="22"/>
              <w:szCs w:val="22"/>
              <w:b/>
              <w:rFonts w:ascii="Calibri" w:hAnsi="Calibri" w:cs="Calibri"/>
            </w:rPr>
            <w:t xml:space="preserve">GitHub Actions</w:t>
          </w:r>
          <w:r>
            <w:rPr>
              <w:sz w:val="22"/>
              <w:szCs w:val="22"/>
              <w:rFonts w:ascii="Calibri" w:hAnsi="Calibri" w:cs="Calibri"/>
            </w:rPr>
            <w:t xml:space="preserve">. Designed flexible </w:t>
          </w:r>
          <w:r>
            <w:rPr>
              <w:sz w:val="22"/>
              <w:szCs w:val="22"/>
              <w:b/>
              <w:rFonts w:ascii="Calibri" w:hAnsi="Calibri" w:cs="Calibri"/>
            </w:rPr>
            <w:t xml:space="preserve">MongoDB</w:t>
          </w:r>
          <w:r>
            <w:rPr>
              <w:sz w:val="22"/>
              <w:szCs w:val="22"/>
              <w:rFonts w:ascii="Calibri" w:hAnsi="Calibri" w:cs="Calibri"/>
            </w:rPr>
            <w:t xml:space="preserve"> schemas, integrated </w:t>
          </w:r>
          <w:r>
            <w:rPr>
              <w:sz w:val="22"/>
              <w:szCs w:val="22"/>
              <w:b/>
              <w:rFonts w:ascii="Calibri" w:hAnsi="Calibri" w:cs="Calibri"/>
            </w:rPr>
            <w:t xml:space="preserve">Pub/Sub</w:t>
          </w:r>
          <w:r>
            <w:rPr>
              <w:sz w:val="22"/>
              <w:szCs w:val="22"/>
              <w:rFonts w:ascii="Calibri" w:hAnsi="Calibri" w:cs="Calibri"/>
            </w:rPr>
            <w:t xml:space="preserve"> for message-driven workflows, and implemented automated tests using </w:t>
          </w:r>
          <w:r>
            <w:rPr>
              <w:sz w:val="22"/>
              <w:szCs w:val="22"/>
              <w:b/>
              <w:rFonts w:ascii="Calibri" w:hAnsi="Calibri" w:cs="Calibri"/>
            </w:rPr>
            <w:t xml:space="preserve">Cypress</w:t>
          </w:r>
          <w:r>
            <w:rPr>
              <w:sz w:val="22"/>
              <w:szCs w:val="22"/>
              <w:rFonts w:ascii="Calibri" w:hAnsi="Calibri" w:cs="Calibri"/>
            </w:rPr>
            <w:t xml:space="preserve"> and </w:t>
          </w:r>
          <w:r>
            <w:rPr>
              <w:sz w:val="22"/>
              <w:szCs w:val="22"/>
              <w:b/>
              <w:rFonts w:ascii="Calibri" w:hAnsi="Calibri" w:cs="Calibri"/>
            </w:rPr>
            <w:t xml:space="preserve">Jest</w:t>
          </w:r>
          <w:r>
            <w:rPr>
              <w:sz w:val="22"/>
              <w:szCs w:val="22"/>
              <w:rFonts w:ascii="Calibri" w:hAnsi="Calibri" w:cs="Calibri"/>
            </w:rPr>
            <w:t xml:space="preserve">. Strengthened observability through </w:t>
          </w:r>
          <w:r>
            <w:rPr>
              <w:sz w:val="22"/>
              <w:szCs w:val="22"/>
              <w:b/>
              <w:rFonts w:ascii="Calibri" w:hAnsi="Calibri" w:cs="Calibri"/>
            </w:rPr>
            <w:t xml:space="preserve">Prometheus</w:t>
          </w:r>
          <w:r>
            <w:rPr>
              <w:sz w:val="22"/>
              <w:szCs w:val="22"/>
              <w:rFonts w:ascii="Calibri" w:hAnsi="Calibri" w:cs="Calibri"/>
            </w:rPr>
            <w:t xml:space="preserve"> and </w:t>
          </w:r>
          <w:r>
            <w:rPr>
              <w:sz w:val="22"/>
              <w:szCs w:val="22"/>
              <w:b/>
              <w:rFonts w:ascii="Calibri" w:hAnsi="Calibri" w:cs="Calibri"/>
            </w:rPr>
            <w:t xml:space="preserve">Sentry</w:t>
          </w:r>
          <w:r>
            <w:rPr>
              <w:sz w:val="22"/>
              <w:szCs w:val="22"/>
              <w:rFonts w:ascii="Calibri" w:hAnsi="Calibri" w:cs="Calibri"/>
            </w:rPr>
            <w:t xml:space="preserve">.</w:t>
          </w:r>
        </w:t>
      </w:r>
    </w:p>
    <w:p w14:paraId="74251E97" w14:textId="77777777" w:rsidR="002F484C" w:rsidRDefault="002F484C" w:rsidP="002F484C">
      <w:pPr>
        <w:spacing w:after="0"/>
      </w:pPr>
    </w:p>
    <w:p w14:paraId="4F137094" w14:textId="506DFDDC" w:rsidR="002F484C" w:rsidRPr="00AC39DC" w:rsidRDefault="002F484C" w:rsidP="00823F1D">
      <w:pPr>
        <w:spacing w:after="0" w:line="240" w:lineRule="auto"/>
        <w:rPr>
          <w:b/>
          <w:bCs/>
          <w:color w:val="000000" w:themeColor="text1"/>
          <w:sz w:val="22"/>
          <w:szCs w:val="22"/>
        </w:rPr>
      </w:pPr>
      <w:r w:rsidRPr="002F484C">
        <w:rPr>
          <w:rFonts w:cstheme="minorHAnsi"/>
          <w:b/>
          <w:bCs/>
          <w:color w:val="4472C4" w:themeColor="accent1"/>
        </w:rPr>
        <w:t>RESPONSIBILITIES</w:t>
      </w:r>
      <w:r>
        <w:rPr>
          <w:b/>
          <w:bCs/>
          <w:color w:val="C45911" w:themeColor="accent2" w:themeShade="BF"/>
          <w:u w:val="single"/>
        </w:rPr>
        <w:br/>
      </w:r>
      <w:r w:rsidRPr="00AC39DC">
        <w:rPr>
          <w:sz w:val="22"/>
          <w:szCs w:val="22"/>
        </w:rPr>
        <w:t xml:space="preserve"/>
      </w:r>
    </w:p>
    <w:p w14:paraId="37D2C2FF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AC39DC">
        <w:rPr>
          <w:sz w:val="22"/>
          <w:szCs w:val="22"/>
        </w:rPr>
        <w:t xml:space="preserve"/>
      </w:r>
      <w:r>
        <w:rPr>
          <w:sz w:val="22"/>
          <w:szCs w:val="22"/>
          <w:rFonts w:ascii="Calibri" w:hAnsi="Calibri" w:cs="Calibri"/>
        </w:rPr>
        <w:t xml:space="preserve">Built distributed </w:t>
      </w:r>
      <w:r>
        <w:rPr>
          <w:sz w:val="22"/>
          <w:szCs w:val="22"/>
          <w:b/>
          <w:rFonts w:ascii="Calibri" w:hAnsi="Calibri" w:cs="Calibri"/>
        </w:rPr>
        <w:t xml:space="preserve">Flask</w:t>
      </w:r>
      <w:r>
        <w:rPr>
          <w:sz w:val="22"/>
          <w:szCs w:val="22"/>
          <w:rFonts w:ascii="Calibri" w:hAnsi="Calibri" w:cs="Calibri"/>
        </w:rPr>
        <w:t xml:space="preserve"> microservices to support licensing, compliance, and multi-agency workflows.</w:t>
      </w:r>
      <w:r>
        <w:t xml:space="preserve"> </w:t>
      </w:r>
    </w:p>
    <w:p w14:paraId="37D2C2FF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AC39DC">
        <w:rPr>
          <w:sz w:val="22"/>
          <w:szCs w:val="22"/>
        </w:rPr>
        <w:t xml:space="preserve"/>
      </w:r>
      <w:r>
        <w:rPr>
          <w:sz w:val="22"/>
          <w:szCs w:val="22"/>
          <w:rFonts w:ascii="Calibri" w:hAnsi="Calibri" w:cs="Calibri"/>
        </w:rPr>
        <w:t xml:space="preserve">Developed dynamic UI modules using </w:t>
      </w:r>
      <w:r>
        <w:rPr>
          <w:sz w:val="22"/>
          <w:szCs w:val="22"/>
          <w:b/>
          <w:rFonts w:ascii="Calibri" w:hAnsi="Calibri" w:cs="Calibri"/>
        </w:rPr>
        <w:t xml:space="preserve">Angular</w:t>
      </w:r>
      <w:r>
        <w:rPr>
          <w:sz w:val="22"/>
          <w:szCs w:val="22"/>
          <w:rFonts w:ascii="Calibri" w:hAnsi="Calibri" w:cs="Calibri"/>
        </w:rPr>
        <w:t xml:space="preserve">, </w:t>
      </w:r>
      <w:r>
        <w:rPr>
          <w:sz w:val="22"/>
          <w:szCs w:val="22"/>
          <w:b/>
          <w:rFonts w:ascii="Calibri" w:hAnsi="Calibri" w:cs="Calibri"/>
        </w:rPr>
        <w:t xml:space="preserve">TypeScript</w:t>
      </w:r>
      <w:r>
        <w:rPr>
          <w:sz w:val="22"/>
          <w:szCs w:val="22"/>
          <w:rFonts w:ascii="Calibri" w:hAnsi="Calibri" w:cs="Calibri"/>
        </w:rPr>
        <w:t xml:space="preserve">, and </w:t>
      </w:r>
      <w:r>
        <w:rPr>
          <w:sz w:val="22"/>
          <w:szCs w:val="22"/>
          <w:b/>
          <w:rFonts w:ascii="Calibri" w:hAnsi="Calibri" w:cs="Calibri"/>
        </w:rPr>
        <w:t xml:space="preserve">RxJS</w:t>
      </w:r>
      <w:r>
        <w:rPr>
          <w:sz w:val="22"/>
          <w:szCs w:val="22"/>
          <w:rFonts w:ascii="Calibri" w:hAnsi="Calibri" w:cs="Calibri"/>
        </w:rPr>
        <w:t xml:space="preserve">.</w:t>
      </w:r>
      <w:r>
        <w:t xml:space="preserve"> </w:t>
      </w:r>
    </w:p>
    <w:p w14:paraId="37D2C2FF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AC39DC">
        <w:rPr>
          <w:sz w:val="22"/>
          <w:szCs w:val="22"/>
        </w:rPr>
        <w:t xml:space="preserve"/>
      </w:r>
      <w:r>
        <w:rPr>
          <w:sz w:val="22"/>
          <w:szCs w:val="22"/>
          <w:rFonts w:ascii="Calibri" w:hAnsi="Calibri" w:cs="Calibri"/>
        </w:rPr>
        <w:t xml:space="preserve">Automated builds and deployments using </w:t>
      </w:r>
      <w:r>
        <w:rPr>
          <w:sz w:val="22"/>
          <w:szCs w:val="22"/>
          <w:b/>
          <w:rFonts w:ascii="Calibri" w:hAnsi="Calibri" w:cs="Calibri"/>
        </w:rPr>
        <w:t xml:space="preserve">GitHub Actions</w:t>
      </w:r>
      <w:r>
        <w:rPr>
          <w:sz w:val="22"/>
          <w:szCs w:val="22"/>
          <w:rFonts w:ascii="Calibri" w:hAnsi="Calibri" w:cs="Calibri"/>
        </w:rPr>
        <w:t xml:space="preserve">, </w:t>
      </w:r>
      <w:r>
        <w:rPr>
          <w:sz w:val="22"/>
          <w:szCs w:val="22"/>
          <w:b/>
          <w:rFonts w:ascii="Calibri" w:hAnsi="Calibri" w:cs="Calibri"/>
        </w:rPr>
        <w:t xml:space="preserve">Docker</w:t>
      </w:r>
      <w:r>
        <w:rPr>
          <w:sz w:val="22"/>
          <w:szCs w:val="22"/>
          <w:rFonts w:ascii="Calibri" w:hAnsi="Calibri" w:cs="Calibri"/>
        </w:rPr>
        <w:t xml:space="preserve">, and </w:t>
      </w:r>
      <w:r>
        <w:rPr>
          <w:sz w:val="22"/>
          <w:szCs w:val="22"/>
          <w:b/>
          <w:rFonts w:ascii="Calibri" w:hAnsi="Calibri" w:cs="Calibri"/>
        </w:rPr>
        <w:t xml:space="preserve">Kubernetes</w:t>
      </w:r>
      <w:r>
        <w:rPr>
          <w:sz w:val="22"/>
          <w:szCs w:val="22"/>
          <w:rFonts w:ascii="Calibri" w:hAnsi="Calibri" w:cs="Calibri"/>
        </w:rPr>
        <w:t xml:space="preserve"> on </w:t>
      </w:r>
      <w:r>
        <w:rPr>
          <w:sz w:val="22"/>
          <w:szCs w:val="22"/>
          <w:b/>
          <w:rFonts w:ascii="Calibri" w:hAnsi="Calibri" w:cs="Calibri"/>
        </w:rPr>
        <w:t xml:space="preserve">GCP</w:t>
      </w:r>
      <w:r>
        <w:rPr>
          <w:sz w:val="22"/>
          <w:szCs w:val="22"/>
          <w:rFonts w:ascii="Calibri" w:hAnsi="Calibri" w:cs="Calibri"/>
        </w:rPr>
        <w:t xml:space="preserve">.</w:t>
      </w:r>
      <w:r>
        <w:t xml:space="preserve"> </w:t>
      </w:r>
    </w:p>
    <w:p w14:paraId="37D2C2FF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AC39DC">
        <w:rPr>
          <w:sz w:val="22"/>
          <w:szCs w:val="22"/>
        </w:rPr>
        <w:t xml:space="preserve"/>
      </w:r>
      <w:r>
        <w:rPr>
          <w:sz w:val="22"/>
          <w:szCs w:val="22"/>
          <w:rFonts w:ascii="Calibri" w:hAnsi="Calibri" w:cs="Calibri"/>
        </w:rPr>
        <w:t xml:space="preserve">Designed and optimized </w:t>
      </w:r>
      <w:r>
        <w:rPr>
          <w:sz w:val="22"/>
          <w:szCs w:val="22"/>
          <w:b/>
          <w:rFonts w:ascii="Calibri" w:hAnsi="Calibri" w:cs="Calibri"/>
        </w:rPr>
        <w:t xml:space="preserve">MongoDB</w:t>
      </w:r>
      <w:r>
        <w:rPr>
          <w:sz w:val="22"/>
          <w:szCs w:val="22"/>
          <w:rFonts w:ascii="Calibri" w:hAnsi="Calibri" w:cs="Calibri"/>
        </w:rPr>
        <w:t xml:space="preserve"> document schemas for scalable citizen-service applications.</w:t>
      </w:r>
      <w:r>
        <w:t xml:space="preserve"> </w:t>
      </w:r>
    </w:p>
    <w:p w14:paraId="37D2C2FF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AC39DC">
        <w:rPr>
          <w:sz w:val="22"/>
          <w:szCs w:val="22"/>
        </w:rPr>
        <w:t xml:space="preserve"/>
      </w:r>
      <w:r>
        <w:rPr>
          <w:sz w:val="22"/>
          <w:szCs w:val="22"/>
          <w:rFonts w:ascii="Calibri" w:hAnsi="Calibri" w:cs="Calibri"/>
        </w:rPr>
        <w:t xml:space="preserve">Integrated </w:t>
      </w:r>
      <w:r>
        <w:rPr>
          <w:sz w:val="22"/>
          <w:szCs w:val="22"/>
          <w:b/>
          <w:rFonts w:ascii="Calibri" w:hAnsi="Calibri" w:cs="Calibri"/>
        </w:rPr>
        <w:t xml:space="preserve">Google Pub/Sub</w:t>
      </w:r>
      <w:r>
        <w:rPr>
          <w:sz w:val="22"/>
          <w:szCs w:val="22"/>
          <w:rFonts w:ascii="Calibri" w:hAnsi="Calibri" w:cs="Calibri"/>
        </w:rPr>
        <w:t xml:space="preserve"> for asynchronous event processing and notification workflows.</w:t>
      </w:r>
      <w:r>
        <w:t xml:space="preserve"> </w:t>
      </w:r>
    </w:p>
    <w:p w14:paraId="37D2C2FF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AC39DC">
        <w:rPr>
          <w:sz w:val="22"/>
          <w:szCs w:val="22"/>
        </w:rPr>
        <w:t xml:space="preserve"/>
      </w:r>
      <w:r>
        <w:rPr>
          <w:sz w:val="22"/>
          <w:szCs w:val="22"/>
          <w:rFonts w:ascii="Calibri" w:hAnsi="Calibri" w:cs="Calibri"/>
        </w:rPr>
        <w:t xml:space="preserve">Implemented automated test suites using </w:t>
      </w:r>
      <w:r>
        <w:rPr>
          <w:sz w:val="22"/>
          <w:szCs w:val="22"/>
          <w:b/>
          <w:rFonts w:ascii="Calibri" w:hAnsi="Calibri" w:cs="Calibri"/>
        </w:rPr>
        <w:t xml:space="preserve">Cypress</w:t>
      </w:r>
      <w:r>
        <w:rPr>
          <w:sz w:val="22"/>
          <w:szCs w:val="22"/>
          <w:rFonts w:ascii="Calibri" w:hAnsi="Calibri" w:cs="Calibri"/>
        </w:rPr>
        <w:t xml:space="preserve"> and </w:t>
      </w:r>
      <w:r>
        <w:rPr>
          <w:sz w:val="22"/>
          <w:szCs w:val="22"/>
          <w:b/>
          <w:rFonts w:ascii="Calibri" w:hAnsi="Calibri" w:cs="Calibri"/>
        </w:rPr>
        <w:t xml:space="preserve">Jest</w:t>
      </w:r>
      <w:r>
        <w:rPr>
          <w:sz w:val="22"/>
          <w:szCs w:val="22"/>
          <w:rFonts w:ascii="Calibri" w:hAnsi="Calibri" w:cs="Calibri"/>
        </w:rPr>
        <w:t xml:space="preserve">, covering both UI and </w:t>
      </w:r>
      <w:r>
        <w:rPr>
          <w:sz w:val="22"/>
          <w:szCs w:val="22"/>
          <w:b/>
          <w:rFonts w:ascii="Calibri" w:hAnsi="Calibri" w:cs="Calibri"/>
        </w:rPr>
        <w:t xml:space="preserve">API</w:t>
      </w:r>
      <w:r>
        <w:rPr>
          <w:sz w:val="22"/>
          <w:szCs w:val="22"/>
          <w:rFonts w:ascii="Calibri" w:hAnsi="Calibri" w:cs="Calibri"/>
        </w:rPr>
        <w:t xml:space="preserve"> layers.</w:t>
      </w:r>
      <w:r>
        <w:t xml:space="preserve"> </w:t>
      </w:r>
    </w:p>
    <w:p w14:paraId="37D2C2FF" w14:textId="77777777" w:rsidR="002F484C" w:rsidRPr="00AC39DC" w:rsidRDefault="002F484C" w:rsidP="00823F1D">
      <w:pPr>
        <w:pStyle w:val="ListParagraph"/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AC39DC">
        <w:rPr>
          <w:sz w:val="22"/>
          <w:szCs w:val="22"/>
        </w:rPr>
        <w:t xml:space="preserve"/>
      </w:r>
      <w:r>
        <w:rPr>
          <w:sz w:val="22"/>
          <w:szCs w:val="22"/>
          <w:rFonts w:ascii="Calibri" w:hAnsi="Calibri" w:cs="Calibri"/>
        </w:rPr>
        <w:t xml:space="preserve">Configured monitoring dashboards using </w:t>
      </w:r>
      <w:r>
        <w:rPr>
          <w:sz w:val="22"/>
          <w:szCs w:val="22"/>
          <w:b/>
          <w:rFonts w:ascii="Calibri" w:hAnsi="Calibri" w:cs="Calibri"/>
        </w:rPr>
        <w:t xml:space="preserve">Prometheus</w:t>
      </w:r>
      <w:r>
        <w:rPr>
          <w:sz w:val="22"/>
          <w:szCs w:val="22"/>
          <w:rFonts w:ascii="Calibri" w:hAnsi="Calibri" w:cs="Calibri"/>
        </w:rPr>
        <w:t xml:space="preserve"> and error tracking with </w:t>
      </w:r>
      <w:r>
        <w:rPr>
          <w:sz w:val="22"/>
          <w:szCs w:val="22"/>
          <w:b/>
          <w:rFonts w:ascii="Calibri" w:hAnsi="Calibri" w:cs="Calibri"/>
        </w:rPr>
        <w:t xml:space="preserve">Sentry</w:t>
      </w:r>
      <w:r>
        <w:rPr>
          <w:sz w:val="22"/>
          <w:szCs w:val="22"/>
          <w:rFonts w:ascii="Calibri" w:hAnsi="Calibri" w:cs="Calibri"/>
        </w:rPr>
        <w:t xml:space="preserve">.</w:t>
      </w:r>
      <w:r>
        <w:t xml:space="preserve"> </w:t>
      </w:r>
    </w:p>
    <w:p w14:paraId="2B8F7353" w14:textId="77777777" w:rsidR="002F484C" w:rsidRDefault="002F484C" w:rsidP="002F484C">
      <w:pPr>
        <w:spacing w:after="0" w:line="240" w:lineRule="auto"/>
      </w:pPr>
    </w:p>
    <w:p w14:paraId="394803F4" w14:textId="6589560B" w:rsidR="002F484C" w:rsidRDefault="002F484C" w:rsidP="002F484C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2F484C">
        <w:rPr>
          <w:rFonts w:cstheme="minorHAnsi"/>
          <w:b/>
          <w:bCs/>
          <w:color w:val="4472C4" w:themeColor="accent1"/>
        </w:rPr>
        <w:t>ENVIRONMENT</w:t>
      </w:r>
      <w:r>
        <w:rPr>
          <w:b/>
          <w:bCs/>
          <w:color w:val="C45911" w:themeColor="accent2" w:themeShade="BF"/>
          <w:u w:val="single"/>
        </w:rPr>
        <w:br/>
      </w:r>
      <w:r w:rsidRPr="00B5436D">
        <w:rPr>
          <w:sz w:val="22"/>
          <w:szCs w:val="22"/>
        </w:rPr>
        <w:t xml:space="preserve">Python, Flask, Angular, Node.js, MongoDB, GCP, Docker, Kubernetes, GitHub Actions, Firebase</w:t>
      </w:r>
    </w:p>
    <w:p w14:paraId="0D42A26B" w14:textId="547856F9" w:rsidR="008B2CB6" w:rsidRPr="007D5F03" w:rsidRDefault="008B2CB6" w:rsidP="008B2CB6">
      <w:pPr>
        <w:shd w:val="clear" w:color="auto" w:fill="D0CECE" w:themeFill="background2" w:themeFillShade="E6"/>
        <w:spacing w:before="240"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 xml:space="preserve">Client: </w:t>
      </w:r>
      <w:r w:rsidR="007D5F03" w:rsidRPr="007D5F03">
        <w:rPr>
          <w:rFonts w:cstheme="minorHAnsi"/>
          <w:b/>
          <w:bCs/>
          <w:color w:val="4472C4" w:themeColor="accent1"/>
          <w:sz w:val="22"/>
          <w:szCs w:val="22"/>
        </w:rPr>
        <w:t>Flipk</w:t>
      </w:r>
      <w:r w:rsidR="007D5F03">
        <w:rPr>
          <w:rFonts w:cstheme="minorHAnsi"/>
          <w:b/>
          <w:bCs/>
          <w:color w:val="4472C4" w:themeColor="accent1"/>
          <w:sz w:val="22"/>
          <w:szCs w:val="22"/>
        </w:rPr>
        <w:t>art</w:t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 xml:space="preserve"> </w:t>
      </w:r>
      <w:hyperlink r:id="rId14" w:history="1">
        <w:r w:rsidR="007D5F03">
          <w:rPr>
            <w:rStyle w:val="Hyperlink"/>
            <w:rFonts w:cstheme="minorHAnsi"/>
            <w:b/>
            <w:bCs/>
            <w:sz w:val="22"/>
            <w:szCs w:val="22"/>
          </w:rPr>
          <w:t>(https://www.flipkart.com/)</w:t>
        </w:r>
      </w:hyperlink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     </w:t>
      </w:r>
      <w:r w:rsidR="007D5F03">
        <w:rPr>
          <w:rFonts w:cstheme="minorHAnsi"/>
          <w:b/>
          <w:bCs/>
          <w:color w:val="4472C4" w:themeColor="accent1"/>
          <w:sz w:val="22"/>
          <w:szCs w:val="22"/>
        </w:rPr>
        <w:tab/>
      </w:r>
      <w:r w:rsidRPr="007D5F03">
        <w:rPr>
          <w:rFonts w:cstheme="minorHAnsi"/>
          <w:b/>
          <w:bCs/>
          <w:color w:val="4472C4" w:themeColor="accent1"/>
          <w:sz w:val="22"/>
          <w:szCs w:val="22"/>
        </w:rPr>
        <w:tab/>
        <w:t xml:space="preserve">        Jul 2013 – Jul 2016</w:t>
      </w:r>
    </w:p>
    <w:p w14:paraId="3CC64559" w14:textId="7C95BC57" w:rsidR="008B2CB6" w:rsidRPr="00077904" w:rsidRDefault="008B2CB6" w:rsidP="008B2CB6">
      <w:pPr>
        <w:shd w:val="clear" w:color="auto" w:fill="D0CECE" w:themeFill="background2" w:themeFillShade="E6"/>
        <w:spacing w:after="0" w:line="276" w:lineRule="auto"/>
        <w:jc w:val="both"/>
        <w:rPr>
          <w:rFonts w:cstheme="minorHAnsi"/>
          <w:b/>
          <w:bCs/>
          <w:color w:val="4472C4" w:themeColor="accent1"/>
          <w:sz w:val="22"/>
          <w:szCs w:val="22"/>
        </w:rPr>
      </w:pPr>
      <w:r>
        <w:rPr>
          <w:rFonts w:cstheme="minorHAnsi"/>
          <w:b/>
          <w:bCs/>
          <w:color w:val="4472C4" w:themeColor="accent1"/>
          <w:sz w:val="22"/>
          <w:szCs w:val="22"/>
        </w:rPr>
        <w:t>Location: India</w:t>
      </w:r>
    </w:p>
    <w:p w14:paraId="505DA555" w14:textId="77777777" w:rsidR="008B2CB6" w:rsidRPr="00077904" w:rsidRDefault="008B2CB6" w:rsidP="008B2CB6">
      <w:pPr>
        <w:shd w:val="clear" w:color="auto" w:fill="D0CECE" w:themeFill="background2" w:themeFillShade="E6"/>
        <w:spacing w:after="0" w:line="240" w:lineRule="auto"/>
        <w:jc w:val="both"/>
        <w:rPr>
          <w:rFonts w:cstheme="minorHAnsi"/>
          <w:color w:val="000000" w:themeColor="text1"/>
          <w:sz w:val="22"/>
          <w:szCs w:val="22"/>
        </w:rPr>
      </w:pPr>
      <w:r w:rsidRPr="00077904">
        <w:rPr>
          <w:rFonts w:cstheme="minorHAnsi"/>
          <w:b/>
          <w:bCs/>
          <w:color w:val="4472C4" w:themeColor="accent1"/>
          <w:sz w:val="22"/>
          <w:szCs w:val="22"/>
        </w:rPr>
        <w:t>Role:</w:t>
      </w:r>
      <w:r w:rsidRPr="00077904">
        <w:rPr>
          <w:rFonts w:cstheme="minorHAnsi"/>
          <w:color w:val="000000" w:themeColor="text1"/>
          <w:sz w:val="22"/>
          <w:szCs w:val="22"/>
        </w:rPr>
        <w:t xml:space="preserve"> Senior Consultant – Full Stack Developer (Python)</w:t>
      </w:r>
    </w:p>
    <w:p w14:paraId="1F3E0CD8" w14:textId="77777777" w:rsidR="006E738B" w:rsidRPr="00674FC6" w:rsidRDefault="006E738B" w:rsidP="006E738B">
      <w:pPr>
        <w:spacing w:before="240" w:after="0" w:line="240" w:lineRule="auto"/>
        <w:jc w:val="both"/>
        <w:rPr>
          <w:rFonts w:cstheme="minorHAnsi"/>
          <w:b/>
          <w:bCs/>
          <w:color w:val="4472C4" w:themeColor="accent1"/>
        </w:rPr>
      </w:pPr>
      <w:r w:rsidRPr="00674FC6">
        <w:rPr>
          <w:rFonts w:cstheme="minorHAnsi"/>
          <w:b/>
          <w:bCs/>
          <w:color w:val="4472C4" w:themeColor="accent1"/>
        </w:rPr>
        <w:t>E</w:t>
      </w:r>
      <w:r>
        <w:rPr>
          <w:rFonts w:cstheme="minorHAnsi"/>
          <w:b/>
          <w:bCs/>
          <w:color w:val="4472C4" w:themeColor="accent1"/>
        </w:rPr>
        <w:t>NGAGEMENT</w:t>
      </w:r>
      <w:r w:rsidRPr="00674FC6">
        <w:rPr>
          <w:rFonts w:cstheme="minorHAnsi"/>
          <w:b/>
          <w:bCs/>
          <w:color w:val="4472C4" w:themeColor="accent1"/>
        </w:rPr>
        <w:t xml:space="preserve"> S</w:t>
      </w:r>
      <w:r>
        <w:rPr>
          <w:rFonts w:cstheme="minorHAnsi"/>
          <w:b/>
          <w:bCs/>
          <w:color w:val="4472C4" w:themeColor="accent1"/>
        </w:rPr>
        <w:t>UMMARY</w:t>
      </w:r>
    </w:p>
    <w:p w14:paraId="00317A04" w14:textId="05229F75" w:rsidR="006E738B" w:rsidRPr="007D5F03" w:rsidRDefault="007D5F03" w:rsidP="006E738B">
      <w:pPr>
        <w:spacing w:before="240" w:line="276" w:lineRule="auto"/>
        <w:jc w:val="both"/>
        <w:rPr>
          <w:sz w:val="22"/>
          <w:szCs w:val="22"/>
        </w:rPr>
      </w:pPr>
      <w:r w:rsidRPr="007D5F03">
        <w:rPr>
          <w:sz w:val="22"/>
          <w:szCs w:val="22"/>
        </w:rPr>
        <w:t xml:space="preserve">Led the development of a </w:t>
      </w:r>
      <w:r w:rsidRPr="007D5F03">
        <w:rPr>
          <w:b/>
          <w:bCs/>
          <w:sz w:val="22"/>
          <w:szCs w:val="22"/>
        </w:rPr>
        <w:t>customer service and order management portal</w:t>
      </w:r>
      <w:r w:rsidRPr="007D5F03">
        <w:rPr>
          <w:sz w:val="22"/>
          <w:szCs w:val="22"/>
        </w:rPr>
        <w:t xml:space="preserve"> for </w:t>
      </w:r>
      <w:r w:rsidRPr="007D5F03">
        <w:rPr>
          <w:b/>
          <w:bCs/>
          <w:sz w:val="22"/>
          <w:szCs w:val="22"/>
        </w:rPr>
        <w:t>Flipkart’s retail and e-commerce operations</w:t>
      </w:r>
      <w:r w:rsidRPr="007D5F03">
        <w:rPr>
          <w:sz w:val="22"/>
          <w:szCs w:val="22"/>
        </w:rPr>
        <w:t xml:space="preserve">, replacing multiple legacy tools with a unified </w:t>
      </w:r>
      <w:r w:rsidRPr="007D5F03">
        <w:rPr>
          <w:b/>
          <w:bCs/>
          <w:sz w:val="22"/>
          <w:szCs w:val="22"/>
        </w:rPr>
        <w:t>web-based platform</w:t>
      </w:r>
      <w:r w:rsidRPr="007D5F03">
        <w:rPr>
          <w:sz w:val="22"/>
          <w:szCs w:val="22"/>
        </w:rPr>
        <w:t xml:space="preserve"> built using </w:t>
      </w:r>
      <w:r w:rsidRPr="007D5F03">
        <w:rPr>
          <w:b/>
          <w:bCs/>
          <w:sz w:val="22"/>
          <w:szCs w:val="22"/>
        </w:rPr>
        <w:t>Python (Flask)</w:t>
      </w:r>
      <w:r w:rsidRPr="007D5F03">
        <w:rPr>
          <w:sz w:val="22"/>
          <w:szCs w:val="22"/>
        </w:rPr>
        <w:t xml:space="preserve"> and </w:t>
      </w:r>
      <w:r w:rsidRPr="007D5F03">
        <w:rPr>
          <w:b/>
          <w:bCs/>
          <w:sz w:val="22"/>
          <w:szCs w:val="22"/>
        </w:rPr>
        <w:t>AngularJS</w:t>
      </w:r>
      <w:r w:rsidRPr="007D5F03">
        <w:rPr>
          <w:sz w:val="22"/>
          <w:szCs w:val="22"/>
        </w:rPr>
        <w:t xml:space="preserve">. The solution streamlined </w:t>
      </w:r>
      <w:r w:rsidRPr="007D5F03">
        <w:rPr>
          <w:b/>
          <w:bCs/>
          <w:sz w:val="22"/>
          <w:szCs w:val="22"/>
        </w:rPr>
        <w:t>case management</w:t>
      </w:r>
      <w:r w:rsidRPr="007D5F03">
        <w:rPr>
          <w:sz w:val="22"/>
          <w:szCs w:val="22"/>
        </w:rPr>
        <w:t xml:space="preserve">, </w:t>
      </w:r>
      <w:r w:rsidRPr="007D5F03">
        <w:rPr>
          <w:b/>
          <w:bCs/>
          <w:sz w:val="22"/>
          <w:szCs w:val="22"/>
        </w:rPr>
        <w:t>returns and order tracking</w:t>
      </w:r>
      <w:r w:rsidRPr="007D5F03">
        <w:rPr>
          <w:sz w:val="22"/>
          <w:szCs w:val="22"/>
        </w:rPr>
        <w:t xml:space="preserve">, and </w:t>
      </w:r>
      <w:r w:rsidRPr="007D5F03">
        <w:rPr>
          <w:b/>
          <w:bCs/>
          <w:sz w:val="22"/>
          <w:szCs w:val="22"/>
        </w:rPr>
        <w:t>workflow automation</w:t>
      </w:r>
      <w:r w:rsidRPr="007D5F03">
        <w:rPr>
          <w:sz w:val="22"/>
          <w:szCs w:val="22"/>
        </w:rPr>
        <w:t xml:space="preserve"> across departments, reducing response times and improving agent productivity and customer satisfaction.</w:t>
      </w:r>
    </w:p>
    <w:p w14:paraId="3EA6AD24" w14:textId="77777777" w:rsidR="006E738B" w:rsidRDefault="006E738B" w:rsidP="006E738B">
      <w:pPr>
        <w:spacing w:before="24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2F484C">
        <w:rPr>
          <w:rFonts w:cstheme="minorHAnsi"/>
          <w:b/>
          <w:bCs/>
          <w:color w:val="4472C4" w:themeColor="accent1"/>
        </w:rPr>
        <w:t>RESPONSIBILITIES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</w:t>
      </w:r>
    </w:p>
    <w:p w14:paraId="47D59F7C" w14:textId="10B9B021" w:rsidR="007D5F03" w:rsidRPr="007D5F03" w:rsidRDefault="007D5F03" w:rsidP="006E738B">
      <w:pPr>
        <w:numPr>
          <w:ilvl w:val="0"/>
          <w:numId w:val="9"/>
        </w:numPr>
        <w:spacing w:before="240"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Designed a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scalable three-tier architecture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using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Flask microservices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AngularJS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and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PostgreSQL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, improving modularity and maintainability.</w:t>
      </w:r>
    </w:p>
    <w:p w14:paraId="695424FF" w14:textId="77777777" w:rsidR="007D5F03" w:rsidRPr="007D5F03" w:rsidRDefault="007D5F03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Defined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API schemas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data flow models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and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integration patterns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connecting warehouse, logistics, and CRM systems.</w:t>
      </w:r>
    </w:p>
    <w:p w14:paraId="5C1C3961" w14:textId="77777777" w:rsidR="007D5F03" w:rsidRPr="007D5F03" w:rsidRDefault="007D5F03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Migrated existing customer-service modules from monolithic Java applications to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Python-based REST APIs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p w14:paraId="369EAA29" w14:textId="6EEA6A0B" w:rsidR="007D5F03" w:rsidRPr="007D5F03" w:rsidRDefault="007D5F03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Built and optimized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Flask REST APIs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for order creation, case tracking, and SLA monitoring, improving response time.</w:t>
      </w:r>
    </w:p>
    <w:p w14:paraId="7FF2AA8D" w14:textId="77777777" w:rsidR="007D5F03" w:rsidRDefault="007D5F03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lastRenderedPageBreak/>
        <w:t xml:space="preserve">Implemented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Celery + Redis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task queues for asynchronous operations such as shipment status updates and notifications.</w:t>
      </w:r>
    </w:p>
    <w:p w14:paraId="713C99C7" w14:textId="1557DE18" w:rsidR="000F468B" w:rsidRPr="007D5F03" w:rsidRDefault="000F468B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0F468B">
        <w:rPr>
          <w:rFonts w:eastAsia="Times New Roman" w:cstheme="minorHAnsi"/>
          <w:kern w:val="0"/>
          <w:sz w:val="22"/>
          <w:szCs w:val="22"/>
          <w14:ligatures w14:val="none"/>
        </w:rPr>
        <w:t xml:space="preserve">Implemented </w:t>
      </w:r>
      <w:r w:rsidRPr="000F468B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Node.js</w:t>
      </w:r>
      <w:r w:rsidRPr="000F468B">
        <w:rPr>
          <w:rFonts w:eastAsia="Times New Roman" w:cstheme="minorHAnsi"/>
          <w:kern w:val="0"/>
          <w:sz w:val="22"/>
          <w:szCs w:val="22"/>
          <w14:ligatures w14:val="none"/>
        </w:rPr>
        <w:t xml:space="preserve"> services for real-time notification dispatch, log processing, and background job orchestration, leveraging its non-blocking I/O for high-volume e-commerce workflows.</w:t>
      </w:r>
    </w:p>
    <w:p w14:paraId="5956771F" w14:textId="77777777" w:rsidR="007D5F03" w:rsidRPr="007D5F03" w:rsidRDefault="007D5F03">
      <w:pPr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Developed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middleware for authentication, caching, and error handling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, enhancing performance and reliability.</w:t>
      </w:r>
    </w:p>
    <w:p w14:paraId="5E2F184F" w14:textId="77777777" w:rsidR="00C173F7" w:rsidRDefault="00C173F7">
      <w:pPr>
        <w:numPr>
          <w:ilvl w:val="0"/>
          <w:numId w:val="11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C173F7">
        <w:rPr>
          <w:rFonts w:eastAsia="Times New Roman" w:cstheme="minorHAnsi"/>
          <w:kern w:val="0"/>
          <w:sz w:val="22"/>
          <w:szCs w:val="22"/>
          <w14:ligatures w14:val="none"/>
        </w:rPr>
        <w:t xml:space="preserve">Developed </w:t>
      </w:r>
      <w:r w:rsidRPr="00C173F7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dynamic, single-page interfaces</w:t>
      </w:r>
      <w:r w:rsidRPr="00C173F7">
        <w:rPr>
          <w:rFonts w:eastAsia="Times New Roman" w:cstheme="minorHAnsi"/>
          <w:kern w:val="0"/>
          <w:sz w:val="22"/>
          <w:szCs w:val="22"/>
          <w14:ligatures w14:val="none"/>
        </w:rPr>
        <w:t xml:space="preserve"> using </w:t>
      </w:r>
      <w:r w:rsidRPr="00C173F7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AngularJS 1.4</w:t>
      </w:r>
      <w:r w:rsidRPr="00C173F7">
        <w:rPr>
          <w:rFonts w:eastAsia="Times New Roman" w:cstheme="minorHAnsi"/>
          <w:kern w:val="0"/>
          <w:sz w:val="22"/>
          <w:szCs w:val="22"/>
          <w14:ligatures w14:val="none"/>
        </w:rPr>
        <w:t xml:space="preserve">, </w:t>
      </w:r>
      <w:r w:rsidRPr="00C173F7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Bootstrap 3</w:t>
      </w:r>
      <w:r w:rsidRPr="00C173F7">
        <w:rPr>
          <w:rFonts w:eastAsia="Times New Roman" w:cstheme="minorHAnsi"/>
          <w:kern w:val="0"/>
          <w:sz w:val="22"/>
          <w:szCs w:val="22"/>
          <w14:ligatures w14:val="none"/>
        </w:rPr>
        <w:t xml:space="preserve">, and </w:t>
      </w:r>
      <w:r w:rsidRPr="00C173F7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custom JavaScript</w:t>
      </w:r>
      <w:r w:rsidRPr="00C173F7">
        <w:rPr>
          <w:rFonts w:eastAsia="Times New Roman" w:cstheme="minorHAnsi"/>
          <w:kern w:val="0"/>
          <w:sz w:val="22"/>
          <w:szCs w:val="22"/>
          <w14:ligatures w14:val="none"/>
        </w:rPr>
        <w:t>, providing a unified agent experience</w:t>
      </w:r>
      <w:r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p w14:paraId="09231AE5" w14:textId="28BFB929" w:rsidR="007D5F03" w:rsidRPr="007D5F03" w:rsidRDefault="007D5F03">
      <w:pPr>
        <w:numPr>
          <w:ilvl w:val="0"/>
          <w:numId w:val="11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Built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dynamic dashboards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and data-driven components for real-time order visibility and performance KPIs.</w:t>
      </w:r>
    </w:p>
    <w:p w14:paraId="22CB76E5" w14:textId="77777777" w:rsidR="007D5F03" w:rsidRPr="007D5F03" w:rsidRDefault="007D5F03">
      <w:pPr>
        <w:numPr>
          <w:ilvl w:val="0"/>
          <w:numId w:val="11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Collaborated with UX teams to optimize workflows and reduce screen load times.</w:t>
      </w:r>
    </w:p>
    <w:p w14:paraId="099935D0" w14:textId="77777777" w:rsidR="007D5F03" w:rsidRDefault="007D5F0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Integrated with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Flipkart’s internal APIs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and external vendor systems for logistics, returns, and payment reconciliation.</w:t>
      </w:r>
    </w:p>
    <w:p w14:paraId="4A7848FA" w14:textId="4BA9A3AC" w:rsidR="000F468B" w:rsidRDefault="000F468B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0F468B">
        <w:rPr>
          <w:rFonts w:eastAsia="Times New Roman" w:cstheme="minorHAnsi"/>
          <w:kern w:val="0"/>
          <w:sz w:val="22"/>
          <w:szCs w:val="22"/>
          <w14:ligatures w14:val="none"/>
        </w:rPr>
        <w:t xml:space="preserve">Created </w:t>
      </w:r>
      <w:r w:rsidRPr="000F468B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Node.js</w:t>
      </w:r>
      <w:r w:rsidRPr="000F468B">
        <w:rPr>
          <w:rFonts w:eastAsia="Times New Roman" w:cstheme="minorHAnsi"/>
          <w:kern w:val="0"/>
          <w:sz w:val="22"/>
          <w:szCs w:val="22"/>
          <w14:ligatures w14:val="none"/>
        </w:rPr>
        <w:t xml:space="preserve"> scripts for </w:t>
      </w:r>
      <w:r w:rsidRPr="000F468B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integration utilities, webhook handlers</w:t>
      </w:r>
      <w:r w:rsidRPr="000F468B">
        <w:rPr>
          <w:rFonts w:eastAsia="Times New Roman" w:cstheme="minorHAnsi"/>
          <w:kern w:val="0"/>
          <w:sz w:val="22"/>
          <w:szCs w:val="22"/>
          <w14:ligatures w14:val="none"/>
        </w:rPr>
        <w:t>, and developer tooling to support rapid workflows across customer service and logistics systems.</w:t>
      </w:r>
    </w:p>
    <w:p w14:paraId="449326E5" w14:textId="5A7F602F" w:rsidR="006F3C69" w:rsidRPr="007D5F03" w:rsidRDefault="006F3C69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6F3C69">
        <w:rPr>
          <w:rFonts w:eastAsia="Times New Roman" w:cstheme="minorHAnsi"/>
          <w:kern w:val="0"/>
          <w:sz w:val="22"/>
          <w:szCs w:val="22"/>
          <w14:ligatures w14:val="none"/>
        </w:rPr>
        <w:t>Optimized</w:t>
      </w:r>
      <w:r w:rsidRPr="006F3C69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 xml:space="preserve"> JavaScript bundle size</w:t>
      </w:r>
      <w:r w:rsidRPr="006F3C69">
        <w:rPr>
          <w:rFonts w:eastAsia="Times New Roman" w:cstheme="minorHAnsi"/>
          <w:kern w:val="0"/>
          <w:sz w:val="22"/>
          <w:szCs w:val="22"/>
          <w14:ligatures w14:val="none"/>
        </w:rPr>
        <w:t xml:space="preserve"> using Gulp and minification, improving initial load time</w:t>
      </w:r>
      <w:r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p w14:paraId="55B2158C" w14:textId="77777777" w:rsidR="007D5F03" w:rsidRPr="007D5F03" w:rsidRDefault="007D5F0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Automated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data ingestion and transformation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using Python scripts and SQL procedures for nightly reporting.</w:t>
      </w:r>
    </w:p>
    <w:p w14:paraId="2BF18369" w14:textId="77777777" w:rsidR="007D5F03" w:rsidRPr="007D5F03" w:rsidRDefault="007D5F0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Improved query performance and implemented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Redis caching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, reducing page load latency from 5 s to under 2 s.</w:t>
      </w:r>
    </w:p>
    <w:p w14:paraId="3E31CF69" w14:textId="117F8B54" w:rsidR="007D5F03" w:rsidRPr="007D5F03" w:rsidRDefault="007D5F03">
      <w:pPr>
        <w:numPr>
          <w:ilvl w:val="0"/>
          <w:numId w:val="13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Automated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unit, regression, and API tests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using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Py</w:t>
      </w:r>
      <w:r w:rsidR="00365E10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 xml:space="preserve">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Test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Postman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, and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Selenium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, improving defect detection rate.</w:t>
      </w:r>
    </w:p>
    <w:p w14:paraId="17EEB535" w14:textId="77777777" w:rsidR="007D5F03" w:rsidRPr="007D5F03" w:rsidRDefault="007D5F03">
      <w:pPr>
        <w:numPr>
          <w:ilvl w:val="0"/>
          <w:numId w:val="13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Implemented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CI/CD pipelines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with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Jenkins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and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Git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, enabling faster and safer deployments.</w:t>
      </w:r>
    </w:p>
    <w:p w14:paraId="3BAA5F5D" w14:textId="77777777" w:rsidR="007D5F03" w:rsidRPr="007D5F03" w:rsidRDefault="007D5F03">
      <w:pPr>
        <w:numPr>
          <w:ilvl w:val="0"/>
          <w:numId w:val="13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Developed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shell scripts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for routine server maintenance, health checks, and monitoring alerts.</w:t>
      </w:r>
    </w:p>
    <w:p w14:paraId="6BDD52FD" w14:textId="77777777" w:rsidR="007D5F03" w:rsidRPr="007D5F03" w:rsidRDefault="007D5F03">
      <w:pPr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Integrated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OAuth2/JWT-based authentication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for secure user sessions and API access.</w:t>
      </w:r>
    </w:p>
    <w:p w14:paraId="24C5AF05" w14:textId="77777777" w:rsidR="007D5F03" w:rsidRPr="007D5F03" w:rsidRDefault="007D5F03">
      <w:pPr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Configured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Logstash and Kibana dashboards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for application monitoring and proactive issue resolution.</w:t>
      </w:r>
    </w:p>
    <w:p w14:paraId="3244BCAB" w14:textId="77777777" w:rsidR="007D5F03" w:rsidRDefault="007D5F03">
      <w:pPr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Conducted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load testing with Apache JMeter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to validate concurrency and optimize resource utilization</w:t>
      </w:r>
    </w:p>
    <w:p w14:paraId="60A88444" w14:textId="4EB93576" w:rsidR="007D5F03" w:rsidRPr="007D5F03" w:rsidRDefault="007D5F03">
      <w:pPr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Worked in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Agile Scrum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sprints with business and QA teams to prioritize feature development and bug resolution.</w:t>
      </w:r>
    </w:p>
    <w:p w14:paraId="30259670" w14:textId="6F520F4B" w:rsidR="008A1320" w:rsidRPr="001972B0" w:rsidRDefault="007D5F03" w:rsidP="001972B0">
      <w:pPr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Mentored junior developers on </w:t>
      </w:r>
      <w:r w:rsidRPr="007D5F03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Flask architecture, testing automation, and code quality standards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p w14:paraId="04955F80" w14:textId="77777777" w:rsidR="006E738B" w:rsidRDefault="006E738B" w:rsidP="006E738B">
      <w:pPr>
        <w:spacing w:before="240" w:after="0" w:line="240" w:lineRule="auto"/>
        <w:jc w:val="both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2F484C">
        <w:rPr>
          <w:rFonts w:cstheme="minorHAnsi"/>
          <w:b/>
          <w:bCs/>
          <w:color w:val="4472C4" w:themeColor="accent1"/>
        </w:rPr>
        <w:t>ENVIRONMENT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 </w:t>
      </w:r>
    </w:p>
    <w:p w14:paraId="350F7E1E" w14:textId="7CDEA60E" w:rsidR="00D90386" w:rsidRPr="00D90386" w:rsidRDefault="007D5F03" w:rsidP="006E738B">
      <w:pPr>
        <w:spacing w:after="0" w:line="276" w:lineRule="auto"/>
        <w:jc w:val="both"/>
        <w:rPr>
          <w:rFonts w:cstheme="minorHAnsi"/>
          <w:color w:val="4472C4" w:themeColor="accent1"/>
          <w:sz w:val="22"/>
          <w:szCs w:val="22"/>
        </w:rPr>
      </w:pP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 xml:space="preserve">Python 2.7 / 3.4, Flask 0.10, AngularJS 1.4, </w:t>
      </w:r>
      <w:r w:rsidR="009404A4">
        <w:rPr>
          <w:rFonts w:eastAsia="Times New Roman" w:cstheme="minorHAnsi"/>
          <w:kern w:val="0"/>
          <w:sz w:val="22"/>
          <w:szCs w:val="22"/>
          <w14:ligatures w14:val="none"/>
        </w:rPr>
        <w:t xml:space="preserve">Node.js, 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JavaScript ES5, HTML5, CSS3, Bootstrap 3, PostgreSQL, SQL Server 2012, Redis, REST, SOAP, JSON, XML, Jenkins, Git, Py</w:t>
      </w:r>
      <w:r w:rsidR="00365E10">
        <w:rPr>
          <w:rFonts w:eastAsia="Times New Roman" w:cstheme="minorHAnsi"/>
          <w:kern w:val="0"/>
          <w:sz w:val="22"/>
          <w:szCs w:val="22"/>
          <w14:ligatures w14:val="none"/>
        </w:rPr>
        <w:t xml:space="preserve"> </w:t>
      </w:r>
      <w:r w:rsidRPr="007D5F03">
        <w:rPr>
          <w:rFonts w:eastAsia="Times New Roman" w:cstheme="minorHAnsi"/>
          <w:kern w:val="0"/>
          <w:sz w:val="22"/>
          <w:szCs w:val="22"/>
          <w14:ligatures w14:val="none"/>
        </w:rPr>
        <w:t>Test, Selenium, JMeter, Logstash, Kibana, Shell Scripting, Agile / Scrum, Jira, Red Hat Enterprise Linux</w:t>
      </w:r>
      <w:r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sectPr w:rsidR="00D90386" w:rsidRPr="00D90386" w:rsidSect="00A651E9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59E"/>
    <w:multiLevelType w:val="multilevel"/>
    <w:tmpl w:val="E480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9236F"/>
    <w:multiLevelType w:val="multilevel"/>
    <w:tmpl w:val="1332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1618E"/>
    <w:multiLevelType w:val="multilevel"/>
    <w:tmpl w:val="A514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142C4"/>
    <w:multiLevelType w:val="multilevel"/>
    <w:tmpl w:val="10CA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F569B"/>
    <w:multiLevelType w:val="multilevel"/>
    <w:tmpl w:val="688C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B3DFC"/>
    <w:multiLevelType w:val="multilevel"/>
    <w:tmpl w:val="6B46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964A7"/>
    <w:multiLevelType w:val="multilevel"/>
    <w:tmpl w:val="58E4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515F0"/>
    <w:multiLevelType w:val="hybridMultilevel"/>
    <w:tmpl w:val="78082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CA780D"/>
    <w:multiLevelType w:val="hybridMultilevel"/>
    <w:tmpl w:val="198C5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14CCA"/>
    <w:multiLevelType w:val="multilevel"/>
    <w:tmpl w:val="5608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174F47"/>
    <w:multiLevelType w:val="multilevel"/>
    <w:tmpl w:val="5922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D6D01"/>
    <w:multiLevelType w:val="multilevel"/>
    <w:tmpl w:val="26C0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50188"/>
    <w:multiLevelType w:val="multilevel"/>
    <w:tmpl w:val="FD4E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71C1D"/>
    <w:multiLevelType w:val="hybridMultilevel"/>
    <w:tmpl w:val="D0CA9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05A27"/>
    <w:multiLevelType w:val="multilevel"/>
    <w:tmpl w:val="AA14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E550CF"/>
    <w:multiLevelType w:val="multilevel"/>
    <w:tmpl w:val="9B2C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2714AC"/>
    <w:multiLevelType w:val="hybridMultilevel"/>
    <w:tmpl w:val="9D44B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298439">
    <w:abstractNumId w:val="13"/>
  </w:num>
  <w:num w:numId="2" w16cid:durableId="227883059">
    <w:abstractNumId w:val="8"/>
  </w:num>
  <w:num w:numId="3" w16cid:durableId="614214829">
    <w:abstractNumId w:val="15"/>
  </w:num>
  <w:num w:numId="4" w16cid:durableId="1647778736">
    <w:abstractNumId w:val="1"/>
  </w:num>
  <w:num w:numId="5" w16cid:durableId="93985483">
    <w:abstractNumId w:val="6"/>
  </w:num>
  <w:num w:numId="6" w16cid:durableId="1399787295">
    <w:abstractNumId w:val="3"/>
  </w:num>
  <w:num w:numId="7" w16cid:durableId="1562668563">
    <w:abstractNumId w:val="12"/>
  </w:num>
  <w:num w:numId="8" w16cid:durableId="279922815">
    <w:abstractNumId w:val="5"/>
  </w:num>
  <w:num w:numId="9" w16cid:durableId="1234199239">
    <w:abstractNumId w:val="9"/>
  </w:num>
  <w:num w:numId="10" w16cid:durableId="1746953563">
    <w:abstractNumId w:val="11"/>
  </w:num>
  <w:num w:numId="11" w16cid:durableId="1561285713">
    <w:abstractNumId w:val="4"/>
  </w:num>
  <w:num w:numId="12" w16cid:durableId="39137378">
    <w:abstractNumId w:val="0"/>
  </w:num>
  <w:num w:numId="13" w16cid:durableId="737363222">
    <w:abstractNumId w:val="14"/>
  </w:num>
  <w:num w:numId="14" w16cid:durableId="1788617751">
    <w:abstractNumId w:val="2"/>
  </w:num>
  <w:num w:numId="15" w16cid:durableId="1614629535">
    <w:abstractNumId w:val="10"/>
  </w:num>
  <w:num w:numId="16" w16cid:durableId="1070536934">
    <w:abstractNumId w:val="7"/>
  </w:num>
  <w:num w:numId="17" w16cid:durableId="1534657452">
    <w:abstractNumId w:val="16"/>
  </w:num>
  <w:num w:numId="18" w16cid:durableId="44718907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1E9"/>
    <w:rsid w:val="00014652"/>
    <w:rsid w:val="00027BFE"/>
    <w:rsid w:val="00046576"/>
    <w:rsid w:val="00057D45"/>
    <w:rsid w:val="000803BA"/>
    <w:rsid w:val="00095496"/>
    <w:rsid w:val="000A75BC"/>
    <w:rsid w:val="000E11A4"/>
    <w:rsid w:val="000E1355"/>
    <w:rsid w:val="000F468B"/>
    <w:rsid w:val="00102C2C"/>
    <w:rsid w:val="00110A34"/>
    <w:rsid w:val="00123C5D"/>
    <w:rsid w:val="00131B87"/>
    <w:rsid w:val="00154098"/>
    <w:rsid w:val="00190345"/>
    <w:rsid w:val="001972B0"/>
    <w:rsid w:val="001D3E14"/>
    <w:rsid w:val="001D45BB"/>
    <w:rsid w:val="001F41FF"/>
    <w:rsid w:val="001F4D97"/>
    <w:rsid w:val="001F6EDA"/>
    <w:rsid w:val="00201799"/>
    <w:rsid w:val="00207098"/>
    <w:rsid w:val="00214895"/>
    <w:rsid w:val="00251CCE"/>
    <w:rsid w:val="00253C53"/>
    <w:rsid w:val="00265563"/>
    <w:rsid w:val="002C7441"/>
    <w:rsid w:val="002F484C"/>
    <w:rsid w:val="00301B51"/>
    <w:rsid w:val="00306580"/>
    <w:rsid w:val="003222F6"/>
    <w:rsid w:val="00354461"/>
    <w:rsid w:val="00365E10"/>
    <w:rsid w:val="00372EA6"/>
    <w:rsid w:val="00374960"/>
    <w:rsid w:val="00384304"/>
    <w:rsid w:val="003C51BD"/>
    <w:rsid w:val="004042F0"/>
    <w:rsid w:val="00423CF6"/>
    <w:rsid w:val="00435357"/>
    <w:rsid w:val="0044356F"/>
    <w:rsid w:val="00452E15"/>
    <w:rsid w:val="004D0CFF"/>
    <w:rsid w:val="004E073D"/>
    <w:rsid w:val="004E4CC3"/>
    <w:rsid w:val="005006E4"/>
    <w:rsid w:val="0055097E"/>
    <w:rsid w:val="00596CC1"/>
    <w:rsid w:val="005D10C3"/>
    <w:rsid w:val="005F2A82"/>
    <w:rsid w:val="00603B66"/>
    <w:rsid w:val="0060695A"/>
    <w:rsid w:val="0061566A"/>
    <w:rsid w:val="00634CDF"/>
    <w:rsid w:val="00662948"/>
    <w:rsid w:val="00674FC6"/>
    <w:rsid w:val="00680597"/>
    <w:rsid w:val="006E3164"/>
    <w:rsid w:val="006E6B17"/>
    <w:rsid w:val="006E738B"/>
    <w:rsid w:val="006F1A23"/>
    <w:rsid w:val="006F3C69"/>
    <w:rsid w:val="00726301"/>
    <w:rsid w:val="00732A70"/>
    <w:rsid w:val="007571CB"/>
    <w:rsid w:val="00787DCF"/>
    <w:rsid w:val="007D5F03"/>
    <w:rsid w:val="007F07FB"/>
    <w:rsid w:val="00817FC9"/>
    <w:rsid w:val="00823F1D"/>
    <w:rsid w:val="0085777E"/>
    <w:rsid w:val="0086373D"/>
    <w:rsid w:val="00893FAE"/>
    <w:rsid w:val="00896104"/>
    <w:rsid w:val="008A1320"/>
    <w:rsid w:val="008B2CB6"/>
    <w:rsid w:val="008C583C"/>
    <w:rsid w:val="008F0CA4"/>
    <w:rsid w:val="008F50E7"/>
    <w:rsid w:val="00900BAD"/>
    <w:rsid w:val="00904A04"/>
    <w:rsid w:val="00914FB0"/>
    <w:rsid w:val="0092330A"/>
    <w:rsid w:val="009404A4"/>
    <w:rsid w:val="009B7BF3"/>
    <w:rsid w:val="009F625B"/>
    <w:rsid w:val="00A040DC"/>
    <w:rsid w:val="00A26803"/>
    <w:rsid w:val="00A651E9"/>
    <w:rsid w:val="00AA2E17"/>
    <w:rsid w:val="00AC39DC"/>
    <w:rsid w:val="00B5436D"/>
    <w:rsid w:val="00B55697"/>
    <w:rsid w:val="00B65A50"/>
    <w:rsid w:val="00BA1663"/>
    <w:rsid w:val="00BA2065"/>
    <w:rsid w:val="00BB7243"/>
    <w:rsid w:val="00BC052A"/>
    <w:rsid w:val="00BC4822"/>
    <w:rsid w:val="00BE1F11"/>
    <w:rsid w:val="00BE3773"/>
    <w:rsid w:val="00C173F7"/>
    <w:rsid w:val="00C214C4"/>
    <w:rsid w:val="00C73970"/>
    <w:rsid w:val="00C819BB"/>
    <w:rsid w:val="00C948F5"/>
    <w:rsid w:val="00CB63E1"/>
    <w:rsid w:val="00CC6665"/>
    <w:rsid w:val="00CF443F"/>
    <w:rsid w:val="00D06CAD"/>
    <w:rsid w:val="00D44022"/>
    <w:rsid w:val="00D45F80"/>
    <w:rsid w:val="00D5447C"/>
    <w:rsid w:val="00D90386"/>
    <w:rsid w:val="00DA25D4"/>
    <w:rsid w:val="00DB0C03"/>
    <w:rsid w:val="00DD34EC"/>
    <w:rsid w:val="00E20246"/>
    <w:rsid w:val="00ED26FA"/>
    <w:rsid w:val="00EE5B50"/>
    <w:rsid w:val="00F12B50"/>
    <w:rsid w:val="00F43829"/>
    <w:rsid w:val="00F44160"/>
    <w:rsid w:val="00F859C4"/>
    <w:rsid w:val="00FD7B8C"/>
    <w:rsid w:val="00FE6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5AA22"/>
  <w15:chartTrackingRefBased/>
  <w15:docId w15:val="{E651121F-A2B5-4334-958B-3136254EE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38B"/>
  </w:style>
  <w:style w:type="paragraph" w:styleId="Heading1">
    <w:name w:val="heading 1"/>
    <w:basedOn w:val="Normal"/>
    <w:next w:val="Normal"/>
    <w:link w:val="Heading1Char"/>
    <w:uiPriority w:val="9"/>
    <w:qFormat/>
    <w:rsid w:val="00A65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1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51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1E9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23C5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D45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45F80"/>
    <w:rPr>
      <w:b/>
      <w:bCs/>
    </w:rPr>
  </w:style>
  <w:style w:type="table" w:styleId="TableGrid">
    <w:name w:val="Table Grid"/>
    <w:basedOn w:val="TableNormal"/>
    <w:uiPriority w:val="39"/>
    <w:rsid w:val="00BA2065"/>
    <w:pPr>
      <w:spacing w:after="0" w:line="240" w:lineRule="auto"/>
    </w:pPr>
    <w:rPr>
      <w:rFonts w:ascii="Calibri" w:hAnsi="Calibri" w:cs="Calibri"/>
      <w:bCs/>
      <w:color w:val="000000" w:themeColor="text1"/>
      <w:kern w:val="0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ummaryText">
    <w:name w:val="SummaryText"/>
    <w:uiPriority w:val="1"/>
    <w:qFormat/>
    <w:rsid w:val="002F484C"/>
    <w:rPr>
      <w:rFonts w:ascii="Calibri" w:eastAsiaTheme="minorHAnsi" w:hAnsi="Calibri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michigan.gov/dtm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www.statestreet.com/us/en/hom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cvshealth.com/" TargetMode="External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hyperlink" Target="http://www.linkedin.com/in/bhavana-yenduri-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bhavanayenduri9@gmail.com" TargetMode="External"/><Relationship Id="rId14" Type="http://schemas.openxmlformats.org/officeDocument/2006/relationships/hyperlink" Target="https://www.flipkar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848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Yenduri</dc:creator>
  <cp:keywords/>
  <dc:description/>
  <cp:lastModifiedBy>Bhavana Yenduri</cp:lastModifiedBy>
  <cp:revision>12</cp:revision>
  <dcterms:created xsi:type="dcterms:W3CDTF">2025-12-05T00:37:00Z</dcterms:created>
  <dcterms:modified xsi:type="dcterms:W3CDTF">2025-12-05T22:09:00Z</dcterms:modified>
  <dc:identifier/>
  <dc:language/>
</cp:coreProperties>
</file>