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57" w:rsidRDefault="009863D2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>HACKATHON da 1ª Convenção de Direito Eletrônico do Piauí</w:t>
      </w:r>
    </w:p>
    <w:p w:rsidR="009863D2" w:rsidRDefault="009863D2">
      <w:pPr>
        <w:rPr>
          <w:rFonts w:ascii="Roboto" w:hAnsi="Roboto" w:cs="Helvetica"/>
          <w:color w:val="4E4E4E"/>
          <w:lang w:val="pt-BR"/>
        </w:rPr>
      </w:pPr>
    </w:p>
    <w:p w:rsidR="009863D2" w:rsidRDefault="009863D2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 xml:space="preserve">Maykon – Marcos – Leoncio </w:t>
      </w:r>
    </w:p>
    <w:p w:rsidR="009863D2" w:rsidRDefault="009863D2">
      <w:pPr>
        <w:rPr>
          <w:rFonts w:ascii="Roboto" w:hAnsi="Roboto" w:cs="Helvetica"/>
          <w:color w:val="4E4E4E"/>
          <w:lang w:val="pt-BR"/>
        </w:rPr>
      </w:pPr>
    </w:p>
    <w:p w:rsidR="00866D6E" w:rsidRDefault="00866D6E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>Conceito:</w:t>
      </w:r>
    </w:p>
    <w:p w:rsidR="009863D2" w:rsidRDefault="009863D2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 xml:space="preserve">“Solucao para auxiliar na conexao entre </w:t>
      </w:r>
      <w:r w:rsidR="00866D6E">
        <w:rPr>
          <w:rFonts w:ascii="Roboto" w:hAnsi="Roboto" w:cs="Helvetica"/>
          <w:color w:val="4E4E4E"/>
          <w:lang w:val="pt-BR"/>
        </w:rPr>
        <w:t>clientes e escritorios para resolucao de tramites juridicos classisficados como pequenas causas(em especial Direito do Consumidor)</w:t>
      </w:r>
      <w:r>
        <w:rPr>
          <w:rFonts w:ascii="Roboto" w:hAnsi="Roboto" w:cs="Helvetica"/>
          <w:color w:val="4E4E4E"/>
          <w:lang w:val="pt-BR"/>
        </w:rPr>
        <w:t>”</w:t>
      </w:r>
    </w:p>
    <w:p w:rsidR="00866D6E" w:rsidRDefault="00866D6E">
      <w:pPr>
        <w:rPr>
          <w:rFonts w:ascii="Roboto" w:hAnsi="Roboto" w:cs="Helvetica"/>
          <w:color w:val="4E4E4E"/>
          <w:lang w:val="pt-BR"/>
        </w:rPr>
      </w:pPr>
    </w:p>
    <w:p w:rsidR="00866D6E" w:rsidRDefault="00866D6E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 xml:space="preserve">MVP </w:t>
      </w:r>
      <w:r w:rsidR="00A61AFD">
        <w:rPr>
          <w:rFonts w:ascii="Roboto" w:hAnsi="Roboto" w:cs="Helvetica"/>
          <w:color w:val="4E4E4E"/>
          <w:lang w:val="pt-BR"/>
        </w:rPr>
        <w:t>–</w:t>
      </w:r>
    </w:p>
    <w:p w:rsidR="00A61AFD" w:rsidRDefault="00A61AFD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>Cadastro de usuarios(Escritorio – Advogados - Clientes) .</w:t>
      </w:r>
    </w:p>
    <w:p w:rsidR="00866D6E" w:rsidRDefault="00866D6E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>Permita a transferencia de documentos entre Cliente e Escritorio (Cryptografados).</w:t>
      </w:r>
    </w:p>
    <w:p w:rsidR="00CF4755" w:rsidRDefault="00CF4755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 xml:space="preserve">Permita a </w:t>
      </w:r>
      <w:r>
        <w:rPr>
          <w:rFonts w:ascii="Roboto" w:hAnsi="Roboto" w:cs="Helvetica"/>
          <w:color w:val="4E4E4E"/>
          <w:lang w:val="pt-BR"/>
        </w:rPr>
        <w:t>exportacao</w:t>
      </w:r>
      <w:r>
        <w:rPr>
          <w:rFonts w:ascii="Roboto" w:hAnsi="Roboto" w:cs="Helvetica"/>
          <w:color w:val="4E4E4E"/>
          <w:lang w:val="pt-BR"/>
        </w:rPr>
        <w:t xml:space="preserve"> de d</w:t>
      </w:r>
      <w:r w:rsidR="00F845F6">
        <w:rPr>
          <w:rFonts w:ascii="Roboto" w:hAnsi="Roboto" w:cs="Helvetica"/>
          <w:color w:val="4E4E4E"/>
          <w:lang w:val="pt-BR"/>
        </w:rPr>
        <w:t>ocumentos</w:t>
      </w:r>
      <w:r>
        <w:rPr>
          <w:rFonts w:ascii="Roboto" w:hAnsi="Roboto" w:cs="Helvetica"/>
          <w:color w:val="4E4E4E"/>
          <w:lang w:val="pt-BR"/>
        </w:rPr>
        <w:t xml:space="preserve"> Cliente e Escritorio (Cryptografados).</w:t>
      </w:r>
    </w:p>
    <w:p w:rsidR="00866D6E" w:rsidRDefault="00A61AFD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>Permita a communicacao entre Advogado e Cliente (Cryptografia).</w:t>
      </w:r>
    </w:p>
    <w:p w:rsidR="00CF4755" w:rsidRDefault="00CF4755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>Calendario de audiencia.</w:t>
      </w:r>
    </w:p>
    <w:p w:rsidR="00A61AFD" w:rsidRDefault="00A61AFD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>Link para Projudi</w:t>
      </w:r>
      <w:r w:rsidR="00CF4755">
        <w:rPr>
          <w:rFonts w:ascii="Roboto" w:hAnsi="Roboto" w:cs="Helvetica"/>
          <w:color w:val="4E4E4E"/>
          <w:lang w:val="pt-BR"/>
        </w:rPr>
        <w:t>.</w:t>
      </w:r>
    </w:p>
    <w:p w:rsidR="00A61AFD" w:rsidRDefault="00A61AFD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>Busca por localizacao</w:t>
      </w:r>
      <w:r w:rsidR="00CF4755">
        <w:rPr>
          <w:rFonts w:ascii="Roboto" w:hAnsi="Roboto" w:cs="Helvetica"/>
          <w:color w:val="4E4E4E"/>
          <w:lang w:val="pt-BR"/>
        </w:rPr>
        <w:t>.</w:t>
      </w:r>
    </w:p>
    <w:p w:rsidR="00CF4755" w:rsidRDefault="00CF4755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>Criacao de processo com status.</w:t>
      </w:r>
    </w:p>
    <w:p w:rsidR="00F845F6" w:rsidRDefault="00F845F6">
      <w:pPr>
        <w:rPr>
          <w:rFonts w:ascii="Roboto" w:hAnsi="Roboto" w:cs="Helvetica"/>
          <w:color w:val="4E4E4E"/>
          <w:lang w:val="pt-BR"/>
        </w:rPr>
      </w:pPr>
    </w:p>
    <w:p w:rsidR="00F845F6" w:rsidRDefault="005A4555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>Descricao de objetos</w:t>
      </w:r>
    </w:p>
    <w:p w:rsidR="005A4555" w:rsidRDefault="005A4555" w:rsidP="005A4555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>Usuario – Clientes Escritorio Advogados</w:t>
      </w:r>
    </w:p>
    <w:p w:rsidR="005A4555" w:rsidRDefault="005A4555" w:rsidP="005A4555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ab/>
        <w:t>Atributos</w:t>
      </w:r>
    </w:p>
    <w:p w:rsidR="005A4555" w:rsidRDefault="005A4555" w:rsidP="005A4555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ab/>
        <w:t>Processos</w:t>
      </w:r>
    </w:p>
    <w:p w:rsidR="006E5E0B" w:rsidRDefault="005A4555" w:rsidP="005A4555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ab/>
      </w:r>
      <w:r w:rsidR="006E5E0B">
        <w:rPr>
          <w:rFonts w:ascii="Roboto" w:hAnsi="Roboto" w:cs="Helvetica"/>
          <w:color w:val="4E4E4E"/>
          <w:lang w:val="pt-BR"/>
        </w:rPr>
        <w:t>Chats</w:t>
      </w:r>
    </w:p>
    <w:p w:rsidR="006E5E0B" w:rsidRDefault="006E5E0B" w:rsidP="005A4555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>Processo</w:t>
      </w:r>
    </w:p>
    <w:p w:rsidR="006E5E0B" w:rsidRDefault="006E5E0B" w:rsidP="005A4555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ab/>
        <w:t>Documentacao</w:t>
      </w:r>
    </w:p>
    <w:p w:rsidR="00553DC1" w:rsidRDefault="006E5E0B" w:rsidP="005A4555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ab/>
        <w:t>Chat</w:t>
      </w:r>
    </w:p>
    <w:p w:rsidR="00866D6E" w:rsidRDefault="00553DC1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ab/>
        <w:t>Atributos</w:t>
      </w:r>
    </w:p>
    <w:p w:rsidR="00553DC1" w:rsidRDefault="00553DC1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>Calendario</w:t>
      </w:r>
    </w:p>
    <w:p w:rsidR="00553DC1" w:rsidRDefault="00553DC1">
      <w:pPr>
        <w:rPr>
          <w:rFonts w:ascii="Roboto" w:hAnsi="Roboto" w:cs="Helvetica"/>
          <w:color w:val="4E4E4E"/>
          <w:lang w:val="pt-BR"/>
        </w:rPr>
      </w:pPr>
      <w:r>
        <w:rPr>
          <w:rFonts w:ascii="Roboto" w:hAnsi="Roboto" w:cs="Helvetica"/>
          <w:color w:val="4E4E4E"/>
          <w:lang w:val="pt-BR"/>
        </w:rPr>
        <w:tab/>
        <w:t xml:space="preserve">Eventos </w:t>
      </w:r>
    </w:p>
    <w:p w:rsidR="00866D6E" w:rsidRPr="009863D2" w:rsidRDefault="00553DC1">
      <w:pPr>
        <w:rPr>
          <w:lang w:val="pt-BR"/>
        </w:rPr>
      </w:pPr>
      <w:r>
        <w:rPr>
          <w:rFonts w:ascii="Roboto" w:hAnsi="Roboto" w:cs="Helvetica"/>
          <w:color w:val="4E4E4E"/>
          <w:lang w:val="pt-BR"/>
        </w:rPr>
        <w:tab/>
      </w:r>
      <w:r>
        <w:rPr>
          <w:rFonts w:ascii="Roboto" w:hAnsi="Roboto" w:cs="Helvetica"/>
          <w:color w:val="4E4E4E"/>
          <w:lang w:val="pt-BR"/>
        </w:rPr>
        <w:tab/>
        <w:t>Atributos</w:t>
      </w:r>
      <w:bookmarkStart w:id="0" w:name="_GoBack"/>
      <w:bookmarkEnd w:id="0"/>
    </w:p>
    <w:sectPr w:rsidR="00866D6E" w:rsidRPr="0098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D2"/>
    <w:rsid w:val="00266D56"/>
    <w:rsid w:val="00280858"/>
    <w:rsid w:val="003F0E16"/>
    <w:rsid w:val="00553DC1"/>
    <w:rsid w:val="005A4555"/>
    <w:rsid w:val="006E5E0B"/>
    <w:rsid w:val="00866D6E"/>
    <w:rsid w:val="009863D2"/>
    <w:rsid w:val="00A61AFD"/>
    <w:rsid w:val="00B754AA"/>
    <w:rsid w:val="00CF4755"/>
    <w:rsid w:val="00F467B4"/>
    <w:rsid w:val="00F8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519E"/>
  <w15:chartTrackingRefBased/>
  <w15:docId w15:val="{94CEDB92-4D5F-4CFC-B7D3-93547530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da Silva Neto, Leoncio</dc:creator>
  <cp:keywords/>
  <dc:description/>
  <cp:lastModifiedBy>Ferreira da Silva Neto, Leoncio  </cp:lastModifiedBy>
  <cp:revision>1</cp:revision>
  <dcterms:created xsi:type="dcterms:W3CDTF">2017-06-25T04:15:00Z</dcterms:created>
  <dcterms:modified xsi:type="dcterms:W3CDTF">2017-06-25T05:40:00Z</dcterms:modified>
</cp:coreProperties>
</file>