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6F36" w14:textId="77777777" w:rsidR="00017F3A" w:rsidRDefault="00017F3A" w:rsidP="00017F3A">
      <w:pPr>
        <w:pStyle w:val="Title"/>
        <w:rPr>
          <w:rFonts w:ascii="Segoe UI" w:hAnsi="Segoe UI" w:cs="Segoe UI"/>
        </w:rPr>
      </w:pPr>
      <w:r>
        <w:rPr>
          <w:rFonts w:ascii="Segoe UI" w:hAnsi="Segoe UI" w:cs="Segoe UI"/>
        </w:rPr>
        <w:t>LGBM &amp; XGBM</w:t>
      </w:r>
    </w:p>
    <w:p w14:paraId="219F910B" w14:textId="77777777" w:rsidR="00017F3A" w:rsidRDefault="00017F3A"/>
    <w:p w14:paraId="3123CC2A" w14:textId="1F660551" w:rsidR="00017F3A" w:rsidRPr="00017F3A" w:rsidRDefault="00017F3A" w:rsidP="00017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17F3A">
        <w:rPr>
          <w:rFonts w:ascii="Times New Roman" w:hAnsi="Times New Roman" w:cs="Times New Roman"/>
          <w:b/>
          <w:bCs/>
          <w:sz w:val="26"/>
          <w:szCs w:val="26"/>
        </w:rPr>
        <w:t>A brief report summarizing the comparative analysis results and practical            implications.</w:t>
      </w:r>
    </w:p>
    <w:p w14:paraId="2CFA74F7" w14:textId="77777777" w:rsidR="00017F3A" w:rsidRPr="00017F3A" w:rsidRDefault="00017F3A" w:rsidP="00017F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EC3795" w14:textId="3BA88BA4" w:rsidR="00017F3A" w:rsidRDefault="00017F3A" w:rsidP="00017F3A">
      <w:pPr>
        <w:rPr>
          <w:rFonts w:ascii="Times New Roman" w:hAnsi="Times New Roman" w:cs="Times New Roman"/>
          <w:b/>
          <w:bCs/>
          <w:u w:val="single"/>
        </w:rPr>
      </w:pPr>
    </w:p>
    <w:p w14:paraId="5AEE51F7" w14:textId="45C1FEE3" w:rsidR="000036DC" w:rsidRDefault="000036DC" w:rsidP="00017F3A">
      <w:pPr>
        <w:rPr>
          <w:rFonts w:ascii="Times New Roman" w:hAnsi="Times New Roman" w:cs="Times New Roman"/>
          <w:b/>
          <w:bCs/>
          <w:u w:val="single"/>
        </w:rPr>
      </w:pPr>
      <w:r w:rsidRPr="000036DC">
        <w:rPr>
          <w:rFonts w:ascii="Times New Roman" w:hAnsi="Times New Roman" w:cs="Times New Roman"/>
          <w:b/>
          <w:bCs/>
          <w:u w:val="single"/>
          <w:bdr w:val="single" w:sz="4" w:space="0" w:color="auto"/>
        </w:rPr>
        <w:drawing>
          <wp:inline distT="0" distB="0" distL="0" distR="0" wp14:anchorId="3E5C30F8" wp14:editId="2F1AE22B">
            <wp:extent cx="3694938" cy="160401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197" cy="16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7858" w14:textId="77777777" w:rsidR="00017F3A" w:rsidRDefault="00017F3A" w:rsidP="00017F3A">
      <w:pPr>
        <w:rPr>
          <w:rFonts w:ascii="Times New Roman" w:hAnsi="Times New Roman" w:cs="Times New Roman"/>
          <w:b/>
          <w:bCs/>
          <w:u w:val="single"/>
        </w:rPr>
      </w:pPr>
    </w:p>
    <w:p w14:paraId="1288F053" w14:textId="4E968629" w:rsidR="00017F3A" w:rsidRDefault="00017F3A" w:rsidP="00017F3A">
      <w:pPr>
        <w:rPr>
          <w:rFonts w:ascii="Times New Roman" w:hAnsi="Times New Roman" w:cs="Times New Roman"/>
          <w:b/>
          <w:bCs/>
          <w:u w:val="single"/>
        </w:rPr>
      </w:pPr>
      <w:r w:rsidRPr="00017F3A">
        <w:rPr>
          <w:rFonts w:ascii="Times New Roman" w:hAnsi="Times New Roman" w:cs="Times New Roman"/>
          <w:b/>
          <w:bCs/>
          <w:noProof/>
          <w:u w:val="single"/>
          <w:bdr w:val="single" w:sz="4" w:space="0" w:color="auto"/>
        </w:rPr>
        <w:drawing>
          <wp:inline distT="0" distB="0" distL="0" distR="0" wp14:anchorId="7FA5A862" wp14:editId="611A6529">
            <wp:extent cx="3748085" cy="15506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897" cy="1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A2CB" w14:textId="77777777" w:rsidR="00017F3A" w:rsidRDefault="00017F3A" w:rsidP="00017F3A">
      <w:pPr>
        <w:rPr>
          <w:rFonts w:ascii="Times New Roman" w:hAnsi="Times New Roman" w:cs="Times New Roman"/>
          <w:b/>
          <w:bCs/>
          <w:u w:val="single"/>
        </w:rPr>
      </w:pPr>
    </w:p>
    <w:p w14:paraId="180D7E2D" w14:textId="34345C44" w:rsidR="00017F3A" w:rsidRDefault="00017F3A" w:rsidP="00017F3A">
      <w:pPr>
        <w:rPr>
          <w:rFonts w:ascii="Times New Roman" w:hAnsi="Times New Roman" w:cs="Times New Roman"/>
          <w:b/>
          <w:bCs/>
          <w:u w:val="single"/>
        </w:rPr>
      </w:pPr>
      <w:r w:rsidRPr="00017F3A">
        <w:rPr>
          <w:rFonts w:ascii="Times New Roman" w:hAnsi="Times New Roman" w:cs="Times New Roman"/>
          <w:b/>
          <w:bCs/>
          <w:noProof/>
          <w:u w:val="single"/>
          <w:bdr w:val="single" w:sz="4" w:space="0" w:color="auto"/>
        </w:rPr>
        <w:drawing>
          <wp:inline distT="0" distB="0" distL="0" distR="0" wp14:anchorId="57C46010" wp14:editId="4C7DBE28">
            <wp:extent cx="3884930" cy="15163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31" cy="15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B339" w14:textId="77777777" w:rsidR="00017F3A" w:rsidRDefault="00017F3A" w:rsidP="00017F3A">
      <w:pPr>
        <w:rPr>
          <w:rFonts w:ascii="Times New Roman" w:hAnsi="Times New Roman" w:cs="Times New Roman"/>
          <w:b/>
          <w:bCs/>
          <w:u w:val="single"/>
        </w:rPr>
      </w:pPr>
    </w:p>
    <w:p w14:paraId="78D36826" w14:textId="77777777" w:rsidR="00A047ED" w:rsidRDefault="00A047ED" w:rsidP="0001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7F092341" w14:textId="0A0493A2" w:rsidR="00017F3A" w:rsidRPr="0039673A" w:rsidRDefault="0039673A" w:rsidP="0001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39673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IN"/>
          <w14:ligatures w14:val="none"/>
        </w:rPr>
        <w:lastRenderedPageBreak/>
        <w:t>C</w:t>
      </w:r>
      <w:r w:rsidRPr="0039673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IN"/>
          <w14:ligatures w14:val="none"/>
        </w:rPr>
        <w:t>omparative analysis</w:t>
      </w:r>
      <w:r w:rsidRPr="0039673A">
        <w:rPr>
          <w:rFonts w:ascii="Segoe UI" w:hAnsi="Segoe UI" w:cs="Segoe UI"/>
          <w:kern w:val="0"/>
          <w:u w:val="single"/>
          <w14:ligatures w14:val="none"/>
        </w:rPr>
        <w:t xml:space="preserve"> </w:t>
      </w:r>
      <w:r w:rsidR="00017F3A" w:rsidRPr="0039673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IN"/>
          <w14:ligatures w14:val="none"/>
        </w:rPr>
        <w:t>of Boosting Methods and Practical Implications:</w:t>
      </w:r>
    </w:p>
    <w:p w14:paraId="0055E0DF" w14:textId="77777777" w:rsidR="00017F3A" w:rsidRPr="00017F3A" w:rsidRDefault="00017F3A" w:rsidP="0001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C7C95F1" w14:textId="3B0AD05E" w:rsidR="000036DC" w:rsidRPr="000036DC" w:rsidRDefault="000036DC" w:rsidP="000036D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Gradient Boosting</w:t>
      </w:r>
    </w:p>
    <w:p w14:paraId="52914AD1" w14:textId="77777777" w:rsidR="000036DC" w:rsidRPr="000036DC" w:rsidRDefault="000036DC" w:rsidP="0000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F00EF7" w14:textId="77777777" w:rsidR="000036DC" w:rsidRPr="000036DC" w:rsidRDefault="000036DC" w:rsidP="000036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High recall for class </w:t>
      </w:r>
      <w:r w:rsidRPr="000036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(88%) indicates it is effective at identifying the majority class.</w:t>
      </w:r>
    </w:p>
    <w:p w14:paraId="567AE7CE" w14:textId="77777777" w:rsidR="000036DC" w:rsidRPr="000036DC" w:rsidRDefault="000036DC" w:rsidP="000036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Balanced precision and recall lead to a strong F1-score for class </w:t>
      </w:r>
      <w:r w:rsidRPr="000036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(85%).</w:t>
      </w:r>
    </w:p>
    <w:p w14:paraId="441BAE04" w14:textId="77777777" w:rsidR="000036DC" w:rsidRPr="000036DC" w:rsidRDefault="000036DC" w:rsidP="000036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Slightly lower recall for class </w:t>
      </w:r>
      <w:r w:rsidRPr="000036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1.0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(69%) indicates some difficulty in capturing the minority class.</w:t>
      </w:r>
    </w:p>
    <w:p w14:paraId="74EFA3AB" w14:textId="77777777" w:rsidR="000036DC" w:rsidRPr="000036DC" w:rsidRDefault="000036DC" w:rsidP="0000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 Implications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66DD9F" w14:textId="77777777" w:rsidR="000036DC" w:rsidRPr="000036DC" w:rsidRDefault="000036DC" w:rsidP="000036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applications where identifying the majority class is crucial (e.g., fraud detection where false negatives in minority class are acceptable).</w:t>
      </w:r>
    </w:p>
    <w:p w14:paraId="0D50D20A" w14:textId="77777777" w:rsidR="000036DC" w:rsidRPr="000036DC" w:rsidRDefault="000036DC" w:rsidP="000036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B18D1E">
          <v:rect id="_x0000_i1043" style="width:0;height:1.5pt" o:hralign="center" o:hrstd="t" o:hr="t" fillcolor="#a0a0a0" stroked="f"/>
        </w:pict>
      </w:r>
    </w:p>
    <w:p w14:paraId="709682BA" w14:textId="2EF504C0" w:rsidR="000036DC" w:rsidRPr="000036DC" w:rsidRDefault="000036DC" w:rsidP="000036D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proofErr w:type="spellStart"/>
      <w:r w:rsidRPr="000036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AdaBoosting</w:t>
      </w:r>
      <w:proofErr w:type="spellEnd"/>
    </w:p>
    <w:p w14:paraId="59220325" w14:textId="77777777" w:rsidR="000036DC" w:rsidRPr="000036DC" w:rsidRDefault="000036DC" w:rsidP="0000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DF79BD" w14:textId="77777777" w:rsidR="000036DC" w:rsidRPr="000036DC" w:rsidRDefault="000036DC" w:rsidP="000036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balanced recall between classes (both at ~73%).</w:t>
      </w:r>
    </w:p>
    <w:p w14:paraId="004DEC3B" w14:textId="77777777" w:rsidR="000036DC" w:rsidRPr="000036DC" w:rsidRDefault="000036DC" w:rsidP="000036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F1-score for class </w:t>
      </w:r>
      <w:r w:rsidRPr="000036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1.0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(73%) is the highest among the three methods.</w:t>
      </w:r>
    </w:p>
    <w:p w14:paraId="486C391F" w14:textId="77777777" w:rsidR="000036DC" w:rsidRPr="000036DC" w:rsidRDefault="000036DC" w:rsidP="0000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Limitations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D8421C" w14:textId="77777777" w:rsidR="000036DC" w:rsidRPr="000036DC" w:rsidRDefault="000036DC" w:rsidP="000036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Precision for the minority class (</w:t>
      </w:r>
      <w:r w:rsidRPr="000036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1.0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slightly lower (73%) compared to Gradient Boosting.</w:t>
      </w:r>
    </w:p>
    <w:p w14:paraId="556D3152" w14:textId="77777777" w:rsidR="000036DC" w:rsidRPr="000036DC" w:rsidRDefault="000036DC" w:rsidP="0000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 Implications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09E816" w14:textId="77777777" w:rsidR="000036DC" w:rsidRPr="000036DC" w:rsidRDefault="000036DC" w:rsidP="000036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better choice in scenarios where class balance is important, such as medical diagnostics where both false positives and false negatives must be minimized.</w:t>
      </w:r>
    </w:p>
    <w:p w14:paraId="6C1970E7" w14:textId="77777777" w:rsidR="000036DC" w:rsidRPr="000036DC" w:rsidRDefault="000036DC" w:rsidP="000036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7F7F75">
          <v:rect id="_x0000_i1044" style="width:0;height:1.5pt" o:hralign="center" o:hrstd="t" o:hr="t" fillcolor="#a0a0a0" stroked="f"/>
        </w:pict>
      </w:r>
    </w:p>
    <w:p w14:paraId="270D30C0" w14:textId="16F9F9F9" w:rsidR="000036DC" w:rsidRPr="000036DC" w:rsidRDefault="000036DC" w:rsidP="000036D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proofErr w:type="spellStart"/>
      <w:r w:rsidRPr="000036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XGBoost</w:t>
      </w:r>
      <w:proofErr w:type="spellEnd"/>
    </w:p>
    <w:p w14:paraId="4013FFB4" w14:textId="77777777" w:rsidR="000036DC" w:rsidRPr="000036DC" w:rsidRDefault="000036DC" w:rsidP="0000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4580F1" w14:textId="77777777" w:rsidR="000036DC" w:rsidRPr="000036DC" w:rsidRDefault="000036DC" w:rsidP="0000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High recall for class </w:t>
      </w:r>
      <w:r w:rsidRPr="000036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(86%), comparable to Gradient Boosting.</w:t>
      </w:r>
    </w:p>
    <w:p w14:paraId="3770949D" w14:textId="77777777" w:rsidR="000036DC" w:rsidRPr="000036DC" w:rsidRDefault="000036DC" w:rsidP="0000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Precision for class </w:t>
      </w:r>
      <w:r w:rsidRPr="000036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(84%) is strong, slightly outperforming Gradient Boosting.</w:t>
      </w:r>
    </w:p>
    <w:p w14:paraId="7502168F" w14:textId="77777777" w:rsidR="000036DC" w:rsidRPr="000036DC" w:rsidRDefault="000036DC" w:rsidP="0000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Limitations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286FBF" w14:textId="77777777" w:rsidR="000036DC" w:rsidRPr="000036DC" w:rsidRDefault="000036DC" w:rsidP="0000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Slightly lower F1-score for class </w:t>
      </w:r>
      <w:r w:rsidRPr="000036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1.0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(72%) and macro-average F1-score (78%).</w:t>
      </w:r>
    </w:p>
    <w:p w14:paraId="6653DFB5" w14:textId="77777777" w:rsidR="000036DC" w:rsidRPr="000036DC" w:rsidRDefault="000036DC" w:rsidP="0000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 Implications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B9FD31" w14:textId="77777777" w:rsidR="000036DC" w:rsidRPr="000036DC" w:rsidRDefault="000036DC" w:rsidP="0000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 well for larger datasets or when computational efficiency is important due to its speed and parallelization capabilities.</w:t>
      </w:r>
    </w:p>
    <w:p w14:paraId="0C3323DC" w14:textId="77777777" w:rsidR="000036DC" w:rsidRPr="000036DC" w:rsidRDefault="000036DC" w:rsidP="000036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4970E3">
          <v:rect id="_x0000_i1045" style="width:0;height:1.5pt" o:hralign="center" o:hrstd="t" o:hr="t" fillcolor="#a0a0a0" stroked="f"/>
        </w:pict>
      </w:r>
    </w:p>
    <w:p w14:paraId="24AD06F4" w14:textId="77777777" w:rsidR="000036DC" w:rsidRDefault="000036DC" w:rsidP="0000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0F36758" w14:textId="310EED29" w:rsidR="000036DC" w:rsidRPr="000036DC" w:rsidRDefault="000036DC" w:rsidP="0000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lastRenderedPageBreak/>
        <w:t>Summary</w:t>
      </w:r>
    </w:p>
    <w:p w14:paraId="61551315" w14:textId="062CA6EA" w:rsidR="0039673A" w:rsidRPr="000036DC" w:rsidRDefault="000036DC" w:rsidP="003967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Gradient Boosting</w:t>
      </w:r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excels in precision and recall for the majority class but struggles slightly with the minority class.</w:t>
      </w:r>
    </w:p>
    <w:p w14:paraId="37565E5F" w14:textId="3F340021" w:rsidR="0039673A" w:rsidRPr="000036DC" w:rsidRDefault="000036DC" w:rsidP="003967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03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AdaBoosting</w:t>
      </w:r>
      <w:proofErr w:type="spellEnd"/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the most balanced performance between the two classes, making it ideal for imbalanced datasets.</w:t>
      </w:r>
    </w:p>
    <w:p w14:paraId="789271A7" w14:textId="5B27C0EF" w:rsidR="00017F3A" w:rsidRPr="0039673A" w:rsidRDefault="000036DC" w:rsidP="003967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03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0036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offers a trade-off between computational efficiency and performance, performing well for the majority class while being slightly less effective for the minority class.</w:t>
      </w:r>
    </w:p>
    <w:sectPr w:rsidR="00017F3A" w:rsidRPr="0039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452"/>
    <w:multiLevelType w:val="multilevel"/>
    <w:tmpl w:val="6AC2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03C6"/>
    <w:multiLevelType w:val="multilevel"/>
    <w:tmpl w:val="E096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667FF"/>
    <w:multiLevelType w:val="multilevel"/>
    <w:tmpl w:val="6AC2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C789B"/>
    <w:multiLevelType w:val="hybridMultilevel"/>
    <w:tmpl w:val="2D629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4BCB"/>
    <w:multiLevelType w:val="multilevel"/>
    <w:tmpl w:val="C62C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55877"/>
    <w:multiLevelType w:val="multilevel"/>
    <w:tmpl w:val="6AC2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F5656"/>
    <w:multiLevelType w:val="multilevel"/>
    <w:tmpl w:val="6AC2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D3336"/>
    <w:multiLevelType w:val="multilevel"/>
    <w:tmpl w:val="6AC2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23866"/>
    <w:multiLevelType w:val="multilevel"/>
    <w:tmpl w:val="D7A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206BB"/>
    <w:multiLevelType w:val="hybridMultilevel"/>
    <w:tmpl w:val="7A3CD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42085"/>
    <w:multiLevelType w:val="multilevel"/>
    <w:tmpl w:val="6AC2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F169D"/>
    <w:multiLevelType w:val="hybridMultilevel"/>
    <w:tmpl w:val="9CF00B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21932">
    <w:abstractNumId w:val="10"/>
  </w:num>
  <w:num w:numId="2" w16cid:durableId="278150648">
    <w:abstractNumId w:val="1"/>
  </w:num>
  <w:num w:numId="3" w16cid:durableId="1523738348">
    <w:abstractNumId w:val="4"/>
  </w:num>
  <w:num w:numId="4" w16cid:durableId="667173454">
    <w:abstractNumId w:val="8"/>
  </w:num>
  <w:num w:numId="5" w16cid:durableId="1546604052">
    <w:abstractNumId w:val="3"/>
  </w:num>
  <w:num w:numId="6" w16cid:durableId="1471481513">
    <w:abstractNumId w:val="9"/>
  </w:num>
  <w:num w:numId="7" w16cid:durableId="1898860403">
    <w:abstractNumId w:val="6"/>
  </w:num>
  <w:num w:numId="8" w16cid:durableId="682895745">
    <w:abstractNumId w:val="5"/>
  </w:num>
  <w:num w:numId="9" w16cid:durableId="1263562702">
    <w:abstractNumId w:val="0"/>
  </w:num>
  <w:num w:numId="10" w16cid:durableId="1691835369">
    <w:abstractNumId w:val="2"/>
  </w:num>
  <w:num w:numId="11" w16cid:durableId="1244795254">
    <w:abstractNumId w:val="7"/>
  </w:num>
  <w:num w:numId="12" w16cid:durableId="14578658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3A"/>
    <w:rsid w:val="000036DC"/>
    <w:rsid w:val="00017F3A"/>
    <w:rsid w:val="0039673A"/>
    <w:rsid w:val="00585DF8"/>
    <w:rsid w:val="00747C94"/>
    <w:rsid w:val="00A047ED"/>
    <w:rsid w:val="00E253FF"/>
    <w:rsid w:val="00ED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81C3"/>
  <w15:chartTrackingRefBased/>
  <w15:docId w15:val="{C7200929-9D18-4427-B3A2-62AC9C3B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F3A"/>
    <w:pPr>
      <w:spacing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017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17F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F3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17F3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017F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17F3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7F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7F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7F3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7F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7F3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017F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3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0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4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88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Indrajith R S Indra</dc:creator>
  <cp:keywords/>
  <dc:description/>
  <cp:lastModifiedBy>Indrajith R S Indra</cp:lastModifiedBy>
  <cp:revision>2</cp:revision>
  <dcterms:created xsi:type="dcterms:W3CDTF">2024-12-18T14:24:00Z</dcterms:created>
  <dcterms:modified xsi:type="dcterms:W3CDTF">2024-12-18T14:24:00Z</dcterms:modified>
</cp:coreProperties>
</file>