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7D3" w:rsidRPr="00D472B7" w:rsidRDefault="00351B10" w:rsidP="003D6368">
      <w:pPr>
        <w:pStyle w:val="JISEBITitle"/>
        <w:spacing w:before="240"/>
      </w:pPr>
      <w:r w:rsidRPr="00D472B7">
        <w:t>Title of the Paper</w:t>
      </w:r>
    </w:p>
    <w:p w:rsidR="00A877D3" w:rsidRPr="00D472B7" w:rsidRDefault="00851DBC" w:rsidP="0069569B">
      <w:pPr>
        <w:pStyle w:val="JISEBIAuthorName"/>
        <w:ind w:firstLine="0"/>
        <w:jc w:val="left"/>
        <w:rPr>
          <w:b/>
          <w:noProof/>
          <w:lang w:val="id-ID"/>
        </w:rPr>
      </w:pPr>
      <w:r w:rsidRPr="00D472B7">
        <w:rPr>
          <w:b/>
          <w:noProof/>
          <w:lang w:val="id-ID"/>
        </w:rPr>
        <w:t>First Author</w:t>
      </w:r>
      <w:r w:rsidR="00A877D3" w:rsidRPr="00D472B7">
        <w:rPr>
          <w:b/>
          <w:noProof/>
          <w:vertAlign w:val="superscript"/>
          <w:lang w:val="id-ID"/>
        </w:rPr>
        <w:t>1)</w:t>
      </w:r>
      <w:r w:rsidR="00C870F8" w:rsidRPr="00D472B7">
        <w:rPr>
          <w:rStyle w:val="FootnoteReference"/>
          <w:b/>
          <w:noProof/>
          <w:lang w:val="id-ID"/>
        </w:rPr>
        <w:footnoteReference w:id="1"/>
      </w:r>
      <w:r w:rsidR="00A877D3" w:rsidRPr="00D472B7">
        <w:rPr>
          <w:b/>
          <w:noProof/>
          <w:lang w:val="id-ID"/>
        </w:rPr>
        <w:t xml:space="preserve">, </w:t>
      </w:r>
      <w:r w:rsidRPr="00D472B7">
        <w:rPr>
          <w:b/>
          <w:noProof/>
          <w:lang w:val="id-ID"/>
        </w:rPr>
        <w:t>Second Author</w:t>
      </w:r>
      <w:r w:rsidR="00A877D3" w:rsidRPr="00D472B7">
        <w:rPr>
          <w:b/>
          <w:noProof/>
          <w:vertAlign w:val="superscript"/>
          <w:lang w:val="id-ID"/>
        </w:rPr>
        <w:t>2)</w:t>
      </w:r>
      <w:r w:rsidR="00A877D3" w:rsidRPr="00D472B7">
        <w:rPr>
          <w:b/>
          <w:noProof/>
          <w:lang w:val="id-ID"/>
        </w:rPr>
        <w:t xml:space="preserve">, </w:t>
      </w:r>
      <w:r w:rsidRPr="00D472B7">
        <w:rPr>
          <w:b/>
          <w:noProof/>
          <w:lang w:val="id-ID"/>
        </w:rPr>
        <w:t>Third Author</w:t>
      </w:r>
      <w:r w:rsidR="00A877D3" w:rsidRPr="00D472B7">
        <w:rPr>
          <w:b/>
          <w:noProof/>
          <w:vertAlign w:val="superscript"/>
          <w:lang w:val="id-ID"/>
        </w:rPr>
        <w:t>3)</w:t>
      </w:r>
    </w:p>
    <w:p w:rsidR="00A877D3" w:rsidRPr="00D472B7" w:rsidRDefault="00A877D3" w:rsidP="00F8614C">
      <w:pPr>
        <w:pStyle w:val="JISEBIAuthorAffiliation"/>
        <w:spacing w:before="240"/>
        <w:ind w:firstLine="0"/>
        <w:jc w:val="left"/>
        <w:rPr>
          <w:noProof/>
          <w:sz w:val="18"/>
          <w:szCs w:val="18"/>
          <w:lang w:val="en-US"/>
        </w:rPr>
      </w:pPr>
      <w:r w:rsidRPr="00D472B7">
        <w:rPr>
          <w:noProof/>
          <w:sz w:val="18"/>
          <w:szCs w:val="18"/>
          <w:vertAlign w:val="superscript"/>
          <w:lang w:val="id-ID"/>
        </w:rPr>
        <w:t>1)3)</w:t>
      </w:r>
      <w:r w:rsidR="00F9778C" w:rsidRPr="00D472B7">
        <w:rPr>
          <w:noProof/>
          <w:sz w:val="18"/>
          <w:szCs w:val="18"/>
          <w:lang w:val="id-ID"/>
        </w:rPr>
        <w:t>University</w:t>
      </w:r>
      <w:r w:rsidR="00F8614C" w:rsidRPr="00D472B7">
        <w:rPr>
          <w:noProof/>
          <w:sz w:val="18"/>
          <w:szCs w:val="18"/>
          <w:lang w:val="en-US"/>
        </w:rPr>
        <w:t xml:space="preserve">, </w:t>
      </w:r>
      <w:r w:rsidR="00F9778C" w:rsidRPr="00D472B7">
        <w:rPr>
          <w:noProof/>
          <w:sz w:val="18"/>
          <w:szCs w:val="18"/>
          <w:lang w:val="id-ID"/>
        </w:rPr>
        <w:t>Address</w:t>
      </w:r>
      <w:r w:rsidRPr="00D472B7">
        <w:rPr>
          <w:noProof/>
          <w:sz w:val="18"/>
          <w:szCs w:val="18"/>
          <w:lang w:val="id-ID"/>
        </w:rPr>
        <w:t xml:space="preserve">, </w:t>
      </w:r>
      <w:r w:rsidR="00F9778C" w:rsidRPr="00D472B7">
        <w:rPr>
          <w:noProof/>
          <w:sz w:val="18"/>
          <w:szCs w:val="18"/>
          <w:lang w:val="id-ID"/>
        </w:rPr>
        <w:t>City</w:t>
      </w:r>
      <w:r w:rsidR="00B94FF6" w:rsidRPr="00D472B7">
        <w:rPr>
          <w:noProof/>
          <w:sz w:val="18"/>
          <w:szCs w:val="18"/>
          <w:lang w:val="id-ID"/>
        </w:rPr>
        <w:t xml:space="preserve">, </w:t>
      </w:r>
      <w:r w:rsidR="00F9778C" w:rsidRPr="00D472B7">
        <w:rPr>
          <w:noProof/>
          <w:sz w:val="18"/>
          <w:szCs w:val="18"/>
          <w:lang w:val="id-ID"/>
        </w:rPr>
        <w:t>Country</w:t>
      </w:r>
      <w:r w:rsidR="00F8614C" w:rsidRPr="00D472B7">
        <w:rPr>
          <w:noProof/>
          <w:sz w:val="18"/>
          <w:szCs w:val="18"/>
          <w:lang w:val="en-US"/>
        </w:rPr>
        <w:t xml:space="preserve"> (1 line)</w:t>
      </w:r>
    </w:p>
    <w:p w:rsidR="00A877D3" w:rsidRPr="00956078" w:rsidRDefault="00A877D3" w:rsidP="00AD2F34">
      <w:pPr>
        <w:pStyle w:val="JISEBIAuthorEmail"/>
        <w:rPr>
          <w:sz w:val="16"/>
          <w:szCs w:val="16"/>
        </w:rPr>
      </w:pPr>
      <w:r w:rsidRPr="00956078">
        <w:rPr>
          <w:sz w:val="16"/>
          <w:szCs w:val="16"/>
          <w:vertAlign w:val="superscript"/>
        </w:rPr>
        <w:t>1)</w:t>
      </w:r>
      <w:r w:rsidR="00F9778C" w:rsidRPr="00956078">
        <w:rPr>
          <w:sz w:val="16"/>
          <w:szCs w:val="16"/>
        </w:rPr>
        <w:t>author</w:t>
      </w:r>
      <w:r w:rsidRPr="00956078">
        <w:rPr>
          <w:sz w:val="16"/>
          <w:szCs w:val="16"/>
        </w:rPr>
        <w:t>1@domain.</w:t>
      </w:r>
      <w:r w:rsidR="00F9778C" w:rsidRPr="00956078">
        <w:rPr>
          <w:sz w:val="16"/>
          <w:szCs w:val="16"/>
        </w:rPr>
        <w:t>ac.id</w:t>
      </w:r>
      <w:r w:rsidR="00F8614C" w:rsidRPr="00956078">
        <w:rPr>
          <w:sz w:val="16"/>
          <w:szCs w:val="16"/>
          <w:lang w:val="en-US"/>
        </w:rPr>
        <w:t xml:space="preserve">, </w:t>
      </w:r>
      <w:r w:rsidRPr="00956078">
        <w:rPr>
          <w:sz w:val="16"/>
          <w:szCs w:val="16"/>
          <w:vertAlign w:val="superscript"/>
        </w:rPr>
        <w:t>3)</w:t>
      </w:r>
      <w:r w:rsidR="00F9778C" w:rsidRPr="00956078">
        <w:rPr>
          <w:sz w:val="16"/>
          <w:szCs w:val="16"/>
        </w:rPr>
        <w:t>author2@domain.edu</w:t>
      </w:r>
    </w:p>
    <w:p w:rsidR="00A877D3" w:rsidRPr="00D472B7" w:rsidRDefault="00A877D3" w:rsidP="00F8614C">
      <w:pPr>
        <w:pStyle w:val="JISEBIAuthorAffiliation"/>
        <w:spacing w:before="240"/>
        <w:ind w:firstLine="0"/>
        <w:jc w:val="left"/>
        <w:rPr>
          <w:noProof/>
          <w:sz w:val="18"/>
          <w:szCs w:val="18"/>
          <w:lang w:val="en-US"/>
        </w:rPr>
      </w:pPr>
      <w:r w:rsidRPr="00D472B7">
        <w:rPr>
          <w:noProof/>
          <w:sz w:val="18"/>
          <w:szCs w:val="18"/>
          <w:vertAlign w:val="superscript"/>
          <w:lang w:val="id-ID"/>
        </w:rPr>
        <w:t>2)</w:t>
      </w:r>
      <w:r w:rsidR="00F9778C" w:rsidRPr="00D472B7">
        <w:rPr>
          <w:noProof/>
          <w:sz w:val="18"/>
          <w:szCs w:val="18"/>
          <w:lang w:val="id-ID"/>
        </w:rPr>
        <w:t>Company Name</w:t>
      </w:r>
      <w:r w:rsidR="00F8614C" w:rsidRPr="00D472B7">
        <w:rPr>
          <w:noProof/>
          <w:sz w:val="18"/>
          <w:szCs w:val="18"/>
          <w:lang w:val="en-US"/>
        </w:rPr>
        <w:t xml:space="preserve">, </w:t>
      </w:r>
      <w:r w:rsidR="00F9778C" w:rsidRPr="00D472B7">
        <w:rPr>
          <w:noProof/>
          <w:sz w:val="18"/>
          <w:szCs w:val="18"/>
          <w:lang w:val="id-ID"/>
        </w:rPr>
        <w:t>Address, City, Country</w:t>
      </w:r>
      <w:r w:rsidR="00F8614C" w:rsidRPr="00D472B7">
        <w:rPr>
          <w:noProof/>
          <w:sz w:val="18"/>
          <w:szCs w:val="18"/>
          <w:lang w:val="en-US"/>
        </w:rPr>
        <w:t xml:space="preserve"> (1 line)</w:t>
      </w:r>
    </w:p>
    <w:p w:rsidR="00A877D3" w:rsidRPr="00956078" w:rsidRDefault="00A877D3" w:rsidP="00AD2F34">
      <w:pPr>
        <w:pStyle w:val="JISEBIAuthorEmail"/>
        <w:rPr>
          <w:sz w:val="16"/>
          <w:szCs w:val="16"/>
        </w:rPr>
      </w:pPr>
      <w:r w:rsidRPr="00956078">
        <w:rPr>
          <w:sz w:val="16"/>
          <w:szCs w:val="16"/>
          <w:vertAlign w:val="superscript"/>
        </w:rPr>
        <w:t>2)</w:t>
      </w:r>
      <w:r w:rsidR="00F9778C" w:rsidRPr="00956078">
        <w:rPr>
          <w:sz w:val="16"/>
          <w:szCs w:val="16"/>
        </w:rPr>
        <w:t>author</w:t>
      </w:r>
      <w:r w:rsidRPr="00956078">
        <w:rPr>
          <w:sz w:val="16"/>
          <w:szCs w:val="16"/>
        </w:rPr>
        <w:t>2@domain.com</w:t>
      </w:r>
    </w:p>
    <w:p w:rsidR="00A877D3" w:rsidRPr="00D472B7" w:rsidRDefault="00A877D3" w:rsidP="00510623">
      <w:pPr>
        <w:jc w:val="center"/>
        <w:rPr>
          <w:noProof/>
          <w:szCs w:val="24"/>
          <w:lang w:val="id-ID"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7"/>
        <w:gridCol w:w="6999"/>
      </w:tblGrid>
      <w:tr w:rsidR="006B0849" w:rsidRPr="00D472B7" w:rsidTr="00BF30C0">
        <w:tc>
          <w:tcPr>
            <w:tcW w:w="2577" w:type="dxa"/>
            <w:tcBorders>
              <w:top w:val="single" w:sz="4" w:space="0" w:color="auto"/>
              <w:bottom w:val="single" w:sz="4" w:space="0" w:color="auto"/>
            </w:tcBorders>
          </w:tcPr>
          <w:p w:rsidR="006B0849" w:rsidRPr="00D472B7" w:rsidRDefault="006B0849" w:rsidP="0069569B">
            <w:pPr>
              <w:ind w:right="-1" w:firstLine="0"/>
              <w:rPr>
                <w:i/>
                <w:noProof/>
                <w:sz w:val="16"/>
                <w:szCs w:val="16"/>
                <w:lang w:val="id-ID"/>
              </w:rPr>
            </w:pPr>
            <w:r w:rsidRPr="00D472B7">
              <w:rPr>
                <w:i/>
                <w:noProof/>
                <w:sz w:val="16"/>
                <w:szCs w:val="16"/>
                <w:lang w:val="id-ID"/>
              </w:rPr>
              <w:t>Article history:</w:t>
            </w:r>
          </w:p>
          <w:p w:rsidR="00BA0B0D" w:rsidRPr="00D472B7" w:rsidRDefault="00BA0B0D" w:rsidP="0069569B">
            <w:pPr>
              <w:ind w:right="-1" w:firstLine="0"/>
              <w:rPr>
                <w:i/>
                <w:noProof/>
                <w:sz w:val="16"/>
                <w:szCs w:val="16"/>
                <w:lang w:val="id-ID"/>
              </w:rPr>
            </w:pPr>
          </w:p>
          <w:p w:rsidR="006B0849" w:rsidRPr="00D472B7" w:rsidRDefault="006B0849" w:rsidP="0069569B">
            <w:pPr>
              <w:ind w:right="-1" w:firstLine="0"/>
              <w:rPr>
                <w:noProof/>
                <w:sz w:val="16"/>
                <w:szCs w:val="16"/>
              </w:rPr>
            </w:pPr>
            <w:r w:rsidRPr="00D472B7">
              <w:rPr>
                <w:noProof/>
                <w:sz w:val="16"/>
                <w:szCs w:val="16"/>
                <w:lang w:val="id-ID"/>
              </w:rPr>
              <w:t>Received 16 May 20</w:t>
            </w:r>
            <w:r w:rsidR="00AB70A9">
              <w:rPr>
                <w:noProof/>
                <w:sz w:val="16"/>
                <w:szCs w:val="16"/>
                <w:lang w:val="id-ID"/>
              </w:rPr>
              <w:t>XX</w:t>
            </w:r>
          </w:p>
          <w:p w:rsidR="006B0849" w:rsidRPr="00D472B7" w:rsidRDefault="00834ABF" w:rsidP="0069569B">
            <w:pPr>
              <w:ind w:right="-1" w:firstLine="0"/>
              <w:rPr>
                <w:noProof/>
                <w:sz w:val="16"/>
                <w:szCs w:val="16"/>
              </w:rPr>
            </w:pPr>
            <w:r w:rsidRPr="00D472B7">
              <w:rPr>
                <w:noProof/>
                <w:sz w:val="16"/>
                <w:szCs w:val="16"/>
                <w:lang w:val="id-ID"/>
              </w:rPr>
              <w:t>R</w:t>
            </w:r>
            <w:r w:rsidR="006B0849" w:rsidRPr="00D472B7">
              <w:rPr>
                <w:noProof/>
                <w:sz w:val="16"/>
                <w:szCs w:val="16"/>
                <w:lang w:val="id-ID"/>
              </w:rPr>
              <w:t>evised 3 April 20</w:t>
            </w:r>
            <w:r w:rsidR="00AB70A9">
              <w:rPr>
                <w:noProof/>
                <w:sz w:val="16"/>
                <w:szCs w:val="16"/>
                <w:lang w:val="id-ID"/>
              </w:rPr>
              <w:t>XX</w:t>
            </w:r>
          </w:p>
          <w:p w:rsidR="006B0849" w:rsidRPr="00D472B7" w:rsidRDefault="006B0849" w:rsidP="0069569B">
            <w:pPr>
              <w:ind w:right="-1" w:firstLine="0"/>
              <w:rPr>
                <w:noProof/>
                <w:sz w:val="16"/>
                <w:szCs w:val="16"/>
              </w:rPr>
            </w:pPr>
            <w:r w:rsidRPr="00D472B7">
              <w:rPr>
                <w:noProof/>
                <w:sz w:val="16"/>
                <w:szCs w:val="16"/>
                <w:lang w:val="id-ID"/>
              </w:rPr>
              <w:t>Accepted 8 April 20</w:t>
            </w:r>
            <w:r w:rsidR="00AB70A9">
              <w:rPr>
                <w:noProof/>
                <w:sz w:val="16"/>
                <w:szCs w:val="16"/>
                <w:lang w:val="id-ID"/>
              </w:rPr>
              <w:t>XX</w:t>
            </w:r>
          </w:p>
          <w:p w:rsidR="006B0849" w:rsidRPr="00D472B7" w:rsidRDefault="006B0849" w:rsidP="0069569B">
            <w:pPr>
              <w:ind w:right="-1" w:firstLine="0"/>
              <w:rPr>
                <w:noProof/>
                <w:sz w:val="16"/>
                <w:szCs w:val="16"/>
              </w:rPr>
            </w:pPr>
            <w:r w:rsidRPr="00D472B7">
              <w:rPr>
                <w:noProof/>
                <w:sz w:val="16"/>
                <w:szCs w:val="16"/>
                <w:lang w:val="id-ID"/>
              </w:rPr>
              <w:t>Available online 30 April 20</w:t>
            </w:r>
            <w:r w:rsidR="00AB70A9">
              <w:rPr>
                <w:noProof/>
                <w:sz w:val="16"/>
                <w:szCs w:val="16"/>
                <w:lang w:val="id-ID"/>
              </w:rPr>
              <w:t>XX</w:t>
            </w:r>
          </w:p>
          <w:p w:rsidR="00CB003E" w:rsidRPr="00D472B7" w:rsidRDefault="00CB003E" w:rsidP="0069569B">
            <w:pPr>
              <w:ind w:right="-1" w:firstLine="0"/>
              <w:rPr>
                <w:noProof/>
                <w:sz w:val="16"/>
                <w:szCs w:val="16"/>
              </w:rPr>
            </w:pPr>
          </w:p>
          <w:p w:rsidR="00160DBB" w:rsidRPr="00D472B7" w:rsidRDefault="00160DBB" w:rsidP="0069569B">
            <w:pPr>
              <w:pBdr>
                <w:top w:val="single" w:sz="4" w:space="1" w:color="auto"/>
              </w:pBdr>
              <w:ind w:right="-1" w:firstLine="0"/>
              <w:rPr>
                <w:i/>
                <w:iCs/>
                <w:sz w:val="16"/>
                <w:szCs w:val="16"/>
                <w:lang w:val="id-ID"/>
              </w:rPr>
            </w:pPr>
            <w:r w:rsidRPr="00D472B7">
              <w:rPr>
                <w:i/>
                <w:iCs/>
                <w:sz w:val="16"/>
                <w:szCs w:val="16"/>
                <w:lang w:val="id-ID"/>
              </w:rPr>
              <w:t>Keywords:</w:t>
            </w:r>
            <w:r w:rsidR="00F21B21" w:rsidRPr="00D472B7">
              <w:rPr>
                <w:i/>
                <w:iCs/>
                <w:sz w:val="16"/>
                <w:szCs w:val="16"/>
                <w:lang w:val="id-ID"/>
              </w:rPr>
              <w:t xml:space="preserve"> {use 4-</w:t>
            </w:r>
            <w:r w:rsidR="009F157E" w:rsidRPr="00D472B7">
              <w:rPr>
                <w:i/>
                <w:iCs/>
                <w:sz w:val="16"/>
                <w:szCs w:val="16"/>
              </w:rPr>
              <w:t>6</w:t>
            </w:r>
            <w:r w:rsidR="00F21B21" w:rsidRPr="00D472B7">
              <w:rPr>
                <w:i/>
                <w:iCs/>
                <w:sz w:val="16"/>
                <w:szCs w:val="16"/>
                <w:lang w:val="id-ID"/>
              </w:rPr>
              <w:t xml:space="preserve"> keywords</w:t>
            </w:r>
            <w:r w:rsidR="00722451" w:rsidRPr="00D472B7">
              <w:rPr>
                <w:i/>
                <w:iCs/>
                <w:sz w:val="16"/>
                <w:szCs w:val="16"/>
              </w:rPr>
              <w:t>, alphabetical order</w:t>
            </w:r>
            <w:r w:rsidR="00F21B21" w:rsidRPr="00D472B7">
              <w:rPr>
                <w:i/>
                <w:iCs/>
                <w:sz w:val="16"/>
                <w:szCs w:val="16"/>
                <w:lang w:val="id-ID"/>
              </w:rPr>
              <w:t>}</w:t>
            </w:r>
          </w:p>
          <w:p w:rsidR="00160DBB" w:rsidRPr="00D472B7" w:rsidRDefault="00160DBB" w:rsidP="0069569B">
            <w:pPr>
              <w:ind w:right="-1" w:firstLine="0"/>
              <w:rPr>
                <w:iCs/>
                <w:sz w:val="16"/>
                <w:szCs w:val="16"/>
                <w:lang w:val="id-ID"/>
              </w:rPr>
            </w:pPr>
          </w:p>
          <w:p w:rsidR="00F21B21" w:rsidRPr="00D472B7" w:rsidRDefault="00851DBC" w:rsidP="0069569B">
            <w:pPr>
              <w:ind w:right="-1" w:firstLine="0"/>
              <w:rPr>
                <w:iCs/>
                <w:sz w:val="16"/>
                <w:szCs w:val="16"/>
                <w:lang w:val="id-ID"/>
              </w:rPr>
            </w:pPr>
            <w:r w:rsidRPr="00D472B7">
              <w:rPr>
                <w:iCs/>
                <w:sz w:val="16"/>
                <w:szCs w:val="16"/>
                <w:lang w:val="id-ID"/>
              </w:rPr>
              <w:t>Keyword 1</w:t>
            </w:r>
          </w:p>
          <w:p w:rsidR="00851DBC" w:rsidRPr="00D472B7" w:rsidRDefault="00851DBC" w:rsidP="0069569B">
            <w:pPr>
              <w:ind w:right="-1" w:firstLine="0"/>
              <w:rPr>
                <w:iCs/>
                <w:sz w:val="16"/>
                <w:szCs w:val="16"/>
                <w:lang w:val="id-ID"/>
              </w:rPr>
            </w:pPr>
            <w:r w:rsidRPr="00D472B7">
              <w:rPr>
                <w:iCs/>
                <w:sz w:val="16"/>
                <w:szCs w:val="16"/>
                <w:lang w:val="id-ID"/>
              </w:rPr>
              <w:t>Keyword 2</w:t>
            </w:r>
          </w:p>
          <w:p w:rsidR="00851DBC" w:rsidRPr="00D472B7" w:rsidRDefault="00851DBC" w:rsidP="0069569B">
            <w:pPr>
              <w:ind w:right="-1" w:firstLine="0"/>
              <w:rPr>
                <w:iCs/>
                <w:sz w:val="16"/>
                <w:szCs w:val="16"/>
                <w:lang w:val="id-ID"/>
              </w:rPr>
            </w:pPr>
            <w:r w:rsidRPr="00D472B7">
              <w:rPr>
                <w:iCs/>
                <w:sz w:val="16"/>
                <w:szCs w:val="16"/>
                <w:lang w:val="id-ID"/>
              </w:rPr>
              <w:t>Keyword 3</w:t>
            </w:r>
          </w:p>
          <w:p w:rsidR="00851DBC" w:rsidRPr="00D472B7" w:rsidRDefault="00851DBC" w:rsidP="0069569B">
            <w:pPr>
              <w:ind w:right="-1" w:firstLine="0"/>
              <w:rPr>
                <w:iCs/>
                <w:sz w:val="16"/>
                <w:szCs w:val="16"/>
                <w:lang w:val="id-ID"/>
              </w:rPr>
            </w:pPr>
            <w:r w:rsidRPr="00D472B7">
              <w:rPr>
                <w:iCs/>
                <w:sz w:val="16"/>
                <w:szCs w:val="16"/>
                <w:lang w:val="id-ID"/>
              </w:rPr>
              <w:t>Keyword 4</w:t>
            </w:r>
          </w:p>
          <w:p w:rsidR="00851DBC" w:rsidRPr="00D472B7" w:rsidRDefault="00851DBC" w:rsidP="0069569B">
            <w:pPr>
              <w:ind w:right="-1" w:firstLine="0"/>
              <w:rPr>
                <w:iCs/>
                <w:sz w:val="16"/>
                <w:szCs w:val="16"/>
                <w:lang w:val="id-ID"/>
              </w:rPr>
            </w:pPr>
            <w:r w:rsidRPr="00D472B7">
              <w:rPr>
                <w:iCs/>
                <w:sz w:val="16"/>
                <w:szCs w:val="16"/>
                <w:lang w:val="id-ID"/>
              </w:rPr>
              <w:t>Keyword 5</w:t>
            </w:r>
          </w:p>
          <w:p w:rsidR="00894909" w:rsidRPr="00D472B7" w:rsidRDefault="009F157E" w:rsidP="0069569B">
            <w:pPr>
              <w:ind w:right="-1" w:firstLine="0"/>
              <w:rPr>
                <w:iCs/>
                <w:sz w:val="16"/>
                <w:szCs w:val="16"/>
              </w:rPr>
            </w:pPr>
            <w:r w:rsidRPr="00D472B7">
              <w:rPr>
                <w:iCs/>
                <w:sz w:val="16"/>
                <w:szCs w:val="16"/>
                <w:lang w:val="id-ID"/>
              </w:rPr>
              <w:t xml:space="preserve">Keyword </w:t>
            </w:r>
            <w:r w:rsidRPr="00D472B7">
              <w:rPr>
                <w:iCs/>
                <w:sz w:val="16"/>
                <w:szCs w:val="16"/>
              </w:rPr>
              <w:t>6</w:t>
            </w:r>
          </w:p>
        </w:tc>
        <w:tc>
          <w:tcPr>
            <w:tcW w:w="6999" w:type="dxa"/>
            <w:tcBorders>
              <w:top w:val="single" w:sz="4" w:space="0" w:color="auto"/>
              <w:bottom w:val="single" w:sz="4" w:space="0" w:color="auto"/>
            </w:tcBorders>
          </w:tcPr>
          <w:p w:rsidR="00BF513C" w:rsidRPr="00D472B7" w:rsidRDefault="006B0849" w:rsidP="00BF513C">
            <w:pPr>
              <w:pStyle w:val="Abstracttitle"/>
              <w:ind w:firstLine="0"/>
              <w:rPr>
                <w:i/>
                <w:iCs/>
                <w:lang w:val="id-ID"/>
              </w:rPr>
            </w:pPr>
            <w:r w:rsidRPr="00D472B7">
              <w:rPr>
                <w:i/>
                <w:iCs/>
              </w:rPr>
              <w:t>Abstract</w:t>
            </w:r>
          </w:p>
          <w:p w:rsidR="00851DBC" w:rsidRPr="00D472B7" w:rsidRDefault="00851DBC" w:rsidP="00A33297">
            <w:pPr>
              <w:pStyle w:val="Abstracttitle"/>
              <w:ind w:firstLine="0"/>
              <w:rPr>
                <w:lang w:val="id-ID"/>
              </w:rPr>
            </w:pPr>
          </w:p>
          <w:p w:rsidR="00722451" w:rsidRPr="00D472B7" w:rsidRDefault="00F81DCA" w:rsidP="00651FB8">
            <w:pPr>
              <w:ind w:firstLine="0"/>
              <w:rPr>
                <w:sz w:val="18"/>
                <w:szCs w:val="18"/>
              </w:rPr>
            </w:pPr>
            <w:r w:rsidRPr="00D472B7">
              <w:rPr>
                <w:b/>
                <w:sz w:val="18"/>
                <w:szCs w:val="18"/>
              </w:rPr>
              <w:t>Background</w:t>
            </w:r>
            <w:r w:rsidR="00722451" w:rsidRPr="00D472B7">
              <w:rPr>
                <w:b/>
                <w:sz w:val="18"/>
                <w:szCs w:val="18"/>
              </w:rPr>
              <w:t>:</w:t>
            </w:r>
            <w:r w:rsidR="00722451" w:rsidRPr="00D472B7">
              <w:rPr>
                <w:sz w:val="18"/>
                <w:szCs w:val="18"/>
              </w:rPr>
              <w:t xml:space="preserve"> What is the latest knowledge on the issue? Some key phrases to use here are: recent studies/although some clinical research has established x, the role of y is not well known.</w:t>
            </w:r>
          </w:p>
          <w:p w:rsidR="00722451" w:rsidRPr="00D472B7" w:rsidRDefault="00F81DCA" w:rsidP="00651FB8">
            <w:pPr>
              <w:ind w:firstLine="0"/>
              <w:rPr>
                <w:sz w:val="18"/>
                <w:szCs w:val="18"/>
              </w:rPr>
            </w:pPr>
            <w:r w:rsidRPr="00D472B7">
              <w:rPr>
                <w:b/>
                <w:sz w:val="18"/>
                <w:szCs w:val="18"/>
              </w:rPr>
              <w:t>Objective:</w:t>
            </w:r>
            <w:r w:rsidR="00722451" w:rsidRPr="00D472B7">
              <w:rPr>
                <w:sz w:val="18"/>
                <w:szCs w:val="18"/>
              </w:rPr>
              <w:t xml:space="preserve"> What did you want to find out? Some key phrases to use here are: This study examines/To ascertain/To identify/To understand</w:t>
            </w:r>
          </w:p>
          <w:p w:rsidR="00722451" w:rsidRPr="00D472B7" w:rsidRDefault="00F81DCA" w:rsidP="00651FB8">
            <w:pPr>
              <w:ind w:firstLine="0"/>
              <w:rPr>
                <w:sz w:val="18"/>
                <w:szCs w:val="18"/>
              </w:rPr>
            </w:pPr>
            <w:r w:rsidRPr="00D472B7">
              <w:rPr>
                <w:b/>
                <w:sz w:val="18"/>
                <w:szCs w:val="18"/>
              </w:rPr>
              <w:t>Methods:</w:t>
            </w:r>
            <w:r w:rsidRPr="00D472B7">
              <w:rPr>
                <w:sz w:val="18"/>
                <w:szCs w:val="18"/>
              </w:rPr>
              <w:t xml:space="preserve"> </w:t>
            </w:r>
            <w:r w:rsidR="00722451" w:rsidRPr="00D472B7">
              <w:rPr>
                <w:sz w:val="18"/>
                <w:szCs w:val="18"/>
              </w:rPr>
              <w:t>How did you go about finding it? What type of methodology did you use? A quantitative study/a randomized controlled study/a qualitative survey/a literature review/a double blind trial</w:t>
            </w:r>
          </w:p>
          <w:p w:rsidR="00722451" w:rsidRPr="00D472B7" w:rsidRDefault="00F81DCA" w:rsidP="00651FB8">
            <w:pPr>
              <w:ind w:firstLine="0"/>
              <w:rPr>
                <w:sz w:val="18"/>
                <w:szCs w:val="18"/>
              </w:rPr>
            </w:pPr>
            <w:r w:rsidRPr="00D472B7">
              <w:rPr>
                <w:b/>
                <w:sz w:val="18"/>
                <w:szCs w:val="18"/>
              </w:rPr>
              <w:t>Results:</w:t>
            </w:r>
            <w:r w:rsidRPr="00D472B7">
              <w:rPr>
                <w:sz w:val="18"/>
                <w:szCs w:val="18"/>
              </w:rPr>
              <w:t xml:space="preserve"> </w:t>
            </w:r>
            <w:r w:rsidR="00722451" w:rsidRPr="00D472B7">
              <w:rPr>
                <w:sz w:val="18"/>
                <w:szCs w:val="18"/>
              </w:rPr>
              <w:t>What did you find? What data or outcomes did you observe? You can use phrases such as X was observed because of Y. Do not be vague! State exactly what you found.</w:t>
            </w:r>
          </w:p>
          <w:p w:rsidR="00722451" w:rsidRPr="00D472B7" w:rsidRDefault="00F81DCA" w:rsidP="00722451">
            <w:pPr>
              <w:ind w:firstLine="0"/>
              <w:rPr>
                <w:sz w:val="18"/>
                <w:szCs w:val="18"/>
              </w:rPr>
            </w:pPr>
            <w:r w:rsidRPr="00D472B7">
              <w:rPr>
                <w:b/>
                <w:sz w:val="18"/>
                <w:szCs w:val="18"/>
              </w:rPr>
              <w:t>Conclusion:</w:t>
            </w:r>
            <w:r w:rsidRPr="00D472B7">
              <w:rPr>
                <w:sz w:val="18"/>
                <w:szCs w:val="18"/>
              </w:rPr>
              <w:t xml:space="preserve"> </w:t>
            </w:r>
            <w:r w:rsidR="00722451" w:rsidRPr="00D472B7">
              <w:rPr>
                <w:sz w:val="18"/>
                <w:szCs w:val="18"/>
              </w:rPr>
              <w:t>What did your results tell you? Did you find out what you wanted? Why or why not? What should be studied next? Use phrases such as X was statistically significant, Variable A has a negative correlation with Variable B, etc.</w:t>
            </w:r>
          </w:p>
          <w:p w:rsidR="00A33297" w:rsidRPr="00D472B7" w:rsidRDefault="00CB003E" w:rsidP="00066DA5">
            <w:r w:rsidRPr="00D472B7">
              <w:t xml:space="preserve"> </w:t>
            </w:r>
          </w:p>
        </w:tc>
      </w:tr>
    </w:tbl>
    <w:p w:rsidR="00BF30C0" w:rsidRPr="00D472B7" w:rsidRDefault="00BF30C0" w:rsidP="00BF30C0">
      <w:pPr>
        <w:pStyle w:val="Heading1"/>
      </w:pPr>
      <w:r w:rsidRPr="00D472B7">
        <w:rPr>
          <w:lang w:val="id-ID"/>
        </w:rPr>
        <w:t>Introduction</w:t>
      </w:r>
    </w:p>
    <w:p w:rsidR="00E165AA" w:rsidRPr="00D472B7" w:rsidRDefault="00720953" w:rsidP="00430540">
      <w:r w:rsidRPr="00D472B7">
        <w:t xml:space="preserve">This template provides authors with most of the formatting specifications needed for preparing electronic versions of their papers for </w:t>
      </w:r>
      <w:r w:rsidRPr="00D472B7">
        <w:rPr>
          <w:i/>
          <w:noProof/>
          <w:lang w:val="id-ID"/>
        </w:rPr>
        <w:t>Journal of Information Systems Engineering and Business Intelligence</w:t>
      </w:r>
      <w:r w:rsidRPr="00D472B7">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00FA1B35" w:rsidRPr="00D472B7">
        <w:t>journal publication</w:t>
      </w:r>
      <w:r w:rsidRPr="00D472B7">
        <w:t xml:space="preserve">. </w:t>
      </w:r>
      <w:r w:rsidR="00CE7EE0" w:rsidRPr="00D472B7">
        <w:t xml:space="preserve">Generally, a typical paper contains between 3000 and 6000 words, but there are no rigorous restrictions. </w:t>
      </w:r>
      <w:r w:rsidRPr="00D472B7">
        <w:t>Margins, column widths, line spacing, and type styles are built-in; examples of the type styles are provided throughout this document</w:t>
      </w:r>
      <w:r w:rsidR="000D0ACB" w:rsidRPr="00D472B7">
        <w:t>.</w:t>
      </w:r>
      <w:r w:rsidRPr="00D472B7">
        <w:t xml:space="preserve"> </w:t>
      </w:r>
      <w:r w:rsidR="00E165AA" w:rsidRPr="00D472B7">
        <w:t xml:space="preserve">The main sections (headings) include Introduction, Literature Review (optional), Methods, Result, Discussion, and Conclusion. Use sub-heading accordingly, the maximum depth of </w:t>
      </w:r>
      <w:r w:rsidR="00556228" w:rsidRPr="00D472B7">
        <w:t xml:space="preserve">the </w:t>
      </w:r>
      <w:r w:rsidR="00E165AA" w:rsidRPr="00D472B7">
        <w:t xml:space="preserve">subheading is Subheading 3. </w:t>
      </w:r>
    </w:p>
    <w:p w:rsidR="00720953" w:rsidRPr="00D472B7" w:rsidRDefault="00443992" w:rsidP="00430540">
      <w:r w:rsidRPr="00D472B7">
        <w:t>Introduction section</w:t>
      </w:r>
      <w:r w:rsidR="00CE7EE0" w:rsidRPr="00D472B7">
        <w:t xml:space="preserve"> can include background information such as theories, prior work, and hypotheses</w:t>
      </w:r>
      <w:bookmarkStart w:id="0" w:name="Length"/>
      <w:bookmarkEnd w:id="0"/>
      <w:r w:rsidR="002C1057" w:rsidRPr="00D472B7">
        <w:t xml:space="preserve">. This is followed by a statement of the purpose </w:t>
      </w:r>
      <w:r w:rsidR="009F3705" w:rsidRPr="00D472B7">
        <w:t>of the</w:t>
      </w:r>
      <w:r w:rsidR="002C1057" w:rsidRPr="00D472B7">
        <w:t xml:space="preserve"> research issue or problem and/or set of questions you attempt to answer in your research. </w:t>
      </w:r>
    </w:p>
    <w:p w:rsidR="00BF30C0" w:rsidRPr="00D472B7" w:rsidRDefault="009733EB" w:rsidP="00BF30C0">
      <w:pPr>
        <w:pStyle w:val="Heading1"/>
      </w:pPr>
      <w:r w:rsidRPr="00D472B7">
        <w:rPr>
          <w:lang w:val="id-ID"/>
        </w:rPr>
        <w:t>Literature  Review</w:t>
      </w:r>
      <w:r w:rsidR="00BF30C0" w:rsidRPr="00D472B7">
        <w:rPr>
          <w:lang w:val="id-ID"/>
        </w:rPr>
        <w:t xml:space="preserve"> (Optional)</w:t>
      </w:r>
    </w:p>
    <w:p w:rsidR="0007281E" w:rsidRPr="00D472B7" w:rsidRDefault="0007281E" w:rsidP="00A73FE4">
      <w:pPr>
        <w:ind w:firstLine="202"/>
        <w:rPr>
          <w:lang w:val="id-ID"/>
        </w:rPr>
      </w:pPr>
      <w:r w:rsidRPr="00D472B7">
        <w:rPr>
          <w:lang w:val="id-ID"/>
        </w:rPr>
        <w:t>A literature review is a critical, analytical summary and synthesis of the current knowledge of a topic.  It should compare and relate different theories, findings, and so on, rather than just summarize them individually.  It should also have a particular focus or</w:t>
      </w:r>
      <w:r w:rsidR="00E1718E" w:rsidRPr="00D472B7">
        <w:rPr>
          <w:lang w:val="id-ID"/>
        </w:rPr>
        <w:t xml:space="preserve"> theme to organize the review. </w:t>
      </w:r>
      <w:r w:rsidRPr="00D472B7">
        <w:rPr>
          <w:lang w:val="id-ID"/>
        </w:rPr>
        <w:t>The length of this section is between 300 – 600 words.</w:t>
      </w:r>
    </w:p>
    <w:p w:rsidR="00BF30C0" w:rsidRPr="00D472B7" w:rsidRDefault="00B4258F" w:rsidP="00BF30C0">
      <w:pPr>
        <w:pStyle w:val="Heading1"/>
      </w:pPr>
      <w:r w:rsidRPr="00D472B7">
        <w:rPr>
          <w:lang w:val="id-ID"/>
        </w:rPr>
        <w:t>Method</w:t>
      </w:r>
      <w:r w:rsidR="006313FC" w:rsidRPr="00D472B7">
        <w:rPr>
          <w:lang w:val="id-ID"/>
        </w:rPr>
        <w:t>s</w:t>
      </w:r>
    </w:p>
    <w:p w:rsidR="00152813" w:rsidRPr="00D472B7" w:rsidRDefault="002F0765" w:rsidP="00152813">
      <w:pPr>
        <w:ind w:firstLine="202"/>
        <w:rPr>
          <w:lang w:val="en-ID"/>
        </w:rPr>
      </w:pPr>
      <w:r>
        <w:rPr>
          <w:noProof/>
        </w:rPr>
        <w:pict>
          <v:shapetype id="_x0000_t32" coordsize="21600,21600" o:spt="32" o:oned="t" path="m,l21600,21600e" filled="f">
            <v:path arrowok="t" fillok="f" o:connecttype="none"/>
            <o:lock v:ext="edit" shapetype="t"/>
          </v:shapetype>
          <v:shape id="_x0000_s1030" type="#_x0000_t32" style="position:absolute;left:0;text-align:left;margin-left:.5pt;margin-top:56.85pt;width:32.1pt;height:0;z-index:251658240" o:connectortype="straight" strokeweight=".25pt"/>
        </w:pict>
      </w:r>
      <w:r w:rsidR="00152813" w:rsidRPr="00D472B7">
        <w:rPr>
          <w:lang w:val="en-ID"/>
        </w:rPr>
        <w:t>The methods sections often come disguised with other article-specific section titles, but serve a unified purpose: to detail the methods used in an objective manner without introduction of interpretation or opinion. The methods sections should tell the reader clearly how the results were obtained. They should be specific. They should also make adequate reference to accepted methods and identify differences.</w:t>
      </w:r>
    </w:p>
    <w:p w:rsidR="00BF30C0" w:rsidRPr="00D472B7" w:rsidRDefault="00B4258F" w:rsidP="00BF30C0">
      <w:pPr>
        <w:pStyle w:val="Heading1"/>
      </w:pPr>
      <w:r w:rsidRPr="00D472B7">
        <w:rPr>
          <w:lang w:val="id-ID"/>
        </w:rPr>
        <w:lastRenderedPageBreak/>
        <w:t>Results</w:t>
      </w:r>
    </w:p>
    <w:p w:rsidR="00152813" w:rsidRPr="00D472B7" w:rsidRDefault="00152813" w:rsidP="00152813">
      <w:pPr>
        <w:ind w:firstLine="202"/>
        <w:rPr>
          <w:lang w:val="en-ID"/>
        </w:rPr>
      </w:pPr>
      <w:r w:rsidRPr="00D472B7">
        <w:rPr>
          <w:lang w:val="en-ID"/>
        </w:rPr>
        <w:t>The results section and the following discussion section allow the most flexibility in terms of organization and content. In general, the pure, unbiased results should be presented first without interpretation. These results should present the raw data or the results after applying the techniques outlined in the methods section. The results are simply results; they do not draw conclusions.</w:t>
      </w:r>
    </w:p>
    <w:p w:rsidR="00152813" w:rsidRPr="00D472B7" w:rsidRDefault="00152813" w:rsidP="00152813">
      <w:pPr>
        <w:ind w:firstLine="202"/>
        <w:rPr>
          <w:lang w:val="en-ID"/>
        </w:rPr>
      </w:pPr>
      <w:r w:rsidRPr="00D472B7">
        <w:rPr>
          <w:lang w:val="en-ID"/>
        </w:rPr>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rsidR="00367CEB" w:rsidRPr="00D472B7" w:rsidRDefault="00CE7EE0" w:rsidP="00367CEB">
      <w:pPr>
        <w:pStyle w:val="Heading2"/>
        <w:rPr>
          <w:lang w:val="id-ID"/>
        </w:rPr>
      </w:pPr>
      <w:r w:rsidRPr="00D472B7">
        <w:rPr>
          <w:lang w:val="id-ID"/>
        </w:rPr>
        <w:t>Figure</w:t>
      </w:r>
      <w:r w:rsidR="00367CEB" w:rsidRPr="00D472B7">
        <w:rPr>
          <w:lang w:val="id-ID"/>
        </w:rPr>
        <w:t xml:space="preserve"> </w:t>
      </w:r>
    </w:p>
    <w:p w:rsidR="00BC7419" w:rsidRPr="00D472B7" w:rsidRDefault="00BC7419" w:rsidP="00BC7419">
      <w:pPr>
        <w:ind w:firstLine="202"/>
        <w:rPr>
          <w:lang w:val="id-ID"/>
        </w:rPr>
      </w:pPr>
      <w:r w:rsidRPr="00D472B7">
        <w:rPr>
          <w:lang w:val="id-ID"/>
        </w:rPr>
        <w:t>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Preferred format of figures are PNG, and JPEG.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p>
    <w:p w:rsidR="00BC7419" w:rsidRPr="00D472B7" w:rsidRDefault="00BC7419" w:rsidP="00BC7419">
      <w:pPr>
        <w:ind w:firstLine="202"/>
        <w:rPr>
          <w:lang w:val="id-ID"/>
        </w:rPr>
      </w:pPr>
      <w:r w:rsidRPr="00D472B7">
        <w:rPr>
          <w:lang w:val="id-ID"/>
        </w:rPr>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However, if two images fit next to each other, these may be placed next to each other to save space. For example, see Fig. 1. </w:t>
      </w:r>
    </w:p>
    <w:p w:rsidR="00665B32" w:rsidRPr="00D472B7" w:rsidRDefault="00665B32" w:rsidP="00BC7419">
      <w:pPr>
        <w:ind w:firstLine="202"/>
        <w:rPr>
          <w:lang w:val="id-ID"/>
        </w:rPr>
      </w:pPr>
    </w:p>
    <w:p w:rsidR="00665B32" w:rsidRPr="00D472B7" w:rsidRDefault="00665B32" w:rsidP="00665B32">
      <w:pPr>
        <w:keepNext/>
        <w:spacing w:line="360" w:lineRule="auto"/>
        <w:jc w:val="center"/>
      </w:pPr>
      <w:r w:rsidRPr="00D472B7">
        <w:rPr>
          <w:noProof/>
        </w:rPr>
        <w:drawing>
          <wp:inline distT="0" distB="0" distL="0" distR="0">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8">
                      <a:clrChange>
                        <a:clrFrom>
                          <a:srgbClr val="FCFBFB"/>
                        </a:clrFrom>
                        <a:clrTo>
                          <a:srgbClr val="FCFBFB">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41829" cy="1849769"/>
                    </a:xfrm>
                    <a:prstGeom prst="rect">
                      <a:avLst/>
                    </a:prstGeom>
                    <a:noFill/>
                    <a:ln>
                      <a:noFill/>
                    </a:ln>
                    <a:extLst/>
                  </pic:spPr>
                </pic:pic>
              </a:graphicData>
            </a:graphic>
          </wp:inline>
        </w:drawing>
      </w:r>
    </w:p>
    <w:p w:rsidR="00BC7419" w:rsidRPr="00D472B7" w:rsidRDefault="00665B32" w:rsidP="00DA48E9">
      <w:pPr>
        <w:pStyle w:val="Caption"/>
        <w:jc w:val="center"/>
      </w:pPr>
      <w:r w:rsidRPr="00D472B7">
        <w:t xml:space="preserve">Fig. </w:t>
      </w:r>
      <w:r w:rsidR="002F0765" w:rsidRPr="00D472B7">
        <w:fldChar w:fldCharType="begin"/>
      </w:r>
      <w:r w:rsidR="00997BC4" w:rsidRPr="00D472B7">
        <w:instrText xml:space="preserve"> SEQ Fig. \* ARABIC </w:instrText>
      </w:r>
      <w:r w:rsidR="002F0765" w:rsidRPr="00D472B7">
        <w:fldChar w:fldCharType="separate"/>
      </w:r>
      <w:r w:rsidRPr="00D472B7">
        <w:rPr>
          <w:noProof/>
        </w:rPr>
        <w:t>1</w:t>
      </w:r>
      <w:r w:rsidR="002F0765" w:rsidRPr="00D472B7">
        <w:rPr>
          <w:noProof/>
        </w:rPr>
        <w:fldChar w:fldCharType="end"/>
      </w:r>
      <w:r w:rsidRPr="00D472B7">
        <w:t xml:space="preserve"> Caption for figure</w:t>
      </w:r>
    </w:p>
    <w:p w:rsidR="00DA48E9" w:rsidRPr="00D472B7" w:rsidRDefault="00DA48E9" w:rsidP="00DA48E9"/>
    <w:p w:rsidR="00CE7EE0" w:rsidRPr="00D472B7" w:rsidRDefault="00CE7EE0" w:rsidP="00CE7EE0">
      <w:pPr>
        <w:pStyle w:val="Heading2"/>
        <w:rPr>
          <w:lang w:val="id-ID"/>
        </w:rPr>
      </w:pPr>
      <w:r w:rsidRPr="00D472B7">
        <w:rPr>
          <w:lang w:val="id-ID"/>
        </w:rPr>
        <w:t>Table</w:t>
      </w:r>
    </w:p>
    <w:p w:rsidR="00CE7EE0" w:rsidRPr="00D472B7" w:rsidRDefault="00CE7EE0" w:rsidP="00801150">
      <w:pPr>
        <w:ind w:firstLine="202"/>
      </w:pPr>
      <w:r w:rsidRPr="00D472B7">
        <w:rPr>
          <w:lang w:val="id-ID"/>
        </w:rPr>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Table 1 is an example which the authors may find useful.</w:t>
      </w:r>
    </w:p>
    <w:p w:rsidR="00045A61" w:rsidRPr="00D472B7" w:rsidRDefault="002F0765" w:rsidP="00801150">
      <w:pPr>
        <w:ind w:firstLine="202"/>
      </w:pPr>
      <w:r>
        <w:pict>
          <v:shapetype id="_x0000_t202" coordsize="21600,21600" o:spt="202" path="m,l,21600r21600,l21600,xe">
            <v:stroke joinstyle="miter"/>
            <v:path gradientshapeok="t" o:connecttype="rect"/>
          </v:shapetype>
          <v:shape id="Text Box 2" o:spid="_x0000_s1031" type="#_x0000_t202" style="width:451.9pt;height:237.9pt;visibility:visible;mso-position-horizontal-relative:char;mso-position-vertical-relative:line" o:allowincell="f" stroked="f">
            <v:textbox style="mso-next-textbox:#Text Box 2" inset="0,0,0,0">
              <w:txbxContent>
                <w:p w:rsidR="00B82E26" w:rsidRPr="00B82E26" w:rsidRDefault="00B82E26" w:rsidP="00B82E26">
                  <w:pPr>
                    <w:pStyle w:val="Caption"/>
                    <w:jc w:val="center"/>
                    <w:rPr>
                      <w:lang w:val="id-ID"/>
                    </w:rPr>
                  </w:pPr>
                  <w:r w:rsidRPr="000D6E8D">
                    <w:t xml:space="preserve">TABLE </w:t>
                  </w:r>
                  <w:r w:rsidR="003410DB">
                    <w:rPr>
                      <w:noProof/>
                      <w:lang w:val="id-ID"/>
                    </w:rPr>
                    <w:t>1</w:t>
                  </w:r>
                </w:p>
                <w:p w:rsidR="00B82E26" w:rsidRPr="000D6E8D" w:rsidRDefault="0052180E" w:rsidP="00B82E26">
                  <w:pPr>
                    <w:pStyle w:val="TableTitle"/>
                  </w:pPr>
                  <w:r w:rsidRPr="0052180E">
                    <w:t>The significance of The Relationships in The Model</w:t>
                  </w:r>
                  <w:r w:rsidR="00B82E26" w:rsidRPr="000D6E8D">
                    <w:t xml:space="preserve">  </w:t>
                  </w:r>
                </w:p>
                <w:tbl>
                  <w:tblPr>
                    <w:tblW w:w="7654" w:type="dxa"/>
                    <w:jc w:val="center"/>
                    <w:tblLook w:val="04A0"/>
                  </w:tblPr>
                  <w:tblGrid>
                    <w:gridCol w:w="3261"/>
                    <w:gridCol w:w="850"/>
                    <w:gridCol w:w="853"/>
                    <w:gridCol w:w="847"/>
                    <w:gridCol w:w="1063"/>
                    <w:gridCol w:w="780"/>
                  </w:tblGrid>
                  <w:tr w:rsidR="00B82E26" w:rsidRPr="000D6E8D" w:rsidTr="00C26EC8">
                    <w:trPr>
                      <w:trHeight w:val="522"/>
                      <w:jc w:val="center"/>
                    </w:trPr>
                    <w:tc>
                      <w:tcPr>
                        <w:tcW w:w="3261" w:type="dxa"/>
                        <w:tcBorders>
                          <w:top w:val="double" w:sz="4" w:space="0" w:color="auto"/>
                          <w:bottom w:val="single" w:sz="4" w:space="0" w:color="auto"/>
                        </w:tcBorders>
                        <w:shd w:val="clear" w:color="auto" w:fill="auto"/>
                        <w:noWrap/>
                        <w:vAlign w:val="center"/>
                        <w:hideMark/>
                      </w:tcPr>
                      <w:p w:rsidR="00B82E26" w:rsidRPr="000D6E8D" w:rsidRDefault="00B82E26" w:rsidP="00C26EC8">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double" w:sz="4" w:space="0" w:color="auto"/>
                          <w:bottom w:val="single" w:sz="4" w:space="0" w:color="auto"/>
                        </w:tcBorders>
                        <w:shd w:val="clear" w:color="auto" w:fill="auto"/>
                        <w:vAlign w:val="center"/>
                      </w:tcPr>
                      <w:p w:rsidR="00B82E26" w:rsidRPr="000D6E8D" w:rsidRDefault="00B82E26" w:rsidP="00C26EC8">
                        <w:pPr>
                          <w:ind w:firstLine="0"/>
                          <w:jc w:val="center"/>
                          <w:rPr>
                            <w:bCs/>
                            <w:color w:val="000000"/>
                            <w:sz w:val="16"/>
                            <w:szCs w:val="16"/>
                          </w:rPr>
                        </w:pPr>
                        <w:r w:rsidRPr="000D6E8D">
                          <w:rPr>
                            <w:bCs/>
                            <w:color w:val="000000"/>
                            <w:sz w:val="16"/>
                            <w:szCs w:val="16"/>
                          </w:rPr>
                          <w:t>Original Sample (O)</w:t>
                        </w:r>
                      </w:p>
                    </w:tc>
                    <w:tc>
                      <w:tcPr>
                        <w:tcW w:w="853" w:type="dxa"/>
                        <w:tcBorders>
                          <w:top w:val="double" w:sz="4" w:space="0" w:color="auto"/>
                          <w:bottom w:val="single" w:sz="4" w:space="0" w:color="auto"/>
                        </w:tcBorders>
                        <w:shd w:val="clear" w:color="auto" w:fill="auto"/>
                        <w:vAlign w:val="center"/>
                      </w:tcPr>
                      <w:p w:rsidR="00B82E26" w:rsidRPr="000D6E8D" w:rsidRDefault="00B82E26" w:rsidP="00C26EC8">
                        <w:pPr>
                          <w:ind w:firstLine="0"/>
                          <w:jc w:val="center"/>
                          <w:rPr>
                            <w:bCs/>
                            <w:color w:val="000000"/>
                            <w:sz w:val="16"/>
                            <w:szCs w:val="16"/>
                          </w:rPr>
                        </w:pPr>
                        <w:r w:rsidRPr="000D6E8D">
                          <w:rPr>
                            <w:bCs/>
                            <w:color w:val="000000"/>
                            <w:sz w:val="16"/>
                            <w:szCs w:val="16"/>
                          </w:rPr>
                          <w:t>Sample Mean (M)</w:t>
                        </w:r>
                      </w:p>
                    </w:tc>
                    <w:tc>
                      <w:tcPr>
                        <w:tcW w:w="847" w:type="dxa"/>
                        <w:tcBorders>
                          <w:top w:val="double" w:sz="4" w:space="0" w:color="auto"/>
                          <w:bottom w:val="single" w:sz="4" w:space="0" w:color="auto"/>
                        </w:tcBorders>
                        <w:shd w:val="clear" w:color="auto" w:fill="auto"/>
                        <w:vAlign w:val="center"/>
                      </w:tcPr>
                      <w:p w:rsidR="00B82E26" w:rsidRPr="000D6E8D" w:rsidRDefault="00B82E26" w:rsidP="00C26EC8">
                        <w:pPr>
                          <w:ind w:firstLine="0"/>
                          <w:jc w:val="center"/>
                          <w:rPr>
                            <w:bCs/>
                            <w:color w:val="000000"/>
                            <w:sz w:val="16"/>
                            <w:szCs w:val="16"/>
                          </w:rPr>
                        </w:pPr>
                        <w:r w:rsidRPr="000D6E8D">
                          <w:rPr>
                            <w:bCs/>
                            <w:color w:val="000000"/>
                            <w:sz w:val="16"/>
                            <w:szCs w:val="16"/>
                          </w:rPr>
                          <w:t>Standard Deviation (STDEV)</w:t>
                        </w:r>
                      </w:p>
                    </w:tc>
                    <w:tc>
                      <w:tcPr>
                        <w:tcW w:w="1063" w:type="dxa"/>
                        <w:tcBorders>
                          <w:top w:val="double" w:sz="4" w:space="0" w:color="auto"/>
                          <w:left w:val="nil"/>
                          <w:bottom w:val="single" w:sz="4" w:space="0" w:color="auto"/>
                        </w:tcBorders>
                        <w:shd w:val="clear" w:color="auto" w:fill="auto"/>
                        <w:noWrap/>
                        <w:vAlign w:val="center"/>
                        <w:hideMark/>
                      </w:tcPr>
                      <w:p w:rsidR="00B82E26" w:rsidRPr="000D6E8D" w:rsidRDefault="00B82E26" w:rsidP="00C26EC8">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double" w:sz="4" w:space="0" w:color="auto"/>
                          <w:bottom w:val="single" w:sz="4" w:space="0" w:color="auto"/>
                        </w:tcBorders>
                        <w:shd w:val="clear" w:color="auto" w:fill="auto"/>
                        <w:noWrap/>
                        <w:vAlign w:val="center"/>
                        <w:hideMark/>
                      </w:tcPr>
                      <w:p w:rsidR="00B82E26" w:rsidRPr="000D6E8D" w:rsidRDefault="00B82E26" w:rsidP="00C26EC8">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B82E26" w:rsidRPr="000D6E8D" w:rsidTr="00C26EC8">
                    <w:trPr>
                      <w:trHeight w:val="227"/>
                      <w:jc w:val="center"/>
                    </w:trPr>
                    <w:tc>
                      <w:tcPr>
                        <w:tcW w:w="3261" w:type="dxa"/>
                        <w:tcBorders>
                          <w:top w:val="single" w:sz="4" w:space="0" w:color="auto"/>
                        </w:tcBorders>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rsidR="00B82E26" w:rsidRPr="000D6E8D" w:rsidRDefault="00B82E26" w:rsidP="00C26EC8">
                        <w:pPr>
                          <w:ind w:firstLine="0"/>
                          <w:jc w:val="right"/>
                          <w:rPr>
                            <w:color w:val="000000"/>
                            <w:sz w:val="16"/>
                            <w:szCs w:val="16"/>
                          </w:rPr>
                        </w:pPr>
                        <w:r w:rsidRPr="000D6E8D">
                          <w:rPr>
                            <w:color w:val="000000"/>
                            <w:sz w:val="16"/>
                            <w:szCs w:val="16"/>
                          </w:rPr>
                          <w:t>0,286</w:t>
                        </w:r>
                      </w:p>
                    </w:tc>
                    <w:tc>
                      <w:tcPr>
                        <w:tcW w:w="853" w:type="dxa"/>
                        <w:tcBorders>
                          <w:top w:val="single" w:sz="4" w:space="0" w:color="auto"/>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0,288</w:t>
                        </w:r>
                      </w:p>
                    </w:tc>
                    <w:tc>
                      <w:tcPr>
                        <w:tcW w:w="847" w:type="dxa"/>
                        <w:tcBorders>
                          <w:top w:val="single" w:sz="4" w:space="0" w:color="auto"/>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0,058</w:t>
                        </w:r>
                      </w:p>
                    </w:tc>
                    <w:tc>
                      <w:tcPr>
                        <w:tcW w:w="1063" w:type="dxa"/>
                        <w:tcBorders>
                          <w:top w:val="single" w:sz="4" w:space="0" w:color="auto"/>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4,907</w:t>
                        </w:r>
                      </w:p>
                    </w:tc>
                    <w:tc>
                      <w:tcPr>
                        <w:tcW w:w="780" w:type="dxa"/>
                        <w:tcBorders>
                          <w:top w:val="single" w:sz="4" w:space="0" w:color="auto"/>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0,175</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0,174</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2,434</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0,015</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Information Quality -&gt;User Satisfaction</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0,299</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0,294</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0,076</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3,924</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0,657</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0,658</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0,039</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17,054</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0,463</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0,461</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0,061</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7,576</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0,405</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0,400</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0,068</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5,936</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Perceive Usefulness -&gt;Attitude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0,455</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0,455</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0,056</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8,058</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
                            <w:bCs/>
                            <w:color w:val="000000"/>
                            <w:sz w:val="16"/>
                            <w:szCs w:val="16"/>
                            <w:lang w:eastAsia="en-ID"/>
                          </w:rPr>
                        </w:pPr>
                        <w:r w:rsidRPr="000D6E8D">
                          <w:rPr>
                            <w:b/>
                            <w:bCs/>
                            <w:color w:val="000000"/>
                            <w:sz w:val="16"/>
                            <w:szCs w:val="16"/>
                            <w:lang w:eastAsia="en-ID"/>
                          </w:rPr>
                          <w:t>Performance Expectancy -&gt; Intention to 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0,052</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0,053</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0,058</w:t>
                        </w:r>
                      </w:p>
                    </w:tc>
                    <w:tc>
                      <w:tcPr>
                        <w:tcW w:w="1063" w:type="dxa"/>
                        <w:tcBorders>
                          <w:top w:val="nil"/>
                          <w:left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0,893</w:t>
                        </w:r>
                      </w:p>
                    </w:tc>
                    <w:tc>
                      <w:tcPr>
                        <w:tcW w:w="780" w:type="dxa"/>
                        <w:tcBorders>
                          <w:top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0,372</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
                            <w:bCs/>
                            <w:color w:val="000000"/>
                            <w:sz w:val="16"/>
                            <w:szCs w:val="16"/>
                            <w:lang w:eastAsia="en-ID"/>
                          </w:rPr>
                        </w:pPr>
                        <w:r w:rsidRPr="000D6E8D">
                          <w:rPr>
                            <w:b/>
                            <w:bCs/>
                            <w:color w:val="000000"/>
                            <w:sz w:val="16"/>
                            <w:szCs w:val="16"/>
                            <w:lang w:eastAsia="en-ID"/>
                          </w:rPr>
                          <w:t>Service Quality -&gt; Intention to 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0,065</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0,068</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0,905</w:t>
                        </w:r>
                      </w:p>
                    </w:tc>
                    <w:tc>
                      <w:tcPr>
                        <w:tcW w:w="780" w:type="dxa"/>
                        <w:tcBorders>
                          <w:top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0,366</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Service Quality -&gt;User Satisfaction</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0,167</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0,177</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0,068</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2,474</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0,013</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Social Influence -&gt;Intention to 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0,263</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0,263</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0,061</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4,302</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
                            <w:bCs/>
                            <w:sz w:val="16"/>
                            <w:szCs w:val="16"/>
                            <w:lang w:eastAsia="en-ID"/>
                          </w:rPr>
                        </w:pPr>
                        <w:r w:rsidRPr="000D6E8D">
                          <w:rPr>
                            <w:b/>
                            <w:bCs/>
                            <w:sz w:val="16"/>
                            <w:szCs w:val="16"/>
                            <w:lang w:eastAsia="en-ID"/>
                          </w:rPr>
                          <w:t>System Quality -&gt; Intention to 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-0,008</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-0,005</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0,076</w:t>
                        </w:r>
                      </w:p>
                    </w:tc>
                    <w:tc>
                      <w:tcPr>
                        <w:tcW w:w="1063" w:type="dxa"/>
                        <w:tcBorders>
                          <w:top w:val="nil"/>
                          <w:left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0,107</w:t>
                        </w:r>
                      </w:p>
                    </w:tc>
                    <w:tc>
                      <w:tcPr>
                        <w:tcW w:w="780" w:type="dxa"/>
                        <w:tcBorders>
                          <w:top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0,915</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
                            <w:bCs/>
                            <w:sz w:val="16"/>
                            <w:szCs w:val="16"/>
                            <w:lang w:eastAsia="en-ID"/>
                          </w:rPr>
                        </w:pPr>
                        <w:r w:rsidRPr="000D6E8D">
                          <w:rPr>
                            <w:b/>
                            <w:bCs/>
                            <w:sz w:val="16"/>
                            <w:szCs w:val="16"/>
                            <w:lang w:eastAsia="en-ID"/>
                          </w:rPr>
                          <w:t>System Quality -&gt; User Satisfaction</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0,065</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0,066</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0,072</w:t>
                        </w:r>
                      </w:p>
                    </w:tc>
                    <w:tc>
                      <w:tcPr>
                        <w:tcW w:w="1063" w:type="dxa"/>
                        <w:tcBorders>
                          <w:top w:val="nil"/>
                          <w:left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0,904</w:t>
                        </w:r>
                      </w:p>
                    </w:tc>
                    <w:tc>
                      <w:tcPr>
                        <w:tcW w:w="780" w:type="dxa"/>
                        <w:tcBorders>
                          <w:top w:val="nil"/>
                        </w:tcBorders>
                        <w:shd w:val="clear" w:color="auto" w:fill="auto"/>
                        <w:noWrap/>
                        <w:vAlign w:val="center"/>
                      </w:tcPr>
                      <w:p w:rsidR="00B82E26" w:rsidRPr="000D6E8D" w:rsidRDefault="00B82E26" w:rsidP="00C26EC8">
                        <w:pPr>
                          <w:jc w:val="right"/>
                          <w:rPr>
                            <w:b/>
                            <w:color w:val="000000"/>
                            <w:sz w:val="16"/>
                            <w:szCs w:val="16"/>
                          </w:rPr>
                        </w:pPr>
                        <w:r w:rsidRPr="000D6E8D">
                          <w:rPr>
                            <w:b/>
                            <w:color w:val="000000"/>
                            <w:sz w:val="16"/>
                            <w:szCs w:val="16"/>
                          </w:rPr>
                          <w:t>0,366</w:t>
                        </w:r>
                      </w:p>
                    </w:tc>
                  </w:tr>
                  <w:tr w:rsidR="00B82E26" w:rsidRPr="000D6E8D" w:rsidTr="00C26EC8">
                    <w:trPr>
                      <w:trHeight w:val="227"/>
                      <w:jc w:val="center"/>
                    </w:trPr>
                    <w:tc>
                      <w:tcPr>
                        <w:tcW w:w="3261" w:type="dxa"/>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Attitude -&gt;Intention to Use</w:t>
                        </w:r>
                      </w:p>
                    </w:tc>
                    <w:tc>
                      <w:tcPr>
                        <w:tcW w:w="850"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0,337</w:t>
                        </w:r>
                      </w:p>
                    </w:tc>
                    <w:tc>
                      <w:tcPr>
                        <w:tcW w:w="853"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0,331</w:t>
                        </w:r>
                      </w:p>
                    </w:tc>
                    <w:tc>
                      <w:tcPr>
                        <w:tcW w:w="847" w:type="dxa"/>
                        <w:tcBorders>
                          <w:top w:val="nil"/>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0,075</w:t>
                        </w:r>
                      </w:p>
                    </w:tc>
                    <w:tc>
                      <w:tcPr>
                        <w:tcW w:w="1063" w:type="dxa"/>
                        <w:tcBorders>
                          <w:top w:val="nil"/>
                          <w:left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4,488</w:t>
                        </w:r>
                      </w:p>
                    </w:tc>
                    <w:tc>
                      <w:tcPr>
                        <w:tcW w:w="780" w:type="dxa"/>
                        <w:tcBorders>
                          <w:top w:val="nil"/>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r w:rsidR="00B82E26" w:rsidRPr="000D6E8D" w:rsidTr="00C26EC8">
                    <w:trPr>
                      <w:trHeight w:val="227"/>
                      <w:jc w:val="center"/>
                    </w:trPr>
                    <w:tc>
                      <w:tcPr>
                        <w:tcW w:w="3261" w:type="dxa"/>
                        <w:tcBorders>
                          <w:bottom w:val="single" w:sz="4" w:space="0" w:color="auto"/>
                        </w:tcBorders>
                        <w:shd w:val="clear" w:color="auto" w:fill="auto"/>
                        <w:noWrap/>
                        <w:vAlign w:val="center"/>
                        <w:hideMark/>
                      </w:tcPr>
                      <w:p w:rsidR="00B82E26" w:rsidRPr="000D6E8D" w:rsidRDefault="00B82E26" w:rsidP="00C26EC8">
                        <w:pPr>
                          <w:ind w:firstLine="0"/>
                          <w:jc w:val="left"/>
                          <w:rPr>
                            <w:bCs/>
                            <w:color w:val="000000"/>
                            <w:sz w:val="16"/>
                            <w:szCs w:val="16"/>
                            <w:lang w:eastAsia="en-ID"/>
                          </w:rPr>
                        </w:pPr>
                        <w:r w:rsidRPr="000D6E8D">
                          <w:rPr>
                            <w:bCs/>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0,428</w:t>
                        </w:r>
                      </w:p>
                    </w:tc>
                    <w:tc>
                      <w:tcPr>
                        <w:tcW w:w="853" w:type="dxa"/>
                        <w:tcBorders>
                          <w:top w:val="nil"/>
                          <w:bottom w:val="single" w:sz="4" w:space="0" w:color="auto"/>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0,430</w:t>
                        </w:r>
                      </w:p>
                    </w:tc>
                    <w:tc>
                      <w:tcPr>
                        <w:tcW w:w="847" w:type="dxa"/>
                        <w:tcBorders>
                          <w:top w:val="nil"/>
                          <w:bottom w:val="single" w:sz="4" w:space="0" w:color="auto"/>
                        </w:tcBorders>
                        <w:shd w:val="clear" w:color="auto" w:fill="auto"/>
                        <w:vAlign w:val="center"/>
                      </w:tcPr>
                      <w:p w:rsidR="00B82E26" w:rsidRPr="000D6E8D" w:rsidRDefault="00B82E26" w:rsidP="00C26EC8">
                        <w:pPr>
                          <w:jc w:val="right"/>
                          <w:rPr>
                            <w:color w:val="000000"/>
                            <w:sz w:val="16"/>
                            <w:szCs w:val="16"/>
                          </w:rPr>
                        </w:pPr>
                        <w:r w:rsidRPr="000D6E8D">
                          <w:rPr>
                            <w:color w:val="000000"/>
                            <w:sz w:val="16"/>
                            <w:szCs w:val="16"/>
                          </w:rPr>
                          <w:t>0,059</w:t>
                        </w:r>
                      </w:p>
                    </w:tc>
                    <w:tc>
                      <w:tcPr>
                        <w:tcW w:w="1063" w:type="dxa"/>
                        <w:tcBorders>
                          <w:top w:val="nil"/>
                          <w:left w:val="nil"/>
                          <w:bottom w:val="single" w:sz="4" w:space="0" w:color="auto"/>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7,207</w:t>
                        </w:r>
                      </w:p>
                    </w:tc>
                    <w:tc>
                      <w:tcPr>
                        <w:tcW w:w="780" w:type="dxa"/>
                        <w:tcBorders>
                          <w:top w:val="nil"/>
                          <w:bottom w:val="single" w:sz="4" w:space="0" w:color="auto"/>
                        </w:tcBorders>
                        <w:shd w:val="clear" w:color="auto" w:fill="auto"/>
                        <w:noWrap/>
                        <w:vAlign w:val="center"/>
                      </w:tcPr>
                      <w:p w:rsidR="00B82E26" w:rsidRPr="000D6E8D" w:rsidRDefault="00B82E26" w:rsidP="00C26EC8">
                        <w:pPr>
                          <w:jc w:val="right"/>
                          <w:rPr>
                            <w:color w:val="000000"/>
                            <w:sz w:val="16"/>
                            <w:szCs w:val="16"/>
                          </w:rPr>
                        </w:pPr>
                        <w:r w:rsidRPr="000D6E8D">
                          <w:rPr>
                            <w:color w:val="000000"/>
                            <w:sz w:val="16"/>
                            <w:szCs w:val="16"/>
                          </w:rPr>
                          <w:t>0,000</w:t>
                        </w:r>
                      </w:p>
                    </w:tc>
                  </w:tr>
                </w:tbl>
                <w:p w:rsidR="00B82E26" w:rsidRPr="006C6220" w:rsidRDefault="00B82E26" w:rsidP="00B82E2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p>
              </w:txbxContent>
            </v:textbox>
            <w10:wrap type="none" anchorx="margin" anchory="margin"/>
            <w10:anchorlock/>
          </v:shape>
        </w:pict>
      </w:r>
    </w:p>
    <w:p w:rsidR="006313FC" w:rsidRPr="00D472B7" w:rsidRDefault="00662F5C" w:rsidP="006313FC">
      <w:pPr>
        <w:pStyle w:val="Heading2"/>
        <w:rPr>
          <w:noProof/>
          <w:lang w:val="id-ID"/>
        </w:rPr>
      </w:pPr>
      <w:r w:rsidRPr="00D472B7">
        <w:t>Equations</w:t>
      </w:r>
    </w:p>
    <w:p w:rsidR="00665B32" w:rsidRPr="00D472B7" w:rsidRDefault="00665B32" w:rsidP="007911F2">
      <w:pPr>
        <w:pStyle w:val="BodyText"/>
        <w:ind w:firstLine="202"/>
        <w:rPr>
          <w:noProof/>
          <w:lang w:val="id-ID"/>
        </w:rPr>
      </w:pPr>
      <w:r w:rsidRPr="00D472B7">
        <w:t>Equations and formulae should be typed in Mathtype or any Equation Editor, and numbered consecutively with Arabic numerals in parentheses on the right hand side of the page (if referred to explicitly in the text)</w:t>
      </w:r>
      <w:r w:rsidRPr="00D472B7">
        <w:rPr>
          <w:lang w:eastAsia="zh-CN"/>
        </w:rPr>
        <w:t>.</w:t>
      </w:r>
      <w:r w:rsidRPr="00D472B7">
        <w:t xml:space="preserve"> They should also be separated from the surrounding text by one space.</w:t>
      </w:r>
    </w:p>
    <w:p w:rsidR="001F2C5C" w:rsidRPr="001B1487" w:rsidRDefault="001F2C5C" w:rsidP="001F2C5C">
      <w:pPr>
        <w:pStyle w:val="equation0"/>
        <w:tabs>
          <w:tab w:val="clear" w:pos="5040"/>
          <w:tab w:val="right" w:pos="3969"/>
        </w:tabs>
        <w:jc w:val="right"/>
        <w:rPr>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rsidR="00662F5C" w:rsidRPr="00D472B7" w:rsidRDefault="007457F4" w:rsidP="006313FC">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rsidR="003F6572" w:rsidRPr="00D472B7" w:rsidRDefault="003F6572" w:rsidP="006313FC">
      <w:pPr>
        <w:ind w:firstLine="202"/>
        <w:rPr>
          <w:noProof/>
          <w:lang w:val="id-ID"/>
        </w:rPr>
      </w:pPr>
    </w:p>
    <w:p w:rsidR="00637405" w:rsidRPr="00D472B7" w:rsidRDefault="004273BF" w:rsidP="004273BF">
      <w:pPr>
        <w:pStyle w:val="Heading3"/>
        <w:rPr>
          <w:lang w:val="id-ID"/>
        </w:rPr>
      </w:pPr>
      <w:r w:rsidRPr="00D472B7">
        <w:rPr>
          <w:lang w:val="id-ID"/>
        </w:rPr>
        <w:t>Figure</w:t>
      </w:r>
    </w:p>
    <w:p w:rsidR="004273BF" w:rsidRPr="00C31E4C" w:rsidRDefault="00637405" w:rsidP="00637405">
      <w:pPr>
        <w:rPr>
          <w:lang w:val="id-ID"/>
        </w:rPr>
      </w:pPr>
      <w:r w:rsidRPr="00D472B7">
        <w:rPr>
          <w:lang w:val="id-ID"/>
        </w:rPr>
        <w:t>Example of Subheading 3.</w:t>
      </w:r>
      <w:r w:rsidR="004273BF" w:rsidRPr="00D472B7">
        <w:rPr>
          <w:lang w:val="id-ID"/>
        </w:rPr>
        <w:t xml:space="preserve"> </w:t>
      </w:r>
      <w:r w:rsidR="00014B0B">
        <w:rPr>
          <w:lang w:val="id-ID"/>
        </w:rPr>
        <w:t xml:space="preserve">This is </w:t>
      </w:r>
      <w:r w:rsidR="00C22F19" w:rsidRPr="00D472B7">
        <w:t>maximum depth of the subheading</w:t>
      </w:r>
      <w:r w:rsidR="00C31E4C">
        <w:rPr>
          <w:lang w:val="id-ID"/>
        </w:rPr>
        <w:t>.</w:t>
      </w:r>
    </w:p>
    <w:p w:rsidR="00BF30C0" w:rsidRPr="00D472B7" w:rsidRDefault="00B4258F" w:rsidP="00BF30C0">
      <w:pPr>
        <w:pStyle w:val="Heading1"/>
      </w:pPr>
      <w:r w:rsidRPr="00D472B7">
        <w:rPr>
          <w:lang w:val="id-ID"/>
        </w:rPr>
        <w:t>Discussion</w:t>
      </w:r>
    </w:p>
    <w:p w:rsidR="002C2F98" w:rsidRPr="00D472B7"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include comparison between measured and </w:t>
      </w:r>
      <w:r w:rsidR="009F6C3E" w:rsidRPr="00D472B7">
        <w:rPr>
          <w:lang w:val="en-ID"/>
        </w:rPr>
        <w:t>modelled</w:t>
      </w:r>
      <w:r w:rsidRPr="00D472B7">
        <w:rPr>
          <w:lang w:val="en-ID"/>
        </w:rPr>
        <w:t xml:space="preserve"> data or comparison among various </w:t>
      </w:r>
      <w:r w:rsidR="009F6C3E" w:rsidRPr="00D472B7">
        <w:rPr>
          <w:lang w:val="en-ID"/>
        </w:rPr>
        <w:t>modelling</w:t>
      </w:r>
      <w:r w:rsidRPr="00D472B7">
        <w:rPr>
          <w:lang w:val="en-ID"/>
        </w:rPr>
        <w:t xml:space="preserve"> methods, </w:t>
      </w:r>
      <w:r w:rsidR="002C2F98" w:rsidRPr="00D472B7">
        <w:rPr>
          <w:lang w:val="en-ID"/>
        </w:rPr>
        <w:t>the results obtained to solve a specific engineering or scientific problem, and further explanation of new and significant findings.</w:t>
      </w:r>
    </w:p>
    <w:p w:rsidR="00B4258F" w:rsidRPr="00D472B7" w:rsidRDefault="00B4258F" w:rsidP="00B4258F">
      <w:pPr>
        <w:pStyle w:val="Heading1"/>
      </w:pPr>
      <w:r w:rsidRPr="00D472B7">
        <w:rPr>
          <w:lang w:val="id-ID"/>
        </w:rPr>
        <w:t>Conclusion</w:t>
      </w:r>
      <w:r w:rsidR="006A053A" w:rsidRPr="00D472B7">
        <w:rPr>
          <w:lang w:val="id-ID"/>
        </w:rPr>
        <w:t>s</w:t>
      </w:r>
    </w:p>
    <w:p w:rsidR="00AD5862" w:rsidRPr="00D472B7" w:rsidRDefault="00AD5862" w:rsidP="00C227DE">
      <w:pPr>
        <w:ind w:firstLine="202"/>
        <w:rPr>
          <w:color w:val="232323"/>
        </w:rPr>
      </w:pPr>
      <w:r w:rsidRPr="00D472B7">
        <w:rPr>
          <w:color w:val="232323"/>
          <w:lang w:val="id-ID"/>
        </w:rPr>
        <w:t>The conclusion contains a summary of what is learned from the results obtained, what needs</w:t>
      </w:r>
      <w:r w:rsidR="00997BC4" w:rsidRPr="00D472B7">
        <w:rPr>
          <w:color w:val="232323"/>
          <w:lang w:val="id-ID"/>
        </w:rPr>
        <w:t xml:space="preserve"> to be improved in</w:t>
      </w:r>
      <w:bookmarkStart w:id="1" w:name="_GoBack"/>
      <w:bookmarkEnd w:id="1"/>
      <w:r w:rsidRPr="00D472B7">
        <w:rPr>
          <w:color w:val="232323"/>
          <w:lang w:val="id-ID"/>
        </w:rPr>
        <w:t xml:space="preserve"> further study. </w:t>
      </w:r>
      <w:r w:rsidR="00EF3E4C" w:rsidRPr="00D472B7">
        <w:rPr>
          <w:color w:val="232323"/>
          <w:lang w:val="id-ID"/>
        </w:rPr>
        <w:t>Other common features of the conclusions are the</w:t>
      </w:r>
      <w:r w:rsidRPr="00D472B7">
        <w:rPr>
          <w:color w:val="232323"/>
          <w:lang w:val="id-ID"/>
        </w:rPr>
        <w:t xml:space="preserve"> benefits</w:t>
      </w:r>
      <w:r w:rsidR="00927D0F" w:rsidRPr="00D472B7">
        <w:rPr>
          <w:color w:val="232323"/>
          <w:lang w:val="id-ID"/>
        </w:rPr>
        <w:t xml:space="preserve"> and </w:t>
      </w:r>
      <w:r w:rsidRPr="00D472B7">
        <w:rPr>
          <w:color w:val="232323"/>
          <w:lang w:val="id-ID"/>
        </w:rPr>
        <w:t xml:space="preserve">applications of </w:t>
      </w:r>
      <w:r w:rsidR="00EF3E4C" w:rsidRPr="00D472B7">
        <w:rPr>
          <w:color w:val="232323"/>
          <w:lang w:val="id-ID"/>
        </w:rPr>
        <w:t>the research,</w:t>
      </w:r>
      <w:r w:rsidR="00927D0F" w:rsidRPr="00D472B7">
        <w:rPr>
          <w:color w:val="232323"/>
          <w:lang w:val="id-ID"/>
        </w:rPr>
        <w:t xml:space="preserve"> limitation,</w:t>
      </w:r>
      <w:r w:rsidR="00EF3E4C" w:rsidRPr="00D472B7">
        <w:rPr>
          <w:color w:val="232323"/>
          <w:lang w:val="id-ID"/>
        </w:rPr>
        <w:t xml:space="preserve"> and the recommendations based on the results obtained. </w:t>
      </w:r>
    </w:p>
    <w:p w:rsidR="00882359" w:rsidRPr="00D472B7" w:rsidRDefault="00882359" w:rsidP="001739C9">
      <w:pPr>
        <w:pStyle w:val="Style1"/>
        <w:rPr>
          <w:lang w:val="id-ID"/>
        </w:rPr>
      </w:pPr>
      <w:r w:rsidRPr="00D472B7">
        <w:t>Acknowledgment</w:t>
      </w:r>
      <w:r w:rsidR="00B03EB7" w:rsidRPr="00D472B7">
        <w:rPr>
          <w:lang w:val="id-ID"/>
        </w:rPr>
        <w:t>s</w:t>
      </w:r>
      <w:r w:rsidR="00420960" w:rsidRPr="00D472B7">
        <w:rPr>
          <w:lang w:val="id-ID"/>
        </w:rPr>
        <w:t xml:space="preserve"> (Optional)</w:t>
      </w:r>
    </w:p>
    <w:p w:rsidR="00841218" w:rsidRPr="00D472B7" w:rsidRDefault="00841218" w:rsidP="00841218">
      <w:pPr>
        <w:pStyle w:val="Text"/>
        <w:rPr>
          <w:bCs/>
          <w:lang w:val="id-ID"/>
        </w:rPr>
      </w:pPr>
      <w:r w:rsidRPr="00D472B7">
        <w:rPr>
          <w:lang w:val="en-ID"/>
        </w:rPr>
        <w:t>The acknowledgments are given at the end of the research paper and should at a minimum name the sources of funding that contributed to the article. You may also recognize other people who contributed to the article or data contained in the article, but at a level of effort that does not justify their inclusion as authors.</w:t>
      </w:r>
      <w:r w:rsidR="003F6572" w:rsidRPr="00D472B7">
        <w:rPr>
          <w:lang w:val="en-ID"/>
        </w:rPr>
        <w:t xml:space="preserve"> You may also state the research grant contract number if any.</w:t>
      </w:r>
      <w:r w:rsidR="00A8220B" w:rsidRPr="00D472B7">
        <w:rPr>
          <w:lang w:val="id-ID"/>
        </w:rPr>
        <w:t xml:space="preserve"> </w:t>
      </w:r>
    </w:p>
    <w:p w:rsidR="00841218" w:rsidRPr="00D472B7" w:rsidRDefault="00841218" w:rsidP="00B80D8F">
      <w:pPr>
        <w:pStyle w:val="Text"/>
        <w:rPr>
          <w:bCs/>
        </w:rPr>
      </w:pPr>
    </w:p>
    <w:p w:rsidR="00882359" w:rsidRPr="00D472B7" w:rsidRDefault="00882359" w:rsidP="00841218">
      <w:pPr>
        <w:pStyle w:val="Style1"/>
      </w:pPr>
      <w:r w:rsidRPr="00D472B7">
        <w:lastRenderedPageBreak/>
        <w:t>References</w:t>
      </w:r>
    </w:p>
    <w:p w:rsidR="005F3756" w:rsidRPr="00D472B7" w:rsidRDefault="005F3756" w:rsidP="007911F2">
      <w:pPr>
        <w:shd w:val="clear" w:color="auto" w:fill="FFFFFF"/>
        <w:spacing w:line="276" w:lineRule="auto"/>
        <w:ind w:firstLine="202"/>
      </w:pPr>
      <w:r w:rsidRPr="00D472B7">
        <w:t xml:space="preserve">Please use IEEE standard for Reference style. We suggest there should be at least </w:t>
      </w:r>
      <w:r w:rsidR="003100C6">
        <w:rPr>
          <w:lang w:val="id-ID"/>
        </w:rPr>
        <w:t>20</w:t>
      </w:r>
      <w:r w:rsidRPr="00D472B7">
        <w:t xml:space="preserve"> references within the manuscript. Make sure you use “</w:t>
      </w:r>
      <w:r w:rsidRPr="00D472B7">
        <w:rPr>
          <w:i/>
        </w:rPr>
        <w:t>Citation &amp; Bibliography</w:t>
      </w:r>
      <w:r w:rsidRPr="00D472B7">
        <w:t>” feature in Microsoft Word for handling citation in manuscript. If no IEEE style in your Microsoft Word version, use “ISO 690 – Numerical Reference” style instead.</w:t>
      </w:r>
    </w:p>
    <w:p w:rsidR="005F3756" w:rsidRPr="00D472B7" w:rsidRDefault="005F3756" w:rsidP="007911F2">
      <w:pPr>
        <w:shd w:val="clear" w:color="auto" w:fill="FFFFFF"/>
        <w:spacing w:line="276" w:lineRule="auto"/>
        <w:ind w:firstLine="202"/>
      </w:pPr>
      <w:r w:rsidRPr="00D472B7">
        <w:t>References may not include all information; please obtain and include relevant information. Do not combine references. There must be only one reference with each number. If there is a URL included with the print reference, it can be included at the end of the reference.</w:t>
      </w:r>
    </w:p>
    <w:p w:rsidR="000E05CE" w:rsidRPr="00D472B7" w:rsidRDefault="000E05CE" w:rsidP="00F84114">
      <w:pPr>
        <w:shd w:val="clear" w:color="auto" w:fill="FFFFFF"/>
        <w:spacing w:line="276" w:lineRule="auto"/>
        <w:ind w:firstLine="202"/>
        <w:rPr>
          <w:bCs/>
          <w:iCs/>
        </w:rPr>
      </w:pPr>
      <w:r w:rsidRPr="00D472B7">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D472B7">
        <w:t xml:space="preserve">. </w:t>
      </w:r>
      <w:r w:rsidR="00F84114" w:rsidRPr="00D472B7">
        <w:rPr>
          <w:bCs/>
          <w:iCs/>
        </w:rPr>
        <w:t xml:space="preserve"> </w:t>
      </w:r>
    </w:p>
    <w:p w:rsidR="000E05CE" w:rsidRPr="00D472B7" w:rsidRDefault="000E05CE" w:rsidP="000E05CE">
      <w:pPr>
        <w:rPr>
          <w:rFonts w:eastAsia="MS Mincho"/>
        </w:rPr>
      </w:pPr>
    </w:p>
    <w:p w:rsidR="000E05CE" w:rsidRPr="00D472B7" w:rsidRDefault="000E05CE" w:rsidP="000E05CE">
      <w:pPr>
        <w:pStyle w:val="references0"/>
        <w:rPr>
          <w:rFonts w:eastAsia="MS Mincho"/>
        </w:rPr>
      </w:pPr>
      <w:r w:rsidRPr="00D472B7">
        <w:rPr>
          <w:rFonts w:eastAsia="MS Mincho"/>
        </w:rPr>
        <w:t>G. Eason, B. Noble, and I.N. Sneddon, “On certain integrals of Lipschitz-Hankel type involving products of Bessel functions,” Phil. Trans. Roy. Soc. London, vol. A247, pp. 529-551, April 1955. (</w:t>
      </w:r>
      <w:r w:rsidRPr="00D472B7">
        <w:rPr>
          <w:rFonts w:eastAsia="MS Mincho"/>
          <w:i/>
        </w:rPr>
        <w:t>references</w:t>
      </w:r>
      <w:r w:rsidRPr="00D472B7">
        <w:rPr>
          <w:rFonts w:eastAsia="MS Mincho"/>
        </w:rPr>
        <w:t>)</w:t>
      </w:r>
    </w:p>
    <w:p w:rsidR="000E05CE" w:rsidRPr="00D472B7" w:rsidRDefault="000E05CE" w:rsidP="000E05CE">
      <w:pPr>
        <w:pStyle w:val="references0"/>
        <w:rPr>
          <w:rFonts w:eastAsia="MS Mincho"/>
        </w:rPr>
      </w:pPr>
      <w:r w:rsidRPr="00D472B7">
        <w:rPr>
          <w:rFonts w:eastAsia="MS Mincho"/>
        </w:rPr>
        <w:t>J. Clerk Maxwell, A Treatise on Electricity and Magnetism, 3rd ed., vol. 2. Oxford: Clarendon, 1892, pp.68-73.</w:t>
      </w:r>
    </w:p>
    <w:p w:rsidR="000E05CE" w:rsidRPr="00D472B7" w:rsidRDefault="000E05CE" w:rsidP="000E05CE">
      <w:pPr>
        <w:pStyle w:val="references0"/>
        <w:rPr>
          <w:rFonts w:eastAsia="MS Mincho"/>
        </w:rPr>
      </w:pPr>
      <w:r w:rsidRPr="00D472B7">
        <w:rPr>
          <w:rFonts w:eastAsia="MS Mincho"/>
        </w:rPr>
        <w:t>I.S. Jacobs and C.P. Bean, “Fine particles, thin films and exchange anisotropy,” in Magnetism, vol. III, G.T. Rado and H. Suhl, Eds. New York: Academic, 1963, pp. 271-350.</w:t>
      </w:r>
    </w:p>
    <w:p w:rsidR="000E05CE" w:rsidRPr="00D472B7" w:rsidRDefault="000E05CE" w:rsidP="000E05CE">
      <w:pPr>
        <w:pStyle w:val="references0"/>
        <w:rPr>
          <w:rFonts w:eastAsia="MS Mincho"/>
        </w:rPr>
      </w:pPr>
      <w:r w:rsidRPr="00D472B7">
        <w:rPr>
          <w:rFonts w:eastAsia="MS Mincho"/>
        </w:rPr>
        <w:t>K. Elissa, “Title of paper if known,” unpublished.</w:t>
      </w:r>
    </w:p>
    <w:p w:rsidR="000E05CE" w:rsidRPr="00D472B7" w:rsidRDefault="000E05CE" w:rsidP="000E05CE">
      <w:pPr>
        <w:pStyle w:val="references0"/>
        <w:rPr>
          <w:rFonts w:eastAsia="MS Mincho"/>
        </w:rPr>
      </w:pPr>
      <w:r w:rsidRPr="00D472B7">
        <w:rPr>
          <w:rFonts w:eastAsia="MS Mincho"/>
        </w:rPr>
        <w:t>R. Nicole, “Title of paper with only first word capitalized,” J. Name Stand. Abbrev., in press.</w:t>
      </w:r>
    </w:p>
    <w:p w:rsidR="000E05CE" w:rsidRPr="00D472B7" w:rsidRDefault="000E05CE" w:rsidP="000E05CE">
      <w:pPr>
        <w:pStyle w:val="references0"/>
        <w:rPr>
          <w:rFonts w:eastAsia="MS Mincho"/>
        </w:rPr>
      </w:pPr>
      <w:r w:rsidRPr="00D472B7">
        <w:rPr>
          <w:rFonts w:eastAsia="MS Mincho"/>
        </w:rPr>
        <w:t>Y. Yorozu, M. Hirano, K. Oka, and Y. Tagawa, “Electron spectroscopy studies on magneto-optical media and plastic substrate interface,” IEEE Transl. J. Magn. Japan, vol. 2, pp. 740-741, August 1987 [Digests 9th Annual Conf. Magnetics Japan, p. 301, 1982].</w:t>
      </w:r>
    </w:p>
    <w:p w:rsidR="000E05CE" w:rsidRPr="00D472B7" w:rsidRDefault="000E05CE"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pPr>
    </w:p>
    <w:p w:rsidR="00526D14" w:rsidRPr="00D472B7" w:rsidRDefault="00526D14" w:rsidP="000E05CE">
      <w:pPr>
        <w:shd w:val="clear" w:color="auto" w:fill="FFFFFF"/>
        <w:spacing w:line="276" w:lineRule="auto"/>
        <w:rPr>
          <w:color w:val="222222"/>
          <w:sz w:val="16"/>
          <w:szCs w:val="16"/>
        </w:rPr>
        <w:sectPr w:rsidR="00526D14" w:rsidRPr="00D472B7" w:rsidSect="00193D72">
          <w:headerReference w:type="default" r:id="rId9"/>
          <w:headerReference w:type="first" r:id="rId10"/>
          <w:footerReference w:type="first" r:id="rId11"/>
          <w:footnotePr>
            <w:numFmt w:val="chicago"/>
          </w:footnotePr>
          <w:type w:val="continuous"/>
          <w:pgSz w:w="12240" w:h="15840" w:code="1"/>
          <w:pgMar w:top="1440" w:right="1440" w:bottom="1440" w:left="1440" w:header="432" w:footer="432" w:gutter="0"/>
          <w:cols w:space="288"/>
          <w:titlePg/>
          <w:docGrid w:linePitch="272"/>
        </w:sectPr>
      </w:pPr>
    </w:p>
    <w:p w:rsidR="00526D14" w:rsidRPr="00D472B7" w:rsidRDefault="00526D14" w:rsidP="00526D14">
      <w:pPr>
        <w:ind w:firstLine="0"/>
        <w:jc w:val="left"/>
      </w:pPr>
      <w:r w:rsidRPr="00D472B7">
        <w:rPr>
          <w:b/>
          <w:bCs/>
          <w:color w:val="000000"/>
          <w:u w:val="single"/>
        </w:rPr>
        <w:lastRenderedPageBreak/>
        <w:t>Authors Submission Checklist</w:t>
      </w:r>
    </w:p>
    <w:p w:rsidR="002E23A9" w:rsidRDefault="002E23A9" w:rsidP="002E23A9">
      <w:pPr>
        <w:ind w:firstLine="0"/>
        <w:rPr>
          <w:color w:val="000000"/>
          <w:lang w:val="id-ID"/>
        </w:rPr>
      </w:pPr>
      <w:r w:rsidRPr="002E23A9">
        <w:rPr>
          <w:color w:val="000000"/>
        </w:rPr>
        <w:t>All manuscript must meet the following criteria to be processed into the peer-review stage.</w:t>
      </w:r>
      <w:r w:rsidR="00C91651">
        <w:rPr>
          <w:color w:val="000000"/>
          <w:lang w:val="id-ID"/>
        </w:rPr>
        <w:t xml:space="preserve"> </w:t>
      </w:r>
      <w:r w:rsidRPr="002E23A9">
        <w:rPr>
          <w:color w:val="000000"/>
        </w:rPr>
        <w:t>Failure to meet the following criteria may increase the processing time of the manuscript or even rejection.</w:t>
      </w:r>
    </w:p>
    <w:p w:rsidR="002E23A9" w:rsidRPr="00C91651" w:rsidRDefault="00C91651" w:rsidP="002E23A9">
      <w:pPr>
        <w:ind w:firstLine="0"/>
        <w:rPr>
          <w:i/>
          <w:color w:val="000000"/>
          <w:lang w:val="id-ID"/>
        </w:rPr>
      </w:pPr>
      <w:r w:rsidRPr="00C91651">
        <w:rPr>
          <w:i/>
          <w:color w:val="000000"/>
          <w:lang w:val="id-ID"/>
        </w:rPr>
        <w:t>Write OK if the authors have confirmed that the manuscript meets the criteria. If the author cannot fulfill these criteria, give a reason and write in the checklist with highlighted text.</w:t>
      </w:r>
    </w:p>
    <w:p w:rsidR="00C91651" w:rsidRDefault="00C91651" w:rsidP="002E23A9">
      <w:pPr>
        <w:ind w:firstLine="0"/>
        <w:rPr>
          <w:color w:val="000000"/>
          <w:lang w:val="id-ID"/>
        </w:rPr>
      </w:pPr>
    </w:p>
    <w:tbl>
      <w:tblPr>
        <w:tblStyle w:val="TableGrid"/>
        <w:tblW w:w="0" w:type="auto"/>
        <w:tblLook w:val="04A0"/>
      </w:tblPr>
      <w:tblGrid>
        <w:gridCol w:w="566"/>
        <w:gridCol w:w="8408"/>
        <w:gridCol w:w="602"/>
      </w:tblGrid>
      <w:tr w:rsidR="000D1944" w:rsidRPr="00D472B7" w:rsidTr="009F6C3E">
        <w:tc>
          <w:tcPr>
            <w:tcW w:w="566" w:type="dxa"/>
          </w:tcPr>
          <w:p w:rsidR="000D1944" w:rsidRPr="000D1944" w:rsidRDefault="000D1944" w:rsidP="00A67144">
            <w:pPr>
              <w:ind w:firstLine="0"/>
              <w:rPr>
                <w:b/>
                <w:bCs/>
                <w:color w:val="000000"/>
                <w:lang w:val="id-ID"/>
              </w:rPr>
            </w:pPr>
            <w:r>
              <w:rPr>
                <w:b/>
                <w:bCs/>
                <w:color w:val="000000"/>
                <w:lang w:val="id-ID"/>
              </w:rPr>
              <w:t>1</w:t>
            </w:r>
          </w:p>
        </w:tc>
        <w:tc>
          <w:tcPr>
            <w:tcW w:w="9010" w:type="dxa"/>
            <w:gridSpan w:val="2"/>
          </w:tcPr>
          <w:p w:rsidR="000D1944" w:rsidRPr="00D472B7" w:rsidRDefault="000D1944" w:rsidP="00725EDA">
            <w:pPr>
              <w:ind w:firstLine="0"/>
            </w:pPr>
            <w:r w:rsidRPr="00D472B7">
              <w:rPr>
                <w:b/>
                <w:bCs/>
                <w:color w:val="000000"/>
              </w:rPr>
              <w:t xml:space="preserve">Template </w:t>
            </w:r>
            <w:r w:rsidR="00725EDA">
              <w:rPr>
                <w:b/>
                <w:bCs/>
                <w:color w:val="000000"/>
                <w:lang w:val="id-ID"/>
              </w:rPr>
              <w:t>and</w:t>
            </w:r>
            <w:r w:rsidRPr="00D472B7">
              <w:rPr>
                <w:b/>
                <w:bCs/>
                <w:color w:val="000000"/>
              </w:rPr>
              <w:t xml:space="preserve"> Layout</w:t>
            </w:r>
          </w:p>
        </w:tc>
      </w:tr>
      <w:tr w:rsidR="000D1944" w:rsidRPr="00D472B7" w:rsidTr="009F6C3E">
        <w:tc>
          <w:tcPr>
            <w:tcW w:w="566" w:type="dxa"/>
          </w:tcPr>
          <w:p w:rsidR="000D1944" w:rsidRPr="000D1944" w:rsidRDefault="000D1944" w:rsidP="00A67144">
            <w:pPr>
              <w:ind w:firstLine="0"/>
              <w:rPr>
                <w:lang w:val="id-ID"/>
              </w:rPr>
            </w:pPr>
            <w:r>
              <w:rPr>
                <w:lang w:val="id-ID"/>
              </w:rPr>
              <w:t>1.1</w:t>
            </w:r>
          </w:p>
        </w:tc>
        <w:tc>
          <w:tcPr>
            <w:tcW w:w="8408" w:type="dxa"/>
          </w:tcPr>
          <w:p w:rsidR="000D1944" w:rsidRDefault="005A3BB9" w:rsidP="00A67144">
            <w:pPr>
              <w:ind w:firstLine="0"/>
              <w:rPr>
                <w:lang w:val="id-ID"/>
              </w:rPr>
            </w:pPr>
            <w:r w:rsidRPr="005A3BB9">
              <w:t>Have used the latest JISEBI template (latest update Nov 2018)</w:t>
            </w:r>
          </w:p>
          <w:p w:rsidR="000D1944" w:rsidRPr="00812038" w:rsidRDefault="005A3BB9" w:rsidP="005A3BB9">
            <w:pPr>
              <w:ind w:firstLine="0"/>
              <w:rPr>
                <w:lang w:val="id-ID"/>
              </w:rPr>
            </w:pPr>
            <w:r w:rsidRPr="005A3BB9">
              <w:rPr>
                <w:highlight w:val="yellow"/>
                <w:lang w:val="id-ID"/>
              </w:rPr>
              <w:t>This is an example of how to write reasons if the author cannot meet the criteria due to certain conditions.</w:t>
            </w:r>
          </w:p>
        </w:tc>
        <w:tc>
          <w:tcPr>
            <w:tcW w:w="602" w:type="dxa"/>
          </w:tcPr>
          <w:p w:rsidR="000D1944" w:rsidRPr="005C6F32" w:rsidRDefault="000D1944" w:rsidP="00A67144">
            <w:pPr>
              <w:ind w:firstLine="0"/>
              <w:rPr>
                <w:lang w:val="id-ID"/>
              </w:rPr>
            </w:pPr>
            <w:r>
              <w:rPr>
                <w:lang w:val="id-ID"/>
              </w:rPr>
              <w:t>OK</w:t>
            </w:r>
          </w:p>
        </w:tc>
      </w:tr>
      <w:tr w:rsidR="000D1944" w:rsidRPr="00D472B7" w:rsidTr="009F6C3E">
        <w:tc>
          <w:tcPr>
            <w:tcW w:w="566" w:type="dxa"/>
          </w:tcPr>
          <w:p w:rsidR="000D1944" w:rsidRPr="000D1944" w:rsidRDefault="000D1944" w:rsidP="003F50A5">
            <w:pPr>
              <w:ind w:firstLine="0"/>
              <w:rPr>
                <w:lang w:val="id-ID"/>
              </w:rPr>
            </w:pPr>
            <w:r>
              <w:rPr>
                <w:lang w:val="id-ID"/>
              </w:rPr>
              <w:t>1.2</w:t>
            </w:r>
          </w:p>
        </w:tc>
        <w:tc>
          <w:tcPr>
            <w:tcW w:w="8408" w:type="dxa"/>
          </w:tcPr>
          <w:p w:rsidR="000D1944" w:rsidRPr="005C0949" w:rsidRDefault="00FA7280" w:rsidP="003F50A5">
            <w:pPr>
              <w:ind w:firstLine="0"/>
              <w:rPr>
                <w:lang w:val="id-ID"/>
              </w:rPr>
            </w:pPr>
            <w:r w:rsidRPr="00FA7280">
              <w:t>Introduction, Literature Review (optional), Methods, Result, Discussion, and Conclusion are written in a separate section.</w:t>
            </w:r>
          </w:p>
        </w:tc>
        <w:tc>
          <w:tcPr>
            <w:tcW w:w="602" w:type="dxa"/>
          </w:tcPr>
          <w:p w:rsidR="000D1944" w:rsidRPr="00D472B7" w:rsidRDefault="000D1944" w:rsidP="003F50A5">
            <w:pPr>
              <w:ind w:firstLine="0"/>
            </w:pPr>
          </w:p>
        </w:tc>
      </w:tr>
      <w:tr w:rsidR="000D1944" w:rsidRPr="00D472B7" w:rsidTr="009F6C3E">
        <w:tc>
          <w:tcPr>
            <w:tcW w:w="566" w:type="dxa"/>
          </w:tcPr>
          <w:p w:rsidR="000D1944" w:rsidRDefault="000D1944" w:rsidP="002B0AD0">
            <w:pPr>
              <w:ind w:firstLine="0"/>
              <w:rPr>
                <w:lang w:val="id-ID"/>
              </w:rPr>
            </w:pPr>
            <w:r>
              <w:rPr>
                <w:lang w:val="id-ID"/>
              </w:rPr>
              <w:t>1.3</w:t>
            </w:r>
          </w:p>
        </w:tc>
        <w:tc>
          <w:tcPr>
            <w:tcW w:w="8408" w:type="dxa"/>
          </w:tcPr>
          <w:p w:rsidR="000D1944" w:rsidRPr="00E01408" w:rsidRDefault="007A0F76" w:rsidP="002B0AD0">
            <w:pPr>
              <w:ind w:firstLine="0"/>
              <w:rPr>
                <w:lang w:val="id-ID"/>
              </w:rPr>
            </w:pPr>
            <w:r w:rsidRPr="007A0F76">
              <w:rPr>
                <w:lang w:val="id-ID"/>
              </w:rPr>
              <w:t>Not using Bullet / Numbering in the manuscript.</w:t>
            </w:r>
          </w:p>
        </w:tc>
        <w:tc>
          <w:tcPr>
            <w:tcW w:w="602" w:type="dxa"/>
          </w:tcPr>
          <w:p w:rsidR="000D1944" w:rsidRPr="00D472B7" w:rsidRDefault="000D1944" w:rsidP="003F50A5">
            <w:pPr>
              <w:ind w:firstLine="0"/>
            </w:pPr>
          </w:p>
        </w:tc>
      </w:tr>
      <w:tr w:rsidR="009F6C3E" w:rsidRPr="00D472B7" w:rsidTr="009F6C3E">
        <w:tc>
          <w:tcPr>
            <w:tcW w:w="566" w:type="dxa"/>
          </w:tcPr>
          <w:p w:rsidR="009F6C3E" w:rsidRPr="009F6C3E" w:rsidRDefault="009F6C3E" w:rsidP="003602F9">
            <w:pPr>
              <w:ind w:firstLine="0"/>
              <w:rPr>
                <w:lang w:val="id-ID"/>
              </w:rPr>
            </w:pPr>
            <w:r>
              <w:rPr>
                <w:lang w:val="id-ID"/>
              </w:rPr>
              <w:t>1.4</w:t>
            </w:r>
          </w:p>
        </w:tc>
        <w:tc>
          <w:tcPr>
            <w:tcW w:w="8408" w:type="dxa"/>
          </w:tcPr>
          <w:p w:rsidR="009F6C3E" w:rsidRPr="009F6C3E" w:rsidRDefault="007A0F76" w:rsidP="007F7005">
            <w:pPr>
              <w:ind w:firstLine="0"/>
              <w:rPr>
                <w:lang w:val="id-ID"/>
              </w:rPr>
            </w:pPr>
            <w:r w:rsidRPr="007A0F76">
              <w:rPr>
                <w:lang w:val="id-ID"/>
              </w:rPr>
              <w:t>The length of the text is between 6 and 12 pages.</w:t>
            </w:r>
          </w:p>
        </w:tc>
        <w:tc>
          <w:tcPr>
            <w:tcW w:w="602" w:type="dxa"/>
          </w:tcPr>
          <w:p w:rsidR="009F6C3E" w:rsidRPr="00D472B7" w:rsidRDefault="009F6C3E" w:rsidP="003602F9">
            <w:pPr>
              <w:ind w:firstLine="0"/>
            </w:pPr>
          </w:p>
        </w:tc>
      </w:tr>
      <w:tr w:rsidR="000D1944" w:rsidRPr="00D472B7" w:rsidTr="009F6C3E">
        <w:tc>
          <w:tcPr>
            <w:tcW w:w="566" w:type="dxa"/>
          </w:tcPr>
          <w:p w:rsidR="000D1944" w:rsidRPr="00D472B7" w:rsidRDefault="000D1944" w:rsidP="00A67144">
            <w:pPr>
              <w:ind w:firstLine="0"/>
            </w:pPr>
          </w:p>
        </w:tc>
        <w:tc>
          <w:tcPr>
            <w:tcW w:w="8408" w:type="dxa"/>
          </w:tcPr>
          <w:p w:rsidR="000D1944" w:rsidRPr="00D472B7" w:rsidRDefault="000D1944" w:rsidP="00A67144">
            <w:pPr>
              <w:ind w:firstLine="0"/>
            </w:pPr>
          </w:p>
        </w:tc>
        <w:tc>
          <w:tcPr>
            <w:tcW w:w="602" w:type="dxa"/>
          </w:tcPr>
          <w:p w:rsidR="000D1944" w:rsidRPr="00D472B7" w:rsidRDefault="000D1944" w:rsidP="00A67144">
            <w:pPr>
              <w:ind w:firstLine="0"/>
            </w:pPr>
          </w:p>
        </w:tc>
      </w:tr>
      <w:tr w:rsidR="000D1944" w:rsidRPr="00D472B7" w:rsidTr="009F6C3E">
        <w:tc>
          <w:tcPr>
            <w:tcW w:w="566" w:type="dxa"/>
          </w:tcPr>
          <w:p w:rsidR="000D1944" w:rsidRPr="000D1944" w:rsidRDefault="000D1944" w:rsidP="00526D14">
            <w:pPr>
              <w:ind w:firstLine="0"/>
              <w:rPr>
                <w:b/>
                <w:bCs/>
                <w:color w:val="000000"/>
                <w:lang w:val="id-ID"/>
              </w:rPr>
            </w:pPr>
            <w:r>
              <w:rPr>
                <w:b/>
                <w:bCs/>
                <w:color w:val="000000"/>
                <w:lang w:val="id-ID"/>
              </w:rPr>
              <w:t>2</w:t>
            </w:r>
          </w:p>
        </w:tc>
        <w:tc>
          <w:tcPr>
            <w:tcW w:w="9010" w:type="dxa"/>
            <w:gridSpan w:val="2"/>
          </w:tcPr>
          <w:p w:rsidR="000D1944" w:rsidRPr="00D472B7" w:rsidRDefault="00350054" w:rsidP="00526D14">
            <w:pPr>
              <w:ind w:firstLine="0"/>
            </w:pPr>
            <w:r w:rsidRPr="00350054">
              <w:rPr>
                <w:b/>
                <w:bCs/>
                <w:color w:val="000000"/>
              </w:rPr>
              <w:t>Title and Authors Information</w:t>
            </w:r>
          </w:p>
        </w:tc>
      </w:tr>
      <w:tr w:rsidR="000D1944" w:rsidRPr="00D472B7" w:rsidTr="009F6C3E">
        <w:tc>
          <w:tcPr>
            <w:tcW w:w="566" w:type="dxa"/>
          </w:tcPr>
          <w:p w:rsidR="000D1944" w:rsidRPr="000D1944" w:rsidRDefault="000D1944" w:rsidP="000A04E8">
            <w:pPr>
              <w:ind w:firstLine="0"/>
              <w:rPr>
                <w:lang w:val="id-ID"/>
              </w:rPr>
            </w:pPr>
            <w:r>
              <w:rPr>
                <w:lang w:val="id-ID"/>
              </w:rPr>
              <w:t>2.1</w:t>
            </w:r>
          </w:p>
        </w:tc>
        <w:tc>
          <w:tcPr>
            <w:tcW w:w="8408" w:type="dxa"/>
          </w:tcPr>
          <w:p w:rsidR="00A17FF5" w:rsidRPr="00A17FF5" w:rsidRDefault="00190B8D" w:rsidP="00A17FF5">
            <w:pPr>
              <w:ind w:firstLine="0"/>
              <w:rPr>
                <w:lang w:val="id-ID"/>
              </w:rPr>
            </w:pPr>
            <w:r w:rsidRPr="00190B8D">
              <w:t>The title is written briefly, describing the contents and contributions of the manuscript. The title also does not use abbreviations or acronyms except the standard ones.</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E0202A">
            <w:pPr>
              <w:ind w:firstLine="0"/>
              <w:rPr>
                <w:lang w:val="id-ID"/>
              </w:rPr>
            </w:pPr>
            <w:r>
              <w:rPr>
                <w:lang w:val="id-ID"/>
              </w:rPr>
              <w:t>2.2</w:t>
            </w:r>
          </w:p>
        </w:tc>
        <w:tc>
          <w:tcPr>
            <w:tcW w:w="8408" w:type="dxa"/>
          </w:tcPr>
          <w:p w:rsidR="000D1944" w:rsidRPr="00D472B7" w:rsidRDefault="002B7511" w:rsidP="00E0202A">
            <w:pPr>
              <w:ind w:firstLine="0"/>
            </w:pPr>
            <w:r w:rsidRPr="002B7511">
              <w:t>All authors have been written in the manuscript and also in the OJS system. One of the authors who corresponded through the OJS system was determined as the correspondence authors.</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526D14">
            <w:pPr>
              <w:ind w:firstLine="0"/>
              <w:rPr>
                <w:lang w:val="id-ID"/>
              </w:rPr>
            </w:pPr>
            <w:r>
              <w:rPr>
                <w:lang w:val="id-ID"/>
              </w:rPr>
              <w:t>2.3</w:t>
            </w:r>
          </w:p>
        </w:tc>
        <w:tc>
          <w:tcPr>
            <w:tcW w:w="8408" w:type="dxa"/>
          </w:tcPr>
          <w:p w:rsidR="000D1944" w:rsidRPr="00D472B7" w:rsidRDefault="00B57E65" w:rsidP="00526D14">
            <w:pPr>
              <w:ind w:firstLine="0"/>
            </w:pPr>
            <w:r w:rsidRPr="00B57E65">
              <w:t>All authors must include e-mails in the manuscript and in the OJS system.</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FA46D4">
            <w:pPr>
              <w:ind w:firstLine="0"/>
              <w:rPr>
                <w:lang w:val="id-ID"/>
              </w:rPr>
            </w:pPr>
            <w:r>
              <w:rPr>
                <w:lang w:val="id-ID"/>
              </w:rPr>
              <w:t>2.4</w:t>
            </w:r>
          </w:p>
        </w:tc>
        <w:tc>
          <w:tcPr>
            <w:tcW w:w="8408" w:type="dxa"/>
          </w:tcPr>
          <w:p w:rsidR="000D1944" w:rsidRPr="00D472B7" w:rsidRDefault="004912CC" w:rsidP="00FA46D4">
            <w:pPr>
              <w:ind w:firstLine="0"/>
            </w:pPr>
            <w:r w:rsidRPr="004912CC">
              <w:t>An institution is written in 1 line in the text, at least showing the name of the institution, city, and country.</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526D14">
            <w:pPr>
              <w:ind w:firstLine="0"/>
              <w:rPr>
                <w:lang w:val="id-ID"/>
              </w:rPr>
            </w:pPr>
            <w:r>
              <w:rPr>
                <w:lang w:val="id-ID"/>
              </w:rPr>
              <w:t>2.5</w:t>
            </w:r>
          </w:p>
        </w:tc>
        <w:tc>
          <w:tcPr>
            <w:tcW w:w="8408" w:type="dxa"/>
          </w:tcPr>
          <w:p w:rsidR="000D1944" w:rsidRPr="005C0949" w:rsidRDefault="006F0100" w:rsidP="00526D14">
            <w:pPr>
              <w:ind w:firstLine="0"/>
              <w:rPr>
                <w:lang w:val="id-ID"/>
              </w:rPr>
            </w:pPr>
            <w:r w:rsidRPr="004912CC">
              <w:t>The</w:t>
            </w:r>
            <w:r w:rsidR="004912CC" w:rsidRPr="004912CC">
              <w:t xml:space="preserve"> title of the manuscript is written using 'Capitalize Each Word', except conjunctions using lowercase.</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3B1A92">
            <w:pPr>
              <w:ind w:firstLine="0"/>
              <w:rPr>
                <w:lang w:val="id-ID"/>
              </w:rPr>
            </w:pPr>
            <w:r>
              <w:rPr>
                <w:lang w:val="id-ID"/>
              </w:rPr>
              <w:t>2.6</w:t>
            </w:r>
          </w:p>
        </w:tc>
        <w:tc>
          <w:tcPr>
            <w:tcW w:w="8408" w:type="dxa"/>
          </w:tcPr>
          <w:p w:rsidR="000D1944" w:rsidRPr="00D472B7" w:rsidRDefault="007453E7" w:rsidP="003B1A92">
            <w:pPr>
              <w:ind w:firstLine="0"/>
            </w:pPr>
            <w:r w:rsidRPr="007453E7">
              <w:t>The place and time of research do not need to be included in the title unless the research is specific to a particular time and place.</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BE3151">
            <w:pPr>
              <w:ind w:firstLine="0"/>
              <w:rPr>
                <w:b/>
                <w:bCs/>
                <w:color w:val="000000"/>
                <w:lang w:val="id-ID"/>
              </w:rPr>
            </w:pPr>
            <w:r>
              <w:rPr>
                <w:b/>
                <w:bCs/>
                <w:color w:val="000000"/>
                <w:lang w:val="id-ID"/>
              </w:rPr>
              <w:t>3</w:t>
            </w:r>
          </w:p>
        </w:tc>
        <w:tc>
          <w:tcPr>
            <w:tcW w:w="9010" w:type="dxa"/>
            <w:gridSpan w:val="2"/>
          </w:tcPr>
          <w:p w:rsidR="000D1944" w:rsidRPr="00D472B7" w:rsidRDefault="00350054" w:rsidP="00BE3151">
            <w:pPr>
              <w:ind w:firstLine="0"/>
            </w:pPr>
            <w:r w:rsidRPr="00350054">
              <w:rPr>
                <w:b/>
                <w:bCs/>
                <w:color w:val="000000"/>
              </w:rPr>
              <w:t>Abstracts and Keywords</w:t>
            </w:r>
          </w:p>
        </w:tc>
      </w:tr>
      <w:tr w:rsidR="000D1944" w:rsidRPr="00D472B7" w:rsidTr="009F6C3E">
        <w:tc>
          <w:tcPr>
            <w:tcW w:w="566" w:type="dxa"/>
          </w:tcPr>
          <w:p w:rsidR="000D1944" w:rsidRPr="000D1944" w:rsidRDefault="000D1944" w:rsidP="00012840">
            <w:pPr>
              <w:ind w:firstLine="0"/>
              <w:rPr>
                <w:color w:val="000000"/>
                <w:lang w:val="id-ID"/>
              </w:rPr>
            </w:pPr>
            <w:r>
              <w:rPr>
                <w:color w:val="000000"/>
                <w:lang w:val="id-ID"/>
              </w:rPr>
              <w:t>3.1</w:t>
            </w:r>
          </w:p>
        </w:tc>
        <w:tc>
          <w:tcPr>
            <w:tcW w:w="8408" w:type="dxa"/>
          </w:tcPr>
          <w:p w:rsidR="000D1944" w:rsidRPr="00D472B7" w:rsidRDefault="00922533" w:rsidP="00012840">
            <w:pPr>
              <w:ind w:firstLine="0"/>
            </w:pPr>
            <w:r w:rsidRPr="00922533">
              <w:rPr>
                <w:color w:val="000000"/>
              </w:rPr>
              <w:t>Abstract consists of 150 to a maximum of 250 words.</w:t>
            </w:r>
          </w:p>
        </w:tc>
        <w:tc>
          <w:tcPr>
            <w:tcW w:w="602" w:type="dxa"/>
          </w:tcPr>
          <w:p w:rsidR="000D1944" w:rsidRPr="00D472B7" w:rsidRDefault="000D1944" w:rsidP="00BE3151">
            <w:pPr>
              <w:ind w:firstLine="0"/>
            </w:pPr>
          </w:p>
        </w:tc>
      </w:tr>
      <w:tr w:rsidR="000D1944" w:rsidRPr="00D472B7" w:rsidTr="009F6C3E">
        <w:tc>
          <w:tcPr>
            <w:tcW w:w="566" w:type="dxa"/>
          </w:tcPr>
          <w:p w:rsidR="000D1944" w:rsidRPr="000D1944" w:rsidRDefault="000D1944" w:rsidP="00526D14">
            <w:pPr>
              <w:ind w:firstLine="0"/>
              <w:rPr>
                <w:lang w:val="id-ID"/>
              </w:rPr>
            </w:pPr>
            <w:r>
              <w:rPr>
                <w:lang w:val="id-ID"/>
              </w:rPr>
              <w:t>3.2</w:t>
            </w:r>
          </w:p>
        </w:tc>
        <w:tc>
          <w:tcPr>
            <w:tcW w:w="8408" w:type="dxa"/>
          </w:tcPr>
          <w:p w:rsidR="000D1944" w:rsidRPr="00D472B7" w:rsidRDefault="00922533" w:rsidP="00526D14">
            <w:pPr>
              <w:ind w:firstLine="0"/>
            </w:pPr>
            <w:r w:rsidRPr="00922533">
              <w:t>Abstracts arranged in a structured manner. Consisting of Background, Objective, Methods, Results, and Conclusion</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012840">
            <w:pPr>
              <w:ind w:firstLine="0"/>
              <w:rPr>
                <w:color w:val="000000"/>
                <w:lang w:val="id-ID"/>
              </w:rPr>
            </w:pPr>
            <w:r>
              <w:rPr>
                <w:color w:val="000000"/>
                <w:lang w:val="id-ID"/>
              </w:rPr>
              <w:t>3.3</w:t>
            </w:r>
          </w:p>
        </w:tc>
        <w:tc>
          <w:tcPr>
            <w:tcW w:w="8408" w:type="dxa"/>
          </w:tcPr>
          <w:p w:rsidR="000D1944" w:rsidRPr="00D472B7" w:rsidRDefault="00CF6121" w:rsidP="00012840">
            <w:pPr>
              <w:ind w:firstLine="0"/>
            </w:pPr>
            <w:r w:rsidRPr="00CF6121">
              <w:rPr>
                <w:color w:val="000000"/>
              </w:rPr>
              <w:t>The number of keywords between 4 and 6.</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012840">
            <w:pPr>
              <w:ind w:firstLine="0"/>
              <w:textAlignment w:val="baseline"/>
              <w:rPr>
                <w:color w:val="000000"/>
                <w:lang w:val="id-ID"/>
              </w:rPr>
            </w:pPr>
            <w:r>
              <w:rPr>
                <w:color w:val="000000"/>
                <w:lang w:val="id-ID"/>
              </w:rPr>
              <w:t>3.4</w:t>
            </w:r>
          </w:p>
        </w:tc>
        <w:tc>
          <w:tcPr>
            <w:tcW w:w="8408" w:type="dxa"/>
          </w:tcPr>
          <w:p w:rsidR="000D1944" w:rsidRPr="00D472B7" w:rsidRDefault="00DF090C" w:rsidP="00012840">
            <w:pPr>
              <w:ind w:firstLine="0"/>
              <w:textAlignment w:val="baseline"/>
            </w:pPr>
            <w:r w:rsidRPr="00DF090C">
              <w:rPr>
                <w:color w:val="000000"/>
              </w:rPr>
              <w:t>All keywords must be written in the abstract.</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012840">
            <w:pPr>
              <w:ind w:firstLine="0"/>
              <w:textAlignment w:val="baseline"/>
              <w:rPr>
                <w:color w:val="000000"/>
                <w:lang w:val="id-ID"/>
              </w:rPr>
            </w:pPr>
            <w:r>
              <w:rPr>
                <w:color w:val="000000"/>
                <w:lang w:val="id-ID"/>
              </w:rPr>
              <w:t>3.5</w:t>
            </w:r>
          </w:p>
        </w:tc>
        <w:tc>
          <w:tcPr>
            <w:tcW w:w="8408" w:type="dxa"/>
          </w:tcPr>
          <w:p w:rsidR="000D1944" w:rsidRPr="00012840" w:rsidRDefault="00DF090C" w:rsidP="00012840">
            <w:pPr>
              <w:ind w:firstLine="0"/>
              <w:textAlignment w:val="baseline"/>
              <w:rPr>
                <w:color w:val="000000"/>
              </w:rPr>
            </w:pPr>
            <w:r w:rsidRPr="00DF090C">
              <w:rPr>
                <w:color w:val="000000"/>
              </w:rPr>
              <w:t>Keywords are arranged in alphabetical order.</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2459B5">
            <w:pPr>
              <w:ind w:firstLine="0"/>
              <w:rPr>
                <w:lang w:val="id-ID"/>
              </w:rPr>
            </w:pPr>
            <w:r>
              <w:rPr>
                <w:lang w:val="id-ID"/>
              </w:rPr>
              <w:t>3.6</w:t>
            </w:r>
          </w:p>
        </w:tc>
        <w:tc>
          <w:tcPr>
            <w:tcW w:w="8408" w:type="dxa"/>
          </w:tcPr>
          <w:p w:rsidR="000D1944" w:rsidRPr="00D472B7" w:rsidRDefault="00390118" w:rsidP="002459B5">
            <w:pPr>
              <w:ind w:firstLine="0"/>
            </w:pPr>
            <w:r w:rsidRPr="00390118">
              <w:t>a combination of all keywords represents the content, contribution, or purpose of the text.</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9A5856">
            <w:pPr>
              <w:ind w:firstLine="0"/>
              <w:textAlignment w:val="baseline"/>
              <w:rPr>
                <w:color w:val="000000"/>
                <w:lang w:val="id-ID"/>
              </w:rPr>
            </w:pPr>
            <w:r>
              <w:rPr>
                <w:color w:val="000000"/>
                <w:lang w:val="id-ID"/>
              </w:rPr>
              <w:t>3.7</w:t>
            </w:r>
          </w:p>
        </w:tc>
        <w:tc>
          <w:tcPr>
            <w:tcW w:w="8408" w:type="dxa"/>
          </w:tcPr>
          <w:p w:rsidR="000D1944" w:rsidRPr="00D472B7" w:rsidRDefault="007E75AE" w:rsidP="009A5856">
            <w:pPr>
              <w:ind w:firstLine="0"/>
              <w:textAlignment w:val="baseline"/>
            </w:pPr>
            <w:r w:rsidRPr="007E75AE">
              <w:rPr>
                <w:color w:val="000000"/>
              </w:rPr>
              <w:t xml:space="preserve">Keywords can be in the form of research </w:t>
            </w:r>
            <w:r w:rsidR="00EA0FB8" w:rsidRPr="007E75AE">
              <w:rPr>
                <w:color w:val="000000"/>
              </w:rPr>
              <w:t>subjects’</w:t>
            </w:r>
            <w:r w:rsidRPr="007E75AE">
              <w:rPr>
                <w:color w:val="000000"/>
              </w:rPr>
              <w:t xml:space="preserve"> category. Avoid using adjectives as keywords in the text.</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D33AF0">
            <w:pPr>
              <w:ind w:firstLine="0"/>
              <w:jc w:val="left"/>
              <w:rPr>
                <w:b/>
                <w:bCs/>
                <w:color w:val="000000"/>
                <w:lang w:val="id-ID"/>
              </w:rPr>
            </w:pPr>
            <w:r>
              <w:rPr>
                <w:b/>
                <w:bCs/>
                <w:color w:val="000000"/>
                <w:lang w:val="id-ID"/>
              </w:rPr>
              <w:t>4</w:t>
            </w:r>
          </w:p>
        </w:tc>
        <w:tc>
          <w:tcPr>
            <w:tcW w:w="9010" w:type="dxa"/>
            <w:gridSpan w:val="2"/>
          </w:tcPr>
          <w:p w:rsidR="000D1944" w:rsidRPr="00D472B7" w:rsidRDefault="000D1944" w:rsidP="00D33AF0">
            <w:pPr>
              <w:ind w:firstLine="0"/>
              <w:jc w:val="left"/>
            </w:pPr>
            <w:r w:rsidRPr="00D472B7">
              <w:rPr>
                <w:b/>
                <w:bCs/>
                <w:color w:val="000000"/>
              </w:rPr>
              <w:t>Introduction</w:t>
            </w:r>
          </w:p>
        </w:tc>
      </w:tr>
      <w:tr w:rsidR="000D1944" w:rsidRPr="00D472B7" w:rsidTr="009F6C3E">
        <w:tc>
          <w:tcPr>
            <w:tcW w:w="566" w:type="dxa"/>
          </w:tcPr>
          <w:p w:rsidR="000D1944" w:rsidRPr="000D1944" w:rsidRDefault="000D1944" w:rsidP="00992291">
            <w:pPr>
              <w:ind w:firstLine="0"/>
              <w:textAlignment w:val="baseline"/>
              <w:rPr>
                <w:color w:val="000000"/>
                <w:lang w:val="id-ID"/>
              </w:rPr>
            </w:pPr>
            <w:r>
              <w:rPr>
                <w:color w:val="000000"/>
                <w:lang w:val="id-ID"/>
              </w:rPr>
              <w:t>4.1</w:t>
            </w:r>
          </w:p>
        </w:tc>
        <w:tc>
          <w:tcPr>
            <w:tcW w:w="8408" w:type="dxa"/>
          </w:tcPr>
          <w:p w:rsidR="000D1944" w:rsidRPr="00E15A0E" w:rsidRDefault="00B150F4" w:rsidP="00992291">
            <w:pPr>
              <w:ind w:firstLine="0"/>
              <w:textAlignment w:val="baseline"/>
              <w:rPr>
                <w:color w:val="000000"/>
              </w:rPr>
            </w:pPr>
            <w:r w:rsidRPr="00B150F4">
              <w:rPr>
                <w:color w:val="000000"/>
              </w:rPr>
              <w:t>Has explained the context/object of research and must focus in accordance with the scope of the title.</w:t>
            </w:r>
          </w:p>
        </w:tc>
        <w:tc>
          <w:tcPr>
            <w:tcW w:w="602" w:type="dxa"/>
          </w:tcPr>
          <w:p w:rsidR="000D1944" w:rsidRPr="00D472B7" w:rsidRDefault="000D1944" w:rsidP="00BE3151">
            <w:pPr>
              <w:ind w:firstLine="0"/>
            </w:pPr>
          </w:p>
        </w:tc>
      </w:tr>
      <w:tr w:rsidR="000D1944" w:rsidRPr="00D472B7" w:rsidTr="009F6C3E">
        <w:tc>
          <w:tcPr>
            <w:tcW w:w="566" w:type="dxa"/>
          </w:tcPr>
          <w:p w:rsidR="000D1944" w:rsidRPr="000D1944" w:rsidRDefault="000D1944" w:rsidP="00D33AF0">
            <w:pPr>
              <w:ind w:firstLine="0"/>
              <w:textAlignment w:val="baseline"/>
              <w:rPr>
                <w:color w:val="000000"/>
                <w:lang w:val="id-ID"/>
              </w:rPr>
            </w:pPr>
            <w:r>
              <w:rPr>
                <w:color w:val="000000"/>
                <w:lang w:val="id-ID"/>
              </w:rPr>
              <w:t>4.2</w:t>
            </w:r>
          </w:p>
        </w:tc>
        <w:tc>
          <w:tcPr>
            <w:tcW w:w="8408" w:type="dxa"/>
          </w:tcPr>
          <w:p w:rsidR="000D1944" w:rsidRPr="00E15A0E" w:rsidRDefault="000F0C53" w:rsidP="00D33AF0">
            <w:pPr>
              <w:ind w:firstLine="0"/>
              <w:textAlignment w:val="baseline"/>
              <w:rPr>
                <w:color w:val="000000"/>
              </w:rPr>
            </w:pPr>
            <w:r w:rsidRPr="000F0C53">
              <w:rPr>
                <w:color w:val="000000"/>
              </w:rPr>
              <w:t>Has explained why this research is important.</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D33AF0">
            <w:pPr>
              <w:ind w:firstLine="0"/>
              <w:textAlignment w:val="baseline"/>
              <w:rPr>
                <w:color w:val="000000"/>
                <w:lang w:val="id-ID"/>
              </w:rPr>
            </w:pPr>
            <w:r>
              <w:rPr>
                <w:color w:val="000000"/>
                <w:lang w:val="id-ID"/>
              </w:rPr>
              <w:t>4.3</w:t>
            </w:r>
          </w:p>
        </w:tc>
        <w:tc>
          <w:tcPr>
            <w:tcW w:w="8408" w:type="dxa"/>
          </w:tcPr>
          <w:p w:rsidR="000D1944" w:rsidRPr="00E15A0E" w:rsidRDefault="00E61BCB" w:rsidP="00D33AF0">
            <w:pPr>
              <w:ind w:firstLine="0"/>
              <w:textAlignment w:val="baseline"/>
              <w:rPr>
                <w:color w:val="000000"/>
              </w:rPr>
            </w:pPr>
            <w:r w:rsidRPr="00E61BCB">
              <w:rPr>
                <w:color w:val="000000"/>
              </w:rPr>
              <w:t>It has included the existing research gap, explaining the unique differences from this study compared to similar previous studies.</w:t>
            </w:r>
          </w:p>
        </w:tc>
        <w:tc>
          <w:tcPr>
            <w:tcW w:w="602" w:type="dxa"/>
          </w:tcPr>
          <w:p w:rsidR="000D1944" w:rsidRPr="00D472B7" w:rsidRDefault="000D1944" w:rsidP="00526D14">
            <w:pPr>
              <w:ind w:firstLine="0"/>
            </w:pPr>
          </w:p>
        </w:tc>
      </w:tr>
      <w:tr w:rsidR="000D1944" w:rsidRPr="00D472B7" w:rsidTr="009F6C3E">
        <w:tc>
          <w:tcPr>
            <w:tcW w:w="566" w:type="dxa"/>
          </w:tcPr>
          <w:p w:rsidR="000D1944" w:rsidRPr="000D1944" w:rsidRDefault="000D1944" w:rsidP="00D33AF0">
            <w:pPr>
              <w:ind w:firstLine="0"/>
              <w:textAlignment w:val="baseline"/>
              <w:rPr>
                <w:color w:val="000000"/>
                <w:lang w:val="id-ID"/>
              </w:rPr>
            </w:pPr>
            <w:r>
              <w:rPr>
                <w:color w:val="000000"/>
                <w:lang w:val="id-ID"/>
              </w:rPr>
              <w:t>4.4</w:t>
            </w:r>
          </w:p>
        </w:tc>
        <w:tc>
          <w:tcPr>
            <w:tcW w:w="8408" w:type="dxa"/>
          </w:tcPr>
          <w:p w:rsidR="000D1944" w:rsidRPr="00E15A0E" w:rsidRDefault="002C760C" w:rsidP="00D33AF0">
            <w:pPr>
              <w:ind w:firstLine="0"/>
              <w:textAlignment w:val="baseline"/>
              <w:rPr>
                <w:color w:val="000000"/>
              </w:rPr>
            </w:pPr>
            <w:r w:rsidRPr="002C760C">
              <w:rPr>
                <w:color w:val="000000"/>
              </w:rPr>
              <w:t>Has written research objectives/contributions explicitly.</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rPr>
                <w:lang w:val="id-ID"/>
              </w:rPr>
            </w:pPr>
            <w:r>
              <w:rPr>
                <w:lang w:val="id-ID"/>
              </w:rPr>
              <w:t>4.5</w:t>
            </w:r>
          </w:p>
        </w:tc>
        <w:tc>
          <w:tcPr>
            <w:tcW w:w="8408" w:type="dxa"/>
          </w:tcPr>
          <w:p w:rsidR="000D1944" w:rsidRPr="00D472B7" w:rsidRDefault="000D1944" w:rsidP="000D1944">
            <w:pPr>
              <w:ind w:firstLine="0"/>
            </w:pPr>
            <w:r w:rsidRPr="00D472B7">
              <w:rPr>
                <w:lang w:val="id-ID"/>
              </w:rPr>
              <w:t xml:space="preserve">The length of this section is between 300 – </w:t>
            </w:r>
            <w:r>
              <w:rPr>
                <w:lang w:val="id-ID"/>
              </w:rPr>
              <w:t>7</w:t>
            </w:r>
            <w:r w:rsidRPr="00D472B7">
              <w:rPr>
                <w:lang w:val="id-ID"/>
              </w:rPr>
              <w:t>00 words.</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D472B7" w:rsidTr="009F6C3E">
        <w:tc>
          <w:tcPr>
            <w:tcW w:w="566" w:type="dxa"/>
          </w:tcPr>
          <w:p w:rsidR="000D1944" w:rsidRPr="003D1BB3" w:rsidRDefault="003D1BB3" w:rsidP="006642A5">
            <w:pPr>
              <w:ind w:firstLine="0"/>
              <w:jc w:val="left"/>
              <w:rPr>
                <w:b/>
                <w:bCs/>
                <w:color w:val="000000"/>
                <w:lang w:val="id-ID"/>
              </w:rPr>
            </w:pPr>
            <w:r>
              <w:rPr>
                <w:b/>
                <w:bCs/>
                <w:color w:val="000000"/>
                <w:lang w:val="id-ID"/>
              </w:rPr>
              <w:t>5</w:t>
            </w:r>
          </w:p>
        </w:tc>
        <w:tc>
          <w:tcPr>
            <w:tcW w:w="9010" w:type="dxa"/>
            <w:gridSpan w:val="2"/>
          </w:tcPr>
          <w:p w:rsidR="000D1944" w:rsidRPr="00D472B7" w:rsidRDefault="000D1944" w:rsidP="006642A5">
            <w:pPr>
              <w:ind w:firstLine="0"/>
              <w:jc w:val="left"/>
            </w:pPr>
            <w:r w:rsidRPr="00D472B7">
              <w:rPr>
                <w:b/>
                <w:bCs/>
                <w:color w:val="000000"/>
              </w:rPr>
              <w:t>Related Works</w:t>
            </w:r>
          </w:p>
        </w:tc>
      </w:tr>
      <w:tr w:rsidR="000D1944" w:rsidRPr="00D472B7" w:rsidTr="009F6C3E">
        <w:tc>
          <w:tcPr>
            <w:tcW w:w="566" w:type="dxa"/>
          </w:tcPr>
          <w:p w:rsidR="000D1944" w:rsidRPr="003D1BB3" w:rsidRDefault="003D1BB3" w:rsidP="006642A5">
            <w:pPr>
              <w:ind w:firstLine="0"/>
              <w:textAlignment w:val="baseline"/>
              <w:rPr>
                <w:color w:val="000000"/>
                <w:lang w:val="id-ID"/>
              </w:rPr>
            </w:pPr>
            <w:r>
              <w:rPr>
                <w:color w:val="000000"/>
                <w:lang w:val="id-ID"/>
              </w:rPr>
              <w:t>5.1</w:t>
            </w:r>
          </w:p>
        </w:tc>
        <w:tc>
          <w:tcPr>
            <w:tcW w:w="8408" w:type="dxa"/>
          </w:tcPr>
          <w:p w:rsidR="000D1944" w:rsidRPr="00E15A0E" w:rsidRDefault="004552AE" w:rsidP="006642A5">
            <w:pPr>
              <w:ind w:firstLine="0"/>
              <w:textAlignment w:val="baseline"/>
              <w:rPr>
                <w:color w:val="000000"/>
              </w:rPr>
            </w:pPr>
            <w:r w:rsidRPr="004552AE">
              <w:rPr>
                <w:color w:val="000000"/>
              </w:rPr>
              <w:t xml:space="preserve">This section is optional. </w:t>
            </w:r>
            <w:r w:rsidR="009B3F7C" w:rsidRPr="004552AE">
              <w:rPr>
                <w:color w:val="000000"/>
              </w:rPr>
              <w:t>This</w:t>
            </w:r>
            <w:r w:rsidRPr="004552AE">
              <w:rPr>
                <w:color w:val="000000"/>
              </w:rPr>
              <w:t xml:space="preserve"> section may only be available if the explanation related to previous research is not sufficient if it is only shown in the introduction. If this section exists, you must cite at least 6 recent papers that are closely related to the title of the paper.</w:t>
            </w:r>
          </w:p>
        </w:tc>
        <w:tc>
          <w:tcPr>
            <w:tcW w:w="602" w:type="dxa"/>
          </w:tcPr>
          <w:p w:rsidR="000D1944" w:rsidRPr="00D472B7" w:rsidRDefault="000D1944" w:rsidP="006642A5">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6642A5">
            <w:pPr>
              <w:ind w:firstLine="0"/>
              <w:jc w:val="left"/>
              <w:rPr>
                <w:b/>
                <w:bCs/>
                <w:color w:val="000000"/>
                <w:lang w:val="id-ID"/>
              </w:rPr>
            </w:pPr>
            <w:r>
              <w:rPr>
                <w:b/>
                <w:bCs/>
                <w:color w:val="000000"/>
                <w:lang w:val="id-ID"/>
              </w:rPr>
              <w:t>6</w:t>
            </w:r>
          </w:p>
        </w:tc>
        <w:tc>
          <w:tcPr>
            <w:tcW w:w="9010" w:type="dxa"/>
            <w:gridSpan w:val="2"/>
          </w:tcPr>
          <w:p w:rsidR="000D1944" w:rsidRPr="00AE2F03" w:rsidRDefault="000D1944" w:rsidP="006642A5">
            <w:pPr>
              <w:ind w:firstLine="0"/>
              <w:jc w:val="left"/>
              <w:rPr>
                <w:lang w:val="id-ID"/>
              </w:rPr>
            </w:pPr>
            <w:r>
              <w:rPr>
                <w:b/>
                <w:bCs/>
                <w:color w:val="000000"/>
                <w:lang w:val="id-ID"/>
              </w:rPr>
              <w:t>Methods</w:t>
            </w:r>
          </w:p>
        </w:tc>
      </w:tr>
      <w:tr w:rsidR="000D1944" w:rsidRPr="00D472B7" w:rsidTr="009F6C3E">
        <w:tc>
          <w:tcPr>
            <w:tcW w:w="566" w:type="dxa"/>
          </w:tcPr>
          <w:p w:rsidR="000D1944" w:rsidRPr="003D1BB3" w:rsidRDefault="003D1BB3" w:rsidP="00C71605">
            <w:pPr>
              <w:ind w:firstLine="0"/>
              <w:textAlignment w:val="baseline"/>
              <w:rPr>
                <w:color w:val="000000"/>
                <w:lang w:val="id-ID"/>
              </w:rPr>
            </w:pPr>
            <w:r>
              <w:rPr>
                <w:color w:val="000000"/>
                <w:lang w:val="id-ID"/>
              </w:rPr>
              <w:t>6.1</w:t>
            </w:r>
          </w:p>
        </w:tc>
        <w:tc>
          <w:tcPr>
            <w:tcW w:w="8408" w:type="dxa"/>
          </w:tcPr>
          <w:p w:rsidR="000D1944" w:rsidRPr="00C71605" w:rsidRDefault="009B3F7C" w:rsidP="0005171F">
            <w:pPr>
              <w:ind w:firstLine="0"/>
              <w:textAlignment w:val="baseline"/>
              <w:rPr>
                <w:color w:val="000000"/>
                <w:lang w:val="id-ID"/>
              </w:rPr>
            </w:pPr>
            <w:r w:rsidRPr="009B3F7C">
              <w:rPr>
                <w:color w:val="000000"/>
              </w:rPr>
              <w:t xml:space="preserve">Has </w:t>
            </w:r>
            <w:r w:rsidR="00622BC1">
              <w:rPr>
                <w:color w:val="000000"/>
                <w:lang w:val="id-ID"/>
              </w:rPr>
              <w:t>cited</w:t>
            </w:r>
            <w:r w:rsidRPr="009B3F7C">
              <w:rPr>
                <w:color w:val="000000"/>
              </w:rPr>
              <w:t xml:space="preserve"> a source who helped the authors in the selection of methods.</w:t>
            </w:r>
          </w:p>
        </w:tc>
        <w:tc>
          <w:tcPr>
            <w:tcW w:w="602" w:type="dxa"/>
          </w:tcPr>
          <w:p w:rsidR="000D1944" w:rsidRPr="00D472B7" w:rsidRDefault="000D1944" w:rsidP="006642A5">
            <w:pPr>
              <w:ind w:firstLine="0"/>
            </w:pPr>
          </w:p>
        </w:tc>
      </w:tr>
      <w:tr w:rsidR="000D1944" w:rsidRPr="00D472B7" w:rsidTr="009F6C3E">
        <w:tc>
          <w:tcPr>
            <w:tcW w:w="566" w:type="dxa"/>
          </w:tcPr>
          <w:p w:rsidR="000D1944" w:rsidRDefault="003D1BB3" w:rsidP="00C71605">
            <w:pPr>
              <w:ind w:firstLine="0"/>
              <w:textAlignment w:val="baseline"/>
              <w:rPr>
                <w:color w:val="000000"/>
                <w:lang w:val="id-ID"/>
              </w:rPr>
            </w:pPr>
            <w:r>
              <w:rPr>
                <w:color w:val="000000"/>
                <w:lang w:val="id-ID"/>
              </w:rPr>
              <w:lastRenderedPageBreak/>
              <w:t>6.2</w:t>
            </w:r>
          </w:p>
        </w:tc>
        <w:tc>
          <w:tcPr>
            <w:tcW w:w="8408" w:type="dxa"/>
          </w:tcPr>
          <w:p w:rsidR="000D1944" w:rsidRPr="00D472B7" w:rsidRDefault="00504883" w:rsidP="00C71605">
            <w:pPr>
              <w:ind w:firstLine="0"/>
              <w:textAlignment w:val="baseline"/>
            </w:pPr>
            <w:r w:rsidRPr="00504883">
              <w:rPr>
                <w:color w:val="000000"/>
                <w:lang w:val="id-ID"/>
              </w:rPr>
              <w:t>Has explained how data is obtained.</w:t>
            </w:r>
          </w:p>
        </w:tc>
        <w:tc>
          <w:tcPr>
            <w:tcW w:w="602" w:type="dxa"/>
          </w:tcPr>
          <w:p w:rsidR="000D1944" w:rsidRPr="00D472B7" w:rsidRDefault="000D1944" w:rsidP="00526D14">
            <w:pPr>
              <w:ind w:firstLine="0"/>
            </w:pPr>
          </w:p>
        </w:tc>
      </w:tr>
      <w:tr w:rsidR="000D1944" w:rsidRPr="00D472B7" w:rsidTr="009F6C3E">
        <w:tc>
          <w:tcPr>
            <w:tcW w:w="566" w:type="dxa"/>
          </w:tcPr>
          <w:p w:rsidR="000D1944" w:rsidRPr="003D1BB3" w:rsidRDefault="003D1BB3" w:rsidP="001B74E9">
            <w:pPr>
              <w:ind w:firstLine="0"/>
              <w:textAlignment w:val="baseline"/>
              <w:rPr>
                <w:color w:val="000000"/>
                <w:lang w:val="id-ID"/>
              </w:rPr>
            </w:pPr>
            <w:r>
              <w:rPr>
                <w:color w:val="000000"/>
                <w:lang w:val="id-ID"/>
              </w:rPr>
              <w:t>6.3</w:t>
            </w:r>
          </w:p>
        </w:tc>
        <w:tc>
          <w:tcPr>
            <w:tcW w:w="8408" w:type="dxa"/>
          </w:tcPr>
          <w:p w:rsidR="000D1944" w:rsidRPr="009414CD" w:rsidRDefault="009414CD" w:rsidP="001B74E9">
            <w:pPr>
              <w:ind w:firstLine="0"/>
              <w:textAlignment w:val="baseline"/>
              <w:rPr>
                <w:color w:val="000000"/>
                <w:lang w:val="id-ID"/>
              </w:rPr>
            </w:pPr>
            <w:r w:rsidRPr="009414CD">
              <w:rPr>
                <w:color w:val="000000"/>
              </w:rPr>
              <w:t>The procedure has been written chronologically and clearly.</w:t>
            </w:r>
          </w:p>
        </w:tc>
        <w:tc>
          <w:tcPr>
            <w:tcW w:w="602" w:type="dxa"/>
          </w:tcPr>
          <w:p w:rsidR="000D1944" w:rsidRPr="00D472B7" w:rsidRDefault="000D1944" w:rsidP="00526D14">
            <w:pPr>
              <w:ind w:firstLine="0"/>
            </w:pPr>
          </w:p>
        </w:tc>
      </w:tr>
      <w:tr w:rsidR="000D1944" w:rsidRPr="00D472B7" w:rsidTr="009F6C3E">
        <w:tc>
          <w:tcPr>
            <w:tcW w:w="566" w:type="dxa"/>
          </w:tcPr>
          <w:p w:rsidR="000D1944" w:rsidRPr="003D1BB3" w:rsidRDefault="003D1BB3" w:rsidP="001B74E9">
            <w:pPr>
              <w:ind w:firstLine="0"/>
              <w:rPr>
                <w:color w:val="000000"/>
                <w:lang w:val="id-ID"/>
              </w:rPr>
            </w:pPr>
            <w:r>
              <w:rPr>
                <w:color w:val="000000"/>
                <w:lang w:val="id-ID"/>
              </w:rPr>
              <w:t>6.4</w:t>
            </w:r>
          </w:p>
        </w:tc>
        <w:tc>
          <w:tcPr>
            <w:tcW w:w="8408" w:type="dxa"/>
          </w:tcPr>
          <w:p w:rsidR="000D1944" w:rsidRPr="00D472B7" w:rsidRDefault="008763B6" w:rsidP="001B74E9">
            <w:pPr>
              <w:ind w:firstLine="0"/>
            </w:pPr>
            <w:r w:rsidRPr="008763B6">
              <w:rPr>
                <w:color w:val="000000"/>
              </w:rPr>
              <w:t>The authors have written how the results will be measured, tested, and evaluated.</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6642A5">
            <w:pPr>
              <w:ind w:firstLine="0"/>
              <w:jc w:val="left"/>
              <w:rPr>
                <w:b/>
                <w:bCs/>
                <w:color w:val="000000"/>
                <w:lang w:val="id-ID"/>
              </w:rPr>
            </w:pPr>
            <w:r>
              <w:rPr>
                <w:b/>
                <w:bCs/>
                <w:color w:val="000000"/>
                <w:lang w:val="id-ID"/>
              </w:rPr>
              <w:t>7</w:t>
            </w:r>
          </w:p>
        </w:tc>
        <w:tc>
          <w:tcPr>
            <w:tcW w:w="9010" w:type="dxa"/>
            <w:gridSpan w:val="2"/>
          </w:tcPr>
          <w:p w:rsidR="000D1944" w:rsidRPr="00D472B7" w:rsidRDefault="000D1944" w:rsidP="006642A5">
            <w:pPr>
              <w:ind w:firstLine="0"/>
              <w:jc w:val="left"/>
            </w:pPr>
            <w:r>
              <w:rPr>
                <w:b/>
                <w:bCs/>
                <w:color w:val="000000"/>
                <w:lang w:val="id-ID"/>
              </w:rPr>
              <w:t>Results</w:t>
            </w:r>
          </w:p>
        </w:tc>
      </w:tr>
      <w:tr w:rsidR="000D1944" w:rsidRPr="00D472B7" w:rsidTr="009F6C3E">
        <w:tc>
          <w:tcPr>
            <w:tcW w:w="566" w:type="dxa"/>
          </w:tcPr>
          <w:p w:rsidR="000D1944" w:rsidRPr="003D1BB3" w:rsidRDefault="003D1BB3" w:rsidP="006642A5">
            <w:pPr>
              <w:ind w:firstLine="0"/>
              <w:textAlignment w:val="baseline"/>
              <w:rPr>
                <w:color w:val="000000"/>
                <w:lang w:val="id-ID"/>
              </w:rPr>
            </w:pPr>
            <w:r>
              <w:rPr>
                <w:color w:val="000000"/>
                <w:lang w:val="id-ID"/>
              </w:rPr>
              <w:t>7.1</w:t>
            </w:r>
          </w:p>
        </w:tc>
        <w:tc>
          <w:tcPr>
            <w:tcW w:w="8408" w:type="dxa"/>
          </w:tcPr>
          <w:p w:rsidR="000D1944" w:rsidRPr="00C71605" w:rsidRDefault="004F03B0" w:rsidP="006642A5">
            <w:pPr>
              <w:ind w:firstLine="0"/>
              <w:textAlignment w:val="baseline"/>
              <w:rPr>
                <w:color w:val="000000"/>
                <w:lang w:val="id-ID"/>
              </w:rPr>
            </w:pPr>
            <w:r w:rsidRPr="004F03B0">
              <w:rPr>
                <w:color w:val="000000"/>
              </w:rPr>
              <w:t>The results of the study are written in logical sequences, according to the research flow.</w:t>
            </w:r>
          </w:p>
        </w:tc>
        <w:tc>
          <w:tcPr>
            <w:tcW w:w="602" w:type="dxa"/>
          </w:tcPr>
          <w:p w:rsidR="000D1944" w:rsidRPr="00D472B7" w:rsidRDefault="000D1944" w:rsidP="006642A5">
            <w:pPr>
              <w:ind w:firstLine="0"/>
            </w:pPr>
          </w:p>
        </w:tc>
      </w:tr>
      <w:tr w:rsidR="000D1944" w:rsidRPr="00D472B7" w:rsidTr="009F6C3E">
        <w:tc>
          <w:tcPr>
            <w:tcW w:w="566" w:type="dxa"/>
          </w:tcPr>
          <w:p w:rsidR="000D1944" w:rsidRPr="003D1BB3" w:rsidRDefault="003D1BB3" w:rsidP="00526D14">
            <w:pPr>
              <w:ind w:firstLine="0"/>
              <w:rPr>
                <w:lang w:val="id-ID"/>
              </w:rPr>
            </w:pPr>
            <w:r>
              <w:rPr>
                <w:lang w:val="id-ID"/>
              </w:rPr>
              <w:t>7.2</w:t>
            </w:r>
          </w:p>
        </w:tc>
        <w:tc>
          <w:tcPr>
            <w:tcW w:w="8408" w:type="dxa"/>
          </w:tcPr>
          <w:p w:rsidR="000D1944" w:rsidRPr="001754DD" w:rsidRDefault="004F03B0" w:rsidP="00526D14">
            <w:pPr>
              <w:ind w:firstLine="0"/>
              <w:rPr>
                <w:lang w:val="id-ID"/>
              </w:rPr>
            </w:pPr>
            <w:r w:rsidRPr="004F03B0">
              <w:t>The results of the study are presented in the form of narrative/textual, tables or images in the form of graphs or diagrams. Avoid displaying raw data.</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D472B7" w:rsidTr="009F6C3E">
        <w:tc>
          <w:tcPr>
            <w:tcW w:w="566" w:type="dxa"/>
          </w:tcPr>
          <w:p w:rsidR="000D1944" w:rsidRPr="003D1BB3" w:rsidRDefault="003D1BB3" w:rsidP="003F50A5">
            <w:pPr>
              <w:ind w:firstLine="0"/>
              <w:jc w:val="left"/>
              <w:rPr>
                <w:b/>
                <w:lang w:val="id-ID"/>
              </w:rPr>
            </w:pPr>
            <w:r>
              <w:rPr>
                <w:b/>
                <w:lang w:val="id-ID"/>
              </w:rPr>
              <w:t>8</w:t>
            </w:r>
          </w:p>
        </w:tc>
        <w:tc>
          <w:tcPr>
            <w:tcW w:w="9010" w:type="dxa"/>
            <w:gridSpan w:val="2"/>
          </w:tcPr>
          <w:p w:rsidR="000D1944" w:rsidRPr="001047B9" w:rsidRDefault="000D1944" w:rsidP="003F50A5">
            <w:pPr>
              <w:ind w:firstLine="0"/>
              <w:jc w:val="left"/>
              <w:rPr>
                <w:b/>
              </w:rPr>
            </w:pPr>
            <w:r w:rsidRPr="001047B9">
              <w:rPr>
                <w:b/>
              </w:rPr>
              <w:t>Discussion</w:t>
            </w:r>
          </w:p>
        </w:tc>
      </w:tr>
      <w:tr w:rsidR="000D1944" w:rsidRPr="00D472B7" w:rsidTr="009F6C3E">
        <w:tc>
          <w:tcPr>
            <w:tcW w:w="566" w:type="dxa"/>
          </w:tcPr>
          <w:p w:rsidR="000D1944" w:rsidRDefault="003D1BB3" w:rsidP="003D0EAC">
            <w:pPr>
              <w:ind w:firstLine="0"/>
              <w:textAlignment w:val="baseline"/>
              <w:rPr>
                <w:color w:val="000000"/>
                <w:lang w:val="id-ID"/>
              </w:rPr>
            </w:pPr>
            <w:r>
              <w:rPr>
                <w:color w:val="000000"/>
                <w:lang w:val="id-ID"/>
              </w:rPr>
              <w:t>8.1</w:t>
            </w:r>
          </w:p>
        </w:tc>
        <w:tc>
          <w:tcPr>
            <w:tcW w:w="8408" w:type="dxa"/>
          </w:tcPr>
          <w:p w:rsidR="000D1944" w:rsidRPr="001047B9" w:rsidRDefault="004D5FAA" w:rsidP="003D0EAC">
            <w:pPr>
              <w:ind w:firstLine="0"/>
              <w:textAlignment w:val="baseline"/>
              <w:rPr>
                <w:color w:val="000000"/>
                <w:lang w:val="id-ID"/>
              </w:rPr>
            </w:pPr>
            <w:r w:rsidRPr="004D5FAA">
              <w:rPr>
                <w:color w:val="000000"/>
                <w:lang w:val="id-ID"/>
              </w:rPr>
              <w:t>An explanation of the results and in-depth analysis has been written.</w:t>
            </w:r>
          </w:p>
        </w:tc>
        <w:tc>
          <w:tcPr>
            <w:tcW w:w="602" w:type="dxa"/>
          </w:tcPr>
          <w:p w:rsidR="000D1944" w:rsidRPr="00D472B7" w:rsidRDefault="000D1944" w:rsidP="003F50A5">
            <w:pPr>
              <w:ind w:firstLine="0"/>
            </w:pPr>
          </w:p>
        </w:tc>
      </w:tr>
      <w:tr w:rsidR="000D1944" w:rsidRPr="00D472B7" w:rsidTr="009F6C3E">
        <w:tc>
          <w:tcPr>
            <w:tcW w:w="566" w:type="dxa"/>
          </w:tcPr>
          <w:p w:rsidR="000D1944" w:rsidRDefault="003D1BB3" w:rsidP="00526D14">
            <w:pPr>
              <w:ind w:firstLine="0"/>
              <w:rPr>
                <w:lang w:val="id-ID"/>
              </w:rPr>
            </w:pPr>
            <w:r>
              <w:rPr>
                <w:lang w:val="id-ID"/>
              </w:rPr>
              <w:t>8.2</w:t>
            </w:r>
          </w:p>
        </w:tc>
        <w:tc>
          <w:tcPr>
            <w:tcW w:w="8408" w:type="dxa"/>
          </w:tcPr>
          <w:p w:rsidR="000D1944" w:rsidRPr="003D0EAC" w:rsidRDefault="004D5FAA" w:rsidP="00526D14">
            <w:pPr>
              <w:ind w:firstLine="0"/>
              <w:rPr>
                <w:lang w:val="id-ID"/>
              </w:rPr>
            </w:pPr>
            <w:r w:rsidRPr="004D5FAA">
              <w:rPr>
                <w:lang w:val="id-ID"/>
              </w:rPr>
              <w:t>Comparison of results with other studies has been written.</w:t>
            </w: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526D14">
            <w:pPr>
              <w:ind w:firstLine="0"/>
              <w:rPr>
                <w:lang w:val="id-ID"/>
              </w:rPr>
            </w:pPr>
            <w:r>
              <w:rPr>
                <w:lang w:val="id-ID"/>
              </w:rPr>
              <w:t>8.3</w:t>
            </w:r>
          </w:p>
        </w:tc>
        <w:tc>
          <w:tcPr>
            <w:tcW w:w="8408" w:type="dxa"/>
          </w:tcPr>
          <w:p w:rsidR="000D1944" w:rsidRPr="003D0EAC" w:rsidRDefault="00FF51DA" w:rsidP="00526D14">
            <w:pPr>
              <w:ind w:firstLine="0"/>
              <w:rPr>
                <w:lang w:val="id-ID"/>
              </w:rPr>
            </w:pPr>
            <w:r w:rsidRPr="00FF51DA">
              <w:rPr>
                <w:lang w:val="id-ID"/>
              </w:rPr>
              <w:t>Limitation of study or threat to validity has been written.</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1047B9" w:rsidTr="009F6C3E">
        <w:tc>
          <w:tcPr>
            <w:tcW w:w="566" w:type="dxa"/>
          </w:tcPr>
          <w:p w:rsidR="000D1944" w:rsidRPr="003D1BB3" w:rsidRDefault="003D1BB3" w:rsidP="003D0EAC">
            <w:pPr>
              <w:ind w:firstLine="0"/>
              <w:jc w:val="left"/>
              <w:rPr>
                <w:b/>
                <w:lang w:val="id-ID"/>
              </w:rPr>
            </w:pPr>
            <w:r>
              <w:rPr>
                <w:b/>
                <w:lang w:val="id-ID"/>
              </w:rPr>
              <w:t>9</w:t>
            </w:r>
          </w:p>
        </w:tc>
        <w:tc>
          <w:tcPr>
            <w:tcW w:w="9010" w:type="dxa"/>
            <w:gridSpan w:val="2"/>
          </w:tcPr>
          <w:p w:rsidR="000D1944" w:rsidRPr="003D0EAC" w:rsidRDefault="000D1944" w:rsidP="003D0EAC">
            <w:pPr>
              <w:ind w:firstLine="0"/>
              <w:jc w:val="left"/>
              <w:rPr>
                <w:b/>
                <w:lang w:val="id-ID"/>
              </w:rPr>
            </w:pPr>
            <w:r w:rsidRPr="003D0EAC">
              <w:rPr>
                <w:b/>
              </w:rPr>
              <w:t>Conclusion</w:t>
            </w:r>
          </w:p>
        </w:tc>
      </w:tr>
      <w:tr w:rsidR="000D1944" w:rsidRPr="00D472B7" w:rsidTr="009F6C3E">
        <w:tc>
          <w:tcPr>
            <w:tcW w:w="566" w:type="dxa"/>
          </w:tcPr>
          <w:p w:rsidR="000D1944" w:rsidRDefault="003D1BB3" w:rsidP="003D0EAC">
            <w:pPr>
              <w:ind w:firstLine="0"/>
              <w:textAlignment w:val="baseline"/>
              <w:rPr>
                <w:color w:val="000000"/>
                <w:lang w:val="id-ID"/>
              </w:rPr>
            </w:pPr>
            <w:r>
              <w:rPr>
                <w:color w:val="000000"/>
                <w:lang w:val="id-ID"/>
              </w:rPr>
              <w:t>9.1</w:t>
            </w:r>
          </w:p>
        </w:tc>
        <w:tc>
          <w:tcPr>
            <w:tcW w:w="8408" w:type="dxa"/>
          </w:tcPr>
          <w:p w:rsidR="000D1944" w:rsidRPr="001047B9" w:rsidRDefault="002A33DF" w:rsidP="003D0EAC">
            <w:pPr>
              <w:ind w:firstLine="0"/>
              <w:textAlignment w:val="baseline"/>
              <w:rPr>
                <w:color w:val="000000"/>
                <w:lang w:val="id-ID"/>
              </w:rPr>
            </w:pPr>
            <w:r w:rsidRPr="002A33DF">
              <w:rPr>
                <w:color w:val="000000"/>
                <w:lang w:val="id-ID"/>
              </w:rPr>
              <w:t>It has been explicitly written down the contribution of the manuscript and the answers to the research questions.</w:t>
            </w:r>
          </w:p>
        </w:tc>
        <w:tc>
          <w:tcPr>
            <w:tcW w:w="602" w:type="dxa"/>
          </w:tcPr>
          <w:p w:rsidR="000D1944" w:rsidRPr="00D472B7" w:rsidRDefault="000D1944" w:rsidP="003F50A5">
            <w:pPr>
              <w:ind w:firstLine="0"/>
            </w:pPr>
          </w:p>
        </w:tc>
      </w:tr>
      <w:tr w:rsidR="000D1944" w:rsidRPr="00D472B7" w:rsidTr="009F6C3E">
        <w:tc>
          <w:tcPr>
            <w:tcW w:w="566" w:type="dxa"/>
          </w:tcPr>
          <w:p w:rsidR="000D1944" w:rsidRPr="006A350E" w:rsidRDefault="000D1944" w:rsidP="00526D14">
            <w:pPr>
              <w:ind w:firstLine="0"/>
              <w:rPr>
                <w:lang w:val="id-ID"/>
              </w:rPr>
            </w:pPr>
          </w:p>
        </w:tc>
        <w:tc>
          <w:tcPr>
            <w:tcW w:w="8408" w:type="dxa"/>
          </w:tcPr>
          <w:p w:rsidR="000D1944" w:rsidRPr="006A350E" w:rsidRDefault="000D1944" w:rsidP="00526D14">
            <w:pPr>
              <w:ind w:firstLine="0"/>
              <w:rPr>
                <w:lang w:val="id-ID"/>
              </w:rPr>
            </w:pPr>
          </w:p>
        </w:tc>
        <w:tc>
          <w:tcPr>
            <w:tcW w:w="602" w:type="dxa"/>
          </w:tcPr>
          <w:p w:rsidR="000D1944" w:rsidRPr="00D472B7" w:rsidRDefault="000D1944" w:rsidP="00526D14">
            <w:pPr>
              <w:ind w:firstLine="0"/>
            </w:pPr>
          </w:p>
        </w:tc>
      </w:tr>
      <w:tr w:rsidR="000D1944" w:rsidRPr="001047B9" w:rsidTr="009F6C3E">
        <w:tc>
          <w:tcPr>
            <w:tcW w:w="566" w:type="dxa"/>
          </w:tcPr>
          <w:p w:rsidR="000D1944" w:rsidRPr="003D1BB3" w:rsidRDefault="003D1BB3" w:rsidP="003F50A5">
            <w:pPr>
              <w:ind w:firstLine="0"/>
              <w:jc w:val="left"/>
              <w:rPr>
                <w:b/>
                <w:lang w:val="id-ID"/>
              </w:rPr>
            </w:pPr>
            <w:r>
              <w:rPr>
                <w:b/>
                <w:lang w:val="id-ID"/>
              </w:rPr>
              <w:t>10</w:t>
            </w:r>
          </w:p>
        </w:tc>
        <w:tc>
          <w:tcPr>
            <w:tcW w:w="9010" w:type="dxa"/>
            <w:gridSpan w:val="2"/>
          </w:tcPr>
          <w:p w:rsidR="000D1944" w:rsidRPr="003D0EAC" w:rsidRDefault="000D1944" w:rsidP="003F50A5">
            <w:pPr>
              <w:ind w:firstLine="0"/>
              <w:jc w:val="left"/>
              <w:rPr>
                <w:b/>
                <w:lang w:val="id-ID"/>
              </w:rPr>
            </w:pPr>
            <w:r w:rsidRPr="00026713">
              <w:rPr>
                <w:b/>
              </w:rPr>
              <w:t>Acknowledgments</w:t>
            </w:r>
          </w:p>
        </w:tc>
      </w:tr>
      <w:tr w:rsidR="000D1944" w:rsidRPr="00D472B7" w:rsidTr="009F6C3E">
        <w:tc>
          <w:tcPr>
            <w:tcW w:w="566" w:type="dxa"/>
          </w:tcPr>
          <w:p w:rsidR="000D1944" w:rsidRDefault="003D1BB3" w:rsidP="003F50A5">
            <w:pPr>
              <w:ind w:firstLine="0"/>
              <w:textAlignment w:val="baseline"/>
              <w:rPr>
                <w:color w:val="000000"/>
                <w:lang w:val="id-ID"/>
              </w:rPr>
            </w:pPr>
            <w:r>
              <w:rPr>
                <w:color w:val="000000"/>
                <w:lang w:val="id-ID"/>
              </w:rPr>
              <w:t>10.1</w:t>
            </w:r>
          </w:p>
        </w:tc>
        <w:tc>
          <w:tcPr>
            <w:tcW w:w="8408" w:type="dxa"/>
          </w:tcPr>
          <w:p w:rsidR="000D1944" w:rsidRPr="001047B9" w:rsidRDefault="00225959" w:rsidP="00C51973">
            <w:pPr>
              <w:ind w:firstLine="0"/>
              <w:textAlignment w:val="baseline"/>
              <w:rPr>
                <w:color w:val="000000"/>
                <w:lang w:val="id-ID"/>
              </w:rPr>
            </w:pPr>
            <w:r w:rsidRPr="00225959">
              <w:rPr>
                <w:color w:val="000000"/>
                <w:lang w:val="id-ID"/>
              </w:rPr>
              <w:t>If it is a funded research, information on funders agency must be provided along with the contract number(if a</w:t>
            </w:r>
            <w:r w:rsidR="00C51973">
              <w:rPr>
                <w:color w:val="000000"/>
                <w:lang w:val="id-ID"/>
              </w:rPr>
              <w:t>ny</w:t>
            </w:r>
            <w:r w:rsidRPr="00225959">
              <w:rPr>
                <w:color w:val="000000"/>
                <w:lang w:val="id-ID"/>
              </w:rPr>
              <w:t>).</w:t>
            </w:r>
          </w:p>
        </w:tc>
        <w:tc>
          <w:tcPr>
            <w:tcW w:w="602" w:type="dxa"/>
          </w:tcPr>
          <w:p w:rsidR="000D1944" w:rsidRPr="00D472B7" w:rsidRDefault="000D1944" w:rsidP="003F50A5">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3D0EAC" w:rsidTr="009F6C3E">
        <w:tc>
          <w:tcPr>
            <w:tcW w:w="566" w:type="dxa"/>
          </w:tcPr>
          <w:p w:rsidR="000D1944" w:rsidRPr="003D1BB3" w:rsidRDefault="003D1BB3" w:rsidP="003F50A5">
            <w:pPr>
              <w:ind w:firstLine="0"/>
              <w:jc w:val="left"/>
              <w:rPr>
                <w:b/>
                <w:lang w:val="id-ID"/>
              </w:rPr>
            </w:pPr>
            <w:r>
              <w:rPr>
                <w:b/>
                <w:lang w:val="id-ID"/>
              </w:rPr>
              <w:t>11</w:t>
            </w:r>
          </w:p>
        </w:tc>
        <w:tc>
          <w:tcPr>
            <w:tcW w:w="9010" w:type="dxa"/>
            <w:gridSpan w:val="2"/>
          </w:tcPr>
          <w:p w:rsidR="000D1944" w:rsidRPr="006D01E9" w:rsidRDefault="000D1944" w:rsidP="003F50A5">
            <w:pPr>
              <w:ind w:firstLine="0"/>
              <w:jc w:val="left"/>
              <w:rPr>
                <w:b/>
                <w:lang w:val="id-ID"/>
              </w:rPr>
            </w:pPr>
            <w:r w:rsidRPr="006D01E9">
              <w:rPr>
                <w:b/>
              </w:rPr>
              <w:t>References</w:t>
            </w:r>
          </w:p>
        </w:tc>
      </w:tr>
      <w:tr w:rsidR="000D1944" w:rsidRPr="00D472B7" w:rsidTr="009F6C3E">
        <w:tc>
          <w:tcPr>
            <w:tcW w:w="566" w:type="dxa"/>
          </w:tcPr>
          <w:p w:rsidR="000D1944" w:rsidRPr="006D01E9" w:rsidRDefault="003D1BB3" w:rsidP="006D01E9">
            <w:pPr>
              <w:ind w:firstLine="0"/>
              <w:textAlignment w:val="baseline"/>
              <w:rPr>
                <w:color w:val="000000"/>
                <w:lang w:val="id-ID"/>
              </w:rPr>
            </w:pPr>
            <w:r>
              <w:rPr>
                <w:color w:val="000000"/>
                <w:lang w:val="id-ID"/>
              </w:rPr>
              <w:t>11.1</w:t>
            </w:r>
          </w:p>
        </w:tc>
        <w:tc>
          <w:tcPr>
            <w:tcW w:w="8408" w:type="dxa"/>
          </w:tcPr>
          <w:p w:rsidR="000D1944" w:rsidRPr="001047B9" w:rsidRDefault="000D1944" w:rsidP="006D01E9">
            <w:pPr>
              <w:ind w:firstLine="0"/>
              <w:textAlignment w:val="baseline"/>
              <w:rPr>
                <w:color w:val="000000"/>
                <w:lang w:val="id-ID"/>
              </w:rPr>
            </w:pPr>
            <w:r w:rsidRPr="006D01E9">
              <w:rPr>
                <w:color w:val="000000"/>
                <w:lang w:val="id-ID"/>
              </w:rPr>
              <w:t>The manuscript MUST used Cit</w:t>
            </w:r>
            <w:r>
              <w:rPr>
                <w:color w:val="000000"/>
                <w:lang w:val="id-ID"/>
              </w:rPr>
              <w:t xml:space="preserve">ation &amp; Bibliography feature in </w:t>
            </w:r>
            <w:r w:rsidRPr="006D01E9">
              <w:rPr>
                <w:color w:val="000000"/>
                <w:lang w:val="id-ID"/>
              </w:rPr>
              <w:t>Microsoft Word for handling citation in manuscript.</w:t>
            </w:r>
            <w:r>
              <w:rPr>
                <w:color w:val="000000"/>
                <w:lang w:val="id-ID"/>
              </w:rPr>
              <w:t xml:space="preserve"> </w:t>
            </w:r>
            <w:r w:rsidR="00C82603" w:rsidRPr="00C82603">
              <w:rPr>
                <w:color w:val="000000"/>
                <w:lang w:val="id-ID"/>
              </w:rPr>
              <w:t>This is to facilitate the layout editor to finalize the manuscript. If possible use IEEE citation style.</w:t>
            </w:r>
          </w:p>
        </w:tc>
        <w:tc>
          <w:tcPr>
            <w:tcW w:w="602" w:type="dxa"/>
          </w:tcPr>
          <w:p w:rsidR="000D1944" w:rsidRPr="00D472B7" w:rsidRDefault="000D1944" w:rsidP="003F50A5">
            <w:pPr>
              <w:ind w:firstLine="0"/>
            </w:pPr>
          </w:p>
        </w:tc>
      </w:tr>
      <w:tr w:rsidR="000D1944" w:rsidRPr="00D472B7" w:rsidTr="009F6C3E">
        <w:tc>
          <w:tcPr>
            <w:tcW w:w="566" w:type="dxa"/>
          </w:tcPr>
          <w:p w:rsidR="000D1944" w:rsidRDefault="003D1BB3" w:rsidP="004B65E1">
            <w:pPr>
              <w:ind w:firstLine="0"/>
              <w:rPr>
                <w:lang w:val="id-ID"/>
              </w:rPr>
            </w:pPr>
            <w:r>
              <w:rPr>
                <w:lang w:val="id-ID"/>
              </w:rPr>
              <w:t>11.2</w:t>
            </w:r>
          </w:p>
        </w:tc>
        <w:tc>
          <w:tcPr>
            <w:tcW w:w="8408" w:type="dxa"/>
          </w:tcPr>
          <w:p w:rsidR="000D1944" w:rsidRPr="00403B52" w:rsidRDefault="00C82603" w:rsidP="004B65E1">
            <w:pPr>
              <w:ind w:firstLine="0"/>
              <w:rPr>
                <w:lang w:val="id-ID"/>
              </w:rPr>
            </w:pPr>
            <w:r w:rsidRPr="00C82603">
              <w:rPr>
                <w:lang w:val="id-ID"/>
              </w:rPr>
              <w:t>Make sure all information related to the reference is written completely (eg Who, Where, and When)</w:t>
            </w:r>
            <w:r>
              <w:rPr>
                <w:lang w:val="id-ID"/>
              </w:rPr>
              <w:t xml:space="preserve">. </w:t>
            </w:r>
            <w:r w:rsidRPr="00C82603">
              <w:rPr>
                <w:lang w:val="id-ID"/>
              </w:rPr>
              <w:t>Check from the primary source for this information.</w:t>
            </w:r>
            <w:r w:rsidR="00725C8E">
              <w:t xml:space="preserve"> </w:t>
            </w:r>
            <w:r w:rsidR="00725C8E" w:rsidRPr="00725C8E">
              <w:rPr>
                <w:lang w:val="id-ID"/>
              </w:rPr>
              <w:t>write the name of the journal without abbreviations.</w:t>
            </w:r>
            <w:r w:rsidR="006C4488">
              <w:rPr>
                <w:lang w:val="id-ID"/>
              </w:rPr>
              <w:t xml:space="preserve"> </w:t>
            </w:r>
            <w:r w:rsidR="006C4488" w:rsidRPr="006C4488">
              <w:rPr>
                <w:lang w:val="id-ID"/>
              </w:rPr>
              <w:t>please include DOI if it's available.</w:t>
            </w:r>
            <w:r w:rsidR="000D1944">
              <w:rPr>
                <w:lang w:val="id-ID"/>
              </w:rPr>
              <w:t xml:space="preserve"> </w:t>
            </w: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095B71">
            <w:pPr>
              <w:ind w:firstLine="0"/>
              <w:rPr>
                <w:lang w:val="id-ID"/>
              </w:rPr>
            </w:pPr>
            <w:r>
              <w:rPr>
                <w:lang w:val="id-ID"/>
              </w:rPr>
              <w:t>11.3</w:t>
            </w:r>
          </w:p>
        </w:tc>
        <w:tc>
          <w:tcPr>
            <w:tcW w:w="8408" w:type="dxa"/>
          </w:tcPr>
          <w:p w:rsidR="000D1944" w:rsidRPr="00150E34" w:rsidRDefault="003E56F7" w:rsidP="00095B71">
            <w:pPr>
              <w:ind w:firstLine="0"/>
              <w:rPr>
                <w:lang w:val="id-ID"/>
              </w:rPr>
            </w:pPr>
            <w:r w:rsidRPr="003E56F7">
              <w:rPr>
                <w:lang w:val="id-ID"/>
              </w:rPr>
              <w:t>Have cite a minimum of 20 references. a minimum of 80% comes from journal articles/conferences. a minimum of 80% must be published in the last 10 years.</w:t>
            </w: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526D14">
            <w:pPr>
              <w:ind w:firstLine="0"/>
              <w:rPr>
                <w:lang w:val="id-ID"/>
              </w:rPr>
            </w:pPr>
            <w:r>
              <w:rPr>
                <w:lang w:val="id-ID"/>
              </w:rPr>
              <w:t>11.4</w:t>
            </w:r>
          </w:p>
        </w:tc>
        <w:tc>
          <w:tcPr>
            <w:tcW w:w="8408" w:type="dxa"/>
          </w:tcPr>
          <w:p w:rsidR="000D1944" w:rsidRPr="001B408A" w:rsidRDefault="003E56F7" w:rsidP="00C63794">
            <w:pPr>
              <w:ind w:firstLine="0"/>
              <w:rPr>
                <w:lang w:val="id-ID"/>
              </w:rPr>
            </w:pPr>
            <w:r w:rsidRPr="003E56F7">
              <w:rPr>
                <w:lang w:val="id-ID"/>
              </w:rPr>
              <w:t>More than 50% of the references must come from credible sources. for example JISEBI, ScienceDirect, IEEE Explorer, ACM Digital Library, Springer Link, Scopus, Clarivate Analytics, DOAJ, and Indonesian national accredited journals (SINTA 1/2).</w:t>
            </w:r>
          </w:p>
        </w:tc>
        <w:tc>
          <w:tcPr>
            <w:tcW w:w="602" w:type="dxa"/>
          </w:tcPr>
          <w:p w:rsidR="000D1944" w:rsidRPr="00D472B7" w:rsidRDefault="000D1944" w:rsidP="00526D14">
            <w:pPr>
              <w:ind w:firstLine="0"/>
            </w:pPr>
          </w:p>
        </w:tc>
      </w:tr>
      <w:tr w:rsidR="000D1944" w:rsidRPr="00D472B7" w:rsidTr="009F6C3E">
        <w:tc>
          <w:tcPr>
            <w:tcW w:w="566" w:type="dxa"/>
          </w:tcPr>
          <w:p w:rsidR="000D1944" w:rsidRPr="003D1BB3" w:rsidRDefault="000D1944" w:rsidP="00526D14">
            <w:pPr>
              <w:ind w:firstLine="0"/>
              <w:rPr>
                <w:lang w:val="id-ID"/>
              </w:rPr>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0D1944" w:rsidRPr="003D0EAC" w:rsidTr="009F6C3E">
        <w:tc>
          <w:tcPr>
            <w:tcW w:w="566" w:type="dxa"/>
          </w:tcPr>
          <w:p w:rsidR="000D1944" w:rsidRDefault="003D1BB3" w:rsidP="003F50A5">
            <w:pPr>
              <w:ind w:firstLine="0"/>
              <w:jc w:val="left"/>
              <w:rPr>
                <w:b/>
                <w:lang w:val="id-ID"/>
              </w:rPr>
            </w:pPr>
            <w:r>
              <w:rPr>
                <w:b/>
                <w:lang w:val="id-ID"/>
              </w:rPr>
              <w:t>12</w:t>
            </w:r>
          </w:p>
        </w:tc>
        <w:tc>
          <w:tcPr>
            <w:tcW w:w="9010" w:type="dxa"/>
            <w:gridSpan w:val="2"/>
          </w:tcPr>
          <w:p w:rsidR="000D1944" w:rsidRPr="00FF49E4" w:rsidRDefault="000D1944" w:rsidP="003F50A5">
            <w:pPr>
              <w:ind w:firstLine="0"/>
              <w:jc w:val="left"/>
              <w:rPr>
                <w:b/>
                <w:lang w:val="id-ID"/>
              </w:rPr>
            </w:pPr>
            <w:r>
              <w:rPr>
                <w:b/>
                <w:lang w:val="id-ID"/>
              </w:rPr>
              <w:t>Tables and Figures</w:t>
            </w:r>
          </w:p>
        </w:tc>
      </w:tr>
      <w:tr w:rsidR="000D1944" w:rsidRPr="00D472B7" w:rsidTr="009F6C3E">
        <w:tc>
          <w:tcPr>
            <w:tcW w:w="566" w:type="dxa"/>
          </w:tcPr>
          <w:p w:rsidR="000D1944" w:rsidRDefault="003D1BB3" w:rsidP="003F50A5">
            <w:pPr>
              <w:ind w:firstLine="0"/>
              <w:textAlignment w:val="baseline"/>
              <w:rPr>
                <w:color w:val="000000"/>
                <w:lang w:val="id-ID"/>
              </w:rPr>
            </w:pPr>
            <w:r>
              <w:rPr>
                <w:color w:val="000000"/>
                <w:lang w:val="id-ID"/>
              </w:rPr>
              <w:t>12.1</w:t>
            </w:r>
          </w:p>
        </w:tc>
        <w:tc>
          <w:tcPr>
            <w:tcW w:w="8408" w:type="dxa"/>
          </w:tcPr>
          <w:p w:rsidR="000D1944" w:rsidRPr="001047B9" w:rsidRDefault="003643BA" w:rsidP="003F50A5">
            <w:pPr>
              <w:ind w:firstLine="0"/>
              <w:textAlignment w:val="baseline"/>
              <w:rPr>
                <w:color w:val="000000"/>
                <w:lang w:val="id-ID"/>
              </w:rPr>
            </w:pPr>
            <w:r w:rsidRPr="003643BA">
              <w:rPr>
                <w:color w:val="000000"/>
                <w:lang w:val="id-ID"/>
              </w:rPr>
              <w:t>Already using the appropriate format in displaying images and tables.</w:t>
            </w:r>
          </w:p>
        </w:tc>
        <w:tc>
          <w:tcPr>
            <w:tcW w:w="602" w:type="dxa"/>
          </w:tcPr>
          <w:p w:rsidR="000D1944" w:rsidRPr="00D472B7" w:rsidRDefault="000D1944" w:rsidP="003F50A5">
            <w:pPr>
              <w:ind w:firstLine="0"/>
            </w:pPr>
          </w:p>
        </w:tc>
      </w:tr>
      <w:tr w:rsidR="000D1944" w:rsidRPr="00D472B7" w:rsidTr="009F6C3E">
        <w:tc>
          <w:tcPr>
            <w:tcW w:w="566" w:type="dxa"/>
          </w:tcPr>
          <w:p w:rsidR="000D1944" w:rsidRPr="003D1BB3" w:rsidRDefault="003D1BB3" w:rsidP="00526D14">
            <w:pPr>
              <w:ind w:firstLine="0"/>
              <w:rPr>
                <w:lang w:val="id-ID"/>
              </w:rPr>
            </w:pPr>
            <w:r>
              <w:rPr>
                <w:lang w:val="id-ID"/>
              </w:rPr>
              <w:t>12.2</w:t>
            </w:r>
          </w:p>
        </w:tc>
        <w:tc>
          <w:tcPr>
            <w:tcW w:w="8408" w:type="dxa"/>
          </w:tcPr>
          <w:p w:rsidR="000D1944" w:rsidRPr="00D472B7" w:rsidRDefault="003643BA" w:rsidP="00526D14">
            <w:pPr>
              <w:ind w:firstLine="0"/>
            </w:pPr>
            <w:r w:rsidRPr="003643BA">
              <w:t>The image or graph must be self-explanatory, so it does not depend on the text.</w:t>
            </w:r>
          </w:p>
        </w:tc>
        <w:tc>
          <w:tcPr>
            <w:tcW w:w="602" w:type="dxa"/>
          </w:tcPr>
          <w:p w:rsidR="000D1944" w:rsidRPr="00D472B7" w:rsidRDefault="000D1944" w:rsidP="00526D14">
            <w:pPr>
              <w:ind w:firstLine="0"/>
            </w:pPr>
          </w:p>
        </w:tc>
      </w:tr>
      <w:tr w:rsidR="000D1944" w:rsidRPr="00D472B7" w:rsidTr="009F6C3E">
        <w:tc>
          <w:tcPr>
            <w:tcW w:w="566" w:type="dxa"/>
          </w:tcPr>
          <w:p w:rsidR="000D1944" w:rsidRPr="003D1BB3" w:rsidRDefault="003D1BB3" w:rsidP="00526D14">
            <w:pPr>
              <w:ind w:firstLine="0"/>
              <w:rPr>
                <w:color w:val="000000"/>
                <w:lang w:val="id-ID"/>
              </w:rPr>
            </w:pPr>
            <w:r>
              <w:rPr>
                <w:color w:val="000000"/>
                <w:lang w:val="id-ID"/>
              </w:rPr>
              <w:t>12.3</w:t>
            </w:r>
          </w:p>
        </w:tc>
        <w:tc>
          <w:tcPr>
            <w:tcW w:w="8408" w:type="dxa"/>
          </w:tcPr>
          <w:p w:rsidR="000D1944" w:rsidRPr="003643BA" w:rsidRDefault="003643BA" w:rsidP="003643BA">
            <w:pPr>
              <w:ind w:firstLine="0"/>
              <w:rPr>
                <w:lang w:val="id-ID"/>
              </w:rPr>
            </w:pPr>
            <w:r w:rsidRPr="003643BA">
              <w:rPr>
                <w:color w:val="000000"/>
              </w:rPr>
              <w:t>Minimum image resolution is not specified, but must be clearly visible when published online (colored) or printed (black and white).</w:t>
            </w: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526D14">
            <w:pPr>
              <w:ind w:firstLine="0"/>
              <w:rPr>
                <w:lang w:val="id-ID"/>
              </w:rPr>
            </w:pPr>
            <w:r>
              <w:rPr>
                <w:lang w:val="id-ID"/>
              </w:rPr>
              <w:t>12.4</w:t>
            </w:r>
          </w:p>
        </w:tc>
        <w:tc>
          <w:tcPr>
            <w:tcW w:w="8408" w:type="dxa"/>
          </w:tcPr>
          <w:p w:rsidR="000D1944" w:rsidRPr="00754E4B" w:rsidRDefault="00E01198" w:rsidP="00526D14">
            <w:pPr>
              <w:ind w:firstLine="0"/>
              <w:rPr>
                <w:lang w:val="id-ID"/>
              </w:rPr>
            </w:pPr>
            <w:r>
              <w:rPr>
                <w:lang w:val="id-ID"/>
              </w:rPr>
              <w:t>I</w:t>
            </w:r>
            <w:r w:rsidRPr="00E01198">
              <w:rPr>
                <w:lang w:val="id-ID"/>
              </w:rPr>
              <w:t>mages do not have copyright issues.</w:t>
            </w: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526D14">
            <w:pPr>
              <w:ind w:firstLine="0"/>
              <w:rPr>
                <w:lang w:val="id-ID"/>
              </w:rPr>
            </w:pPr>
            <w:r>
              <w:rPr>
                <w:lang w:val="id-ID"/>
              </w:rPr>
              <w:t>12.5</w:t>
            </w:r>
          </w:p>
        </w:tc>
        <w:tc>
          <w:tcPr>
            <w:tcW w:w="8408" w:type="dxa"/>
          </w:tcPr>
          <w:p w:rsidR="000D1944" w:rsidRPr="00754E4B" w:rsidRDefault="00926A80" w:rsidP="00526D14">
            <w:pPr>
              <w:ind w:firstLine="0"/>
              <w:rPr>
                <w:lang w:val="id-ID"/>
              </w:rPr>
            </w:pPr>
            <w:r w:rsidRPr="00926A80">
              <w:rPr>
                <w:lang w:val="id-ID"/>
              </w:rPr>
              <w:t>All images and tables have been referenced in the manuscript.</w:t>
            </w:r>
          </w:p>
        </w:tc>
        <w:tc>
          <w:tcPr>
            <w:tcW w:w="602" w:type="dxa"/>
          </w:tcPr>
          <w:p w:rsidR="000D1944" w:rsidRPr="00D472B7" w:rsidRDefault="000D1944" w:rsidP="00526D14">
            <w:pPr>
              <w:ind w:firstLine="0"/>
            </w:pPr>
          </w:p>
        </w:tc>
      </w:tr>
      <w:tr w:rsidR="000D1944" w:rsidRPr="00D472B7" w:rsidTr="009F6C3E">
        <w:tc>
          <w:tcPr>
            <w:tcW w:w="566" w:type="dxa"/>
          </w:tcPr>
          <w:p w:rsidR="000D1944" w:rsidRDefault="003D1BB3" w:rsidP="00526D14">
            <w:pPr>
              <w:ind w:firstLine="0"/>
              <w:rPr>
                <w:lang w:val="id-ID"/>
              </w:rPr>
            </w:pPr>
            <w:r>
              <w:rPr>
                <w:lang w:val="id-ID"/>
              </w:rPr>
              <w:t>12.6</w:t>
            </w:r>
          </w:p>
        </w:tc>
        <w:tc>
          <w:tcPr>
            <w:tcW w:w="8408" w:type="dxa"/>
          </w:tcPr>
          <w:p w:rsidR="000D1944" w:rsidRPr="00065E3E" w:rsidRDefault="00637D2E" w:rsidP="003D1BB3">
            <w:pPr>
              <w:ind w:firstLine="0"/>
              <w:rPr>
                <w:lang w:val="id-ID"/>
              </w:rPr>
            </w:pPr>
            <w:r w:rsidRPr="00637D2E">
              <w:rPr>
                <w:lang w:val="id-ID"/>
              </w:rPr>
              <w:t>The maximum number of images and tables is respectively 6. giving the reason to the editor if you need to display more than the recommended amount.</w:t>
            </w:r>
          </w:p>
        </w:tc>
        <w:tc>
          <w:tcPr>
            <w:tcW w:w="602" w:type="dxa"/>
          </w:tcPr>
          <w:p w:rsidR="000D1944" w:rsidRPr="00D472B7" w:rsidRDefault="000D1944" w:rsidP="00526D14">
            <w:pPr>
              <w:ind w:firstLine="0"/>
            </w:pPr>
          </w:p>
        </w:tc>
      </w:tr>
      <w:tr w:rsidR="000D1944" w:rsidRPr="00D472B7" w:rsidTr="009F6C3E">
        <w:tc>
          <w:tcPr>
            <w:tcW w:w="566" w:type="dxa"/>
          </w:tcPr>
          <w:p w:rsidR="000D1944" w:rsidRPr="00D472B7" w:rsidRDefault="000D1944" w:rsidP="00526D14">
            <w:pPr>
              <w:ind w:firstLine="0"/>
            </w:pPr>
          </w:p>
        </w:tc>
        <w:tc>
          <w:tcPr>
            <w:tcW w:w="8408" w:type="dxa"/>
          </w:tcPr>
          <w:p w:rsidR="000D1944" w:rsidRPr="00D472B7" w:rsidRDefault="000D1944" w:rsidP="00526D14">
            <w:pPr>
              <w:ind w:firstLine="0"/>
            </w:pPr>
          </w:p>
        </w:tc>
        <w:tc>
          <w:tcPr>
            <w:tcW w:w="602" w:type="dxa"/>
          </w:tcPr>
          <w:p w:rsidR="000D1944" w:rsidRPr="00D472B7" w:rsidRDefault="000D1944" w:rsidP="00526D14">
            <w:pPr>
              <w:ind w:firstLine="0"/>
            </w:pPr>
          </w:p>
        </w:tc>
      </w:tr>
      <w:tr w:rsidR="00CE02FA" w:rsidRPr="003D0EAC" w:rsidTr="003602F9">
        <w:tc>
          <w:tcPr>
            <w:tcW w:w="566" w:type="dxa"/>
          </w:tcPr>
          <w:p w:rsidR="00CE02FA" w:rsidRDefault="00CE02FA" w:rsidP="003602F9">
            <w:pPr>
              <w:ind w:firstLine="0"/>
              <w:jc w:val="left"/>
              <w:rPr>
                <w:b/>
                <w:lang w:val="id-ID"/>
              </w:rPr>
            </w:pPr>
            <w:r>
              <w:rPr>
                <w:b/>
                <w:lang w:val="id-ID"/>
              </w:rPr>
              <w:t>12</w:t>
            </w:r>
          </w:p>
        </w:tc>
        <w:tc>
          <w:tcPr>
            <w:tcW w:w="9010" w:type="dxa"/>
            <w:gridSpan w:val="2"/>
          </w:tcPr>
          <w:p w:rsidR="00CE02FA" w:rsidRPr="00FF49E4" w:rsidRDefault="00CE02FA" w:rsidP="003602F9">
            <w:pPr>
              <w:ind w:firstLine="0"/>
              <w:jc w:val="left"/>
              <w:rPr>
                <w:b/>
                <w:lang w:val="id-ID"/>
              </w:rPr>
            </w:pPr>
            <w:r>
              <w:rPr>
                <w:b/>
                <w:lang w:val="id-ID"/>
              </w:rPr>
              <w:t>Languages</w:t>
            </w:r>
          </w:p>
        </w:tc>
      </w:tr>
      <w:tr w:rsidR="000D1944" w:rsidRPr="00D472B7" w:rsidTr="009F6C3E">
        <w:tc>
          <w:tcPr>
            <w:tcW w:w="566" w:type="dxa"/>
          </w:tcPr>
          <w:p w:rsidR="000D1944" w:rsidRPr="00770104" w:rsidRDefault="00770104" w:rsidP="00526D14">
            <w:pPr>
              <w:ind w:firstLine="0"/>
              <w:rPr>
                <w:lang w:val="id-ID"/>
              </w:rPr>
            </w:pPr>
            <w:r>
              <w:rPr>
                <w:lang w:val="id-ID"/>
              </w:rPr>
              <w:t>12.1</w:t>
            </w:r>
          </w:p>
        </w:tc>
        <w:tc>
          <w:tcPr>
            <w:tcW w:w="8408" w:type="dxa"/>
          </w:tcPr>
          <w:p w:rsidR="000D1944" w:rsidRPr="0075641C" w:rsidRDefault="0075641C" w:rsidP="0075641C">
            <w:pPr>
              <w:ind w:firstLine="0"/>
              <w:rPr>
                <w:lang w:val="id-ID"/>
              </w:rPr>
            </w:pPr>
            <w:r>
              <w:rPr>
                <w:lang w:val="id-ID"/>
              </w:rPr>
              <w:t xml:space="preserve">There are no spelling mistakes, </w:t>
            </w:r>
            <w:r w:rsidRPr="0075641C">
              <w:rPr>
                <w:lang w:val="id-ID"/>
              </w:rPr>
              <w:t>typos</w:t>
            </w:r>
            <w:r>
              <w:rPr>
                <w:lang w:val="id-ID"/>
              </w:rPr>
              <w:t>, and g</w:t>
            </w:r>
            <w:r w:rsidRPr="0075641C">
              <w:rPr>
                <w:lang w:val="id-ID"/>
              </w:rPr>
              <w:t>rammatical errors</w:t>
            </w:r>
            <w:r>
              <w:rPr>
                <w:lang w:val="id-ID"/>
              </w:rPr>
              <w:t xml:space="preserve">. </w:t>
            </w:r>
            <w:r w:rsidR="00770104" w:rsidRPr="00770104">
              <w:rPr>
                <w:lang w:val="id-ID"/>
              </w:rPr>
              <w:t>You can use tools such as grammarly or recommendations provided by MS Word</w:t>
            </w:r>
            <w:r w:rsidR="008A264A">
              <w:rPr>
                <w:lang w:val="id-ID"/>
              </w:rPr>
              <w:t xml:space="preserve"> </w:t>
            </w:r>
            <w:r w:rsidR="008A264A" w:rsidRPr="008A264A">
              <w:rPr>
                <w:lang w:val="id-ID"/>
              </w:rPr>
              <w:t>for language checking</w:t>
            </w:r>
            <w:r w:rsidR="00770104" w:rsidRPr="00770104">
              <w:rPr>
                <w:lang w:val="id-ID"/>
              </w:rPr>
              <w:t>.</w:t>
            </w:r>
          </w:p>
        </w:tc>
        <w:tc>
          <w:tcPr>
            <w:tcW w:w="602" w:type="dxa"/>
          </w:tcPr>
          <w:p w:rsidR="000D1944" w:rsidRPr="00D472B7" w:rsidRDefault="000D1944" w:rsidP="00526D14">
            <w:pPr>
              <w:ind w:firstLine="0"/>
            </w:pPr>
          </w:p>
        </w:tc>
      </w:tr>
      <w:tr w:rsidR="00A17FF5" w:rsidRPr="00D472B7" w:rsidTr="009F6C3E">
        <w:tc>
          <w:tcPr>
            <w:tcW w:w="566" w:type="dxa"/>
          </w:tcPr>
          <w:p w:rsidR="00A17FF5" w:rsidRPr="004B4EF1" w:rsidRDefault="004B4EF1" w:rsidP="00526D14">
            <w:pPr>
              <w:ind w:firstLine="0"/>
              <w:rPr>
                <w:lang w:val="id-ID"/>
              </w:rPr>
            </w:pPr>
            <w:r>
              <w:rPr>
                <w:lang w:val="id-ID"/>
              </w:rPr>
              <w:t>12.2</w:t>
            </w:r>
          </w:p>
        </w:tc>
        <w:tc>
          <w:tcPr>
            <w:tcW w:w="8408" w:type="dxa"/>
          </w:tcPr>
          <w:p w:rsidR="00A17FF5" w:rsidRPr="004B4EF1" w:rsidRDefault="004B4EF1" w:rsidP="004B4EF1">
            <w:pPr>
              <w:ind w:firstLine="0"/>
              <w:rPr>
                <w:lang w:val="id-ID"/>
              </w:rPr>
            </w:pPr>
            <w:r>
              <w:rPr>
                <w:lang w:val="id-ID"/>
              </w:rPr>
              <w:t>Use d</w:t>
            </w:r>
            <w:r w:rsidRPr="004B4EF1">
              <w:rPr>
                <w:lang w:val="id-ID"/>
              </w:rPr>
              <w:t>irect and short sentences</w:t>
            </w:r>
            <w:r>
              <w:rPr>
                <w:lang w:val="id-ID"/>
              </w:rPr>
              <w:t>.</w:t>
            </w:r>
            <w:r>
              <w:t xml:space="preserve"> </w:t>
            </w:r>
            <w:r w:rsidRPr="004B4EF1">
              <w:rPr>
                <w:lang w:val="id-ID"/>
              </w:rPr>
              <w:t>Long sentences do not make the writing more professional; they only confuse readers.</w:t>
            </w:r>
          </w:p>
        </w:tc>
        <w:tc>
          <w:tcPr>
            <w:tcW w:w="602" w:type="dxa"/>
          </w:tcPr>
          <w:p w:rsidR="00A17FF5" w:rsidRPr="00D472B7" w:rsidRDefault="00A17FF5" w:rsidP="00526D14">
            <w:pPr>
              <w:ind w:firstLine="0"/>
            </w:pPr>
          </w:p>
        </w:tc>
      </w:tr>
      <w:tr w:rsidR="00A17FF5" w:rsidRPr="00D472B7" w:rsidTr="009F6C3E">
        <w:tc>
          <w:tcPr>
            <w:tcW w:w="566" w:type="dxa"/>
          </w:tcPr>
          <w:p w:rsidR="00A17FF5" w:rsidRPr="00D472B7" w:rsidRDefault="00A17FF5" w:rsidP="00526D14">
            <w:pPr>
              <w:ind w:firstLine="0"/>
            </w:pPr>
          </w:p>
        </w:tc>
        <w:tc>
          <w:tcPr>
            <w:tcW w:w="8408" w:type="dxa"/>
          </w:tcPr>
          <w:p w:rsidR="00A17FF5" w:rsidRPr="00D472B7" w:rsidRDefault="00A17FF5" w:rsidP="00526D14">
            <w:pPr>
              <w:ind w:firstLine="0"/>
            </w:pPr>
          </w:p>
        </w:tc>
        <w:tc>
          <w:tcPr>
            <w:tcW w:w="602" w:type="dxa"/>
          </w:tcPr>
          <w:p w:rsidR="00A17FF5" w:rsidRPr="00D472B7" w:rsidRDefault="00A17FF5" w:rsidP="00526D14">
            <w:pPr>
              <w:ind w:firstLine="0"/>
            </w:pPr>
          </w:p>
        </w:tc>
      </w:tr>
    </w:tbl>
    <w:p w:rsidR="00526D14" w:rsidRDefault="00526D14" w:rsidP="00526D14">
      <w:pPr>
        <w:ind w:firstLine="0"/>
        <w:rPr>
          <w:lang w:val="id-ID"/>
        </w:rPr>
      </w:pPr>
    </w:p>
    <w:p w:rsidR="005C086A" w:rsidRDefault="005C086A" w:rsidP="00526D14">
      <w:pPr>
        <w:ind w:firstLine="0"/>
        <w:rPr>
          <w:lang w:val="id-ID"/>
        </w:rPr>
        <w:sectPr w:rsidR="005C086A" w:rsidSect="00226C25">
          <w:headerReference w:type="default" r:id="rId12"/>
          <w:headerReference w:type="first" r:id="rId13"/>
          <w:footerReference w:type="first" r:id="rId14"/>
          <w:footnotePr>
            <w:numFmt w:val="chicago"/>
          </w:footnotePr>
          <w:pgSz w:w="12240" w:h="15840" w:code="1"/>
          <w:pgMar w:top="1440" w:right="1440" w:bottom="1440" w:left="1440" w:header="432" w:footer="432" w:gutter="0"/>
          <w:cols w:space="288"/>
          <w:docGrid w:linePitch="272"/>
        </w:sectPr>
      </w:pPr>
    </w:p>
    <w:p w:rsidR="005C086A" w:rsidRPr="005C086A" w:rsidRDefault="005C086A" w:rsidP="005C086A">
      <w:pPr>
        <w:ind w:firstLine="0"/>
        <w:rPr>
          <w:b/>
          <w:lang w:val="id-ID"/>
        </w:rPr>
      </w:pPr>
      <w:r w:rsidRPr="005C086A">
        <w:rPr>
          <w:b/>
          <w:lang w:val="id-ID"/>
        </w:rPr>
        <w:lastRenderedPageBreak/>
        <w:t>OUTLINING HOW THE ISSUES ARE ADDRESSED</w:t>
      </w:r>
    </w:p>
    <w:p w:rsidR="005C086A" w:rsidRDefault="005C086A" w:rsidP="005C086A">
      <w:pPr>
        <w:ind w:firstLine="0"/>
        <w:rPr>
          <w:lang w:val="id-ID"/>
        </w:rPr>
      </w:pPr>
    </w:p>
    <w:p w:rsidR="005C086A" w:rsidRPr="005C086A" w:rsidRDefault="005C086A" w:rsidP="005C086A">
      <w:pPr>
        <w:ind w:firstLine="0"/>
        <w:rPr>
          <w:lang w:val="id-ID"/>
        </w:rPr>
      </w:pPr>
      <w:r w:rsidRPr="005C086A">
        <w:rPr>
          <w:lang w:val="id-ID"/>
        </w:rPr>
        <w:t>Title of paper:</w:t>
      </w:r>
    </w:p>
    <w:p w:rsidR="005C086A" w:rsidRDefault="005C086A" w:rsidP="005C086A">
      <w:pPr>
        <w:ind w:firstLine="0"/>
        <w:rPr>
          <w:lang w:val="id-ID"/>
        </w:rPr>
      </w:pPr>
    </w:p>
    <w:p w:rsidR="005C086A" w:rsidRDefault="005C086A" w:rsidP="005C086A">
      <w:pPr>
        <w:ind w:firstLine="0"/>
        <w:rPr>
          <w:lang w:val="id-ID"/>
        </w:rPr>
      </w:pPr>
    </w:p>
    <w:p w:rsidR="005C086A" w:rsidRPr="005C086A" w:rsidRDefault="005C086A" w:rsidP="005C086A">
      <w:pPr>
        <w:ind w:firstLine="0"/>
        <w:rPr>
          <w:lang w:val="id-ID"/>
        </w:rPr>
      </w:pPr>
      <w:r w:rsidRPr="005C086A">
        <w:rPr>
          <w:lang w:val="id-ID"/>
        </w:rPr>
        <w:t>1.</w:t>
      </w:r>
      <w:r w:rsidRPr="005C086A">
        <w:rPr>
          <w:lang w:val="id-ID"/>
        </w:rPr>
        <w:tab/>
        <w:t>Address all the concerns/recommendations of the reviewers.</w:t>
      </w:r>
    </w:p>
    <w:p w:rsidR="005C086A" w:rsidRDefault="005C086A" w:rsidP="005C086A">
      <w:pPr>
        <w:ind w:firstLine="0"/>
        <w:rPr>
          <w:lang w:val="id-ID"/>
        </w:rPr>
      </w:pPr>
      <w:r w:rsidRPr="005C086A">
        <w:rPr>
          <w:lang w:val="id-ID"/>
        </w:rPr>
        <w:t>2.</w:t>
      </w:r>
      <w:r w:rsidRPr="005C086A">
        <w:rPr>
          <w:lang w:val="id-ID"/>
        </w:rPr>
        <w:tab/>
        <w:t>All amendments made are to be highlighted in red color in the revised paper.</w:t>
      </w:r>
    </w:p>
    <w:p w:rsidR="005C086A" w:rsidRDefault="005C086A" w:rsidP="005C086A">
      <w:pPr>
        <w:ind w:firstLine="0"/>
        <w:rPr>
          <w:lang w:val="id-ID"/>
        </w:rPr>
      </w:pPr>
    </w:p>
    <w:p w:rsidR="005C086A" w:rsidRDefault="005C086A" w:rsidP="005C086A">
      <w:pPr>
        <w:ind w:firstLine="0"/>
        <w:rPr>
          <w:lang w:val="id-ID"/>
        </w:rPr>
      </w:pPr>
    </w:p>
    <w:p w:rsidR="005C086A" w:rsidRPr="00BD7172" w:rsidRDefault="005C086A" w:rsidP="005C086A">
      <w:pPr>
        <w:ind w:firstLine="0"/>
        <w:rPr>
          <w:b/>
          <w:lang w:val="id-ID"/>
        </w:rPr>
      </w:pPr>
      <w:r w:rsidRPr="00BD7172">
        <w:rPr>
          <w:b/>
          <w:lang w:val="id-ID"/>
        </w:rPr>
        <w:t>Reviewer # 1</w:t>
      </w:r>
      <w:r w:rsidRPr="00BD7172">
        <w:rPr>
          <w:b/>
          <w:lang w:val="id-ID"/>
        </w:rPr>
        <w:cr/>
      </w:r>
    </w:p>
    <w:p w:rsidR="006D5432" w:rsidRDefault="005C086A" w:rsidP="005C086A">
      <w:pPr>
        <w:ind w:firstLine="0"/>
        <w:rPr>
          <w:lang w:val="id-ID"/>
        </w:rPr>
      </w:pPr>
      <w:r w:rsidRPr="005C086A">
        <w:rPr>
          <w:lang w:val="id-ID"/>
        </w:rPr>
        <w:t>Final Recommendation</w:t>
      </w:r>
      <w:r w:rsidR="006D5432">
        <w:rPr>
          <w:lang w:val="id-ID"/>
        </w:rPr>
        <w:t xml:space="preserve"> </w:t>
      </w:r>
    </w:p>
    <w:p w:rsidR="006D5432" w:rsidRDefault="005C086A" w:rsidP="006D5432">
      <w:pPr>
        <w:ind w:firstLine="202"/>
        <w:rPr>
          <w:lang w:val="id-ID"/>
        </w:rPr>
      </w:pPr>
      <w:r w:rsidRPr="005C086A">
        <w:rPr>
          <w:lang w:val="id-ID"/>
        </w:rPr>
        <w:t>Accepted without modification</w:t>
      </w:r>
    </w:p>
    <w:p w:rsidR="006D5432" w:rsidRDefault="005C086A" w:rsidP="006D5432">
      <w:pPr>
        <w:ind w:firstLine="202"/>
        <w:rPr>
          <w:lang w:val="id-ID"/>
        </w:rPr>
      </w:pPr>
      <w:r w:rsidRPr="005C086A">
        <w:rPr>
          <w:lang w:val="id-ID"/>
        </w:rPr>
        <w:t>Accepted with minor corrections</w:t>
      </w:r>
    </w:p>
    <w:p w:rsidR="006D5432" w:rsidRDefault="005C086A" w:rsidP="006D5432">
      <w:pPr>
        <w:ind w:firstLine="202"/>
        <w:rPr>
          <w:lang w:val="id-ID"/>
        </w:rPr>
      </w:pPr>
      <w:r w:rsidRPr="005C086A">
        <w:rPr>
          <w:lang w:val="id-ID"/>
        </w:rPr>
        <w:t>Accepted with major modification</w:t>
      </w:r>
    </w:p>
    <w:p w:rsidR="005C086A" w:rsidRPr="005C086A" w:rsidRDefault="006D5432" w:rsidP="006D5432">
      <w:pPr>
        <w:ind w:firstLine="202"/>
        <w:rPr>
          <w:lang w:val="id-ID"/>
        </w:rPr>
      </w:pPr>
      <w:r>
        <w:rPr>
          <w:lang w:val="id-ID"/>
        </w:rPr>
        <w:t>Rejected</w:t>
      </w:r>
    </w:p>
    <w:p w:rsidR="005C086A" w:rsidRDefault="005C086A" w:rsidP="005C086A">
      <w:pPr>
        <w:ind w:firstLine="0"/>
        <w:rPr>
          <w:lang w:val="id-ID"/>
        </w:rPr>
      </w:pPr>
    </w:p>
    <w:tbl>
      <w:tblPr>
        <w:tblStyle w:val="TableGrid"/>
        <w:tblW w:w="0" w:type="auto"/>
        <w:tblLook w:val="04A0"/>
      </w:tblPr>
      <w:tblGrid>
        <w:gridCol w:w="4050"/>
        <w:gridCol w:w="1117"/>
        <w:gridCol w:w="4409"/>
      </w:tblGrid>
      <w:tr w:rsidR="006D5432" w:rsidRPr="0092079B" w:rsidTr="006723C8">
        <w:tc>
          <w:tcPr>
            <w:tcW w:w="4068" w:type="dxa"/>
          </w:tcPr>
          <w:p w:rsidR="006D5432" w:rsidRPr="0092079B" w:rsidRDefault="00D22190" w:rsidP="005C086A">
            <w:pPr>
              <w:ind w:firstLine="0"/>
              <w:rPr>
                <w:b/>
                <w:lang w:val="id-ID"/>
              </w:rPr>
            </w:pPr>
            <w:r w:rsidRPr="0092079B">
              <w:rPr>
                <w:b/>
                <w:lang w:val="id-ID"/>
              </w:rPr>
              <w:t>Comments</w:t>
            </w:r>
          </w:p>
        </w:tc>
        <w:tc>
          <w:tcPr>
            <w:tcW w:w="1080" w:type="dxa"/>
          </w:tcPr>
          <w:p w:rsidR="006D5432" w:rsidRPr="0092079B" w:rsidRDefault="00D22190" w:rsidP="005C086A">
            <w:pPr>
              <w:ind w:firstLine="0"/>
              <w:rPr>
                <w:b/>
                <w:lang w:val="id-ID"/>
              </w:rPr>
            </w:pPr>
            <w:r w:rsidRPr="0092079B">
              <w:rPr>
                <w:b/>
                <w:lang w:val="id-ID"/>
              </w:rPr>
              <w:t>Addressed (Y/N)</w:t>
            </w:r>
          </w:p>
        </w:tc>
        <w:tc>
          <w:tcPr>
            <w:tcW w:w="4428" w:type="dxa"/>
          </w:tcPr>
          <w:p w:rsidR="006D5432" w:rsidRPr="0092079B" w:rsidRDefault="00D22190" w:rsidP="005C086A">
            <w:pPr>
              <w:ind w:firstLine="0"/>
              <w:rPr>
                <w:b/>
                <w:lang w:val="id-ID"/>
              </w:rPr>
            </w:pPr>
            <w:r w:rsidRPr="0092079B">
              <w:rPr>
                <w:b/>
                <w:lang w:val="id-ID"/>
              </w:rPr>
              <w:t>Reply/Action taken</w:t>
            </w: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r w:rsidR="006D5432" w:rsidTr="006723C8">
        <w:tc>
          <w:tcPr>
            <w:tcW w:w="4068" w:type="dxa"/>
          </w:tcPr>
          <w:p w:rsidR="006D5432" w:rsidRDefault="006D5432" w:rsidP="005C086A">
            <w:pPr>
              <w:ind w:firstLine="0"/>
              <w:rPr>
                <w:lang w:val="id-ID"/>
              </w:rPr>
            </w:pPr>
          </w:p>
        </w:tc>
        <w:tc>
          <w:tcPr>
            <w:tcW w:w="1080" w:type="dxa"/>
          </w:tcPr>
          <w:p w:rsidR="006D5432" w:rsidRDefault="006D5432" w:rsidP="005C086A">
            <w:pPr>
              <w:ind w:firstLine="0"/>
              <w:rPr>
                <w:lang w:val="id-ID"/>
              </w:rPr>
            </w:pPr>
          </w:p>
        </w:tc>
        <w:tc>
          <w:tcPr>
            <w:tcW w:w="4428" w:type="dxa"/>
          </w:tcPr>
          <w:p w:rsidR="006D5432" w:rsidRDefault="006D5432" w:rsidP="005C086A">
            <w:pPr>
              <w:ind w:firstLine="0"/>
              <w:rPr>
                <w:lang w:val="id-ID"/>
              </w:rPr>
            </w:pPr>
          </w:p>
        </w:tc>
      </w:tr>
    </w:tbl>
    <w:p w:rsidR="005C086A" w:rsidRDefault="00D22190" w:rsidP="005C086A">
      <w:pPr>
        <w:ind w:firstLine="0"/>
        <w:rPr>
          <w:lang w:val="id-ID"/>
        </w:rPr>
      </w:pPr>
      <w:r w:rsidRPr="005C086A">
        <w:rPr>
          <w:lang w:val="id-ID"/>
        </w:rPr>
        <w:t xml:space="preserve"> </w:t>
      </w:r>
      <w:r w:rsidR="005C086A" w:rsidRPr="005C086A">
        <w:rPr>
          <w:lang w:val="id-ID"/>
        </w:rPr>
        <w:t>(Please add more rows if needed)</w:t>
      </w:r>
    </w:p>
    <w:p w:rsidR="00BD7172" w:rsidRDefault="00BD7172" w:rsidP="005C086A">
      <w:pPr>
        <w:ind w:firstLine="0"/>
        <w:rPr>
          <w:lang w:val="id-ID"/>
        </w:rPr>
      </w:pPr>
    </w:p>
    <w:p w:rsidR="00BD7172" w:rsidRPr="00BD7172" w:rsidRDefault="00BD7172" w:rsidP="00BD7172">
      <w:pPr>
        <w:ind w:firstLine="0"/>
        <w:rPr>
          <w:b/>
          <w:lang w:val="id-ID"/>
        </w:rPr>
      </w:pPr>
      <w:r w:rsidRPr="00BD7172">
        <w:rPr>
          <w:b/>
          <w:lang w:val="id-ID"/>
        </w:rPr>
        <w:t xml:space="preserve">Reviewer # </w:t>
      </w:r>
      <w:r>
        <w:rPr>
          <w:b/>
          <w:lang w:val="id-ID"/>
        </w:rPr>
        <w:t>2</w:t>
      </w:r>
      <w:r w:rsidRPr="00BD7172">
        <w:rPr>
          <w:b/>
          <w:lang w:val="id-ID"/>
        </w:rPr>
        <w:cr/>
      </w:r>
    </w:p>
    <w:p w:rsidR="00BD7172" w:rsidRDefault="00BD7172" w:rsidP="00BD7172">
      <w:pPr>
        <w:ind w:firstLine="0"/>
        <w:rPr>
          <w:lang w:val="id-ID"/>
        </w:rPr>
      </w:pPr>
      <w:r w:rsidRPr="005C086A">
        <w:rPr>
          <w:lang w:val="id-ID"/>
        </w:rPr>
        <w:t>Final Recommendation</w:t>
      </w:r>
      <w:r>
        <w:rPr>
          <w:lang w:val="id-ID"/>
        </w:rPr>
        <w:t xml:space="preserve"> </w:t>
      </w:r>
    </w:p>
    <w:p w:rsidR="00BD7172" w:rsidRDefault="00BD7172" w:rsidP="00BD7172">
      <w:pPr>
        <w:ind w:firstLine="202"/>
        <w:rPr>
          <w:lang w:val="id-ID"/>
        </w:rPr>
      </w:pPr>
      <w:r w:rsidRPr="005C086A">
        <w:rPr>
          <w:lang w:val="id-ID"/>
        </w:rPr>
        <w:t>Accepted without modification</w:t>
      </w:r>
    </w:p>
    <w:p w:rsidR="00BD7172" w:rsidRDefault="00BD7172" w:rsidP="00BD7172">
      <w:pPr>
        <w:ind w:firstLine="202"/>
        <w:rPr>
          <w:lang w:val="id-ID"/>
        </w:rPr>
      </w:pPr>
      <w:r w:rsidRPr="005C086A">
        <w:rPr>
          <w:lang w:val="id-ID"/>
        </w:rPr>
        <w:t>Accepted with minor corrections</w:t>
      </w:r>
    </w:p>
    <w:p w:rsidR="00BD7172" w:rsidRDefault="00BD7172" w:rsidP="00BD7172">
      <w:pPr>
        <w:ind w:firstLine="202"/>
        <w:rPr>
          <w:lang w:val="id-ID"/>
        </w:rPr>
      </w:pPr>
      <w:r w:rsidRPr="005C086A">
        <w:rPr>
          <w:lang w:val="id-ID"/>
        </w:rPr>
        <w:t>Accepted with major modification</w:t>
      </w:r>
    </w:p>
    <w:p w:rsidR="00BD7172" w:rsidRPr="005C086A" w:rsidRDefault="00BD7172" w:rsidP="00BD7172">
      <w:pPr>
        <w:ind w:firstLine="202"/>
        <w:rPr>
          <w:lang w:val="id-ID"/>
        </w:rPr>
      </w:pPr>
      <w:r>
        <w:rPr>
          <w:lang w:val="id-ID"/>
        </w:rPr>
        <w:t>Rejected</w:t>
      </w:r>
    </w:p>
    <w:p w:rsidR="00BD7172" w:rsidRDefault="00BD7172" w:rsidP="00BD7172">
      <w:pPr>
        <w:ind w:firstLine="0"/>
        <w:rPr>
          <w:lang w:val="id-ID"/>
        </w:rPr>
      </w:pPr>
    </w:p>
    <w:tbl>
      <w:tblPr>
        <w:tblStyle w:val="TableGrid"/>
        <w:tblW w:w="0" w:type="auto"/>
        <w:tblLook w:val="04A0"/>
      </w:tblPr>
      <w:tblGrid>
        <w:gridCol w:w="4050"/>
        <w:gridCol w:w="1117"/>
        <w:gridCol w:w="4409"/>
      </w:tblGrid>
      <w:tr w:rsidR="00BD7172" w:rsidRPr="0092079B" w:rsidTr="007A6EC0">
        <w:tc>
          <w:tcPr>
            <w:tcW w:w="4068" w:type="dxa"/>
          </w:tcPr>
          <w:p w:rsidR="00BD7172" w:rsidRPr="0092079B" w:rsidRDefault="00BD7172" w:rsidP="007A6EC0">
            <w:pPr>
              <w:ind w:firstLine="0"/>
              <w:rPr>
                <w:b/>
                <w:lang w:val="id-ID"/>
              </w:rPr>
            </w:pPr>
            <w:r w:rsidRPr="0092079B">
              <w:rPr>
                <w:b/>
                <w:lang w:val="id-ID"/>
              </w:rPr>
              <w:t>Comments</w:t>
            </w:r>
          </w:p>
        </w:tc>
        <w:tc>
          <w:tcPr>
            <w:tcW w:w="1080" w:type="dxa"/>
          </w:tcPr>
          <w:p w:rsidR="00BD7172" w:rsidRPr="0092079B" w:rsidRDefault="00BD7172" w:rsidP="007A6EC0">
            <w:pPr>
              <w:ind w:firstLine="0"/>
              <w:rPr>
                <w:b/>
                <w:lang w:val="id-ID"/>
              </w:rPr>
            </w:pPr>
            <w:r w:rsidRPr="0092079B">
              <w:rPr>
                <w:b/>
                <w:lang w:val="id-ID"/>
              </w:rPr>
              <w:t>Addressed (Y/N)</w:t>
            </w:r>
          </w:p>
        </w:tc>
        <w:tc>
          <w:tcPr>
            <w:tcW w:w="4428" w:type="dxa"/>
          </w:tcPr>
          <w:p w:rsidR="00BD7172" w:rsidRPr="0092079B" w:rsidRDefault="00BD7172" w:rsidP="007A6EC0">
            <w:pPr>
              <w:ind w:firstLine="0"/>
              <w:rPr>
                <w:b/>
                <w:lang w:val="id-ID"/>
              </w:rPr>
            </w:pPr>
            <w:r w:rsidRPr="0092079B">
              <w:rPr>
                <w:b/>
                <w:lang w:val="id-ID"/>
              </w:rPr>
              <w:t>Reply/Action taken</w:t>
            </w: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bl>
    <w:p w:rsidR="00BD7172" w:rsidRPr="005C086A" w:rsidRDefault="00BD7172" w:rsidP="00BD7172">
      <w:pPr>
        <w:ind w:firstLine="0"/>
        <w:rPr>
          <w:lang w:val="id-ID"/>
        </w:rPr>
      </w:pPr>
      <w:r w:rsidRPr="005C086A">
        <w:rPr>
          <w:lang w:val="id-ID"/>
        </w:rPr>
        <w:t xml:space="preserve"> (Please add more rows if needed)</w:t>
      </w:r>
    </w:p>
    <w:p w:rsidR="00BD7172" w:rsidRDefault="00BD7172" w:rsidP="005C086A">
      <w:pPr>
        <w:ind w:firstLine="0"/>
        <w:rPr>
          <w:lang w:val="id-ID"/>
        </w:rPr>
      </w:pPr>
    </w:p>
    <w:p w:rsidR="00BD7172" w:rsidRPr="00BD7172" w:rsidRDefault="00BD7172" w:rsidP="00BD7172">
      <w:pPr>
        <w:ind w:firstLine="0"/>
        <w:rPr>
          <w:b/>
          <w:lang w:val="id-ID"/>
        </w:rPr>
      </w:pPr>
      <w:r w:rsidRPr="00BD7172">
        <w:rPr>
          <w:b/>
          <w:lang w:val="id-ID"/>
        </w:rPr>
        <w:t xml:space="preserve">Reviewer # </w:t>
      </w:r>
      <w:r>
        <w:rPr>
          <w:b/>
          <w:lang w:val="id-ID"/>
        </w:rPr>
        <w:t>3</w:t>
      </w:r>
      <w:r w:rsidRPr="00BD7172">
        <w:rPr>
          <w:b/>
          <w:lang w:val="id-ID"/>
        </w:rPr>
        <w:cr/>
      </w:r>
    </w:p>
    <w:p w:rsidR="00BD7172" w:rsidRDefault="00BD7172" w:rsidP="00BD7172">
      <w:pPr>
        <w:ind w:firstLine="0"/>
        <w:rPr>
          <w:lang w:val="id-ID"/>
        </w:rPr>
      </w:pPr>
      <w:r w:rsidRPr="005C086A">
        <w:rPr>
          <w:lang w:val="id-ID"/>
        </w:rPr>
        <w:t>Final Recommendation</w:t>
      </w:r>
      <w:r>
        <w:rPr>
          <w:lang w:val="id-ID"/>
        </w:rPr>
        <w:t xml:space="preserve"> </w:t>
      </w:r>
    </w:p>
    <w:p w:rsidR="00BD7172" w:rsidRDefault="00BD7172" w:rsidP="00BD7172">
      <w:pPr>
        <w:ind w:firstLine="202"/>
        <w:rPr>
          <w:lang w:val="id-ID"/>
        </w:rPr>
      </w:pPr>
      <w:r w:rsidRPr="005C086A">
        <w:rPr>
          <w:lang w:val="id-ID"/>
        </w:rPr>
        <w:t>Accepted without modification</w:t>
      </w:r>
    </w:p>
    <w:p w:rsidR="00BD7172" w:rsidRDefault="00BD7172" w:rsidP="00BD7172">
      <w:pPr>
        <w:ind w:firstLine="202"/>
        <w:rPr>
          <w:lang w:val="id-ID"/>
        </w:rPr>
      </w:pPr>
      <w:r w:rsidRPr="005C086A">
        <w:rPr>
          <w:lang w:val="id-ID"/>
        </w:rPr>
        <w:t>Accepted with minor corrections</w:t>
      </w:r>
    </w:p>
    <w:p w:rsidR="00BD7172" w:rsidRDefault="00BD7172" w:rsidP="00BD7172">
      <w:pPr>
        <w:ind w:firstLine="202"/>
        <w:rPr>
          <w:lang w:val="id-ID"/>
        </w:rPr>
      </w:pPr>
      <w:r w:rsidRPr="005C086A">
        <w:rPr>
          <w:lang w:val="id-ID"/>
        </w:rPr>
        <w:t>Accepted with major modification</w:t>
      </w:r>
    </w:p>
    <w:p w:rsidR="00BD7172" w:rsidRPr="005C086A" w:rsidRDefault="00BD7172" w:rsidP="00BD7172">
      <w:pPr>
        <w:ind w:firstLine="202"/>
        <w:rPr>
          <w:lang w:val="id-ID"/>
        </w:rPr>
      </w:pPr>
      <w:r>
        <w:rPr>
          <w:lang w:val="id-ID"/>
        </w:rPr>
        <w:t>Rejected</w:t>
      </w:r>
    </w:p>
    <w:p w:rsidR="00BD7172" w:rsidRDefault="00BD7172" w:rsidP="00BD7172">
      <w:pPr>
        <w:ind w:firstLine="0"/>
        <w:rPr>
          <w:lang w:val="id-ID"/>
        </w:rPr>
      </w:pPr>
    </w:p>
    <w:tbl>
      <w:tblPr>
        <w:tblStyle w:val="TableGrid"/>
        <w:tblW w:w="0" w:type="auto"/>
        <w:tblLook w:val="04A0"/>
      </w:tblPr>
      <w:tblGrid>
        <w:gridCol w:w="4050"/>
        <w:gridCol w:w="1117"/>
        <w:gridCol w:w="4409"/>
      </w:tblGrid>
      <w:tr w:rsidR="00BD7172" w:rsidRPr="0092079B" w:rsidTr="007A6EC0">
        <w:tc>
          <w:tcPr>
            <w:tcW w:w="4068" w:type="dxa"/>
          </w:tcPr>
          <w:p w:rsidR="00BD7172" w:rsidRPr="0092079B" w:rsidRDefault="00BD7172" w:rsidP="007A6EC0">
            <w:pPr>
              <w:ind w:firstLine="0"/>
              <w:rPr>
                <w:b/>
                <w:lang w:val="id-ID"/>
              </w:rPr>
            </w:pPr>
            <w:r w:rsidRPr="0092079B">
              <w:rPr>
                <w:b/>
                <w:lang w:val="id-ID"/>
              </w:rPr>
              <w:lastRenderedPageBreak/>
              <w:t>Comments</w:t>
            </w:r>
          </w:p>
        </w:tc>
        <w:tc>
          <w:tcPr>
            <w:tcW w:w="1080" w:type="dxa"/>
          </w:tcPr>
          <w:p w:rsidR="00BD7172" w:rsidRPr="0092079B" w:rsidRDefault="00BD7172" w:rsidP="007A6EC0">
            <w:pPr>
              <w:ind w:firstLine="0"/>
              <w:rPr>
                <w:b/>
                <w:lang w:val="id-ID"/>
              </w:rPr>
            </w:pPr>
            <w:r w:rsidRPr="0092079B">
              <w:rPr>
                <w:b/>
                <w:lang w:val="id-ID"/>
              </w:rPr>
              <w:t>Addressed (Y/N)</w:t>
            </w:r>
          </w:p>
        </w:tc>
        <w:tc>
          <w:tcPr>
            <w:tcW w:w="4428" w:type="dxa"/>
          </w:tcPr>
          <w:p w:rsidR="00BD7172" w:rsidRPr="0092079B" w:rsidRDefault="00BD7172" w:rsidP="007A6EC0">
            <w:pPr>
              <w:ind w:firstLine="0"/>
              <w:rPr>
                <w:b/>
                <w:lang w:val="id-ID"/>
              </w:rPr>
            </w:pPr>
            <w:r w:rsidRPr="0092079B">
              <w:rPr>
                <w:b/>
                <w:lang w:val="id-ID"/>
              </w:rPr>
              <w:t>Reply/Action taken</w:t>
            </w: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r w:rsidR="00BD7172" w:rsidTr="007A6EC0">
        <w:tc>
          <w:tcPr>
            <w:tcW w:w="4068" w:type="dxa"/>
          </w:tcPr>
          <w:p w:rsidR="00BD7172" w:rsidRDefault="00BD7172" w:rsidP="007A6EC0">
            <w:pPr>
              <w:ind w:firstLine="0"/>
              <w:rPr>
                <w:lang w:val="id-ID"/>
              </w:rPr>
            </w:pPr>
          </w:p>
        </w:tc>
        <w:tc>
          <w:tcPr>
            <w:tcW w:w="1080" w:type="dxa"/>
          </w:tcPr>
          <w:p w:rsidR="00BD7172" w:rsidRDefault="00BD7172" w:rsidP="007A6EC0">
            <w:pPr>
              <w:ind w:firstLine="0"/>
              <w:rPr>
                <w:lang w:val="id-ID"/>
              </w:rPr>
            </w:pPr>
          </w:p>
        </w:tc>
        <w:tc>
          <w:tcPr>
            <w:tcW w:w="4428" w:type="dxa"/>
          </w:tcPr>
          <w:p w:rsidR="00BD7172" w:rsidRDefault="00BD7172" w:rsidP="007A6EC0">
            <w:pPr>
              <w:ind w:firstLine="0"/>
              <w:rPr>
                <w:lang w:val="id-ID"/>
              </w:rPr>
            </w:pPr>
          </w:p>
        </w:tc>
      </w:tr>
    </w:tbl>
    <w:p w:rsidR="00BD7172" w:rsidRPr="005C086A" w:rsidRDefault="00BD7172" w:rsidP="00BD7172">
      <w:pPr>
        <w:ind w:firstLine="0"/>
        <w:rPr>
          <w:lang w:val="id-ID"/>
        </w:rPr>
      </w:pPr>
      <w:r w:rsidRPr="005C086A">
        <w:rPr>
          <w:lang w:val="id-ID"/>
        </w:rPr>
        <w:t xml:space="preserve"> (Please add more rows if needed)</w:t>
      </w:r>
    </w:p>
    <w:p w:rsidR="00BD7172" w:rsidRPr="005C086A" w:rsidRDefault="00BD7172" w:rsidP="005C086A">
      <w:pPr>
        <w:ind w:firstLine="0"/>
        <w:rPr>
          <w:lang w:val="id-ID"/>
        </w:rPr>
      </w:pPr>
    </w:p>
    <w:sectPr w:rsidR="00BD7172" w:rsidRPr="005C086A" w:rsidSect="00226C25">
      <w:headerReference w:type="default" r:id="rId15"/>
      <w:footnotePr>
        <w:numFmt w:val="chicago"/>
      </w:footnotePr>
      <w:pgSz w:w="12240" w:h="15840" w:code="1"/>
      <w:pgMar w:top="1440" w:right="1440" w:bottom="1440" w:left="1440" w:header="432" w:footer="432" w:gutter="0"/>
      <w:cols w:space="28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525" w:rsidRDefault="00477525">
      <w:r>
        <w:separator/>
      </w:r>
    </w:p>
  </w:endnote>
  <w:endnote w:type="continuationSeparator" w:id="0">
    <w:p w:rsidR="00477525" w:rsidRDefault="004775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7" w:usb1="02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fornian FB">
    <w:altName w:val="Cambria"/>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813" w:rsidRPr="00A04172" w:rsidRDefault="00152813" w:rsidP="005E5702">
    <w:pPr>
      <w:pStyle w:val="Footer"/>
      <w:jc w:val="center"/>
      <w:rPr>
        <w:sz w:val="16"/>
        <w:szCs w:val="16"/>
        <w:lang w:val="id-ID"/>
      </w:rPr>
    </w:pPr>
    <w:r w:rsidRPr="00A04172">
      <w:rPr>
        <w:sz w:val="16"/>
        <w:szCs w:val="16"/>
        <w:lang w:val="id-ID"/>
      </w:rPr>
      <w:t>ISSN 2443-2555</w:t>
    </w:r>
    <w:r w:rsidR="00045A61">
      <w:rPr>
        <w:sz w:val="16"/>
        <w:szCs w:val="16"/>
      </w:rPr>
      <w:t xml:space="preserve"> (online) </w:t>
    </w:r>
    <w:r w:rsidR="00045A61" w:rsidRPr="00045A61">
      <w:rPr>
        <w:sz w:val="16"/>
        <w:szCs w:val="16"/>
      </w:rPr>
      <w:t>2598-6333 (print)</w:t>
    </w:r>
    <w:r w:rsidRPr="00A04172">
      <w:rPr>
        <w:sz w:val="16"/>
        <w:szCs w:val="16"/>
        <w:lang w:val="id-ID"/>
      </w:rPr>
      <w:t xml:space="preserve"> </w:t>
    </w:r>
    <w:r w:rsidRPr="00A04172">
      <w:rPr>
        <w:sz w:val="16"/>
        <w:szCs w:val="16"/>
      </w:rPr>
      <w:t>©</w:t>
    </w:r>
    <w:r w:rsidR="009F157E">
      <w:rPr>
        <w:sz w:val="16"/>
        <w:szCs w:val="16"/>
      </w:rPr>
      <w:t xml:space="preserve"> </w:t>
    </w:r>
    <w:r w:rsidRPr="00A04172">
      <w:rPr>
        <w:sz w:val="16"/>
        <w:szCs w:val="16"/>
        <w:lang w:val="id-ID"/>
      </w:rPr>
      <w:t>20</w:t>
    </w:r>
    <w:r w:rsidR="00A15F76">
      <w:rPr>
        <w:sz w:val="16"/>
        <w:szCs w:val="16"/>
      </w:rPr>
      <w:t>XX</w:t>
    </w:r>
    <w:r w:rsidRPr="00A04172">
      <w:rPr>
        <w:sz w:val="16"/>
        <w:szCs w:val="16"/>
        <w:lang w:val="id-ID"/>
      </w:rPr>
      <w:t xml:space="preserve"> The Authors. Published by Universitas Airlangga. </w:t>
    </w:r>
    <w:r w:rsidRPr="00A04172">
      <w:rPr>
        <w:sz w:val="16"/>
        <w:szCs w:val="16"/>
        <w:lang w:val="id-ID"/>
      </w:rPr>
      <w:br/>
      <w:t>This is an open access article under the CC BY 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rsidR="00152813" w:rsidRPr="00055ECD" w:rsidRDefault="00152813" w:rsidP="005E5702">
    <w:pPr>
      <w:pStyle w:val="Footer"/>
      <w:jc w:val="center"/>
    </w:pPr>
    <w:r w:rsidRPr="00A04172">
      <w:rPr>
        <w:sz w:val="16"/>
        <w:szCs w:val="16"/>
        <w:lang w:val="id-ID"/>
      </w:rPr>
      <w:t>doi: http://dx.doi.org/10.20473/jisebi.</w:t>
    </w:r>
    <w:r w:rsidR="00A15F76">
      <w:rPr>
        <w:sz w:val="16"/>
        <w:szCs w:val="16"/>
      </w:rPr>
      <w:t>X</w:t>
    </w:r>
    <w:r w:rsidRPr="00A04172">
      <w:rPr>
        <w:sz w:val="16"/>
        <w:szCs w:val="16"/>
        <w:lang w:val="id-ID"/>
      </w:rPr>
      <w:t>.</w:t>
    </w:r>
    <w:r w:rsidR="00A15F76">
      <w:rPr>
        <w:sz w:val="16"/>
        <w:szCs w:val="16"/>
      </w:rPr>
      <w:t>X</w:t>
    </w:r>
    <w:r w:rsidRPr="00A04172">
      <w:rPr>
        <w:sz w:val="16"/>
        <w:szCs w:val="16"/>
        <w:lang w:val="id-ID"/>
      </w:rPr>
      <w:t>.p</w:t>
    </w:r>
    <w:r w:rsidR="00055ECD">
      <w:rPr>
        <w:sz w:val="16"/>
        <w:szCs w:val="16"/>
      </w:rPr>
      <w:t>p-pp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078" w:rsidRPr="00956078" w:rsidRDefault="00956078" w:rsidP="009560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525" w:rsidRDefault="00477525"/>
  </w:footnote>
  <w:footnote w:type="continuationSeparator" w:id="0">
    <w:p w:rsidR="00477525" w:rsidRDefault="00477525">
      <w:r>
        <w:continuationSeparator/>
      </w:r>
    </w:p>
  </w:footnote>
  <w:footnote w:id="1">
    <w:p w:rsidR="00C870F8" w:rsidRDefault="00C870F8">
      <w:pPr>
        <w:pStyle w:val="FootnoteText"/>
      </w:pPr>
      <w:r>
        <w:rPr>
          <w:rStyle w:val="FootnoteReference"/>
        </w:rPr>
        <w:footnoteRef/>
      </w:r>
      <w:r>
        <w:t xml:space="preserve"> </w:t>
      </w:r>
      <w:r w:rsidRPr="00C870F8">
        <w:t>Corresponding author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813" w:rsidRPr="009F4CDF" w:rsidRDefault="0007160B" w:rsidP="005E5702">
    <w:pPr>
      <w:pStyle w:val="Header"/>
      <w:jc w:val="right"/>
    </w:pPr>
    <w:r>
      <w:rPr>
        <w:i/>
        <w:sz w:val="16"/>
        <w:szCs w:val="16"/>
      </w:rPr>
      <w:t xml:space="preserve">Last Name </w:t>
    </w:r>
    <w:r w:rsidR="009F4CDF">
      <w:rPr>
        <w:i/>
        <w:sz w:val="16"/>
        <w:szCs w:val="16"/>
      </w:rPr>
      <w:t>Author</w:t>
    </w:r>
    <w:r w:rsidR="00152813">
      <w:rPr>
        <w:i/>
        <w:sz w:val="16"/>
        <w:szCs w:val="16"/>
        <w:lang w:val="id-ID"/>
      </w:rPr>
      <w:t xml:space="preserve">1, </w:t>
    </w:r>
    <w:r>
      <w:rPr>
        <w:i/>
        <w:sz w:val="16"/>
        <w:szCs w:val="16"/>
      </w:rPr>
      <w:t xml:space="preserve">Last Name </w:t>
    </w:r>
    <w:r w:rsidR="009F4CDF">
      <w:rPr>
        <w:i/>
        <w:sz w:val="16"/>
        <w:szCs w:val="16"/>
      </w:rPr>
      <w:t>Author</w:t>
    </w:r>
    <w:r w:rsidR="00152813">
      <w:rPr>
        <w:i/>
        <w:sz w:val="16"/>
        <w:szCs w:val="16"/>
        <w:lang w:val="id-ID"/>
      </w:rPr>
      <w:t>2</w:t>
    </w:r>
    <w:r w:rsidR="006C7A9F">
      <w:rPr>
        <w:i/>
        <w:sz w:val="16"/>
        <w:szCs w:val="16"/>
        <w:lang w:val="id-ID"/>
      </w:rPr>
      <w:t>,</w:t>
    </w:r>
    <w:r w:rsidR="006C7A9F" w:rsidRPr="00EC715F">
      <w:rPr>
        <w:i/>
        <w:sz w:val="16"/>
        <w:szCs w:val="16"/>
        <w:lang w:val="id-ID"/>
      </w:rPr>
      <w:t xml:space="preserve"> &amp;</w:t>
    </w:r>
    <w:r w:rsidR="009F4CDF">
      <w:rPr>
        <w:i/>
        <w:sz w:val="16"/>
        <w:szCs w:val="16"/>
      </w:rPr>
      <w:t xml:space="preserve"> </w:t>
    </w:r>
    <w:r>
      <w:rPr>
        <w:i/>
        <w:sz w:val="16"/>
        <w:szCs w:val="16"/>
      </w:rPr>
      <w:t xml:space="preserve">Last Name </w:t>
    </w:r>
    <w:r w:rsidR="009F4CDF">
      <w:rPr>
        <w:i/>
        <w:sz w:val="16"/>
        <w:szCs w:val="16"/>
      </w:rPr>
      <w:t>Author</w:t>
    </w:r>
    <w:r w:rsidR="00152813">
      <w:rPr>
        <w:i/>
        <w:sz w:val="16"/>
        <w:szCs w:val="16"/>
        <w:lang w:val="id-ID"/>
      </w:rPr>
      <w:t xml:space="preserve">3 </w:t>
    </w:r>
    <w:r w:rsidR="00152813" w:rsidRPr="00322D02">
      <w:rPr>
        <w:i/>
        <w:sz w:val="16"/>
        <w:szCs w:val="16"/>
        <w:lang w:val="id-ID"/>
      </w:rPr>
      <w:br/>
      <w:t xml:space="preserve"> Journal of Information Systems Engineering and Business Intelligence</w:t>
    </w:r>
    <w:r w:rsidR="009F4CDF">
      <w:rPr>
        <w:sz w:val="16"/>
        <w:szCs w:val="16"/>
        <w:lang w:val="id-ID"/>
      </w:rPr>
      <w:t>,</w:t>
    </w:r>
    <w:r w:rsidR="009F4CDF">
      <w:rPr>
        <w:sz w:val="16"/>
        <w:szCs w:val="16"/>
      </w:rPr>
      <w:t xml:space="preserve"> XXXX</w:t>
    </w:r>
    <w:r w:rsidR="00055ECD" w:rsidRPr="00322D02">
      <w:rPr>
        <w:sz w:val="16"/>
        <w:szCs w:val="16"/>
        <w:lang w:val="id-ID"/>
      </w:rPr>
      <w:t>, X</w:t>
    </w:r>
    <w:r w:rsidR="00152813" w:rsidRPr="00322D02">
      <w:rPr>
        <w:sz w:val="16"/>
        <w:szCs w:val="16"/>
        <w:lang w:val="id-ID"/>
      </w:rPr>
      <w:t xml:space="preserve"> (</w:t>
    </w:r>
    <w:r w:rsidR="009F4CDF">
      <w:rPr>
        <w:sz w:val="16"/>
        <w:szCs w:val="16"/>
      </w:rPr>
      <w:t>X</w:t>
    </w:r>
    <w:r w:rsidR="00152813" w:rsidRPr="00322D02">
      <w:rPr>
        <w:sz w:val="16"/>
        <w:szCs w:val="16"/>
        <w:lang w:val="id-ID"/>
      </w:rPr>
      <w:t xml:space="preserve">), </w:t>
    </w:r>
    <w:r w:rsidR="009F4CDF">
      <w:rPr>
        <w:sz w:val="16"/>
        <w:szCs w:val="16"/>
      </w:rPr>
      <w:t>pp</w:t>
    </w:r>
    <w:r w:rsidR="00152813" w:rsidRPr="00322D02">
      <w:rPr>
        <w:sz w:val="16"/>
        <w:szCs w:val="16"/>
        <w:lang w:val="id-ID"/>
      </w:rPr>
      <w:t>-</w:t>
    </w:r>
    <w:r w:rsidR="009F4CDF">
      <w:rPr>
        <w:sz w:val="16"/>
        <w:szCs w:val="16"/>
      </w:rPr>
      <w:t>pp</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57" w:rsidRPr="00083B68" w:rsidRDefault="00481057" w:rsidP="0069569B">
    <w:pPr>
      <w:ind w:firstLine="0"/>
      <w:rPr>
        <w:rFonts w:ascii="Californian FB" w:hAnsi="Californian FB"/>
        <w:b/>
        <w:sz w:val="28"/>
        <w:szCs w:val="28"/>
        <w:lang w:val="id-ID"/>
      </w:rPr>
    </w:pPr>
    <w:r w:rsidRPr="00083B68">
      <w:rPr>
        <w:rFonts w:ascii="Californian FB" w:hAnsi="Californian FB"/>
        <w:b/>
        <w:sz w:val="28"/>
        <w:szCs w:val="28"/>
        <w:lang w:val="id-ID"/>
      </w:rPr>
      <w:t>Journal of</w:t>
    </w:r>
  </w:p>
  <w:p w:rsidR="00481057" w:rsidRPr="00083B68" w:rsidRDefault="00481057" w:rsidP="0069569B">
    <w:pPr>
      <w:ind w:firstLine="0"/>
      <w:rPr>
        <w:rFonts w:ascii="Californian FB" w:hAnsi="Californian FB"/>
        <w:b/>
        <w:sz w:val="28"/>
        <w:szCs w:val="28"/>
        <w:lang w:val="id-ID"/>
      </w:rPr>
    </w:pPr>
    <w:r w:rsidRPr="00083B68">
      <w:rPr>
        <w:rFonts w:ascii="Californian FB" w:hAnsi="Californian FB"/>
        <w:b/>
        <w:sz w:val="28"/>
        <w:szCs w:val="28"/>
        <w:lang w:val="id-ID"/>
      </w:rPr>
      <w:t>Information Systems Engineering</w:t>
    </w:r>
  </w:p>
  <w:p w:rsidR="00481057" w:rsidRPr="00083B68" w:rsidRDefault="00481057" w:rsidP="0069569B">
    <w:pPr>
      <w:pBdr>
        <w:bottom w:val="single" w:sz="12" w:space="1" w:color="auto"/>
      </w:pBdr>
      <w:ind w:firstLine="0"/>
      <w:rPr>
        <w:rFonts w:ascii="Californian FB" w:hAnsi="Californian FB"/>
        <w:b/>
        <w:sz w:val="28"/>
        <w:szCs w:val="28"/>
        <w:lang w:val="id-ID"/>
      </w:rPr>
    </w:pPr>
    <w:r w:rsidRPr="00083B68">
      <w:rPr>
        <w:rFonts w:ascii="Californian FB" w:hAnsi="Californian FB"/>
        <w:b/>
        <w:sz w:val="28"/>
        <w:szCs w:val="28"/>
        <w:lang w:val="id-ID"/>
      </w:rPr>
      <w:t>and Business Intelligence</w:t>
    </w:r>
  </w:p>
  <w:p w:rsidR="00481057" w:rsidRDefault="00481057" w:rsidP="00481057">
    <w:pPr>
      <w:pStyle w:val="Header"/>
      <w:jc w:val="right"/>
    </w:pPr>
    <w:r>
      <w:rPr>
        <w:rFonts w:ascii="Californian FB" w:hAnsi="Californian FB"/>
        <w:sz w:val="16"/>
        <w:szCs w:val="16"/>
        <w:lang w:val="id-ID"/>
      </w:rPr>
      <w:t>Vol.X, No.X, April/October XXXX</w:t>
    </w:r>
  </w:p>
  <w:p w:rsidR="001069F5" w:rsidRPr="001069F5" w:rsidRDefault="001069F5" w:rsidP="001069F5">
    <w:pPr>
      <w:pStyle w:val="Header"/>
      <w:jc w:val="right"/>
    </w:pPr>
    <w:r w:rsidRPr="001069F5">
      <w:rPr>
        <w:rFonts w:ascii="Californian FB" w:hAnsi="Californian FB"/>
        <w:sz w:val="16"/>
        <w:szCs w:val="16"/>
        <w:lang w:val="id-ID"/>
      </w:rPr>
      <w:t>Available online at: http://e-journal.unair.ac.id/index.php/JISEBI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C25" w:rsidRDefault="00226C25" w:rsidP="00226C25">
    <w:pPr>
      <w:pStyle w:val="Header"/>
      <w:jc w:val="right"/>
    </w:pPr>
    <w:r>
      <w:t>&lt;&lt;Do Not Remove this page&gt;&gt;</w:t>
    </w:r>
  </w:p>
  <w:p w:rsidR="00226C25" w:rsidRPr="001069F5" w:rsidRDefault="00226C25" w:rsidP="00226C25">
    <w:pPr>
      <w:pStyle w:val="Header"/>
      <w:jc w:val="right"/>
    </w:pPr>
    <w:r>
      <w:t xml:space="preserve">&lt;&lt; </w:t>
    </w:r>
    <w:r w:rsidRPr="00526D14">
      <w:t>This checklist must fill when su</w:t>
    </w:r>
    <w:r>
      <w:t>bmitted to JISEBI&gt;&gt;</w:t>
    </w:r>
  </w:p>
  <w:p w:rsidR="00226C25" w:rsidRPr="009F4CDF" w:rsidRDefault="00226C25" w:rsidP="005E5702">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D14" w:rsidRDefault="00526D14" w:rsidP="001069F5">
    <w:pPr>
      <w:pStyle w:val="Header"/>
      <w:jc w:val="right"/>
    </w:pPr>
    <w:r>
      <w:t>&lt;&lt;Do Not Remove this page&gt;&gt;</w:t>
    </w:r>
  </w:p>
  <w:p w:rsidR="00526D14" w:rsidRPr="001069F5" w:rsidRDefault="00526D14" w:rsidP="001069F5">
    <w:pPr>
      <w:pStyle w:val="Header"/>
      <w:jc w:val="right"/>
    </w:pPr>
    <w:r>
      <w:t xml:space="preserve">&lt;&lt; </w:t>
    </w:r>
    <w:r w:rsidRPr="00526D14">
      <w:t>This checklist must fill when su</w:t>
    </w:r>
    <w:r>
      <w:t>bmitted to JISEBI&gt;&gt;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8F5" w:rsidRDefault="000268F5" w:rsidP="00226C25">
    <w:pPr>
      <w:pStyle w:val="Header"/>
      <w:jc w:val="right"/>
    </w:pPr>
    <w:r>
      <w:t>&lt;&lt;Do Not Remove this page&gt;&gt;</w:t>
    </w:r>
  </w:p>
  <w:p w:rsidR="000268F5" w:rsidRPr="001069F5" w:rsidRDefault="000268F5" w:rsidP="00226C25">
    <w:pPr>
      <w:pStyle w:val="Header"/>
      <w:jc w:val="right"/>
    </w:pPr>
    <w:r>
      <w:t xml:space="preserve">&lt;&lt; </w:t>
    </w:r>
    <w:r w:rsidRPr="000268F5">
      <w:t>Please fill out this form when submitting a revised manuscript</w:t>
    </w:r>
    <w:r>
      <w:t>&gt;&gt;</w:t>
    </w:r>
  </w:p>
  <w:p w:rsidR="000268F5" w:rsidRPr="009F4CDF" w:rsidRDefault="000268F5" w:rsidP="005E570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90A5B62"/>
    <w:multiLevelType w:val="multilevel"/>
    <w:tmpl w:val="0E7E3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77AC0"/>
    <w:multiLevelType w:val="multilevel"/>
    <w:tmpl w:val="CDA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B3919"/>
    <w:multiLevelType w:val="multilevel"/>
    <w:tmpl w:val="7E306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C3A27"/>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DA0210"/>
    <w:multiLevelType w:val="multilevel"/>
    <w:tmpl w:val="C372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E74A25"/>
    <w:multiLevelType w:val="hybridMultilevel"/>
    <w:tmpl w:val="81647F1E"/>
    <w:lvl w:ilvl="0" w:tplc="3FEEE5C2">
      <w:start w:val="3"/>
      <w:numFmt w:val="decimal"/>
      <w:lvlText w:val="%1."/>
      <w:lvlJc w:val="left"/>
      <w:pPr>
        <w:tabs>
          <w:tab w:val="num" w:pos="720"/>
        </w:tabs>
        <w:ind w:left="720" w:hanging="360"/>
      </w:pPr>
    </w:lvl>
    <w:lvl w:ilvl="1" w:tplc="F0B4AC52">
      <w:start w:val="3"/>
      <w:numFmt w:val="lowerLetter"/>
      <w:lvlText w:val="%2."/>
      <w:lvlJc w:val="left"/>
      <w:pPr>
        <w:tabs>
          <w:tab w:val="num" w:pos="1440"/>
        </w:tabs>
        <w:ind w:left="1440" w:hanging="360"/>
      </w:pPr>
    </w:lvl>
    <w:lvl w:ilvl="2" w:tplc="5E507C8A" w:tentative="1">
      <w:start w:val="1"/>
      <w:numFmt w:val="decimal"/>
      <w:lvlText w:val="%3."/>
      <w:lvlJc w:val="left"/>
      <w:pPr>
        <w:tabs>
          <w:tab w:val="num" w:pos="2160"/>
        </w:tabs>
        <w:ind w:left="2160" w:hanging="360"/>
      </w:pPr>
    </w:lvl>
    <w:lvl w:ilvl="3" w:tplc="28163DD8" w:tentative="1">
      <w:start w:val="1"/>
      <w:numFmt w:val="decimal"/>
      <w:lvlText w:val="%4."/>
      <w:lvlJc w:val="left"/>
      <w:pPr>
        <w:tabs>
          <w:tab w:val="num" w:pos="2880"/>
        </w:tabs>
        <w:ind w:left="2880" w:hanging="360"/>
      </w:pPr>
    </w:lvl>
    <w:lvl w:ilvl="4" w:tplc="0EC01ECA" w:tentative="1">
      <w:start w:val="1"/>
      <w:numFmt w:val="decimal"/>
      <w:lvlText w:val="%5."/>
      <w:lvlJc w:val="left"/>
      <w:pPr>
        <w:tabs>
          <w:tab w:val="num" w:pos="3600"/>
        </w:tabs>
        <w:ind w:left="3600" w:hanging="360"/>
      </w:pPr>
    </w:lvl>
    <w:lvl w:ilvl="5" w:tplc="AE8A543E" w:tentative="1">
      <w:start w:val="1"/>
      <w:numFmt w:val="decimal"/>
      <w:lvlText w:val="%6."/>
      <w:lvlJc w:val="left"/>
      <w:pPr>
        <w:tabs>
          <w:tab w:val="num" w:pos="4320"/>
        </w:tabs>
        <w:ind w:left="4320" w:hanging="360"/>
      </w:pPr>
    </w:lvl>
    <w:lvl w:ilvl="6" w:tplc="566860CA" w:tentative="1">
      <w:start w:val="1"/>
      <w:numFmt w:val="decimal"/>
      <w:lvlText w:val="%7."/>
      <w:lvlJc w:val="left"/>
      <w:pPr>
        <w:tabs>
          <w:tab w:val="num" w:pos="5040"/>
        </w:tabs>
        <w:ind w:left="5040" w:hanging="360"/>
      </w:pPr>
    </w:lvl>
    <w:lvl w:ilvl="7" w:tplc="A38219DE" w:tentative="1">
      <w:start w:val="1"/>
      <w:numFmt w:val="decimal"/>
      <w:lvlText w:val="%8."/>
      <w:lvlJc w:val="left"/>
      <w:pPr>
        <w:tabs>
          <w:tab w:val="num" w:pos="5760"/>
        </w:tabs>
        <w:ind w:left="5760" w:hanging="360"/>
      </w:pPr>
    </w:lvl>
    <w:lvl w:ilvl="8" w:tplc="A694F9D2" w:tentative="1">
      <w:start w:val="1"/>
      <w:numFmt w:val="decimal"/>
      <w:lvlText w:val="%9."/>
      <w:lvlJc w:val="left"/>
      <w:pPr>
        <w:tabs>
          <w:tab w:val="num" w:pos="6480"/>
        </w:tabs>
        <w:ind w:left="6480" w:hanging="360"/>
      </w:pPr>
    </w:lvl>
  </w:abstractNum>
  <w:abstractNum w:abstractNumId="7">
    <w:nsid w:val="39093B52"/>
    <w:multiLevelType w:val="multilevel"/>
    <w:tmpl w:val="D74E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nsid w:val="3D430297"/>
    <w:multiLevelType w:val="multilevel"/>
    <w:tmpl w:val="115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B566FE"/>
    <w:multiLevelType w:val="multilevel"/>
    <w:tmpl w:val="EF84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F27BC"/>
    <w:multiLevelType w:val="multilevel"/>
    <w:tmpl w:val="2AD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FF44C5"/>
    <w:multiLevelType w:val="multilevel"/>
    <w:tmpl w:val="0F2C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902F4B"/>
    <w:multiLevelType w:val="multilevel"/>
    <w:tmpl w:val="361A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62731227"/>
    <w:multiLevelType w:val="hybridMultilevel"/>
    <w:tmpl w:val="39FC0270"/>
    <w:lvl w:ilvl="0" w:tplc="0420AEC0">
      <w:start w:val="2"/>
      <w:numFmt w:val="decimal"/>
      <w:lvlText w:val="%1."/>
      <w:lvlJc w:val="left"/>
      <w:pPr>
        <w:tabs>
          <w:tab w:val="num" w:pos="720"/>
        </w:tabs>
        <w:ind w:left="720" w:hanging="360"/>
      </w:pPr>
    </w:lvl>
    <w:lvl w:ilvl="1" w:tplc="6FC6896A">
      <w:start w:val="2"/>
      <w:numFmt w:val="lowerLetter"/>
      <w:lvlText w:val="%2."/>
      <w:lvlJc w:val="left"/>
      <w:pPr>
        <w:tabs>
          <w:tab w:val="num" w:pos="1440"/>
        </w:tabs>
        <w:ind w:left="1440" w:hanging="360"/>
      </w:pPr>
    </w:lvl>
    <w:lvl w:ilvl="2" w:tplc="1332BC66" w:tentative="1">
      <w:start w:val="1"/>
      <w:numFmt w:val="decimal"/>
      <w:lvlText w:val="%3."/>
      <w:lvlJc w:val="left"/>
      <w:pPr>
        <w:tabs>
          <w:tab w:val="num" w:pos="2160"/>
        </w:tabs>
        <w:ind w:left="2160" w:hanging="360"/>
      </w:pPr>
    </w:lvl>
    <w:lvl w:ilvl="3" w:tplc="35D6B07E" w:tentative="1">
      <w:start w:val="1"/>
      <w:numFmt w:val="decimal"/>
      <w:lvlText w:val="%4."/>
      <w:lvlJc w:val="left"/>
      <w:pPr>
        <w:tabs>
          <w:tab w:val="num" w:pos="2880"/>
        </w:tabs>
        <w:ind w:left="2880" w:hanging="360"/>
      </w:pPr>
    </w:lvl>
    <w:lvl w:ilvl="4" w:tplc="5E8CB5D8" w:tentative="1">
      <w:start w:val="1"/>
      <w:numFmt w:val="decimal"/>
      <w:lvlText w:val="%5."/>
      <w:lvlJc w:val="left"/>
      <w:pPr>
        <w:tabs>
          <w:tab w:val="num" w:pos="3600"/>
        </w:tabs>
        <w:ind w:left="3600" w:hanging="360"/>
      </w:pPr>
    </w:lvl>
    <w:lvl w:ilvl="5" w:tplc="9B7A4668" w:tentative="1">
      <w:start w:val="1"/>
      <w:numFmt w:val="decimal"/>
      <w:lvlText w:val="%6."/>
      <w:lvlJc w:val="left"/>
      <w:pPr>
        <w:tabs>
          <w:tab w:val="num" w:pos="4320"/>
        </w:tabs>
        <w:ind w:left="4320" w:hanging="360"/>
      </w:pPr>
    </w:lvl>
    <w:lvl w:ilvl="6" w:tplc="8B34F498" w:tentative="1">
      <w:start w:val="1"/>
      <w:numFmt w:val="decimal"/>
      <w:lvlText w:val="%7."/>
      <w:lvlJc w:val="left"/>
      <w:pPr>
        <w:tabs>
          <w:tab w:val="num" w:pos="5040"/>
        </w:tabs>
        <w:ind w:left="5040" w:hanging="360"/>
      </w:pPr>
    </w:lvl>
    <w:lvl w:ilvl="7" w:tplc="FFA4CD68" w:tentative="1">
      <w:start w:val="1"/>
      <w:numFmt w:val="decimal"/>
      <w:lvlText w:val="%8."/>
      <w:lvlJc w:val="left"/>
      <w:pPr>
        <w:tabs>
          <w:tab w:val="num" w:pos="5760"/>
        </w:tabs>
        <w:ind w:left="5760" w:hanging="360"/>
      </w:pPr>
    </w:lvl>
    <w:lvl w:ilvl="8" w:tplc="AE043B42" w:tentative="1">
      <w:start w:val="1"/>
      <w:numFmt w:val="decimal"/>
      <w:lvlText w:val="%9."/>
      <w:lvlJc w:val="left"/>
      <w:pPr>
        <w:tabs>
          <w:tab w:val="num" w:pos="6480"/>
        </w:tabs>
        <w:ind w:left="6480" w:hanging="360"/>
      </w:pPr>
    </w:lvl>
  </w:abstractNum>
  <w:abstractNum w:abstractNumId="16">
    <w:nsid w:val="64A55F2D"/>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1148E6"/>
    <w:multiLevelType w:val="multilevel"/>
    <w:tmpl w:val="D0A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220510"/>
    <w:multiLevelType w:val="multilevel"/>
    <w:tmpl w:val="AC7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4"/>
  </w:num>
  <w:num w:numId="4">
    <w:abstractNumId w:val="18"/>
  </w:num>
  <w:num w:numId="5">
    <w:abstractNumId w:val="16"/>
  </w:num>
  <w:num w:numId="6">
    <w:abstractNumId w:val="16"/>
    <w:lvlOverride w:ilvl="0">
      <w:lvl w:ilvl="0">
        <w:numFmt w:val="decimal"/>
        <w:lvlText w:val=""/>
        <w:lvlJc w:val="left"/>
      </w:lvl>
    </w:lvlOverride>
    <w:lvlOverride w:ilvl="1">
      <w:lvl w:ilvl="1">
        <w:numFmt w:val="lowerLetter"/>
        <w:lvlText w:val="%2."/>
        <w:lvlJc w:val="left"/>
      </w:lvl>
    </w:lvlOverride>
  </w:num>
  <w:num w:numId="7">
    <w:abstractNumId w:val="2"/>
  </w:num>
  <w:num w:numId="8">
    <w:abstractNumId w:val="11"/>
  </w:num>
  <w:num w:numId="9">
    <w:abstractNumId w:val="1"/>
  </w:num>
  <w:num w:numId="10">
    <w:abstractNumId w:val="1"/>
    <w:lvlOverride w:ilvl="0">
      <w:lvl w:ilvl="0">
        <w:numFmt w:val="decimal"/>
        <w:lvlText w:val=""/>
        <w:lvlJc w:val="left"/>
      </w:lvl>
    </w:lvlOverride>
    <w:lvlOverride w:ilvl="1">
      <w:lvl w:ilvl="1">
        <w:numFmt w:val="lowerLetter"/>
        <w:lvlText w:val="%2."/>
        <w:lvlJc w:val="left"/>
      </w:lvl>
    </w:lvlOverride>
  </w:num>
  <w:num w:numId="11">
    <w:abstractNumId w:val="5"/>
  </w:num>
  <w:num w:numId="12">
    <w:abstractNumId w:val="3"/>
  </w:num>
  <w:num w:numId="13">
    <w:abstractNumId w:val="3"/>
    <w:lvlOverride w:ilvl="0">
      <w:lvl w:ilvl="0">
        <w:numFmt w:val="decimal"/>
        <w:lvlText w:val=""/>
        <w:lvlJc w:val="left"/>
      </w:lvl>
    </w:lvlOverride>
    <w:lvlOverride w:ilvl="1">
      <w:lvl w:ilvl="1">
        <w:numFmt w:val="lowerLetter"/>
        <w:lvlText w:val="%2."/>
        <w:lvlJc w:val="left"/>
      </w:lvl>
    </w:lvlOverride>
  </w:num>
  <w:num w:numId="14">
    <w:abstractNumId w:val="15"/>
  </w:num>
  <w:num w:numId="15">
    <w:abstractNumId w:val="6"/>
  </w:num>
  <w:num w:numId="16">
    <w:abstractNumId w:val="9"/>
  </w:num>
  <w:num w:numId="17">
    <w:abstractNumId w:val="12"/>
  </w:num>
  <w:num w:numId="18">
    <w:abstractNumId w:val="7"/>
  </w:num>
  <w:num w:numId="19">
    <w:abstractNumId w:val="10"/>
  </w:num>
  <w:num w:numId="20">
    <w:abstractNumId w:val="17"/>
  </w:num>
  <w:num w:numId="21">
    <w:abstractNumId w:val="13"/>
  </w:num>
  <w:num w:numId="22">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37890"/>
  </w:hdrShapeDefaults>
  <w:footnotePr>
    <w:numFmt w:val="chicago"/>
    <w:footnote w:id="-1"/>
    <w:footnote w:id="0"/>
  </w:footnotePr>
  <w:endnotePr>
    <w:endnote w:id="-1"/>
    <w:endnote w:id="0"/>
  </w:endnotePr>
  <w:compat/>
  <w:rsids>
    <w:rsidRoot w:val="009F4B45"/>
    <w:rsid w:val="00001619"/>
    <w:rsid w:val="00002366"/>
    <w:rsid w:val="00004427"/>
    <w:rsid w:val="00012840"/>
    <w:rsid w:val="00014B0B"/>
    <w:rsid w:val="0001739F"/>
    <w:rsid w:val="00022D42"/>
    <w:rsid w:val="00026713"/>
    <w:rsid w:val="000268F5"/>
    <w:rsid w:val="00030B30"/>
    <w:rsid w:val="00042E13"/>
    <w:rsid w:val="0004558F"/>
    <w:rsid w:val="00045A61"/>
    <w:rsid w:val="0004776A"/>
    <w:rsid w:val="00050080"/>
    <w:rsid w:val="0005171F"/>
    <w:rsid w:val="00055844"/>
    <w:rsid w:val="00055ECD"/>
    <w:rsid w:val="00060250"/>
    <w:rsid w:val="000636EB"/>
    <w:rsid w:val="00065E3E"/>
    <w:rsid w:val="00066DA5"/>
    <w:rsid w:val="0007160B"/>
    <w:rsid w:val="0007281E"/>
    <w:rsid w:val="00074F84"/>
    <w:rsid w:val="000778DB"/>
    <w:rsid w:val="00083EE3"/>
    <w:rsid w:val="00086111"/>
    <w:rsid w:val="0008690F"/>
    <w:rsid w:val="00095B71"/>
    <w:rsid w:val="00096206"/>
    <w:rsid w:val="000A04E8"/>
    <w:rsid w:val="000A0C2F"/>
    <w:rsid w:val="000A168B"/>
    <w:rsid w:val="000B0B7C"/>
    <w:rsid w:val="000C2884"/>
    <w:rsid w:val="000D0287"/>
    <w:rsid w:val="000D0ACB"/>
    <w:rsid w:val="000D1944"/>
    <w:rsid w:val="000D1D7D"/>
    <w:rsid w:val="000D27BA"/>
    <w:rsid w:val="000D2BDE"/>
    <w:rsid w:val="000D71B1"/>
    <w:rsid w:val="000E05CE"/>
    <w:rsid w:val="000E6ED9"/>
    <w:rsid w:val="000F0C53"/>
    <w:rsid w:val="001000F4"/>
    <w:rsid w:val="00103CEC"/>
    <w:rsid w:val="001047B9"/>
    <w:rsid w:val="00104BB0"/>
    <w:rsid w:val="001069F5"/>
    <w:rsid w:val="0010794E"/>
    <w:rsid w:val="00110246"/>
    <w:rsid w:val="00113B55"/>
    <w:rsid w:val="00113F26"/>
    <w:rsid w:val="00120070"/>
    <w:rsid w:val="0012091E"/>
    <w:rsid w:val="0013354F"/>
    <w:rsid w:val="00133B39"/>
    <w:rsid w:val="00135FF1"/>
    <w:rsid w:val="00143F2E"/>
    <w:rsid w:val="00144E72"/>
    <w:rsid w:val="00150E34"/>
    <w:rsid w:val="00152813"/>
    <w:rsid w:val="00160DBB"/>
    <w:rsid w:val="00166C0E"/>
    <w:rsid w:val="00172803"/>
    <w:rsid w:val="001739C9"/>
    <w:rsid w:val="001754DD"/>
    <w:rsid w:val="001768FF"/>
    <w:rsid w:val="0018072A"/>
    <w:rsid w:val="00187E63"/>
    <w:rsid w:val="00190B8D"/>
    <w:rsid w:val="00193D72"/>
    <w:rsid w:val="001973DC"/>
    <w:rsid w:val="001A60B1"/>
    <w:rsid w:val="001B2686"/>
    <w:rsid w:val="001B36B1"/>
    <w:rsid w:val="001B408A"/>
    <w:rsid w:val="001B5017"/>
    <w:rsid w:val="001B5172"/>
    <w:rsid w:val="001B7078"/>
    <w:rsid w:val="001B74E9"/>
    <w:rsid w:val="001C0160"/>
    <w:rsid w:val="001D260A"/>
    <w:rsid w:val="001D4018"/>
    <w:rsid w:val="001D787D"/>
    <w:rsid w:val="001E1418"/>
    <w:rsid w:val="001E25C3"/>
    <w:rsid w:val="001E6760"/>
    <w:rsid w:val="001E791E"/>
    <w:rsid w:val="001E7B7A"/>
    <w:rsid w:val="001F1187"/>
    <w:rsid w:val="001F1377"/>
    <w:rsid w:val="001F2C5C"/>
    <w:rsid w:val="001F4702"/>
    <w:rsid w:val="001F4C5C"/>
    <w:rsid w:val="001F5B48"/>
    <w:rsid w:val="0020227D"/>
    <w:rsid w:val="00204478"/>
    <w:rsid w:val="00211139"/>
    <w:rsid w:val="00214E2E"/>
    <w:rsid w:val="00216141"/>
    <w:rsid w:val="00217186"/>
    <w:rsid w:val="00221AB2"/>
    <w:rsid w:val="00225782"/>
    <w:rsid w:val="00225959"/>
    <w:rsid w:val="00225980"/>
    <w:rsid w:val="00226C25"/>
    <w:rsid w:val="002313D6"/>
    <w:rsid w:val="00236E68"/>
    <w:rsid w:val="00242C0A"/>
    <w:rsid w:val="002434A1"/>
    <w:rsid w:val="002459B5"/>
    <w:rsid w:val="002505E4"/>
    <w:rsid w:val="002608D7"/>
    <w:rsid w:val="002634B8"/>
    <w:rsid w:val="0026388A"/>
    <w:rsid w:val="00263943"/>
    <w:rsid w:val="00265181"/>
    <w:rsid w:val="00267B35"/>
    <w:rsid w:val="00267E53"/>
    <w:rsid w:val="002763ED"/>
    <w:rsid w:val="00290494"/>
    <w:rsid w:val="00293DBD"/>
    <w:rsid w:val="0029765A"/>
    <w:rsid w:val="002A33DF"/>
    <w:rsid w:val="002A7EDD"/>
    <w:rsid w:val="002B0AD0"/>
    <w:rsid w:val="002B49E4"/>
    <w:rsid w:val="002B7511"/>
    <w:rsid w:val="002C0C18"/>
    <w:rsid w:val="002C1057"/>
    <w:rsid w:val="002C2F98"/>
    <w:rsid w:val="002C760C"/>
    <w:rsid w:val="002E07C2"/>
    <w:rsid w:val="002E1941"/>
    <w:rsid w:val="002E1F95"/>
    <w:rsid w:val="002E23A9"/>
    <w:rsid w:val="002E3D6C"/>
    <w:rsid w:val="002F0765"/>
    <w:rsid w:val="002F1A23"/>
    <w:rsid w:val="002F4B27"/>
    <w:rsid w:val="002F7910"/>
    <w:rsid w:val="003064B5"/>
    <w:rsid w:val="003100C6"/>
    <w:rsid w:val="00312549"/>
    <w:rsid w:val="00314F82"/>
    <w:rsid w:val="00334D19"/>
    <w:rsid w:val="003410DB"/>
    <w:rsid w:val="003427CE"/>
    <w:rsid w:val="00342BE1"/>
    <w:rsid w:val="00344233"/>
    <w:rsid w:val="003461E8"/>
    <w:rsid w:val="0034789F"/>
    <w:rsid w:val="00350054"/>
    <w:rsid w:val="00351B10"/>
    <w:rsid w:val="00360269"/>
    <w:rsid w:val="003643BA"/>
    <w:rsid w:val="00367CEB"/>
    <w:rsid w:val="0037551B"/>
    <w:rsid w:val="0037612D"/>
    <w:rsid w:val="003764AA"/>
    <w:rsid w:val="003851DF"/>
    <w:rsid w:val="00390118"/>
    <w:rsid w:val="00392DBA"/>
    <w:rsid w:val="003A3DC1"/>
    <w:rsid w:val="003B1A92"/>
    <w:rsid w:val="003C3322"/>
    <w:rsid w:val="003C68C2"/>
    <w:rsid w:val="003D0EAC"/>
    <w:rsid w:val="003D1BB3"/>
    <w:rsid w:val="003D1EBF"/>
    <w:rsid w:val="003D4CAE"/>
    <w:rsid w:val="003D6368"/>
    <w:rsid w:val="003E56F7"/>
    <w:rsid w:val="003F26BD"/>
    <w:rsid w:val="003F52AD"/>
    <w:rsid w:val="003F6572"/>
    <w:rsid w:val="003F7A89"/>
    <w:rsid w:val="003F7AE2"/>
    <w:rsid w:val="00403B52"/>
    <w:rsid w:val="004049BE"/>
    <w:rsid w:val="00404AE7"/>
    <w:rsid w:val="00416665"/>
    <w:rsid w:val="004179A4"/>
    <w:rsid w:val="00420960"/>
    <w:rsid w:val="00421A2D"/>
    <w:rsid w:val="004273BF"/>
    <w:rsid w:val="00430540"/>
    <w:rsid w:val="00430D27"/>
    <w:rsid w:val="0043144F"/>
    <w:rsid w:val="00431BFA"/>
    <w:rsid w:val="00431CDC"/>
    <w:rsid w:val="004327E5"/>
    <w:rsid w:val="004353CF"/>
    <w:rsid w:val="00436865"/>
    <w:rsid w:val="00443992"/>
    <w:rsid w:val="004552AE"/>
    <w:rsid w:val="004610DF"/>
    <w:rsid w:val="004631BC"/>
    <w:rsid w:val="00464C86"/>
    <w:rsid w:val="00472386"/>
    <w:rsid w:val="00473172"/>
    <w:rsid w:val="00477525"/>
    <w:rsid w:val="00481057"/>
    <w:rsid w:val="00484761"/>
    <w:rsid w:val="00484DD5"/>
    <w:rsid w:val="004912CC"/>
    <w:rsid w:val="004A1B2B"/>
    <w:rsid w:val="004A2FDD"/>
    <w:rsid w:val="004B04DA"/>
    <w:rsid w:val="004B23B8"/>
    <w:rsid w:val="004B2EE4"/>
    <w:rsid w:val="004B4EF1"/>
    <w:rsid w:val="004B558A"/>
    <w:rsid w:val="004B65E1"/>
    <w:rsid w:val="004C1E16"/>
    <w:rsid w:val="004C2543"/>
    <w:rsid w:val="004D15CA"/>
    <w:rsid w:val="004D3E57"/>
    <w:rsid w:val="004D5FAA"/>
    <w:rsid w:val="004E0A26"/>
    <w:rsid w:val="004E3E4C"/>
    <w:rsid w:val="004F03B0"/>
    <w:rsid w:val="004F23A0"/>
    <w:rsid w:val="004F32B1"/>
    <w:rsid w:val="004F389B"/>
    <w:rsid w:val="004F6BB4"/>
    <w:rsid w:val="005003E3"/>
    <w:rsid w:val="00500F22"/>
    <w:rsid w:val="005026F7"/>
    <w:rsid w:val="00504883"/>
    <w:rsid w:val="005052CD"/>
    <w:rsid w:val="00506F0D"/>
    <w:rsid w:val="00510623"/>
    <w:rsid w:val="00514938"/>
    <w:rsid w:val="005157E5"/>
    <w:rsid w:val="0052180E"/>
    <w:rsid w:val="00524917"/>
    <w:rsid w:val="005252BC"/>
    <w:rsid w:val="005265DA"/>
    <w:rsid w:val="00526D14"/>
    <w:rsid w:val="005304DF"/>
    <w:rsid w:val="00535307"/>
    <w:rsid w:val="00536020"/>
    <w:rsid w:val="00550A26"/>
    <w:rsid w:val="00550BF5"/>
    <w:rsid w:val="00552DE7"/>
    <w:rsid w:val="00556228"/>
    <w:rsid w:val="00567A70"/>
    <w:rsid w:val="0057205D"/>
    <w:rsid w:val="00572BBB"/>
    <w:rsid w:val="005908BC"/>
    <w:rsid w:val="00591155"/>
    <w:rsid w:val="00591462"/>
    <w:rsid w:val="005955F4"/>
    <w:rsid w:val="0059754A"/>
    <w:rsid w:val="005A0EFF"/>
    <w:rsid w:val="005A2A15"/>
    <w:rsid w:val="005A3BB9"/>
    <w:rsid w:val="005A50E7"/>
    <w:rsid w:val="005B62CF"/>
    <w:rsid w:val="005C086A"/>
    <w:rsid w:val="005C0949"/>
    <w:rsid w:val="005C68AB"/>
    <w:rsid w:val="005C6EA6"/>
    <w:rsid w:val="005C6F32"/>
    <w:rsid w:val="005C7275"/>
    <w:rsid w:val="005D1B15"/>
    <w:rsid w:val="005D2824"/>
    <w:rsid w:val="005D4F1A"/>
    <w:rsid w:val="005D6191"/>
    <w:rsid w:val="005D72BB"/>
    <w:rsid w:val="005E5702"/>
    <w:rsid w:val="005E692F"/>
    <w:rsid w:val="005F3756"/>
    <w:rsid w:val="00601167"/>
    <w:rsid w:val="0062114B"/>
    <w:rsid w:val="0062264B"/>
    <w:rsid w:val="00622BC1"/>
    <w:rsid w:val="00623698"/>
    <w:rsid w:val="00623B2B"/>
    <w:rsid w:val="0062537D"/>
    <w:rsid w:val="00625E96"/>
    <w:rsid w:val="006313FC"/>
    <w:rsid w:val="00632079"/>
    <w:rsid w:val="00637405"/>
    <w:rsid w:val="00637D2E"/>
    <w:rsid w:val="00647C09"/>
    <w:rsid w:val="006501AC"/>
    <w:rsid w:val="00651F2C"/>
    <w:rsid w:val="00651FB8"/>
    <w:rsid w:val="0066274E"/>
    <w:rsid w:val="00662B5A"/>
    <w:rsid w:val="00662F5C"/>
    <w:rsid w:val="00663ADC"/>
    <w:rsid w:val="00665B32"/>
    <w:rsid w:val="006723C8"/>
    <w:rsid w:val="00677BDE"/>
    <w:rsid w:val="00677C22"/>
    <w:rsid w:val="00685D0E"/>
    <w:rsid w:val="00693D5D"/>
    <w:rsid w:val="006940DE"/>
    <w:rsid w:val="0069415F"/>
    <w:rsid w:val="0069569B"/>
    <w:rsid w:val="00695A0F"/>
    <w:rsid w:val="00696F41"/>
    <w:rsid w:val="006A053A"/>
    <w:rsid w:val="006A350E"/>
    <w:rsid w:val="006B0849"/>
    <w:rsid w:val="006B60EB"/>
    <w:rsid w:val="006B7F03"/>
    <w:rsid w:val="006C4488"/>
    <w:rsid w:val="006C5A8B"/>
    <w:rsid w:val="006C7307"/>
    <w:rsid w:val="006C7962"/>
    <w:rsid w:val="006C7A9F"/>
    <w:rsid w:val="006D01E9"/>
    <w:rsid w:val="006D2B9D"/>
    <w:rsid w:val="006D5432"/>
    <w:rsid w:val="006D6A5C"/>
    <w:rsid w:val="006E6997"/>
    <w:rsid w:val="006F00C4"/>
    <w:rsid w:val="006F0100"/>
    <w:rsid w:val="006F47B4"/>
    <w:rsid w:val="00704B3B"/>
    <w:rsid w:val="007058CB"/>
    <w:rsid w:val="00720953"/>
    <w:rsid w:val="00722451"/>
    <w:rsid w:val="00725B45"/>
    <w:rsid w:val="00725C8E"/>
    <w:rsid w:val="00725EDA"/>
    <w:rsid w:val="00735879"/>
    <w:rsid w:val="00740EE2"/>
    <w:rsid w:val="00742E09"/>
    <w:rsid w:val="00743E44"/>
    <w:rsid w:val="007453E7"/>
    <w:rsid w:val="007457F4"/>
    <w:rsid w:val="007530A3"/>
    <w:rsid w:val="00754E4B"/>
    <w:rsid w:val="0075641C"/>
    <w:rsid w:val="00756752"/>
    <w:rsid w:val="00762EA8"/>
    <w:rsid w:val="0076355A"/>
    <w:rsid w:val="00766581"/>
    <w:rsid w:val="00770104"/>
    <w:rsid w:val="007707AB"/>
    <w:rsid w:val="00774A61"/>
    <w:rsid w:val="007755C6"/>
    <w:rsid w:val="007765D1"/>
    <w:rsid w:val="007807F3"/>
    <w:rsid w:val="00780948"/>
    <w:rsid w:val="00786FEB"/>
    <w:rsid w:val="007878DB"/>
    <w:rsid w:val="007911F2"/>
    <w:rsid w:val="00793FB7"/>
    <w:rsid w:val="007A0F76"/>
    <w:rsid w:val="007A29E0"/>
    <w:rsid w:val="007A591A"/>
    <w:rsid w:val="007A7D60"/>
    <w:rsid w:val="007B04D0"/>
    <w:rsid w:val="007C1D3F"/>
    <w:rsid w:val="007C4336"/>
    <w:rsid w:val="007C5928"/>
    <w:rsid w:val="007D1500"/>
    <w:rsid w:val="007D381D"/>
    <w:rsid w:val="007E4E7E"/>
    <w:rsid w:val="007E75AE"/>
    <w:rsid w:val="007F0D30"/>
    <w:rsid w:val="007F3BD6"/>
    <w:rsid w:val="007F7005"/>
    <w:rsid w:val="007F7AA6"/>
    <w:rsid w:val="00801150"/>
    <w:rsid w:val="008040FD"/>
    <w:rsid w:val="00804F2B"/>
    <w:rsid w:val="00812038"/>
    <w:rsid w:val="00815BA1"/>
    <w:rsid w:val="00816029"/>
    <w:rsid w:val="0081663F"/>
    <w:rsid w:val="00823624"/>
    <w:rsid w:val="00824688"/>
    <w:rsid w:val="00825A9E"/>
    <w:rsid w:val="00834ABF"/>
    <w:rsid w:val="008368AE"/>
    <w:rsid w:val="00837E47"/>
    <w:rsid w:val="00841218"/>
    <w:rsid w:val="008444DB"/>
    <w:rsid w:val="00847D14"/>
    <w:rsid w:val="008518FE"/>
    <w:rsid w:val="00851DBC"/>
    <w:rsid w:val="0085659C"/>
    <w:rsid w:val="00864212"/>
    <w:rsid w:val="0087072B"/>
    <w:rsid w:val="00872026"/>
    <w:rsid w:val="00875D90"/>
    <w:rsid w:val="008763B6"/>
    <w:rsid w:val="0087792E"/>
    <w:rsid w:val="00881584"/>
    <w:rsid w:val="00882359"/>
    <w:rsid w:val="00883DE3"/>
    <w:rsid w:val="00883EAF"/>
    <w:rsid w:val="00885258"/>
    <w:rsid w:val="00894909"/>
    <w:rsid w:val="00896665"/>
    <w:rsid w:val="00896E97"/>
    <w:rsid w:val="008A264A"/>
    <w:rsid w:val="008A30C3"/>
    <w:rsid w:val="008A3C23"/>
    <w:rsid w:val="008B22B6"/>
    <w:rsid w:val="008B35A1"/>
    <w:rsid w:val="008B504C"/>
    <w:rsid w:val="008B5A8D"/>
    <w:rsid w:val="008B5EAF"/>
    <w:rsid w:val="008C49CC"/>
    <w:rsid w:val="008D2A75"/>
    <w:rsid w:val="008D2D5E"/>
    <w:rsid w:val="008D66F3"/>
    <w:rsid w:val="008D69E9"/>
    <w:rsid w:val="008E0645"/>
    <w:rsid w:val="008E1270"/>
    <w:rsid w:val="008E4F8A"/>
    <w:rsid w:val="008E7BBB"/>
    <w:rsid w:val="008F594A"/>
    <w:rsid w:val="008F74DF"/>
    <w:rsid w:val="009002F2"/>
    <w:rsid w:val="00904547"/>
    <w:rsid w:val="00904C7E"/>
    <w:rsid w:val="0091035B"/>
    <w:rsid w:val="00911A65"/>
    <w:rsid w:val="00914A59"/>
    <w:rsid w:val="00917F00"/>
    <w:rsid w:val="0092079B"/>
    <w:rsid w:val="00922533"/>
    <w:rsid w:val="00924E90"/>
    <w:rsid w:val="00926A80"/>
    <w:rsid w:val="00927A31"/>
    <w:rsid w:val="00927D0F"/>
    <w:rsid w:val="009335A0"/>
    <w:rsid w:val="00933AA6"/>
    <w:rsid w:val="00934C83"/>
    <w:rsid w:val="009414CD"/>
    <w:rsid w:val="00943AF6"/>
    <w:rsid w:val="009558CB"/>
    <w:rsid w:val="00956078"/>
    <w:rsid w:val="0095650D"/>
    <w:rsid w:val="00967915"/>
    <w:rsid w:val="009733EB"/>
    <w:rsid w:val="00982384"/>
    <w:rsid w:val="00992291"/>
    <w:rsid w:val="00997BC4"/>
    <w:rsid w:val="009A1F6E"/>
    <w:rsid w:val="009A32D4"/>
    <w:rsid w:val="009A5856"/>
    <w:rsid w:val="009B3F7C"/>
    <w:rsid w:val="009B3FDC"/>
    <w:rsid w:val="009C7D17"/>
    <w:rsid w:val="009E484E"/>
    <w:rsid w:val="009E52D0"/>
    <w:rsid w:val="009F157E"/>
    <w:rsid w:val="009F3428"/>
    <w:rsid w:val="009F3705"/>
    <w:rsid w:val="009F40FB"/>
    <w:rsid w:val="009F427C"/>
    <w:rsid w:val="009F4B45"/>
    <w:rsid w:val="009F4CDF"/>
    <w:rsid w:val="009F6C3E"/>
    <w:rsid w:val="00A0008D"/>
    <w:rsid w:val="00A0393B"/>
    <w:rsid w:val="00A03DA1"/>
    <w:rsid w:val="00A0414C"/>
    <w:rsid w:val="00A04172"/>
    <w:rsid w:val="00A07498"/>
    <w:rsid w:val="00A12DD2"/>
    <w:rsid w:val="00A15F76"/>
    <w:rsid w:val="00A17FF5"/>
    <w:rsid w:val="00A217EA"/>
    <w:rsid w:val="00A22FCB"/>
    <w:rsid w:val="00A25B3B"/>
    <w:rsid w:val="00A33297"/>
    <w:rsid w:val="00A40127"/>
    <w:rsid w:val="00A40227"/>
    <w:rsid w:val="00A472F1"/>
    <w:rsid w:val="00A5237D"/>
    <w:rsid w:val="00A554A3"/>
    <w:rsid w:val="00A64FA6"/>
    <w:rsid w:val="00A65DD4"/>
    <w:rsid w:val="00A73FE4"/>
    <w:rsid w:val="00A758EA"/>
    <w:rsid w:val="00A75F49"/>
    <w:rsid w:val="00A76444"/>
    <w:rsid w:val="00A81282"/>
    <w:rsid w:val="00A8147D"/>
    <w:rsid w:val="00A8220B"/>
    <w:rsid w:val="00A877D3"/>
    <w:rsid w:val="00A91937"/>
    <w:rsid w:val="00A9434E"/>
    <w:rsid w:val="00A95C50"/>
    <w:rsid w:val="00AA14CA"/>
    <w:rsid w:val="00AB2EC5"/>
    <w:rsid w:val="00AB70A9"/>
    <w:rsid w:val="00AB79A6"/>
    <w:rsid w:val="00AC4850"/>
    <w:rsid w:val="00AD09F8"/>
    <w:rsid w:val="00AD0E81"/>
    <w:rsid w:val="00AD2F34"/>
    <w:rsid w:val="00AD5862"/>
    <w:rsid w:val="00AE072E"/>
    <w:rsid w:val="00AE221A"/>
    <w:rsid w:val="00AE2F03"/>
    <w:rsid w:val="00AF41F8"/>
    <w:rsid w:val="00AF51B0"/>
    <w:rsid w:val="00B03340"/>
    <w:rsid w:val="00B03EB7"/>
    <w:rsid w:val="00B132DE"/>
    <w:rsid w:val="00B150F4"/>
    <w:rsid w:val="00B1684B"/>
    <w:rsid w:val="00B16DB5"/>
    <w:rsid w:val="00B25AA2"/>
    <w:rsid w:val="00B25F50"/>
    <w:rsid w:val="00B27428"/>
    <w:rsid w:val="00B33394"/>
    <w:rsid w:val="00B4258F"/>
    <w:rsid w:val="00B463B8"/>
    <w:rsid w:val="00B47B59"/>
    <w:rsid w:val="00B53F81"/>
    <w:rsid w:val="00B5417D"/>
    <w:rsid w:val="00B56519"/>
    <w:rsid w:val="00B56C2B"/>
    <w:rsid w:val="00B57E65"/>
    <w:rsid w:val="00B65BD3"/>
    <w:rsid w:val="00B67226"/>
    <w:rsid w:val="00B70469"/>
    <w:rsid w:val="00B72DD8"/>
    <w:rsid w:val="00B72E09"/>
    <w:rsid w:val="00B77270"/>
    <w:rsid w:val="00B80CD8"/>
    <w:rsid w:val="00B80D8F"/>
    <w:rsid w:val="00B82E26"/>
    <w:rsid w:val="00B90A98"/>
    <w:rsid w:val="00B91B72"/>
    <w:rsid w:val="00B94FF6"/>
    <w:rsid w:val="00B953DD"/>
    <w:rsid w:val="00B9569F"/>
    <w:rsid w:val="00B96B7B"/>
    <w:rsid w:val="00B96DA9"/>
    <w:rsid w:val="00B96F43"/>
    <w:rsid w:val="00BA01DE"/>
    <w:rsid w:val="00BA0B0D"/>
    <w:rsid w:val="00BB1AF1"/>
    <w:rsid w:val="00BC4BE0"/>
    <w:rsid w:val="00BC54CB"/>
    <w:rsid w:val="00BC7419"/>
    <w:rsid w:val="00BD4AC1"/>
    <w:rsid w:val="00BD7172"/>
    <w:rsid w:val="00BF065C"/>
    <w:rsid w:val="00BF0C69"/>
    <w:rsid w:val="00BF30C0"/>
    <w:rsid w:val="00BF513C"/>
    <w:rsid w:val="00BF629B"/>
    <w:rsid w:val="00BF655C"/>
    <w:rsid w:val="00C0378D"/>
    <w:rsid w:val="00C04A43"/>
    <w:rsid w:val="00C075EF"/>
    <w:rsid w:val="00C11E83"/>
    <w:rsid w:val="00C12098"/>
    <w:rsid w:val="00C227DE"/>
    <w:rsid w:val="00C22EE0"/>
    <w:rsid w:val="00C22F19"/>
    <w:rsid w:val="00C2378A"/>
    <w:rsid w:val="00C30316"/>
    <w:rsid w:val="00C31E4C"/>
    <w:rsid w:val="00C378A1"/>
    <w:rsid w:val="00C41F3F"/>
    <w:rsid w:val="00C46A7D"/>
    <w:rsid w:val="00C51973"/>
    <w:rsid w:val="00C621D6"/>
    <w:rsid w:val="00C63794"/>
    <w:rsid w:val="00C65541"/>
    <w:rsid w:val="00C71605"/>
    <w:rsid w:val="00C72B9F"/>
    <w:rsid w:val="00C75907"/>
    <w:rsid w:val="00C8151B"/>
    <w:rsid w:val="00C82603"/>
    <w:rsid w:val="00C82D86"/>
    <w:rsid w:val="00C870F8"/>
    <w:rsid w:val="00C907C9"/>
    <w:rsid w:val="00C91651"/>
    <w:rsid w:val="00C92FF5"/>
    <w:rsid w:val="00C9543B"/>
    <w:rsid w:val="00C96A6C"/>
    <w:rsid w:val="00CA0DDE"/>
    <w:rsid w:val="00CA4D22"/>
    <w:rsid w:val="00CB003E"/>
    <w:rsid w:val="00CB2A0B"/>
    <w:rsid w:val="00CB4B8D"/>
    <w:rsid w:val="00CB5B34"/>
    <w:rsid w:val="00CC0DDA"/>
    <w:rsid w:val="00CD19E5"/>
    <w:rsid w:val="00CD684F"/>
    <w:rsid w:val="00CE02FA"/>
    <w:rsid w:val="00CE7EE0"/>
    <w:rsid w:val="00CF6121"/>
    <w:rsid w:val="00CF7C63"/>
    <w:rsid w:val="00D06623"/>
    <w:rsid w:val="00D14C6B"/>
    <w:rsid w:val="00D16EE9"/>
    <w:rsid w:val="00D20D70"/>
    <w:rsid w:val="00D22190"/>
    <w:rsid w:val="00D26C6B"/>
    <w:rsid w:val="00D30721"/>
    <w:rsid w:val="00D33AF0"/>
    <w:rsid w:val="00D36406"/>
    <w:rsid w:val="00D472B7"/>
    <w:rsid w:val="00D50F0F"/>
    <w:rsid w:val="00D52428"/>
    <w:rsid w:val="00D5536F"/>
    <w:rsid w:val="00D56935"/>
    <w:rsid w:val="00D64B21"/>
    <w:rsid w:val="00D6622A"/>
    <w:rsid w:val="00D716BA"/>
    <w:rsid w:val="00D726D8"/>
    <w:rsid w:val="00D758C6"/>
    <w:rsid w:val="00D7612F"/>
    <w:rsid w:val="00D90C10"/>
    <w:rsid w:val="00D92E96"/>
    <w:rsid w:val="00DA258C"/>
    <w:rsid w:val="00DA4345"/>
    <w:rsid w:val="00DA48E9"/>
    <w:rsid w:val="00DA768F"/>
    <w:rsid w:val="00DB2AE6"/>
    <w:rsid w:val="00DC15FD"/>
    <w:rsid w:val="00DC2C8F"/>
    <w:rsid w:val="00DC3DB7"/>
    <w:rsid w:val="00DC45EC"/>
    <w:rsid w:val="00DC5517"/>
    <w:rsid w:val="00DC6571"/>
    <w:rsid w:val="00DD0700"/>
    <w:rsid w:val="00DD1AE3"/>
    <w:rsid w:val="00DD71B0"/>
    <w:rsid w:val="00DE07FA"/>
    <w:rsid w:val="00DE20DB"/>
    <w:rsid w:val="00DE5F2B"/>
    <w:rsid w:val="00DF090C"/>
    <w:rsid w:val="00DF2DDE"/>
    <w:rsid w:val="00DF5EC5"/>
    <w:rsid w:val="00DF7377"/>
    <w:rsid w:val="00DF77C8"/>
    <w:rsid w:val="00DF781D"/>
    <w:rsid w:val="00E01198"/>
    <w:rsid w:val="00E0129E"/>
    <w:rsid w:val="00E01408"/>
    <w:rsid w:val="00E01667"/>
    <w:rsid w:val="00E0202A"/>
    <w:rsid w:val="00E04CE8"/>
    <w:rsid w:val="00E07303"/>
    <w:rsid w:val="00E165AA"/>
    <w:rsid w:val="00E1718E"/>
    <w:rsid w:val="00E215F2"/>
    <w:rsid w:val="00E23285"/>
    <w:rsid w:val="00E34CDC"/>
    <w:rsid w:val="00E36209"/>
    <w:rsid w:val="00E36D93"/>
    <w:rsid w:val="00E3787B"/>
    <w:rsid w:val="00E37AF9"/>
    <w:rsid w:val="00E420BB"/>
    <w:rsid w:val="00E43610"/>
    <w:rsid w:val="00E4457A"/>
    <w:rsid w:val="00E46AC8"/>
    <w:rsid w:val="00E46EE5"/>
    <w:rsid w:val="00E50DF6"/>
    <w:rsid w:val="00E54CAF"/>
    <w:rsid w:val="00E610BD"/>
    <w:rsid w:val="00E6170B"/>
    <w:rsid w:val="00E61BCB"/>
    <w:rsid w:val="00E632B1"/>
    <w:rsid w:val="00E6336D"/>
    <w:rsid w:val="00E6366C"/>
    <w:rsid w:val="00E64DEF"/>
    <w:rsid w:val="00E67F84"/>
    <w:rsid w:val="00E8125B"/>
    <w:rsid w:val="00E959E0"/>
    <w:rsid w:val="00E965C5"/>
    <w:rsid w:val="00E96A3A"/>
    <w:rsid w:val="00E97402"/>
    <w:rsid w:val="00E97B99"/>
    <w:rsid w:val="00EA0FB8"/>
    <w:rsid w:val="00EA28CC"/>
    <w:rsid w:val="00EA70C0"/>
    <w:rsid w:val="00EB2E9D"/>
    <w:rsid w:val="00EC046D"/>
    <w:rsid w:val="00EC6F9B"/>
    <w:rsid w:val="00ED03AC"/>
    <w:rsid w:val="00ED1E14"/>
    <w:rsid w:val="00ED4BD7"/>
    <w:rsid w:val="00ED5458"/>
    <w:rsid w:val="00ED6FFD"/>
    <w:rsid w:val="00EE6467"/>
    <w:rsid w:val="00EE6FFC"/>
    <w:rsid w:val="00EF10AC"/>
    <w:rsid w:val="00EF305A"/>
    <w:rsid w:val="00EF3E17"/>
    <w:rsid w:val="00EF3E4C"/>
    <w:rsid w:val="00EF44E9"/>
    <w:rsid w:val="00EF4701"/>
    <w:rsid w:val="00EF564E"/>
    <w:rsid w:val="00F00481"/>
    <w:rsid w:val="00F00E3B"/>
    <w:rsid w:val="00F014B8"/>
    <w:rsid w:val="00F038DA"/>
    <w:rsid w:val="00F0716A"/>
    <w:rsid w:val="00F1355C"/>
    <w:rsid w:val="00F203E1"/>
    <w:rsid w:val="00F21B21"/>
    <w:rsid w:val="00F22198"/>
    <w:rsid w:val="00F30226"/>
    <w:rsid w:val="00F33D49"/>
    <w:rsid w:val="00F3481E"/>
    <w:rsid w:val="00F44C9E"/>
    <w:rsid w:val="00F554D1"/>
    <w:rsid w:val="00F5632C"/>
    <w:rsid w:val="00F577F6"/>
    <w:rsid w:val="00F627DB"/>
    <w:rsid w:val="00F64EE6"/>
    <w:rsid w:val="00F65266"/>
    <w:rsid w:val="00F7434F"/>
    <w:rsid w:val="00F751E1"/>
    <w:rsid w:val="00F775EB"/>
    <w:rsid w:val="00F81DCA"/>
    <w:rsid w:val="00F84114"/>
    <w:rsid w:val="00F84C81"/>
    <w:rsid w:val="00F8614C"/>
    <w:rsid w:val="00F932B6"/>
    <w:rsid w:val="00F9778C"/>
    <w:rsid w:val="00FA1B35"/>
    <w:rsid w:val="00FA46D4"/>
    <w:rsid w:val="00FA59D3"/>
    <w:rsid w:val="00FA6FC7"/>
    <w:rsid w:val="00FA7280"/>
    <w:rsid w:val="00FB1EF0"/>
    <w:rsid w:val="00FB51C2"/>
    <w:rsid w:val="00FB5D41"/>
    <w:rsid w:val="00FC0B7B"/>
    <w:rsid w:val="00FC19D2"/>
    <w:rsid w:val="00FC1DEC"/>
    <w:rsid w:val="00FD347F"/>
    <w:rsid w:val="00FE26F7"/>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430540"/>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itle">
    <w:name w:val="Abstract title"/>
    <w:basedOn w:val="Normal"/>
    <w:next w:val="Normal"/>
    <w:rsid w:val="00AD2F34"/>
    <w:pPr>
      <w:ind w:firstLine="202"/>
    </w:pPr>
    <w:rPr>
      <w:b/>
      <w:bCs/>
      <w:sz w:val="18"/>
      <w:szCs w:val="18"/>
    </w:rPr>
  </w:style>
  <w:style w:type="paragraph" w:customStyle="1" w:styleId="Authors">
    <w:name w:val="Authors"/>
    <w:basedOn w:val="Normal"/>
    <w:next w:val="Normal"/>
    <w:rsid w:val="001F4702"/>
    <w:pPr>
      <w:framePr w:w="9072" w:hSpace="187" w:vSpace="187" w:wrap="notBeside" w:vAnchor="text" w:hAnchor="page" w:xAlign="center" w:y="1"/>
      <w:spacing w:after="320"/>
      <w:jc w:val="center"/>
    </w:pPr>
    <w:rPr>
      <w:sz w:val="22"/>
      <w:szCs w:val="22"/>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styleId="BodyTextIndent">
    <w:name w:val="Body Text Indent"/>
    <w:basedOn w:val="Normal"/>
    <w:link w:val="BodyTextIndentChar"/>
    <w:rsid w:val="001F4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IEEETitle"/>
    <w:link w:val="JISEBITitleChar"/>
    <w:qFormat/>
    <w:rsid w:val="00AD2F34"/>
    <w:pPr>
      <w:ind w:firstLine="0"/>
      <w:jc w:val="left"/>
    </w:pPr>
    <w:rPr>
      <w:b/>
      <w:noProof/>
      <w:sz w:val="36"/>
      <w:szCs w:val="36"/>
      <w:lang w:val="id-ID"/>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paragraph" w:customStyle="1" w:styleId="IEEEAbstractHeading">
    <w:name w:val="IEEE Abstract Heading"/>
    <w:basedOn w:val="IEEEAbtract"/>
    <w:next w:val="IEEEAbtract"/>
    <w:link w:val="IEEEAbstractHeadingChar"/>
    <w:rsid w:val="00A877D3"/>
    <w:rPr>
      <w:i/>
    </w:rPr>
  </w:style>
  <w:style w:type="character" w:customStyle="1" w:styleId="IEEEAbstractHeadingChar">
    <w:name w:val="IEEE Abstract Heading Char"/>
    <w:basedOn w:val="DefaultParagraphFont"/>
    <w:link w:val="IEEEAbstractHeading"/>
    <w:rsid w:val="00A877D3"/>
    <w:rPr>
      <w:rFonts w:eastAsia="SimSun"/>
      <w:b/>
      <w:i/>
      <w:sz w:val="18"/>
      <w:szCs w:val="24"/>
      <w:lang w:val="en-GB" w:eastAsia="en-GB"/>
    </w:rPr>
  </w:style>
  <w:style w:type="paragraph" w:customStyle="1" w:styleId="IEEEAbtract">
    <w:name w:val="IEEE Abtract"/>
    <w:basedOn w:val="Normal"/>
    <w:next w:val="Normal"/>
    <w:link w:val="IEEEAbtractChar"/>
    <w:rsid w:val="00A877D3"/>
    <w:pPr>
      <w:adjustRightInd w:val="0"/>
      <w:snapToGrid w:val="0"/>
    </w:pPr>
    <w:rPr>
      <w:rFonts w:eastAsia="SimSun"/>
      <w:b/>
      <w:sz w:val="18"/>
      <w:szCs w:val="24"/>
      <w:lang w:val="en-GB" w:eastAsia="en-GB"/>
    </w:rPr>
  </w:style>
  <w:style w:type="character" w:customStyle="1" w:styleId="IEEEAbtractChar">
    <w:name w:val="IEEE Abtract Char"/>
    <w:basedOn w:val="DefaultParagraphFont"/>
    <w:link w:val="IEEEAbtract"/>
    <w:rsid w:val="00A877D3"/>
    <w:rPr>
      <w:rFonts w:eastAsia="SimSun"/>
      <w:b/>
      <w:sz w:val="18"/>
      <w:szCs w:val="24"/>
      <w:lang w:val="en-GB" w:eastAsia="en-GB"/>
    </w:rPr>
  </w:style>
  <w:style w:type="paragraph" w:customStyle="1" w:styleId="IEEETitle">
    <w:name w:val="IEEE Title"/>
    <w:basedOn w:val="Normal"/>
    <w:next w:val="JISEBIAuthorName"/>
    <w:link w:val="IEEETitleChar"/>
    <w:rsid w:val="00A877D3"/>
    <w:pPr>
      <w:adjustRightInd w:val="0"/>
      <w:snapToGrid w:val="0"/>
      <w:jc w:val="center"/>
    </w:pPr>
    <w:rPr>
      <w:rFonts w:eastAsia="SimSun"/>
      <w:sz w:val="48"/>
      <w:szCs w:val="24"/>
      <w:lang w:val="en-AU" w:eastAsia="zh-CN"/>
    </w:rPr>
  </w:style>
  <w:style w:type="table" w:styleId="TableGrid">
    <w:name w:val="Table Grid"/>
    <w:basedOn w:val="TableNormal"/>
    <w:uiPriority w:val="59"/>
    <w:rsid w:val="006B08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customStyle="1" w:styleId="Els-figure-caption">
    <w:name w:val="Els-figure-caption"/>
    <w:basedOn w:val="Normal"/>
    <w:qFormat/>
    <w:rsid w:val="00BC7419"/>
    <w:pPr>
      <w:keepLines/>
      <w:spacing w:before="230" w:after="240" w:line="230" w:lineRule="exact"/>
      <w:jc w:val="center"/>
    </w:pPr>
    <w:rPr>
      <w:rFonts w:eastAsia="SimSun"/>
      <w:b/>
      <w:sz w:val="16"/>
    </w:rPr>
  </w:style>
  <w:style w:type="paragraph" w:styleId="Caption">
    <w:name w:val="caption"/>
    <w:basedOn w:val="FootnoteText"/>
    <w:next w:val="Normal"/>
    <w:unhideWhenUsed/>
    <w:qFormat/>
    <w:rsid w:val="00DA48E9"/>
    <w:pPr>
      <w:ind w:firstLine="0"/>
    </w:pPr>
  </w:style>
  <w:style w:type="character" w:customStyle="1" w:styleId="IEEETitleChar">
    <w:name w:val="IEEE Title Char"/>
    <w:basedOn w:val="DefaultParagraphFont"/>
    <w:link w:val="IEEETitle"/>
    <w:rsid w:val="00AD2F34"/>
    <w:rPr>
      <w:rFonts w:eastAsia="SimSun"/>
      <w:sz w:val="48"/>
      <w:szCs w:val="24"/>
      <w:lang w:val="en-AU" w:eastAsia="zh-CN"/>
    </w:rPr>
  </w:style>
  <w:style w:type="character" w:customStyle="1" w:styleId="JISEBITitleChar">
    <w:name w:val="JISEBI Title Char"/>
    <w:basedOn w:val="IEEETitleChar"/>
    <w:link w:val="JISEBITitle"/>
    <w:rsid w:val="00AD2F34"/>
  </w:style>
  <w:style w:type="paragraph" w:styleId="ListParagraph">
    <w:name w:val="List Paragraph"/>
    <w:basedOn w:val="Normal"/>
    <w:uiPriority w:val="72"/>
    <w:qFormat/>
    <w:rsid w:val="000D19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2115</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8A9B4BD2-DC17-4C71-8DF1-DC42D9C7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862</TotalTime>
  <Pages>8</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16548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Indra Kharisma Raharjana</dc:creator>
  <cp:lastModifiedBy>indra</cp:lastModifiedBy>
  <cp:revision>269</cp:revision>
  <cp:lastPrinted>2017-09-22T02:00:00Z</cp:lastPrinted>
  <dcterms:created xsi:type="dcterms:W3CDTF">2017-09-22T06:36:00Z</dcterms:created>
  <dcterms:modified xsi:type="dcterms:W3CDTF">2018-11-16T00:49:00Z</dcterms:modified>
</cp:coreProperties>
</file>