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77E1" w14:textId="77777777" w:rsidR="00ED7BD2" w:rsidRDefault="00ED7BD2" w:rsidP="00ED7BD2">
      <w:pPr>
        <w:pStyle w:val="Default"/>
      </w:pPr>
    </w:p>
    <w:p w14:paraId="6BD3AE4E" w14:textId="77777777" w:rsidR="00ED7BD2" w:rsidRDefault="00ED7BD2" w:rsidP="00ED7BD2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BE (E&amp;TC) – Mobile Communication </w:t>
      </w:r>
    </w:p>
    <w:p w14:paraId="01BFFE6D" w14:textId="77777777" w:rsidR="00ED7BD2" w:rsidRDefault="00ED7BD2" w:rsidP="00ED7BD2">
      <w:pPr>
        <w:pStyle w:val="Default"/>
        <w:rPr>
          <w:b/>
          <w:bCs/>
          <w:sz w:val="32"/>
          <w:szCs w:val="32"/>
        </w:rPr>
      </w:pPr>
    </w:p>
    <w:p w14:paraId="6284511A" w14:textId="77777777" w:rsidR="00ED7BD2" w:rsidRDefault="00ED7BD2" w:rsidP="00ED7BD2">
      <w:pPr>
        <w:pStyle w:val="Default"/>
        <w:rPr>
          <w:b/>
          <w:bCs/>
          <w:sz w:val="32"/>
          <w:szCs w:val="32"/>
        </w:rPr>
      </w:pPr>
    </w:p>
    <w:p w14:paraId="5C765566" w14:textId="3D9043C2" w:rsidR="00ED7BD2" w:rsidRDefault="00ED7BD2" w:rsidP="00ED7BD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Unit II - Traffic Engineering and Signalling </w:t>
      </w:r>
    </w:p>
    <w:p w14:paraId="42B70851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If a group of </w:t>
      </w:r>
      <w:proofErr w:type="gramStart"/>
      <w:r>
        <w:rPr>
          <w:sz w:val="23"/>
          <w:szCs w:val="23"/>
        </w:rPr>
        <w:t>trunk</w:t>
      </w:r>
      <w:proofErr w:type="gramEnd"/>
      <w:r>
        <w:rPr>
          <w:sz w:val="23"/>
          <w:szCs w:val="23"/>
        </w:rPr>
        <w:t xml:space="preserve"> is offered 1200 calls during the busy hour &amp; 20 calls are lost along with the average call duration of about 7 min, then what would be the total duration of congestion period? </w:t>
      </w:r>
    </w:p>
    <w:p w14:paraId="02C6D23D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21.6 sec </w:t>
      </w:r>
    </w:p>
    <w:p w14:paraId="207C143A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42.2 sec </w:t>
      </w:r>
    </w:p>
    <w:p w14:paraId="5320B30A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57.6 sec </w:t>
      </w:r>
    </w:p>
    <w:p w14:paraId="2881596E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98.2 sec </w:t>
      </w:r>
    </w:p>
    <w:p w14:paraId="05509FCA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c. 57.6 sec </w:t>
      </w:r>
    </w:p>
    <w:p w14:paraId="010EBF29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Explanation: </w:t>
      </w:r>
    </w:p>
    <w:p w14:paraId="2DC832E8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 explanation is available for this question! </w:t>
      </w:r>
    </w:p>
    <w:p w14:paraId="7455ABCC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model of loss system allows the usage of Poisson distribution model for traffic analysis especially by assuming infinite number of users? </w:t>
      </w:r>
    </w:p>
    <w:p w14:paraId="15AC9B53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Lost Calls Cleared (LCC) </w:t>
      </w:r>
    </w:p>
    <w:p w14:paraId="19CF71BB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Lost Calls Returned (LCR) </w:t>
      </w:r>
    </w:p>
    <w:p w14:paraId="464ADDB6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Lost Calls Held (LCH) </w:t>
      </w:r>
    </w:p>
    <w:p w14:paraId="41287399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 above </w:t>
      </w:r>
    </w:p>
    <w:p w14:paraId="47E77E50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a. Lost Calls Cleared (LCC) </w:t>
      </w:r>
    </w:p>
    <w:p w14:paraId="16E592B7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type of holding time distribution is assumed for the voice conversation on telephone? </w:t>
      </w:r>
    </w:p>
    <w:p w14:paraId="003A2D2F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Constant </w:t>
      </w:r>
    </w:p>
    <w:p w14:paraId="52E4081D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Exponential </w:t>
      </w:r>
    </w:p>
    <w:p w14:paraId="1118288A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Both a and b </w:t>
      </w:r>
    </w:p>
    <w:p w14:paraId="66D7FC7D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 above </w:t>
      </w:r>
    </w:p>
    <w:p w14:paraId="06FE36C2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b. Exponential </w:t>
      </w:r>
    </w:p>
    <w:p w14:paraId="618760CE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If the queuing systems are connected in tandem configuration, what would be the nature of delay? </w:t>
      </w:r>
    </w:p>
    <w:p w14:paraId="21999EBF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Commutative </w:t>
      </w:r>
    </w:p>
    <w:p w14:paraId="1D6BCC0C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Distributive </w:t>
      </w:r>
    </w:p>
    <w:p w14:paraId="4B7FA6D9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Cumulative </w:t>
      </w:r>
    </w:p>
    <w:p w14:paraId="7B30BF66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Deductive </w:t>
      </w:r>
    </w:p>
    <w:p w14:paraId="182BB3D4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c. Cumulative </w:t>
      </w:r>
    </w:p>
    <w:p w14:paraId="5F9E8496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In </w:t>
      </w:r>
      <w:proofErr w:type="spellStart"/>
      <w:r>
        <w:rPr>
          <w:sz w:val="23"/>
          <w:szCs w:val="23"/>
        </w:rPr>
        <w:t>analyzing</w:t>
      </w:r>
      <w:proofErr w:type="spellEnd"/>
      <w:r>
        <w:rPr>
          <w:sz w:val="23"/>
          <w:szCs w:val="23"/>
        </w:rPr>
        <w:t xml:space="preserve"> the traffic performance, how is the number of </w:t>
      </w:r>
      <w:proofErr w:type="gramStart"/>
      <w:r>
        <w:rPr>
          <w:sz w:val="23"/>
          <w:szCs w:val="23"/>
        </w:rPr>
        <w:t>trunk</w:t>
      </w:r>
      <w:proofErr w:type="gramEnd"/>
      <w:r>
        <w:rPr>
          <w:sz w:val="23"/>
          <w:szCs w:val="23"/>
        </w:rPr>
        <w:t xml:space="preserve"> decided with the provision of the Grade of Service (</w:t>
      </w:r>
      <w:proofErr w:type="spellStart"/>
      <w:r>
        <w:rPr>
          <w:sz w:val="23"/>
          <w:szCs w:val="23"/>
        </w:rPr>
        <w:t>GoS</w:t>
      </w:r>
      <w:proofErr w:type="spellEnd"/>
      <w:r>
        <w:rPr>
          <w:sz w:val="23"/>
          <w:szCs w:val="23"/>
        </w:rPr>
        <w:t xml:space="preserve">) especially for larger group? </w:t>
      </w:r>
    </w:p>
    <w:p w14:paraId="5F514DA6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By normal load condition </w:t>
      </w:r>
    </w:p>
    <w:p w14:paraId="4D1CCD5E" w14:textId="77777777" w:rsidR="00ED7BD2" w:rsidRDefault="00ED7BD2" w:rsidP="00ED7B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By overload condition </w:t>
      </w:r>
    </w:p>
    <w:p w14:paraId="64FF76D9" w14:textId="77777777" w:rsidR="00ED7BD2" w:rsidRDefault="00ED7BD2" w:rsidP="00ED7BD2">
      <w:pPr>
        <w:pStyle w:val="Default"/>
        <w:rPr>
          <w:color w:val="auto"/>
        </w:rPr>
      </w:pPr>
    </w:p>
    <w:p w14:paraId="377F4BA8" w14:textId="59D3FE7C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color w:val="auto"/>
        </w:rPr>
        <w:t xml:space="preserve"> </w:t>
      </w: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9864A4B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c. By underload condition </w:t>
      </w:r>
    </w:p>
    <w:p w14:paraId="1FDCE60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7872738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a. By overload condition </w:t>
      </w:r>
    </w:p>
    <w:p w14:paraId="59C64CE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By which name/s is the Grade of Service (GOS) well-known? </w:t>
      </w:r>
    </w:p>
    <w:p w14:paraId="2781B59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Call congestion </w:t>
      </w:r>
    </w:p>
    <w:p w14:paraId="3620B3C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Time congestion </w:t>
      </w:r>
    </w:p>
    <w:p w14:paraId="1F9EBE0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and b </w:t>
      </w:r>
    </w:p>
    <w:p w14:paraId="27ECE45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4601AB1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 Explanation </w:t>
      </w:r>
    </w:p>
    <w:p w14:paraId="490E3D8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Call congestion </w:t>
      </w:r>
    </w:p>
    <w:p w14:paraId="425AE3D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Percentage of occupancy can be defined as the percentage of _____ for which the server seems to be busy. </w:t>
      </w:r>
    </w:p>
    <w:p w14:paraId="33E2B4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speed </w:t>
      </w:r>
    </w:p>
    <w:p w14:paraId="1B28CCB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distance </w:t>
      </w:r>
    </w:p>
    <w:p w14:paraId="07436D4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time </w:t>
      </w:r>
    </w:p>
    <w:p w14:paraId="40C488A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volume </w:t>
      </w:r>
    </w:p>
    <w:p w14:paraId="4EBC11B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c. time </w:t>
      </w:r>
    </w:p>
    <w:p w14:paraId="1FFF79A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How is the relation between Erlang and CCS specified? </w:t>
      </w:r>
    </w:p>
    <w:p w14:paraId="26EB116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Erlang = 36 CCS </w:t>
      </w:r>
    </w:p>
    <w:p w14:paraId="2306669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Erlang = 56 CCS </w:t>
      </w:r>
    </w:p>
    <w:p w14:paraId="4799A8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 Erlang = 76 CCS </w:t>
      </w:r>
    </w:p>
    <w:p w14:paraId="6CE5492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1 Erlang = 96 CCS </w:t>
      </w:r>
    </w:p>
    <w:p w14:paraId="33341BA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a. 1 Erlang = 36 CCS </w:t>
      </w:r>
    </w:p>
    <w:p w14:paraId="7115E8C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If a telephone exchange serves 1500 users with the average BHCA of about 9000 and CCR is about 50%, what would be the busy hour calling rate? </w:t>
      </w:r>
    </w:p>
    <w:p w14:paraId="708EFD1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14:paraId="3890589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 </w:t>
      </w:r>
    </w:p>
    <w:p w14:paraId="14A253D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4.5 </w:t>
      </w:r>
    </w:p>
    <w:p w14:paraId="3278576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5 </w:t>
      </w:r>
    </w:p>
    <w:p w14:paraId="4DBD9F2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b. 3 </w:t>
      </w:r>
    </w:p>
    <w:p w14:paraId="7E9040E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The ratio of number of successful calls to the number of call attempts is known as ______ </w:t>
      </w:r>
    </w:p>
    <w:p w14:paraId="7F161F8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Call Completion Rate (CCR) </w:t>
      </w:r>
    </w:p>
    <w:p w14:paraId="0EC3660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Call Block Rate (CBR) </w:t>
      </w:r>
    </w:p>
    <w:p w14:paraId="792D6C4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Busy Hour Call Rate (BHCR) </w:t>
      </w:r>
    </w:p>
    <w:p w14:paraId="5EA1102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63F49E8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a. Call Completion Rate (CCR) </w:t>
      </w:r>
    </w:p>
    <w:p w14:paraId="3A72610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 In International Telephone Numbering, a digit or combination of digits characterizing the called numbering area within a country is called ________ code. </w:t>
      </w:r>
    </w:p>
    <w:p w14:paraId="51014E6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Local </w:t>
      </w:r>
    </w:p>
    <w:p w14:paraId="3A292E0B" w14:textId="34D6B4F6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8D81C0F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b. CCITT </w:t>
      </w:r>
    </w:p>
    <w:p w14:paraId="75B950E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Baudot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6161858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Area </w:t>
      </w:r>
    </w:p>
    <w:p w14:paraId="754BB31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422D55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775F763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2446454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 The last two digits of the loaded cable designation 22E66 indicates </w:t>
      </w:r>
    </w:p>
    <w:p w14:paraId="36DCFBB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Spacing </w:t>
      </w:r>
    </w:p>
    <w:p w14:paraId="56B1F2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Coil inductance </w:t>
      </w:r>
    </w:p>
    <w:p w14:paraId="03A664E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Wire gauge </w:t>
      </w:r>
    </w:p>
    <w:p w14:paraId="2178BBF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Attenuation </w:t>
      </w:r>
    </w:p>
    <w:p w14:paraId="2FD0D83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A0380C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736F76F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6335ED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13. A condition of a telephone handset, in which it can be called, is _______ condition. </w:t>
      </w:r>
    </w:p>
    <w:p w14:paraId="4BC901E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On-hook </w:t>
      </w:r>
    </w:p>
    <w:p w14:paraId="795A67B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Off-hook </w:t>
      </w:r>
    </w:p>
    <w:p w14:paraId="1C4A845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Busy </w:t>
      </w:r>
    </w:p>
    <w:p w14:paraId="71C2FC5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14:paraId="6057FC3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2A74673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4EA92FA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B96F99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14. When digits 3 is </w:t>
      </w:r>
      <w:proofErr w:type="spellStart"/>
      <w:r>
        <w:rPr>
          <w:color w:val="auto"/>
          <w:sz w:val="23"/>
          <w:szCs w:val="23"/>
        </w:rPr>
        <w:t>dialed</w:t>
      </w:r>
      <w:proofErr w:type="spellEnd"/>
      <w:r>
        <w:rPr>
          <w:color w:val="auto"/>
          <w:sz w:val="23"/>
          <w:szCs w:val="23"/>
        </w:rPr>
        <w:t xml:space="preserve"> using touch tone system, the amount of time needed to send the tone is </w:t>
      </w:r>
    </w:p>
    <w:p w14:paraId="79F28F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0.1 sec </w:t>
      </w:r>
    </w:p>
    <w:p w14:paraId="69789D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50 msec </w:t>
      </w:r>
    </w:p>
    <w:p w14:paraId="533E727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0.25 sec </w:t>
      </w:r>
    </w:p>
    <w:p w14:paraId="1DBB1A7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0.25 sec </w:t>
      </w:r>
    </w:p>
    <w:p w14:paraId="2DF27CF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4AB15C6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1133F17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0C2D4E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15. A telephone number perform the following operations except </w:t>
      </w:r>
    </w:p>
    <w:p w14:paraId="1D6E22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To route the call </w:t>
      </w:r>
    </w:p>
    <w:p w14:paraId="25266D9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To activate the necessary apparatus for proper call charging </w:t>
      </w:r>
    </w:p>
    <w:p w14:paraId="4E4610B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To order clearing of connection </w:t>
      </w:r>
    </w:p>
    <w:p w14:paraId="70FD244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3A65E78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26EF16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252F65A4" w14:textId="2BE91A02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65B1607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Solution: </w:t>
      </w:r>
    </w:p>
    <w:p w14:paraId="0F68CF0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16. The number to be </w:t>
      </w:r>
      <w:proofErr w:type="spellStart"/>
      <w:r>
        <w:rPr>
          <w:color w:val="auto"/>
          <w:sz w:val="23"/>
          <w:szCs w:val="23"/>
        </w:rPr>
        <w:t>dialed</w:t>
      </w:r>
      <w:proofErr w:type="spellEnd"/>
      <w:r>
        <w:rPr>
          <w:color w:val="auto"/>
          <w:sz w:val="23"/>
          <w:szCs w:val="23"/>
        </w:rPr>
        <w:t xml:space="preserve"> or called to reach a subscriber in the same local network or numbering area is </w:t>
      </w:r>
    </w:p>
    <w:p w14:paraId="42DB1A2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Local code </w:t>
      </w:r>
    </w:p>
    <w:p w14:paraId="6A8654F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Area code </w:t>
      </w:r>
    </w:p>
    <w:p w14:paraId="3E76F7B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Toll access code </w:t>
      </w:r>
    </w:p>
    <w:p w14:paraId="750A6C8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Subscriber No. </w:t>
      </w:r>
    </w:p>
    <w:p w14:paraId="2BF2DF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F7109D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4E94843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2A1AB9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17. That part of the telephone network between the telephone instrument at the subscriber premises and the central office equipment is called the _______________. </w:t>
      </w:r>
    </w:p>
    <w:p w14:paraId="7F3FB53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Inter-office trunk </w:t>
      </w:r>
    </w:p>
    <w:p w14:paraId="4A18BDA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Tie line </w:t>
      </w:r>
    </w:p>
    <w:p w14:paraId="3230771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Subscriber loop </w:t>
      </w:r>
    </w:p>
    <w:p w14:paraId="0854F1B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Service drop wire </w:t>
      </w:r>
    </w:p>
    <w:p w14:paraId="3DC9BCD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F5E694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63F8EB0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F5E6F7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18. A line linking telephone central offices is called _____________ line. </w:t>
      </w:r>
    </w:p>
    <w:p w14:paraId="44E64FD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Tie </w:t>
      </w:r>
    </w:p>
    <w:p w14:paraId="5290D1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Inter-office trunk </w:t>
      </w:r>
    </w:p>
    <w:p w14:paraId="18D06D1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Routing </w:t>
      </w:r>
    </w:p>
    <w:p w14:paraId="0EF7039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Connector </w:t>
      </w:r>
    </w:p>
    <w:p w14:paraId="3550D28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8AA553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39952C8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2ADAEEF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19. A signalling technique wherein </w:t>
      </w:r>
      <w:proofErr w:type="gramStart"/>
      <w:r>
        <w:rPr>
          <w:color w:val="auto"/>
          <w:sz w:val="23"/>
          <w:szCs w:val="23"/>
        </w:rPr>
        <w:t>a number of</w:t>
      </w:r>
      <w:proofErr w:type="gramEnd"/>
      <w:r>
        <w:rPr>
          <w:color w:val="auto"/>
          <w:sz w:val="23"/>
          <w:szCs w:val="23"/>
        </w:rPr>
        <w:t xml:space="preserve"> voice paths is carried over one common channel instead of having individual voice channels. </w:t>
      </w:r>
    </w:p>
    <w:p w14:paraId="2C0E807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 band signalling </w:t>
      </w:r>
    </w:p>
    <w:p w14:paraId="4362AC3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Out of band signalling </w:t>
      </w:r>
    </w:p>
    <w:p w14:paraId="3B76B90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Common channel signalling </w:t>
      </w:r>
    </w:p>
    <w:p w14:paraId="54A496E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Alternate channel signalling </w:t>
      </w:r>
    </w:p>
    <w:p w14:paraId="493E34E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281182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5D876E0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2F94B353" w14:textId="289793FF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76B03424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20. ___________ is a unit of telephone traffic defined as one user making a call of one second duration. </w:t>
      </w:r>
    </w:p>
    <w:p w14:paraId="60CD43B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CCS </w:t>
      </w:r>
    </w:p>
    <w:p w14:paraId="3DAC6A7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Call-second </w:t>
      </w:r>
    </w:p>
    <w:p w14:paraId="1A7D825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Erlangs </w:t>
      </w:r>
    </w:p>
    <w:p w14:paraId="5BFF24E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Call-hour </w:t>
      </w:r>
    </w:p>
    <w:p w14:paraId="6637296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D3B2CF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123867C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8F12C2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21. During a busy hour in a telephone system an average of one call is lost, then the grade of service </w:t>
      </w:r>
      <w:proofErr w:type="gramStart"/>
      <w:r>
        <w:rPr>
          <w:color w:val="auto"/>
          <w:sz w:val="23"/>
          <w:szCs w:val="23"/>
        </w:rPr>
        <w:t>is considered to be</w:t>
      </w:r>
      <w:proofErr w:type="gramEnd"/>
      <w:r>
        <w:rPr>
          <w:color w:val="auto"/>
          <w:sz w:val="23"/>
          <w:szCs w:val="23"/>
        </w:rPr>
        <w:t xml:space="preserve">: </w:t>
      </w:r>
    </w:p>
    <w:p w14:paraId="7737DA9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1.01 </w:t>
      </w:r>
    </w:p>
    <w:p w14:paraId="34C9A77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10% </w:t>
      </w:r>
    </w:p>
    <w:p w14:paraId="3729C37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0.10% </w:t>
      </w:r>
    </w:p>
    <w:p w14:paraId="583C7A2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0.01 </w:t>
      </w:r>
    </w:p>
    <w:p w14:paraId="232726C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007566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248A19B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61093DB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22. If a </w:t>
      </w:r>
      <w:proofErr w:type="gramStart"/>
      <w:r>
        <w:rPr>
          <w:color w:val="auto"/>
          <w:sz w:val="23"/>
          <w:szCs w:val="23"/>
        </w:rPr>
        <w:t>busy counts</w:t>
      </w:r>
      <w:proofErr w:type="gramEnd"/>
      <w:r>
        <w:rPr>
          <w:color w:val="auto"/>
          <w:sz w:val="23"/>
          <w:szCs w:val="23"/>
        </w:rPr>
        <w:t xml:space="preserve"> are made during the span of 15 minutes, and the average number of occupied circuit is found to be 8, then the traffic, in Erlang, is: </w:t>
      </w:r>
    </w:p>
    <w:p w14:paraId="3A91BD8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14:paraId="0421677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8 </w:t>
      </w:r>
    </w:p>
    <w:p w14:paraId="108A541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6 </w:t>
      </w:r>
    </w:p>
    <w:p w14:paraId="25C98BE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4 </w:t>
      </w:r>
    </w:p>
    <w:p w14:paraId="40087B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2085163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2CB3288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025D0D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23. In a standard CCITT group, 12 channels FDM, the carrier frequency of the channel No. 1 is ______________. </w:t>
      </w:r>
    </w:p>
    <w:p w14:paraId="75CA1BE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100 kHz </w:t>
      </w:r>
    </w:p>
    <w:p w14:paraId="659E401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102 kHz </w:t>
      </w:r>
    </w:p>
    <w:p w14:paraId="030EA3D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108 kHz </w:t>
      </w:r>
    </w:p>
    <w:p w14:paraId="63AFC93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60 kHz </w:t>
      </w:r>
    </w:p>
    <w:p w14:paraId="69C63A1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4AF544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054206E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10FD2B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24. In the FDM hierarchy, a </w:t>
      </w:r>
      <w:proofErr w:type="spellStart"/>
      <w:r>
        <w:rPr>
          <w:color w:val="auto"/>
          <w:sz w:val="23"/>
          <w:szCs w:val="23"/>
        </w:rPr>
        <w:t>mastergroup</w:t>
      </w:r>
      <w:proofErr w:type="spellEnd"/>
      <w:r>
        <w:rPr>
          <w:color w:val="auto"/>
          <w:sz w:val="23"/>
          <w:szCs w:val="23"/>
        </w:rPr>
        <w:t xml:space="preserve"> is composed of ten supergroups and is equivalent to </w:t>
      </w:r>
    </w:p>
    <w:p w14:paraId="6713878D" w14:textId="5A156C3C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73441A97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600 channels </w:t>
      </w:r>
    </w:p>
    <w:p w14:paraId="16BD020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60 channels </w:t>
      </w:r>
    </w:p>
    <w:p w14:paraId="6C04757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180 channels </w:t>
      </w:r>
    </w:p>
    <w:p w14:paraId="021BB17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120 channels </w:t>
      </w:r>
    </w:p>
    <w:p w14:paraId="7B74350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422ADE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317734F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538AA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25. The approximation process in PCM creates noise called: </w:t>
      </w:r>
    </w:p>
    <w:p w14:paraId="29E71E2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Thermal </w:t>
      </w:r>
    </w:p>
    <w:p w14:paraId="227CA90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White noise </w:t>
      </w:r>
    </w:p>
    <w:p w14:paraId="236CD90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Quantizing noise </w:t>
      </w:r>
    </w:p>
    <w:p w14:paraId="21CF45A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Agitation noise </w:t>
      </w:r>
    </w:p>
    <w:p w14:paraId="27AEE1A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B142F1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505F7A9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9EFE39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26. The criteria to be considered in designing a telephone system </w:t>
      </w:r>
    </w:p>
    <w:p w14:paraId="02FA78F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Attenuation limit </w:t>
      </w:r>
    </w:p>
    <w:p w14:paraId="5E003BA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Resistance limit </w:t>
      </w:r>
    </w:p>
    <w:p w14:paraId="49FE5DC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 or B </w:t>
      </w:r>
    </w:p>
    <w:p w14:paraId="3E60646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 and B </w:t>
      </w:r>
    </w:p>
    <w:p w14:paraId="12F967D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51260F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2D1E380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B59022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27. This refers to loop AC reference frequency measured in decibels </w:t>
      </w:r>
    </w:p>
    <w:p w14:paraId="20B5155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Signalling limits </w:t>
      </w:r>
    </w:p>
    <w:p w14:paraId="5E00B63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Resistance limits </w:t>
      </w:r>
    </w:p>
    <w:p w14:paraId="5C5A853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Attenuation limits </w:t>
      </w:r>
    </w:p>
    <w:p w14:paraId="17B55BC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of these </w:t>
      </w:r>
    </w:p>
    <w:p w14:paraId="238EE87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C78EAC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05D3D46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2A88FDF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28. An </w:t>
      </w:r>
      <w:proofErr w:type="spellStart"/>
      <w:r>
        <w:rPr>
          <w:color w:val="auto"/>
          <w:sz w:val="23"/>
          <w:szCs w:val="23"/>
        </w:rPr>
        <w:t>inuction</w:t>
      </w:r>
      <w:proofErr w:type="spellEnd"/>
      <w:r>
        <w:rPr>
          <w:color w:val="auto"/>
          <w:sz w:val="23"/>
          <w:szCs w:val="23"/>
        </w:rPr>
        <w:t xml:space="preserve"> coil which is multiple winding transformer intended to interface a 2-wire circuit to be a 4-wire circuit to permit two-way transmission of signals. </w:t>
      </w:r>
    </w:p>
    <w:p w14:paraId="6482BDB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Hybrid function </w:t>
      </w:r>
    </w:p>
    <w:p w14:paraId="06B449E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Speech transformer </w:t>
      </w:r>
    </w:p>
    <w:p w14:paraId="4D830C0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Transmission regulation circuit </w:t>
      </w:r>
    </w:p>
    <w:p w14:paraId="3770AFA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 or B </w:t>
      </w:r>
    </w:p>
    <w:p w14:paraId="7910387E" w14:textId="02E62865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7E541FE6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View Answer: </w:t>
      </w:r>
    </w:p>
    <w:p w14:paraId="7C58AA9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7094922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EB7F0C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29. A subscriber loop signalling method in which signalling information is indicated by the presence and absence of a battery and ground condition on the line at the called end of the trunk. </w:t>
      </w:r>
    </w:p>
    <w:p w14:paraId="419C0F6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Wet-Dry </w:t>
      </w:r>
    </w:p>
    <w:p w14:paraId="1B08B75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Reverse Battery </w:t>
      </w:r>
    </w:p>
    <w:p w14:paraId="386E704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High-Low </w:t>
      </w:r>
    </w:p>
    <w:p w14:paraId="7FD62E4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Supervisory </w:t>
      </w:r>
    </w:p>
    <w:p w14:paraId="56BB505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B06B42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7B3A617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9B9BA5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30. An arrangement where the only possible connection between </w:t>
      </w:r>
      <w:proofErr w:type="gramStart"/>
      <w:r>
        <w:rPr>
          <w:color w:val="auto"/>
          <w:sz w:val="23"/>
          <w:szCs w:val="23"/>
        </w:rPr>
        <w:t>a number of</w:t>
      </w:r>
      <w:proofErr w:type="gramEnd"/>
      <w:r>
        <w:rPr>
          <w:color w:val="auto"/>
          <w:sz w:val="23"/>
          <w:szCs w:val="23"/>
        </w:rPr>
        <w:t xml:space="preserve"> exchanges is through a single tandem or transit exchange where they are all connected. </w:t>
      </w:r>
    </w:p>
    <w:p w14:paraId="352D962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Mesh </w:t>
      </w:r>
    </w:p>
    <w:p w14:paraId="30E6697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Star </w:t>
      </w:r>
    </w:p>
    <w:p w14:paraId="12694B3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Composite </w:t>
      </w:r>
    </w:p>
    <w:p w14:paraId="6C76FA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Ring </w:t>
      </w:r>
    </w:p>
    <w:p w14:paraId="2B78072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6B7926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3B7933F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3CB78C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31. CCITT recommendation E-161 recommends that not more than ________ digits make up an international number, excluding the international prefix. </w:t>
      </w:r>
    </w:p>
    <w:p w14:paraId="1FE623C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10 </w:t>
      </w:r>
    </w:p>
    <w:p w14:paraId="5AF7FBF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12 </w:t>
      </w:r>
    </w:p>
    <w:p w14:paraId="768AD93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16 </w:t>
      </w:r>
    </w:p>
    <w:p w14:paraId="47BB4D8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20 </w:t>
      </w:r>
    </w:p>
    <w:p w14:paraId="7799D8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426041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217746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7D8E1D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32. The following are the transmission media used for telephone systems except: </w:t>
      </w:r>
    </w:p>
    <w:p w14:paraId="565D9FB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Parallel wire </w:t>
      </w:r>
    </w:p>
    <w:p w14:paraId="60C4435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Coaxial wire </w:t>
      </w:r>
    </w:p>
    <w:p w14:paraId="6458F62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Fiber</w:t>
      </w:r>
      <w:proofErr w:type="spellEnd"/>
      <w:r>
        <w:rPr>
          <w:color w:val="auto"/>
          <w:sz w:val="23"/>
          <w:szCs w:val="23"/>
        </w:rPr>
        <w:t xml:space="preserve"> optics </w:t>
      </w:r>
    </w:p>
    <w:p w14:paraId="43E7952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14:paraId="2650C27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3423BC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1EFB4F1B" w14:textId="52A86210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A16792F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Solution: </w:t>
      </w:r>
    </w:p>
    <w:p w14:paraId="3B33B7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33. The subscriber loop provides the following except: </w:t>
      </w:r>
    </w:p>
    <w:p w14:paraId="4A0BB36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Talk battery </w:t>
      </w:r>
    </w:p>
    <w:p w14:paraId="3DEF4E1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Ringing voltage </w:t>
      </w:r>
    </w:p>
    <w:p w14:paraId="20948F7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Telephone dial </w:t>
      </w:r>
    </w:p>
    <w:p w14:paraId="7E51B04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Current during on hook </w:t>
      </w:r>
    </w:p>
    <w:p w14:paraId="1EE3CBD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2410A8B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2E26312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A3789F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34. A method of multiplexing in which the total frequency spectrum available is used by each channel, but not part of the time. </w:t>
      </w:r>
    </w:p>
    <w:p w14:paraId="0FB5A8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FDM </w:t>
      </w:r>
    </w:p>
    <w:p w14:paraId="470628F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TDM </w:t>
      </w:r>
    </w:p>
    <w:p w14:paraId="525ECF9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SDM </w:t>
      </w:r>
    </w:p>
    <w:p w14:paraId="1A4ECCB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GSM </w:t>
      </w:r>
    </w:p>
    <w:p w14:paraId="5C1061C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B84965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2889640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9CF05E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35. The primary cause of echo and singing is </w:t>
      </w:r>
    </w:p>
    <w:p w14:paraId="56236DC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Intermodulation noise </w:t>
      </w:r>
    </w:p>
    <w:p w14:paraId="2838325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Crosstalk </w:t>
      </w:r>
    </w:p>
    <w:p w14:paraId="0EF0A1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Impedance mismatch </w:t>
      </w:r>
    </w:p>
    <w:p w14:paraId="4073806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Thermal noise </w:t>
      </w:r>
    </w:p>
    <w:p w14:paraId="2A1207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0ABEFB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2F175F4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2EAED19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36. For crosstalk to be considered intelligible, at least ________ words are intelligible to the listener in a seven second period. </w:t>
      </w:r>
    </w:p>
    <w:p w14:paraId="03AAE9B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5 </w:t>
      </w:r>
    </w:p>
    <w:p w14:paraId="4ED5E2B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6 </w:t>
      </w:r>
    </w:p>
    <w:p w14:paraId="7E680F6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14:paraId="7924AD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3 </w:t>
      </w:r>
    </w:p>
    <w:p w14:paraId="0F1661D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8B3370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3E524EB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6A3DB5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37. Noise that is non-continuous, consisting of irregular pulse or noise spikes of short duration and of relatively high amplitude. </w:t>
      </w:r>
    </w:p>
    <w:p w14:paraId="072360CC" w14:textId="20C6E293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734515B3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Solar </w:t>
      </w:r>
    </w:p>
    <w:p w14:paraId="3C5E58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Intermodulation </w:t>
      </w:r>
    </w:p>
    <w:p w14:paraId="0A791C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Impulse </w:t>
      </w:r>
    </w:p>
    <w:p w14:paraId="63597C4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Crosstalk </w:t>
      </w:r>
    </w:p>
    <w:p w14:paraId="7B01D1B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FD7211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4B1E21E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E06DED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38. The signal to noise ratio for voice based on customer satisfaction is </w:t>
      </w:r>
    </w:p>
    <w:p w14:paraId="489F2AE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30 </w:t>
      </w:r>
      <w:proofErr w:type="spellStart"/>
      <w:r>
        <w:rPr>
          <w:color w:val="auto"/>
          <w:sz w:val="23"/>
          <w:szCs w:val="23"/>
        </w:rPr>
        <w:t>db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D3EC3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35 </w:t>
      </w:r>
      <w:proofErr w:type="spellStart"/>
      <w:r>
        <w:rPr>
          <w:color w:val="auto"/>
          <w:sz w:val="23"/>
          <w:szCs w:val="23"/>
        </w:rPr>
        <w:t>db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0BF12DA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15 </w:t>
      </w:r>
      <w:proofErr w:type="spellStart"/>
      <w:r>
        <w:rPr>
          <w:color w:val="auto"/>
          <w:sz w:val="23"/>
          <w:szCs w:val="23"/>
        </w:rPr>
        <w:t>db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3E7145B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20 </w:t>
      </w:r>
      <w:proofErr w:type="spellStart"/>
      <w:r>
        <w:rPr>
          <w:color w:val="auto"/>
          <w:sz w:val="23"/>
          <w:szCs w:val="23"/>
        </w:rPr>
        <w:t>db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A8C8CD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D031A2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1B0DFC3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290B0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39. </w:t>
      </w:r>
      <w:proofErr w:type="spellStart"/>
      <w:r>
        <w:rPr>
          <w:color w:val="auto"/>
          <w:sz w:val="23"/>
          <w:szCs w:val="23"/>
        </w:rPr>
        <w:t>dBa</w:t>
      </w:r>
      <w:proofErr w:type="spellEnd"/>
      <w:r>
        <w:rPr>
          <w:color w:val="auto"/>
          <w:sz w:val="23"/>
          <w:szCs w:val="23"/>
        </w:rPr>
        <w:t xml:space="preserve"> is a noise unit which uses a tone of 1000 Hz and a power level of </w:t>
      </w:r>
    </w:p>
    <w:p w14:paraId="03E2441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-85 dBm </w:t>
      </w:r>
    </w:p>
    <w:p w14:paraId="1A5B9F1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-90 dBm </w:t>
      </w:r>
    </w:p>
    <w:p w14:paraId="47F4348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85 dBm </w:t>
      </w:r>
    </w:p>
    <w:p w14:paraId="7E900C8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-80 dBm </w:t>
      </w:r>
    </w:p>
    <w:p w14:paraId="773E55C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2D6DF4D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6E56701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517CF1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40. The average intensity in one or more traffic paths occupied in the busy hour by one 2-minute call for an aggregate duration of two minutes. </w:t>
      </w:r>
    </w:p>
    <w:p w14:paraId="7D718FE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CCS </w:t>
      </w:r>
    </w:p>
    <w:p w14:paraId="08AB9C1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Cm </w:t>
      </w:r>
    </w:p>
    <w:p w14:paraId="3A8FF7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Erlang </w:t>
      </w:r>
    </w:p>
    <w:p w14:paraId="400EE96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EBHC </w:t>
      </w:r>
    </w:p>
    <w:p w14:paraId="171C5F7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686622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5C6FF51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E1A506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41. A method of handling lost calls wherein a call failing to immediately find a server, waits enters a queue until one becomes available. </w:t>
      </w:r>
    </w:p>
    <w:p w14:paraId="628BE34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Lost Calls Cleared </w:t>
      </w:r>
    </w:p>
    <w:p w14:paraId="2B9ADC6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Lost Calls Held </w:t>
      </w:r>
    </w:p>
    <w:p w14:paraId="6F07464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Lost Calls Delayed </w:t>
      </w:r>
    </w:p>
    <w:p w14:paraId="05209F64" w14:textId="08EED4F5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4F8F616B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None of these </w:t>
      </w:r>
    </w:p>
    <w:p w14:paraId="4A9938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319CF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404CBA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A9EBD4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42. The main terminal used as cross connection point for cables 300 pairs and above. </w:t>
      </w:r>
    </w:p>
    <w:p w14:paraId="16CFE36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MTTC </w:t>
      </w:r>
    </w:p>
    <w:p w14:paraId="40547A8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MDF </w:t>
      </w:r>
    </w:p>
    <w:p w14:paraId="03ED742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DP </w:t>
      </w:r>
    </w:p>
    <w:p w14:paraId="478D86E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TTC </w:t>
      </w:r>
    </w:p>
    <w:p w14:paraId="1B7C64F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E3A41E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6BFF238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6026EA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43. For PCM, the sampling theorem states that the sampling frequency must be _________ the highest frequency contained in the </w:t>
      </w:r>
      <w:proofErr w:type="spellStart"/>
      <w:r>
        <w:rPr>
          <w:color w:val="auto"/>
          <w:sz w:val="23"/>
          <w:szCs w:val="23"/>
        </w:rPr>
        <w:t>analog</w:t>
      </w:r>
      <w:proofErr w:type="spellEnd"/>
      <w:r>
        <w:rPr>
          <w:color w:val="auto"/>
          <w:sz w:val="23"/>
          <w:szCs w:val="23"/>
        </w:rPr>
        <w:t xml:space="preserve"> signal. </w:t>
      </w:r>
    </w:p>
    <w:p w14:paraId="165C8FB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twice </w:t>
      </w:r>
    </w:p>
    <w:p w14:paraId="7802CB3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more than twice </w:t>
      </w:r>
    </w:p>
    <w:p w14:paraId="1E3A74A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less than twice </w:t>
      </w:r>
    </w:p>
    <w:p w14:paraId="439A717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equal to </w:t>
      </w:r>
    </w:p>
    <w:p w14:paraId="16FF44D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5A017DF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064A68F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6FA9855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44. a group of sixty voice channels with bandwidth of 240 kHz is called a </w:t>
      </w:r>
    </w:p>
    <w:p w14:paraId="556D9B5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group </w:t>
      </w:r>
    </w:p>
    <w:p w14:paraId="68EC798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supergroup </w:t>
      </w:r>
    </w:p>
    <w:p w14:paraId="52FED04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mastergroup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488783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spellStart"/>
      <w:r>
        <w:rPr>
          <w:color w:val="auto"/>
          <w:sz w:val="23"/>
          <w:szCs w:val="23"/>
        </w:rPr>
        <w:t>jumbogroup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527913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9EA111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739E5B7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D27182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45. On the subscriber’s telephone set employing the touch tone technique, how many signals are transmitted to the telephone exchange for every button that is pressed? </w:t>
      </w:r>
    </w:p>
    <w:p w14:paraId="7FD7689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VHF signals </w:t>
      </w:r>
    </w:p>
    <w:p w14:paraId="05D528F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VHF and 1 AF </w:t>
      </w:r>
    </w:p>
    <w:p w14:paraId="5D90CAE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AF tones </w:t>
      </w:r>
    </w:p>
    <w:p w14:paraId="16C56EA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16 AF tones </w:t>
      </w:r>
    </w:p>
    <w:p w14:paraId="2F32582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396DA4F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3E5D8F49" w14:textId="4D6C6D48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64EC647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Solution: </w:t>
      </w:r>
    </w:p>
    <w:p w14:paraId="371954B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46. An electronic circuit which is inserted into the 4-wire trunk path effectively to block the passage of reflected signal energy </w:t>
      </w:r>
    </w:p>
    <w:p w14:paraId="61D35F1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Echo suppressor </w:t>
      </w:r>
    </w:p>
    <w:p w14:paraId="04F4168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Loading coil </w:t>
      </w:r>
    </w:p>
    <w:p w14:paraId="231107B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Loop extender </w:t>
      </w:r>
    </w:p>
    <w:p w14:paraId="5F61ED0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Telephone amplifier </w:t>
      </w:r>
    </w:p>
    <w:p w14:paraId="4ACF989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91E7BC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41804D3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21F772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47. The following are signalling functions except: </w:t>
      </w:r>
    </w:p>
    <w:p w14:paraId="3C2BA94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Ringing signals </w:t>
      </w:r>
    </w:p>
    <w:p w14:paraId="720AD2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Address signals </w:t>
      </w:r>
    </w:p>
    <w:p w14:paraId="243694A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Supervisory signals </w:t>
      </w:r>
    </w:p>
    <w:p w14:paraId="5CF2BA5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14:paraId="66E3815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40E6738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63EAB1F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DBB671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48. The standard spacing for 19-D-88 cable loading code is </w:t>
      </w:r>
    </w:p>
    <w:p w14:paraId="596DD27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700 ft. </w:t>
      </w:r>
    </w:p>
    <w:p w14:paraId="652EF5A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6000 ft. </w:t>
      </w:r>
    </w:p>
    <w:p w14:paraId="559378F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4500 ft. </w:t>
      </w:r>
    </w:p>
    <w:p w14:paraId="1593648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3000 ft. </w:t>
      </w:r>
    </w:p>
    <w:p w14:paraId="52848AF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41D45CE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0AFDF49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B9C644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49. A telephone exchange has a subscriber loop limit of 1800 ohms, excluding the telephone instrument. What is the farthest distance, in miles, that a subscriber can be located away from the telephone exchange, if AWG 26 cable, which has a resistance of 431 ohms/loop mile, is used? </w:t>
      </w:r>
    </w:p>
    <w:p w14:paraId="49BFA61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5.95 </w:t>
      </w:r>
    </w:p>
    <w:p w14:paraId="5853F0A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8.18 </w:t>
      </w:r>
    </w:p>
    <w:p w14:paraId="27446C9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3.9 </w:t>
      </w:r>
    </w:p>
    <w:p w14:paraId="0706DDF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4.18 </w:t>
      </w:r>
    </w:p>
    <w:p w14:paraId="2D7DD89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4FEA275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64F4075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0C9E96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50. The </w:t>
      </w:r>
      <w:proofErr w:type="spellStart"/>
      <w:r>
        <w:rPr>
          <w:color w:val="auto"/>
          <w:sz w:val="23"/>
          <w:szCs w:val="23"/>
        </w:rPr>
        <w:t>Strowger</w:t>
      </w:r>
      <w:proofErr w:type="spellEnd"/>
      <w:r>
        <w:rPr>
          <w:color w:val="auto"/>
          <w:sz w:val="23"/>
          <w:szCs w:val="23"/>
        </w:rPr>
        <w:t xml:space="preserve"> or step-by-step system falls under what type of switching control system? </w:t>
      </w:r>
    </w:p>
    <w:p w14:paraId="5D0AC2C4" w14:textId="53A9386C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0DED092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Manual </w:t>
      </w:r>
    </w:p>
    <w:p w14:paraId="7EF4172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Progressive </w:t>
      </w:r>
    </w:p>
    <w:p w14:paraId="752A04A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Common </w:t>
      </w:r>
    </w:p>
    <w:p w14:paraId="680117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Automatic </w:t>
      </w:r>
    </w:p>
    <w:p w14:paraId="0CEFFA3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D600DD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18FED6F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038A1CC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51. For building telephone facilities, the size of entrance conduit shall not be less than _______ in diameter. </w:t>
      </w:r>
    </w:p>
    <w:p w14:paraId="647DA2C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30 mm </w:t>
      </w:r>
    </w:p>
    <w:p w14:paraId="42D9980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50 mm </w:t>
      </w:r>
    </w:p>
    <w:p w14:paraId="30A9730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60 mm </w:t>
      </w:r>
    </w:p>
    <w:p w14:paraId="6FAE6F0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75 mm </w:t>
      </w:r>
    </w:p>
    <w:p w14:paraId="11E6C5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5D41E3F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43D2458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4C32A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52. In telephony, tone </w:t>
      </w:r>
      <w:proofErr w:type="spellStart"/>
      <w:r>
        <w:rPr>
          <w:color w:val="auto"/>
          <w:sz w:val="23"/>
          <w:szCs w:val="23"/>
        </w:rPr>
        <w:t>dialing</w:t>
      </w:r>
      <w:proofErr w:type="spellEnd"/>
      <w:r>
        <w:rPr>
          <w:color w:val="auto"/>
          <w:sz w:val="23"/>
          <w:szCs w:val="23"/>
        </w:rPr>
        <w:t xml:space="preserve"> takes ________ time than pulse </w:t>
      </w:r>
      <w:proofErr w:type="spellStart"/>
      <w:r>
        <w:rPr>
          <w:color w:val="auto"/>
          <w:sz w:val="23"/>
          <w:szCs w:val="23"/>
        </w:rPr>
        <w:t>dialing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7E419EF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Less </w:t>
      </w:r>
    </w:p>
    <w:p w14:paraId="367CC50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More </w:t>
      </w:r>
    </w:p>
    <w:p w14:paraId="6BA02A4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About the same </w:t>
      </w:r>
    </w:p>
    <w:p w14:paraId="7A84077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Can’t</w:t>
      </w:r>
      <w:proofErr w:type="gramEnd"/>
      <w:r>
        <w:rPr>
          <w:color w:val="auto"/>
          <w:sz w:val="23"/>
          <w:szCs w:val="23"/>
        </w:rPr>
        <w:t xml:space="preserve"> be determined </w:t>
      </w:r>
    </w:p>
    <w:p w14:paraId="361E65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4737048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24B5E48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710C999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53. A telephone service wherein calls are rerouted into a preassigned station is called _________. </w:t>
      </w:r>
    </w:p>
    <w:p w14:paraId="0B6DC09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Camp-On </w:t>
      </w:r>
    </w:p>
    <w:p w14:paraId="0C82A00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Call Forwarding </w:t>
      </w:r>
    </w:p>
    <w:p w14:paraId="0A40E17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Call Barring </w:t>
      </w:r>
    </w:p>
    <w:p w14:paraId="761748C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Abbreviated </w:t>
      </w:r>
      <w:proofErr w:type="spellStart"/>
      <w:r>
        <w:rPr>
          <w:color w:val="auto"/>
          <w:sz w:val="23"/>
          <w:szCs w:val="23"/>
        </w:rPr>
        <w:t>Dialing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7651033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CF542E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08145D6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04F145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54. What type of control system crossbar switches are operating? </w:t>
      </w:r>
    </w:p>
    <w:p w14:paraId="44CB95E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Manual </w:t>
      </w:r>
    </w:p>
    <w:p w14:paraId="5143CD3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Progressive </w:t>
      </w:r>
    </w:p>
    <w:p w14:paraId="312567B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Common </w:t>
      </w:r>
    </w:p>
    <w:p w14:paraId="0308A70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Automatic </w:t>
      </w:r>
    </w:p>
    <w:p w14:paraId="7DFD9A2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510A53E" w14:textId="1DE67C33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6A9FED80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Answer: Option C </w:t>
      </w:r>
    </w:p>
    <w:p w14:paraId="1467274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459EE0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55. PABX stands for </w:t>
      </w:r>
    </w:p>
    <w:p w14:paraId="190EA28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Private All-purpose Broadcasting Exchange </w:t>
      </w:r>
    </w:p>
    <w:p w14:paraId="617E9A5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Private Automatic Branch Exchange </w:t>
      </w:r>
    </w:p>
    <w:p w14:paraId="50F2FD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Public Access Bidirectional Exchange </w:t>
      </w:r>
    </w:p>
    <w:p w14:paraId="15025C2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Public Address Broadcasting Exchange </w:t>
      </w:r>
    </w:p>
    <w:p w14:paraId="169645F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1E061F7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6BF20E2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0165DB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56. A trunk is </w:t>
      </w:r>
    </w:p>
    <w:p w14:paraId="3516041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base of a communication tower </w:t>
      </w:r>
    </w:p>
    <w:p w14:paraId="28A761D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 telephone line connecting two C.O.’s </w:t>
      </w:r>
    </w:p>
    <w:p w14:paraId="386212A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 line connecting one telephone set to the PABX </w:t>
      </w:r>
    </w:p>
    <w:p w14:paraId="257299C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The structure where antenna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attached </w:t>
      </w:r>
    </w:p>
    <w:p w14:paraId="38829D4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05D927F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B </w:t>
      </w:r>
    </w:p>
    <w:p w14:paraId="76DE901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534A6AA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57. The voice frequency channel pass band is: </w:t>
      </w:r>
    </w:p>
    <w:p w14:paraId="68EAF17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0 to 4000 Hz </w:t>
      </w:r>
    </w:p>
    <w:p w14:paraId="183E702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300 to 3000 Hz </w:t>
      </w:r>
    </w:p>
    <w:p w14:paraId="2E61165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To carry only speech </w:t>
      </w:r>
    </w:p>
    <w:p w14:paraId="5DA27B0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preceding </w:t>
      </w:r>
    </w:p>
    <w:p w14:paraId="3D5634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2F3748D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A </w:t>
      </w:r>
    </w:p>
    <w:p w14:paraId="76F26DA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4D65315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58. What is used to transmit more than one conversation over a path? </w:t>
      </w:r>
    </w:p>
    <w:p w14:paraId="3E231E7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Hybrid </w:t>
      </w:r>
    </w:p>
    <w:p w14:paraId="6453993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Tandem </w:t>
      </w:r>
    </w:p>
    <w:p w14:paraId="762A77D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Multiplexing </w:t>
      </w:r>
    </w:p>
    <w:p w14:paraId="5645A77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9373B7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6F0B13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3ACAC61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101F6F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59. The common channel interoffice signalling method </w:t>
      </w:r>
    </w:p>
    <w:p w14:paraId="2113AB5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Uses the same channel for signalling as for the related conversation </w:t>
      </w:r>
    </w:p>
    <w:p w14:paraId="0AA0B63F" w14:textId="2E3778C2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27C449C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b. Is used on local loops </w:t>
      </w:r>
    </w:p>
    <w:p w14:paraId="0460F7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Uses a separate channel for signalling only </w:t>
      </w:r>
    </w:p>
    <w:p w14:paraId="1706B99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Comes the signalling for one related conversation </w:t>
      </w:r>
    </w:p>
    <w:p w14:paraId="780B957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6F7324B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C </w:t>
      </w:r>
    </w:p>
    <w:p w14:paraId="2F53885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Solution: </w:t>
      </w:r>
    </w:p>
    <w:p w14:paraId="32A377E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60. Telephone switching is accomplished by </w:t>
      </w:r>
    </w:p>
    <w:p w14:paraId="443BDF7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Manual Switchboard </w:t>
      </w:r>
    </w:p>
    <w:p w14:paraId="47F9A0F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Step-by-step Switches </w:t>
      </w:r>
    </w:p>
    <w:p w14:paraId="4EA011E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Crossbar switches </w:t>
      </w:r>
    </w:p>
    <w:p w14:paraId="6DDC527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Any of the these </w:t>
      </w:r>
    </w:p>
    <w:p w14:paraId="38538C5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Answer: </w:t>
      </w:r>
    </w:p>
    <w:p w14:paraId="783CF1C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Option D </w:t>
      </w:r>
    </w:p>
    <w:p w14:paraId="5513396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61. In a wireless communication, base station is connected to central hub called _______ </w:t>
      </w:r>
    </w:p>
    <w:p w14:paraId="5D8DF89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PSTN </w:t>
      </w:r>
    </w:p>
    <w:p w14:paraId="2A8585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MSC </w:t>
      </w:r>
    </w:p>
    <w:p w14:paraId="5F5E790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CO </w:t>
      </w:r>
    </w:p>
    <w:p w14:paraId="4654F3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PBX </w:t>
      </w:r>
    </w:p>
    <w:p w14:paraId="440D808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5508F33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536770F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62. PSTN stands for ________ </w:t>
      </w:r>
    </w:p>
    <w:p w14:paraId="426510A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Public switched telephone network </w:t>
      </w:r>
    </w:p>
    <w:p w14:paraId="3A3D23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Personal switched telephone network </w:t>
      </w:r>
    </w:p>
    <w:p w14:paraId="567FF6C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Personal switched telephone node </w:t>
      </w:r>
    </w:p>
    <w:p w14:paraId="062ACD7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Public switched telephone node </w:t>
      </w:r>
    </w:p>
    <w:p w14:paraId="331834C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42AD902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177F3A0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63. MSCs provide connectivity between PSTN and the base stations. </w:t>
      </w:r>
    </w:p>
    <w:p w14:paraId="06E1D19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True </w:t>
      </w:r>
    </w:p>
    <w:p w14:paraId="20319C4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False </w:t>
      </w:r>
    </w:p>
    <w:p w14:paraId="2A44A87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6FF5C7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2D8BBB9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64. Communication protocol, CAI stands for ___________ </w:t>
      </w:r>
    </w:p>
    <w:p w14:paraId="64A77E3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Common air interchange </w:t>
      </w:r>
    </w:p>
    <w:p w14:paraId="08A119D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Control air interchange </w:t>
      </w:r>
    </w:p>
    <w:p w14:paraId="2767E54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Common air interface </w:t>
      </w:r>
    </w:p>
    <w:p w14:paraId="57D3AEC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Control air interchange </w:t>
      </w:r>
    </w:p>
    <w:p w14:paraId="6EE50E4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646117D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7BDCD53E" w14:textId="21208837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61ED9D90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65. At the base station, the air interface portion of mobile transmission is passed to MSC. </w:t>
      </w:r>
    </w:p>
    <w:p w14:paraId="73C288D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True </w:t>
      </w:r>
    </w:p>
    <w:p w14:paraId="0908465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False </w:t>
      </w:r>
    </w:p>
    <w:p w14:paraId="1D7E83D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1994B6F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793BA5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66. PSTN is ___________ and wireless networks are ________ </w:t>
      </w:r>
    </w:p>
    <w:p w14:paraId="0045367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Highly dynamic, virtually static </w:t>
      </w:r>
    </w:p>
    <w:p w14:paraId="7A462E3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Static, virtually static </w:t>
      </w:r>
    </w:p>
    <w:p w14:paraId="7168EC4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Highly dynamic, virtually dynamic </w:t>
      </w:r>
    </w:p>
    <w:p w14:paraId="613D02E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Virtually static, highly dynamic </w:t>
      </w:r>
    </w:p>
    <w:p w14:paraId="7CA66C0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178A52C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 </w:t>
      </w:r>
    </w:p>
    <w:p w14:paraId="3095A1A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67. In public switched telephone network, LATA stands for ______ </w:t>
      </w:r>
    </w:p>
    <w:p w14:paraId="7766B6C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Local access and transport area </w:t>
      </w:r>
    </w:p>
    <w:p w14:paraId="3A7F55A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Land area and transport area </w:t>
      </w:r>
    </w:p>
    <w:p w14:paraId="42059B4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Local access and telephone access </w:t>
      </w:r>
    </w:p>
    <w:p w14:paraId="6C236BD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Local area and telephone access </w:t>
      </w:r>
    </w:p>
    <w:p w14:paraId="25ED81B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395CBC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44B869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68. LATAs are connected by a company called _________ </w:t>
      </w:r>
    </w:p>
    <w:p w14:paraId="71B4B1F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Land exchange carrier </w:t>
      </w:r>
    </w:p>
    <w:p w14:paraId="3C1C0F5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Local exchange carrier </w:t>
      </w:r>
    </w:p>
    <w:p w14:paraId="1B8683A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Local control exchange </w:t>
      </w:r>
    </w:p>
    <w:p w14:paraId="12759D3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Land area exchange </w:t>
      </w:r>
    </w:p>
    <w:p w14:paraId="451C66D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6DA26AF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0AEDB72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69. A long distance telephone company that collects toll is called _________ </w:t>
      </w:r>
    </w:p>
    <w:p w14:paraId="5C97588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LATA </w:t>
      </w:r>
    </w:p>
    <w:p w14:paraId="352B662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LEC </w:t>
      </w:r>
    </w:p>
    <w:p w14:paraId="5CFB4B8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PSTN </w:t>
      </w:r>
    </w:p>
    <w:p w14:paraId="2F8D2D9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IXC </w:t>
      </w:r>
    </w:p>
    <w:p w14:paraId="561AF8D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63C9E53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 </w:t>
      </w:r>
    </w:p>
    <w:p w14:paraId="536A57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70. Wireless networks are extremely hostile and random nature of radio channel. </w:t>
      </w:r>
    </w:p>
    <w:p w14:paraId="31A7D2A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True </w:t>
      </w:r>
    </w:p>
    <w:p w14:paraId="0E49080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False </w:t>
      </w:r>
    </w:p>
    <w:p w14:paraId="22C64A6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C20A13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7AD682D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71. The technique for separate but parallel signalling channel is called ________ </w:t>
      </w:r>
    </w:p>
    <w:p w14:paraId="1267531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Common channel signalling </w:t>
      </w:r>
    </w:p>
    <w:p w14:paraId="20EB8E78" w14:textId="7816625F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7C567C4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b) Forward channel signalling </w:t>
      </w:r>
    </w:p>
    <w:p w14:paraId="3B2A795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Reverse channel signalling </w:t>
      </w:r>
    </w:p>
    <w:p w14:paraId="677D956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Separate channel signalling </w:t>
      </w:r>
    </w:p>
    <w:p w14:paraId="57D8B2D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F51743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62E5205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72. In North America, the cellular telephone signalling network uses _______ </w:t>
      </w:r>
    </w:p>
    <w:p w14:paraId="0B16EE8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SS7 </w:t>
      </w:r>
    </w:p>
    <w:p w14:paraId="09C9254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IXC </w:t>
      </w:r>
    </w:p>
    <w:p w14:paraId="04A8012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IS-41 </w:t>
      </w:r>
    </w:p>
    <w:p w14:paraId="3C408E9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PSTN </w:t>
      </w:r>
    </w:p>
    <w:p w14:paraId="13AAAF1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160AD6D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38E11B1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73. What is the concept for accommodating </w:t>
      </w:r>
      <w:proofErr w:type="gramStart"/>
      <w:r>
        <w:rPr>
          <w:color w:val="auto"/>
          <w:sz w:val="23"/>
          <w:szCs w:val="23"/>
        </w:rPr>
        <w:t>a large number of</w:t>
      </w:r>
      <w:proofErr w:type="gramEnd"/>
      <w:r>
        <w:rPr>
          <w:color w:val="auto"/>
          <w:sz w:val="23"/>
          <w:szCs w:val="23"/>
        </w:rPr>
        <w:t xml:space="preserve"> users in a limited radio spectrum? </w:t>
      </w:r>
    </w:p>
    <w:p w14:paraId="2ED966E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Grade of service </w:t>
      </w:r>
    </w:p>
    <w:p w14:paraId="654C5C3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Trunking </w:t>
      </w:r>
    </w:p>
    <w:p w14:paraId="3D7A96B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Multiplexing </w:t>
      </w:r>
    </w:p>
    <w:p w14:paraId="22F4405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Multitasking </w:t>
      </w:r>
    </w:p>
    <w:p w14:paraId="0F56533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7DC2D1C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35F76C2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74. On termination of call, the occupied channel is not returned to the pool of available channels in trunking. </w:t>
      </w:r>
    </w:p>
    <w:p w14:paraId="6FFC12E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True </w:t>
      </w:r>
    </w:p>
    <w:p w14:paraId="346E8E8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False </w:t>
      </w:r>
    </w:p>
    <w:p w14:paraId="105F6E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3817207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6A46552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Explanation: In a trunked radio system, each user is allocated a channel on a per call basis. Upon termination of the call, the previously occupied channel is immediately returned to the pool of available channels. It is a method for a system to provide network access to many clients by sharing a set of lines or frequencies instead of providing them individually. </w:t>
      </w:r>
    </w:p>
    <w:p w14:paraId="273E32D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75. In trunking system, when the channel is already in use, the call is blocked or queued. </w:t>
      </w:r>
    </w:p>
    <w:p w14:paraId="1830D18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True </w:t>
      </w:r>
    </w:p>
    <w:p w14:paraId="23E3BC3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False </w:t>
      </w:r>
    </w:p>
    <w:p w14:paraId="72B8EB2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3B21976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12B9FD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76. Who developed the fundamental of trunking theory? </w:t>
      </w:r>
    </w:p>
    <w:p w14:paraId="04370CE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Newton </w:t>
      </w:r>
    </w:p>
    <w:p w14:paraId="4EF6A78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Ohm </w:t>
      </w:r>
    </w:p>
    <w:p w14:paraId="6786977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Erlang </w:t>
      </w:r>
    </w:p>
    <w:p w14:paraId="316CFEB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Einstein </w:t>
      </w:r>
    </w:p>
    <w:p w14:paraId="3D7416C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999E26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 </w:t>
      </w:r>
    </w:p>
    <w:p w14:paraId="0F8E44CF" w14:textId="0DC8BFCA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FF27B0F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77. What is the unit for the measure of traffic intensity? </w:t>
      </w:r>
    </w:p>
    <w:p w14:paraId="7467E1B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Meters </w:t>
      </w:r>
    </w:p>
    <w:p w14:paraId="504A04B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Henry </w:t>
      </w:r>
    </w:p>
    <w:p w14:paraId="42A3A9F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Ohm </w:t>
      </w:r>
    </w:p>
    <w:p w14:paraId="1BBD09A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Erlang </w:t>
      </w:r>
    </w:p>
    <w:p w14:paraId="3E28351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789A30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 </w:t>
      </w:r>
    </w:p>
    <w:p w14:paraId="663F033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78. One Erlang represents _________ </w:t>
      </w:r>
    </w:p>
    <w:p w14:paraId="1A6AB15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One call- hour per hour </w:t>
      </w:r>
    </w:p>
    <w:p w14:paraId="0A21389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One call-minute per hour </w:t>
      </w:r>
    </w:p>
    <w:p w14:paraId="378482E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One call- hour per minute </w:t>
      </w:r>
    </w:p>
    <w:p w14:paraId="719E721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Many calls- hour per hour </w:t>
      </w:r>
    </w:p>
    <w:p w14:paraId="668ADF1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789CC12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30A9F80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79. What is the measure of the ability of user to access a trunked system during the busiest hour? </w:t>
      </w:r>
    </w:p>
    <w:p w14:paraId="039D649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Trunking </w:t>
      </w:r>
    </w:p>
    <w:p w14:paraId="482896D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Grade of Service (GOS) </w:t>
      </w:r>
    </w:p>
    <w:p w14:paraId="5830D4A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Multiplexing </w:t>
      </w:r>
    </w:p>
    <w:p w14:paraId="645C181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Sectoring </w:t>
      </w:r>
    </w:p>
    <w:p w14:paraId="3C14EE0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09FBEA1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2051527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80. GOS is typically given as a likelihood that a ________ </w:t>
      </w:r>
    </w:p>
    <w:p w14:paraId="6AD6A48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Call is in progress </w:t>
      </w:r>
    </w:p>
    <w:p w14:paraId="4773D44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Channels are busy </w:t>
      </w:r>
    </w:p>
    <w:p w14:paraId="41A4331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Call is blocked </w:t>
      </w:r>
    </w:p>
    <w:p w14:paraId="5347C34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Channel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free </w:t>
      </w:r>
    </w:p>
    <w:p w14:paraId="031B6C2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4E1133E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 </w:t>
      </w:r>
    </w:p>
    <w:p w14:paraId="05017BB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81. The time requires to allocate a trunked radio channel to a requesting user is called _______ </w:t>
      </w:r>
    </w:p>
    <w:p w14:paraId="24F4E970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Dwell time </w:t>
      </w:r>
    </w:p>
    <w:p w14:paraId="62AC371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Holding time </w:t>
      </w:r>
    </w:p>
    <w:p w14:paraId="03CB540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Run time </w:t>
      </w:r>
    </w:p>
    <w:p w14:paraId="2A63CAD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Set up Time </w:t>
      </w:r>
    </w:p>
    <w:p w14:paraId="51687CD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3089C71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 </w:t>
      </w:r>
    </w:p>
    <w:p w14:paraId="30A8147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82. Average duration of a typical call is called ________ </w:t>
      </w:r>
    </w:p>
    <w:p w14:paraId="3B26529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Holding time </w:t>
      </w:r>
    </w:p>
    <w:p w14:paraId="483BC65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Dwell time </w:t>
      </w:r>
    </w:p>
    <w:p w14:paraId="3834129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Set up time </w:t>
      </w:r>
    </w:p>
    <w:p w14:paraId="40BA7D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Run time </w:t>
      </w:r>
    </w:p>
    <w:p w14:paraId="4D6CA1DD" w14:textId="697263CC" w:rsidR="00ED7BD2" w:rsidRDefault="00ED7BD2" w:rsidP="00ED7BD2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B8A6E61" w14:textId="77777777" w:rsidR="00ED7BD2" w:rsidRDefault="00ED7BD2" w:rsidP="00ED7BD2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View Answer </w:t>
      </w:r>
    </w:p>
    <w:p w14:paraId="68B969E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2C21E8D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83. The average number of call requests per unit time is also known as ________ </w:t>
      </w:r>
    </w:p>
    <w:p w14:paraId="2BEE52F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Request rate </w:t>
      </w:r>
    </w:p>
    <w:p w14:paraId="70F2169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Load </w:t>
      </w:r>
    </w:p>
    <w:p w14:paraId="125A5E0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Grade o Service </w:t>
      </w:r>
    </w:p>
    <w:p w14:paraId="2FD6EA7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Traffic intensity </w:t>
      </w:r>
    </w:p>
    <w:p w14:paraId="62EDDDF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5A68A3B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</w:t>
      </w:r>
    </w:p>
    <w:p w14:paraId="7B5EA2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84. Traffic intensity offered by each user is the product of __________ </w:t>
      </w:r>
    </w:p>
    <w:p w14:paraId="788D6A6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Set up time and holding time </w:t>
      </w:r>
    </w:p>
    <w:p w14:paraId="64380A7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Call request rate and holding time </w:t>
      </w:r>
    </w:p>
    <w:p w14:paraId="54F78792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Load and holding time </w:t>
      </w:r>
    </w:p>
    <w:p w14:paraId="3718D94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Call request rate and set up time </w:t>
      </w:r>
    </w:p>
    <w:p w14:paraId="4F5498E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7B7B293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 </w:t>
      </w:r>
    </w:p>
    <w:p w14:paraId="3EE9058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85. AMPS cellular system is designed for a GOS of _____ blocking. </w:t>
      </w:r>
    </w:p>
    <w:p w14:paraId="0C85470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10% </w:t>
      </w:r>
    </w:p>
    <w:p w14:paraId="7002F2F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50 % </w:t>
      </w:r>
    </w:p>
    <w:p w14:paraId="3C2EFD1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2% </w:t>
      </w:r>
    </w:p>
    <w:p w14:paraId="71B11B39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1% </w:t>
      </w:r>
    </w:p>
    <w:p w14:paraId="326E43C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4B2C1778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 </w:t>
      </w:r>
    </w:p>
    <w:p w14:paraId="758D2411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86. Blocked calls cleared formula is also known as _______ formula. </w:t>
      </w:r>
    </w:p>
    <w:p w14:paraId="42AD9956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Erlang C </w:t>
      </w:r>
    </w:p>
    <w:p w14:paraId="18E04725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Erlang A </w:t>
      </w:r>
    </w:p>
    <w:p w14:paraId="6F16142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Erlang D </w:t>
      </w:r>
    </w:p>
    <w:p w14:paraId="3D111C53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Erlang B </w:t>
      </w:r>
    </w:p>
    <w:p w14:paraId="5478807B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2DE5D0D7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 </w:t>
      </w:r>
    </w:p>
    <w:p w14:paraId="64899FFF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87. Blocked calls delayed formula is also known as _______ </w:t>
      </w:r>
    </w:p>
    <w:p w14:paraId="0ECBD5F4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Erlang A </w:t>
      </w:r>
    </w:p>
    <w:p w14:paraId="3CDB9CB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Erlang B </w:t>
      </w:r>
    </w:p>
    <w:p w14:paraId="5018500E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Erlang C </w:t>
      </w:r>
    </w:p>
    <w:p w14:paraId="4FC403AC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Erlang D </w:t>
      </w:r>
    </w:p>
    <w:p w14:paraId="2DCDCE7A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View Answer </w:t>
      </w:r>
    </w:p>
    <w:p w14:paraId="4B76F4DD" w14:textId="77777777" w:rsidR="00ED7BD2" w:rsidRDefault="00ED7BD2" w:rsidP="00ED7BD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 </w:t>
      </w:r>
    </w:p>
    <w:p w14:paraId="1E95A945" w14:textId="646B8AE2" w:rsidR="00392809" w:rsidRDefault="00ED7BD2" w:rsidP="00ED7BD2"/>
    <w:sectPr w:rsidR="0039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6"/>
    <w:rsid w:val="000F4586"/>
    <w:rsid w:val="008A7886"/>
    <w:rsid w:val="00B476DA"/>
    <w:rsid w:val="00C73ADF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F106"/>
  <w15:chartTrackingRefBased/>
  <w15:docId w15:val="{FBA962E1-BECC-46D2-94FF-AA549B7E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7B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Mudaliar</dc:creator>
  <cp:keywords/>
  <dc:description/>
  <cp:lastModifiedBy>Gautam Mudaliar</cp:lastModifiedBy>
  <cp:revision>2</cp:revision>
  <dcterms:created xsi:type="dcterms:W3CDTF">2020-10-07T05:57:00Z</dcterms:created>
  <dcterms:modified xsi:type="dcterms:W3CDTF">2020-10-07T05:57:00Z</dcterms:modified>
</cp:coreProperties>
</file>