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Distributed Computing System MCQ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In distributed system, each processor has its own 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a) local memory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b) clock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c) both local memory and clock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d) none of the mentioned.</w:t>
      </w:r>
    </w:p>
    <w:p w:rsidR="00000000" w:rsidDel="00000000" w:rsidP="00000000" w:rsidRDefault="00000000" w:rsidRPr="00000000" w14:paraId="00000003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2. If one site fails in distributed system then 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     a) the remaining sites can continue operating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     b) all the sites will stop working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     c) directly connected sites will stop working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     d) none of the mentioned</w:t>
      </w:r>
    </w:p>
    <w:p w:rsidR="00000000" w:rsidDel="00000000" w:rsidP="00000000" w:rsidRDefault="00000000" w:rsidRPr="00000000" w14:paraId="00000004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3. Network operating system runs on 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a) 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b) every system in the network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c) both server and every system in the network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d) none of the mentioned</w:t>
      </w:r>
    </w:p>
    <w:p w:rsidR="00000000" w:rsidDel="00000000" w:rsidP="00000000" w:rsidRDefault="00000000" w:rsidRPr="00000000" w14:paraId="00000005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4. Which technique is based on compile-time program transformation for accessing remote data in a distributed-memory parallel system?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a) cache coherence scheme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b) computation migration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c) remote procedure call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d) message passing</w:t>
      </w:r>
    </w:p>
    <w:p w:rsidR="00000000" w:rsidDel="00000000" w:rsidP="00000000" w:rsidRDefault="00000000" w:rsidRPr="00000000" w14:paraId="00000006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5. Logical extension of computation migration is 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a) process migration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b) system migration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c) thread migration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d) data migration</w:t>
      </w:r>
    </w:p>
    <w:p w:rsidR="00000000" w:rsidDel="00000000" w:rsidP="00000000" w:rsidRDefault="00000000" w:rsidRPr="00000000" w14:paraId="00000007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6. Processes on the remote systems are identified by 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a) host 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b) host name and identifier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c) identifier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d) process ID</w:t>
      </w:r>
    </w:p>
    <w:p w:rsidR="00000000" w:rsidDel="00000000" w:rsidP="00000000" w:rsidRDefault="00000000" w:rsidRPr="00000000" w14:paraId="00000008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7. Which routing technique is used in a distributed system?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a) fixed routing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b) virtual routing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c) dynamic routing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d) all of the mentioned</w:t>
      </w:r>
    </w:p>
    <w:p w:rsidR="00000000" w:rsidDel="00000000" w:rsidP="00000000" w:rsidRDefault="00000000" w:rsidRPr="00000000" w14:paraId="00000009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8. In distributed systems, link and site failure is detected by 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a) polling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b) handshaking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c) token passing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d) none of the mentioned</w:t>
      </w:r>
    </w:p>
    <w:p w:rsidR="00000000" w:rsidDel="00000000" w:rsidP="00000000" w:rsidRDefault="00000000" w:rsidRPr="00000000" w14:paraId="0000000A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9. The capability of a system to adapt the increased service load is called 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a) scalability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b) tolerance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c) capacity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d) none of the mentioned</w:t>
      </w:r>
    </w:p>
    <w:p w:rsidR="00000000" w:rsidDel="00000000" w:rsidP="00000000" w:rsidRDefault="00000000" w:rsidRPr="00000000" w14:paraId="0000000B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10. Internet provides _______ for remote login.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a) telnet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b) http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c) ftp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d) rpc</w:t>
      </w:r>
    </w:p>
    <w:p w:rsidR="00000000" w:rsidDel="00000000" w:rsidP="00000000" w:rsidRDefault="00000000" w:rsidRPr="00000000" w14:paraId="0000000C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11. What is Inter process communication?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a) allows processes to communicate and synchronize their actions when using the same address space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b) allows processes to communicate and synchronize their actions without using the same address space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c) allows the processes to only synchronize their actions without communication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d) none of the mentioned.</w:t>
      </w:r>
    </w:p>
    <w:p w:rsidR="00000000" w:rsidDel="00000000" w:rsidP="00000000" w:rsidRDefault="00000000" w:rsidRPr="00000000" w14:paraId="0000000D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12. Message passing system allows processes to 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a) communicate with one another without resorting to shared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b) communicate with one another by resorting to shared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c) share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d) name the recipient or sender of the message.</w:t>
      </w:r>
    </w:p>
    <w:p w:rsidR="00000000" w:rsidDel="00000000" w:rsidP="00000000" w:rsidRDefault="00000000" w:rsidRPr="00000000" w14:paraId="0000000E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13. Which of the following two operations are provided by the IPC facility?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a) write &amp; delete message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b) delete &amp; receive message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c) send &amp; delete message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d) receive &amp; send message.</w:t>
      </w:r>
    </w:p>
    <w:p w:rsidR="00000000" w:rsidDel="00000000" w:rsidP="00000000" w:rsidRDefault="00000000" w:rsidRPr="00000000" w14:paraId="0000000F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14. Messages sent by a process 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a) have to be of a fixed 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b) have to be a variable 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c) can be fixed or variable sized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d) None of the mentioned</w:t>
      </w:r>
    </w:p>
    <w:p w:rsidR="00000000" w:rsidDel="00000000" w:rsidP="00000000" w:rsidRDefault="00000000" w:rsidRPr="00000000" w14:paraId="00000010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15. The link between two processes P and Q to send and receive messages is called 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a) communication 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b) message-passing 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c) synchronization 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d) all of the mentioned.</w:t>
      </w:r>
    </w:p>
    <w:p w:rsidR="00000000" w:rsidDel="00000000" w:rsidP="00000000" w:rsidRDefault="00000000" w:rsidRPr="00000000" w14:paraId="00000011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16. Which of the following are TRUE for direct communication?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a) A communication link can be associated with N number of process(N = max. number of processes supported by system)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b) A communication link can be associated with exactly two processes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c) Exactly N/2 links exist between each pair of processes(N = max. number of processes supported by system)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d) Exactly two link exists between each pair of processes.</w:t>
      </w:r>
    </w:p>
    <w:p w:rsidR="00000000" w:rsidDel="00000000" w:rsidP="00000000" w:rsidRDefault="00000000" w:rsidRPr="00000000" w14:paraId="00000012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17. In indirect communication between processes P and Q 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a) there is another process R to handle and pass on the messages between P and 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b) there is another machine between the two processes to help communication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c) there is a mailbox to help communication between P and 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d) none of the mentioned.</w:t>
      </w:r>
    </w:p>
    <w:p w:rsidR="00000000" w:rsidDel="00000000" w:rsidP="00000000" w:rsidRDefault="00000000" w:rsidRPr="00000000" w14:paraId="00000013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18. In the non blocking send 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a) the sending process keeps sending until the message is received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b) the sending process sends the message and resumes operation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c) the sending process keeps sending until it receives a message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d) none of the mentioned</w:t>
      </w:r>
    </w:p>
    <w:p w:rsidR="00000000" w:rsidDel="00000000" w:rsidP="00000000" w:rsidRDefault="00000000" w:rsidRPr="00000000" w14:paraId="00000014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19. In the Zero capacity queue 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a) the queue can store at least one message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b) the sender blocks until the receiver receives the message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c) the sender keeps sending and the messages don’t wait in the queue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d) none of the mentioned.</w:t>
      </w:r>
    </w:p>
    <w:p w:rsidR="00000000" w:rsidDel="00000000" w:rsidP="00000000" w:rsidRDefault="00000000" w:rsidRPr="00000000" w14:paraId="00000015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20. The Zero Capacity queue 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a) is referred to as a message system with buffering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b) is referred to as a message system with no buffering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c) is referred to as a 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d) none of the mentioned</w:t>
      </w:r>
    </w:p>
    <w:p w:rsidR="00000000" w:rsidDel="00000000" w:rsidP="00000000" w:rsidRDefault="00000000" w:rsidRPr="00000000" w14:paraId="00000016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21. In distributed system, each processor has its own 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local memory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clock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both local memory and clock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17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22. If one site fails in distributed system then 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the remaining sites can continue operating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all the sites will stop working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directly connected sites will stop working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18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23. Network operating system runs on 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every system in the network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both server and every system in the network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19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24. Which technique is based on compile-time program transformation for accessing remote data in a distributed-memory parallel system?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cache coherence scheme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computation migration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remote procedure call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message passing</w:t>
      </w:r>
    </w:p>
    <w:p w:rsidR="00000000" w:rsidDel="00000000" w:rsidP="00000000" w:rsidRDefault="00000000" w:rsidRPr="00000000" w14:paraId="0000001A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25. Logical extension of computation migration is 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process migration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system migration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thread migration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data migration</w:t>
      </w:r>
    </w:p>
    <w:p w:rsidR="00000000" w:rsidDel="00000000" w:rsidP="00000000" w:rsidRDefault="00000000" w:rsidRPr="00000000" w14:paraId="0000001B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26. Processes on the remote systems are identified by 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host 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host name and identifier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identifier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process ID</w:t>
      </w:r>
    </w:p>
    <w:p w:rsidR="00000000" w:rsidDel="00000000" w:rsidP="00000000" w:rsidRDefault="00000000" w:rsidRPr="00000000" w14:paraId="0000001C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27. In distributed systems, link and site failure is detected by 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polling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handshaking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token passing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1D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28. The capability of a system to adapt the increased service load is called 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scalability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tolerance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capacity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1E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29. Internet provides _______ for remote login.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telnet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http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ftp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rpc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Q.30 AES uses a ____________ bit block size and a key size of __________ bits.[2m]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128; 128 or 256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64; 128 or 192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256; 128, 192, or 256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128; 128, 192, or 256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Q.31 Like DES, AES also uses Feistel Structure. [2m]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False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Q.32 How many rounds does the AES-192 perform? [2m]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14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16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Q.33 What is the expanded key size of AES-192? [2m]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44 words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60 words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52 words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36 words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Q.34 The 4×4 byte matrices in the AES algorithm are called[2m]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States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Words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Transitions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Permutations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Q.35. In AES the 4×4 bytes matrix key is transformed into a keys of size __________[1m]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32 words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64 words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Q.36In distributed systems, a logical clock is associated with ______________[2m]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each instruction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each process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each register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Q.37 If timestamps of two events are same, then the events are ____________[2m]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concurrent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non-concurrent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monotonic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non-monotonic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Q.38 If a process is executing in its critical section ____________[2m]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any other process can also execute in its critical section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no other process can execute in its critical section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one more process can execute in its critical section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none of the mentioned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Q.39 A process can enter into its critical section ____________[2m]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anytime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when it receives a reply message from its parent process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when it receives a reply message from all other processes in the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Q.40 For proper synchronization in distributed systems ____________[1m]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prevention from the deadlock is must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prevention from the starvation is must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prevention from the deadlock &amp; starvation is must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none of the mentioned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Q.41. In distributed system each processor has its own[1m]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local memory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b) clock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both local memory and clock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none of the mentione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Q.42 If one site fails in distributed system[1m]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the remaining sites can continue operating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all the sites will stop working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directly connected sites will stop working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 43What are the characteristics of tightly coupled system? [1m]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i) Same clock, usually shared memory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ii) Communication is via this shared memory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iii) Multiprocessors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iv) Different clock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i, ii and ii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ii and iii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i, iii and iv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 44What are the characteristics of tightly coupled system? [1m]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i) Different clock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ii) Use communication links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iii) Same clock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iv) Distributed systems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Q.45 What are the characteristics of mutual exclusion using centralized approach? [1m]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One processor as coordinator which handles all requests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It requires request, reply and release per critical section entry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The method is free from starvation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All of the mentioned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Q.46 What are the parts of a global unique identifier? [1m]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Local unique timestamp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Remote timestamp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Clock 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All of the mentioned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54 words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44 words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Q.47 There is an addition of round key before the start of the AES round algorithms. [1m]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False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Q.48How many modes of operation are there in in DES and AES? [1m]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5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Q.49 Which one of the following modes of operation in DES is used for operating short data? [1m]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Cipher Feedback Mode (CFB)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Cipher Block chaining (CBC)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Electronic code book (ECB)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Output Feedback Modes (OFB)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Q.50Which of the following statements are true[1m]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i) In the CBC mode, the plaintext block is XORed with previous ciphertext block before encryption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ii) The CTR mode does not require an Initialization 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iii) The last block in the CBC mode uses an Initialization 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iv) In CBC mode repetitions in plaintext do not show up in ciphertext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Q.51 The file once created can not be changed is called ___________[2m]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immutable 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mutex 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mutable 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Q52 ______ of the distributed file system are dispersed among various machines of distributed system. [2m]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Clients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Servers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Storage devices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All of the mentioned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Q.53 _______ is not possible in distributed file system. [2m]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File replication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Migration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Client interface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Remote access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Q.54 Which one of the following hides the location where in the network the file is stored? [2m]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transparent distributed file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hidden distributed file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escaped distribution file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spy distributed file system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Q.55  In a distributed file system, when a file’s physical storage location changes ___________[2m]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file name need to be changed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file name need not to be changed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file’s host name need to be changed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file’s local name need to be changed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Q.56.  In a distributed file system, _______ is mapping between logical and physical objects. [1m]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client interfacing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naming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migration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heterogeneity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Q.57 In a distributed file system, a file is uniquely identified by ___________[1m]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host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local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the combination of host name and local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Q.58 There is no need to establish and terminate a connection through open and close operation in ___________[1m]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stateless file 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stateful file 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both stateless and stateful file 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none of the mentioned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Q.59 In distributed file system, file name does not reveal the file’s ___________[1m]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local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physical storage 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both local name and physical storage 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Q.60 Which one of the following is a distributed file system? [1m]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andrew file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network file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novel network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all of the mentioned</w:t>
      </w:r>
    </w:p>
    <w:p w:rsidR="00000000" w:rsidDel="00000000" w:rsidP="00000000" w:rsidRDefault="00000000" w:rsidRPr="00000000" w14:paraId="00000048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Q.61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Which of the following is true?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a) Prim’s algorithm initialises with a vertex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b) Prim’s algorithm initialises with a edge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c) Prim’s algorithm initialises with a vertex which has smallest edge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d) Prim’s algorithm initialises with a forest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Q.62 Consider the given graph.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Q.63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What is the weight of the minimum spanning tree using the Prim’s algorithm,starting from vertex a?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a) 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b) 28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c) 27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d)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Q.64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Worst case is the worst case time complexity of Prim’s algorithm if adjacency matrix is used?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a) O(log V)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b) O(V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c) O(E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d) O(V log 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Q.65 Prim’s algorithm is a 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a) Divide and conquer 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b) Greedy 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c) Dynamic Programming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d) Approximation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Q.66 Prim’s algorithm resembles Dijkstra’s algorithm.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a) 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b)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 Kruskal’s algorithm is best suited for the sparse graphs than the prim’s algorithm.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a) 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b)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dfdfd" w:val="clear"/>
          <w:rtl w:val="0"/>
        </w:rPr>
        <w:t xml:space="preserve">Q.67 Utility computing focuses on a______________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A. Data</w:t>
        <w:br w:type="textWrapping"/>
        <w:t xml:space="preserve">B. Cloud</w:t>
        <w:br w:type="textWrapping"/>
        <w:t xml:space="preserve">C. Scalable</w:t>
        <w:br w:type="textWrapping"/>
        <w:t xml:space="preserve">D. Business</w:t>
        <w:br w:type="textWrapping"/>
        <w:t xml:space="preserve">E. All of these</w:t>
        <w:br w:type="textWrapping"/>
        <w:t xml:space="preserve">F. None of these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dfdfd" w:val="clear"/>
          <w:rtl w:val="0"/>
        </w:rPr>
        <w:t xml:space="preserve">Q.70: Peer-to-Peer leads to the development of  technologies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A. Norming grids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B. Data grids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C. Computational grids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D. Both A and B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E. All of these</w:t>
        <w:br w:type="textWrapping"/>
        <w:t xml:space="preserve">F. None of these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dfdfd" w:val="clear"/>
          <w:rtl w:val="0"/>
        </w:rPr>
        <w:t xml:space="preserve">Q71:  The development generations of  Computer technology has gone through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A. 6</w:t>
        <w:br w:type="textWrapping"/>
        <w:t xml:space="preserve">B. 3</w:t>
        <w:br w:type="textWrapping"/>
        <w:t xml:space="preserve">C. 4</w:t>
        <w:br w:type="textWrapping"/>
        <w:t xml:space="preserve">D. 5</w:t>
        <w:br w:type="textWrapping"/>
        <w:t xml:space="preserve">E. All of these</w:t>
        <w:br w:type="textWrapping"/>
        <w:t xml:space="preserve">F. None of these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dfdfd" w:val="clear"/>
          <w:rtl w:val="0"/>
        </w:rPr>
        <w:t xml:space="preserve">Q.72 Even under failure conditions Providing Quality of Service (QoS) assurance is the responsibility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A. Dependability</w:t>
        <w:br w:type="textWrapping"/>
        <w:t xml:space="preserve">B. Adaptation</w:t>
        <w:br w:type="textWrapping"/>
        <w:t xml:space="preserve">C. Flexibility</w:t>
        <w:br w:type="textWrapping"/>
        <w:t xml:space="preserve">D. Efficiency</w:t>
        <w:br w:type="textWrapping"/>
        <w:t xml:space="preserve">E. All of these</w:t>
        <w:br w:type="textWrapping"/>
        <w:t xml:space="preserve">F. None of these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Q.73: Interprocessor communication that takes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dfdfd" w:val="clear"/>
          <w:rtl w:val="0"/>
        </w:rPr>
        <w:t xml:space="preserve">A. Centralized memory</w:t>
        <w:br w:type="textWrapping"/>
        <w:t xml:space="preserve">B. Shared memory</w:t>
        <w:br w:type="textWrapping"/>
        <w:t xml:space="preserve">C. Message passing</w:t>
        <w:br w:type="textWrapping"/>
        <w:t xml:space="preserve">D. Both A and B</w:t>
        <w:br w:type="textWrapping"/>
        <w:t xml:space="preserve">E. All of these</w:t>
        <w:br w:type="textWrapping"/>
        <w:t xml:space="preserve">F. None of these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Q.74: Data centers and centralized computing covers many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dfdfd" w:val="clear"/>
          <w:rtl w:val="0"/>
        </w:rPr>
        <w:t xml:space="preserve">A. Microcomputers</w:t>
        <w:br w:type="textWrapping"/>
        <w:t xml:space="preserve">B. Minicomputers</w:t>
        <w:br w:type="textWrapping"/>
        <w:t xml:space="preserve">C. Mainframe computers</w:t>
        <w:br w:type="textWrapping"/>
        <w:t xml:space="preserve">D. Supercomputers</w:t>
        <w:br w:type="textWrapping"/>
        <w:t xml:space="preserve">E. All of these</w:t>
        <w:br w:type="textWrapping"/>
        <w:t xml:space="preserve">F. None of these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Q.75: The  high-throughput service provided is measures taken by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dfdfd" w:val="clear"/>
          <w:rtl w:val="0"/>
        </w:rPr>
        <w:t xml:space="preserve">A. Flexibility</w:t>
        <w:br w:type="textWrapping"/>
        <w:t xml:space="preserve">B. Efficiency</w:t>
        <w:br w:type="textWrapping"/>
        <w:t xml:space="preserve">D. Adaptation</w:t>
        <w:br w:type="textWrapping"/>
        <w:t xml:space="preserve">E. Dependability</w:t>
        <w:br w:type="textWrapping"/>
        <w:t xml:space="preserve">F. All of these</w:t>
        <w:br w:type="textWrapping"/>
        <w:t xml:space="preserve">G. None of these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