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sz w:val="29"/>
        </w:rPr>
      </w:pPr>
    </w:p>
    <w:p>
      <w:pPr>
        <w:pStyle w:val="BodyText"/>
        <w:spacing w:line="501" w:lineRule="auto" w:before="145"/>
        <w:ind w:left="160" w:right="6662"/>
      </w:pPr>
      <w:r>
        <w:rPr>
          <w:spacing w:val="-1"/>
          <w:w w:val="105"/>
        </w:rPr>
        <w:t>Word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count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(17.10.2022):</w:t>
      </w:r>
      <w:r>
        <w:rPr>
          <w:spacing w:val="5"/>
          <w:w w:val="105"/>
        </w:rPr>
        <w:t> </w:t>
      </w:r>
      <w:r>
        <w:rPr>
          <w:w w:val="105"/>
        </w:rPr>
        <w:t>9289</w:t>
      </w:r>
      <w:r>
        <w:rPr>
          <w:spacing w:val="-60"/>
          <w:w w:val="105"/>
        </w:rPr>
        <w:t> </w:t>
      </w:r>
      <w:r>
        <w:rPr>
          <w:w w:val="105"/>
        </w:rPr>
        <w:t>Short</w:t>
      </w:r>
      <w:r>
        <w:rPr>
          <w:spacing w:val="26"/>
          <w:w w:val="105"/>
        </w:rPr>
        <w:t> </w:t>
      </w:r>
      <w:r>
        <w:rPr>
          <w:w w:val="105"/>
        </w:rPr>
        <w:t>title:</w:t>
      </w:r>
      <w:r>
        <w:rPr>
          <w:spacing w:val="56"/>
          <w:w w:val="105"/>
        </w:rPr>
        <w:t> </w:t>
      </w:r>
      <w:r>
        <w:rPr>
          <w:w w:val="105"/>
        </w:rPr>
        <w:t>Phonetic</w:t>
      </w:r>
      <w:r>
        <w:rPr>
          <w:spacing w:val="27"/>
          <w:w w:val="105"/>
        </w:rPr>
        <w:t> </w:t>
      </w:r>
      <w:r>
        <w:rPr>
          <w:w w:val="105"/>
        </w:rPr>
        <w:t>transfer</w:t>
      </w:r>
    </w:p>
    <w:p>
      <w:pPr>
        <w:pStyle w:val="BodyText"/>
        <w:spacing w:line="252" w:lineRule="auto" w:before="2"/>
        <w:ind w:left="160" w:right="475"/>
      </w:pPr>
      <w:r>
        <w:rPr>
          <w:w w:val="105"/>
        </w:rPr>
        <w:t>Full</w:t>
      </w:r>
      <w:r>
        <w:rPr>
          <w:spacing w:val="4"/>
          <w:w w:val="105"/>
        </w:rPr>
        <w:t> </w:t>
      </w:r>
      <w:r>
        <w:rPr>
          <w:w w:val="105"/>
        </w:rPr>
        <w:t>title:</w:t>
      </w:r>
      <w:r>
        <w:rPr>
          <w:spacing w:val="28"/>
          <w:w w:val="105"/>
        </w:rPr>
        <w:t> </w:t>
      </w:r>
      <w:r>
        <w:rPr>
          <w:w w:val="105"/>
        </w:rPr>
        <w:t>Mixed</w:t>
      </w:r>
      <w:r>
        <w:rPr>
          <w:spacing w:val="4"/>
          <w:w w:val="105"/>
        </w:rPr>
        <w:t> </w:t>
      </w:r>
      <w:r>
        <w:rPr>
          <w:w w:val="105"/>
        </w:rPr>
        <w:t>language</w:t>
      </w:r>
      <w:r>
        <w:rPr>
          <w:spacing w:val="4"/>
          <w:w w:val="105"/>
        </w:rPr>
        <w:t> </w:t>
      </w:r>
      <w:r>
        <w:rPr>
          <w:w w:val="105"/>
        </w:rPr>
        <w:t>processing</w:t>
      </w:r>
      <w:r>
        <w:rPr>
          <w:spacing w:val="4"/>
          <w:w w:val="105"/>
        </w:rPr>
        <w:t> </w:t>
      </w:r>
      <w:r>
        <w:rPr>
          <w:w w:val="105"/>
        </w:rPr>
        <w:t>increases</w:t>
      </w:r>
      <w:r>
        <w:rPr>
          <w:spacing w:val="4"/>
          <w:w w:val="105"/>
        </w:rPr>
        <w:t> </w:t>
      </w:r>
      <w:r>
        <w:rPr>
          <w:w w:val="105"/>
        </w:rPr>
        <w:t>cross-language</w:t>
      </w:r>
      <w:r>
        <w:rPr>
          <w:spacing w:val="5"/>
          <w:w w:val="105"/>
        </w:rPr>
        <w:t> </w:t>
      </w:r>
      <w:r>
        <w:rPr>
          <w:w w:val="105"/>
        </w:rPr>
        <w:t>phonetic</w:t>
      </w:r>
      <w:r>
        <w:rPr>
          <w:spacing w:val="4"/>
          <w:w w:val="105"/>
        </w:rPr>
        <w:t> </w:t>
      </w:r>
      <w:r>
        <w:rPr>
          <w:w w:val="105"/>
        </w:rPr>
        <w:t>transfer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Bengali-</w:t>
      </w:r>
      <w:r>
        <w:rPr>
          <w:spacing w:val="-60"/>
          <w:w w:val="105"/>
        </w:rPr>
        <w:t> </w:t>
      </w:r>
      <w:r>
        <w:rPr>
          <w:w w:val="105"/>
        </w:rPr>
        <w:t>English</w:t>
      </w:r>
      <w:r>
        <w:rPr>
          <w:spacing w:val="13"/>
          <w:w w:val="105"/>
        </w:rPr>
        <w:t> </w:t>
      </w:r>
      <w:r>
        <w:rPr>
          <w:w w:val="105"/>
        </w:rPr>
        <w:t>bilinguals</w:t>
      </w:r>
    </w:p>
    <w:p>
      <w:pPr>
        <w:pStyle w:val="BodyText"/>
        <w:spacing w:before="288"/>
        <w:ind w:left="160"/>
      </w:pPr>
      <w:r>
        <w:rPr>
          <w:w w:val="105"/>
        </w:rPr>
        <w:t>Authors:</w:t>
      </w:r>
    </w:p>
    <w:p>
      <w:pPr>
        <w:pStyle w:val="BodyText"/>
        <w:spacing w:before="301"/>
        <w:ind w:left="160"/>
      </w:pPr>
      <w:r>
        <w:rPr>
          <w:w w:val="110"/>
        </w:rPr>
        <w:t>Auromita</w:t>
      </w:r>
      <w:r>
        <w:rPr>
          <w:spacing w:val="-11"/>
          <w:w w:val="110"/>
        </w:rPr>
        <w:t> </w:t>
      </w:r>
      <w:r>
        <w:rPr>
          <w:w w:val="110"/>
        </w:rPr>
        <w:t>Mitra</w:t>
      </w:r>
    </w:p>
    <w:p>
      <w:pPr>
        <w:pStyle w:val="BodyText"/>
        <w:spacing w:line="252" w:lineRule="auto" w:before="13"/>
        <w:ind w:left="160" w:right="7238"/>
      </w:pPr>
      <w:r>
        <w:rPr/>
        <w:t>New</w:t>
      </w:r>
      <w:r>
        <w:rPr>
          <w:spacing w:val="14"/>
        </w:rPr>
        <w:t> </w:t>
      </w:r>
      <w:r>
        <w:rPr/>
        <w:t>York</w:t>
      </w:r>
      <w:r>
        <w:rPr>
          <w:spacing w:val="15"/>
        </w:rPr>
        <w:t> </w:t>
      </w:r>
      <w:r>
        <w:rPr/>
        <w:t>University,</w:t>
      </w:r>
      <w:r>
        <w:rPr>
          <w:spacing w:val="-57"/>
        </w:rPr>
        <w:t> </w:t>
      </w:r>
      <w:r>
        <w:rPr/>
        <w:t>New</w:t>
      </w:r>
      <w:r>
        <w:rPr>
          <w:spacing w:val="16"/>
        </w:rPr>
        <w:t> </w:t>
      </w:r>
      <w:r>
        <w:rPr/>
        <w:t>York</w:t>
      </w:r>
    </w:p>
    <w:p>
      <w:pPr>
        <w:pStyle w:val="BodyText"/>
        <w:spacing w:line="252" w:lineRule="auto" w:before="288"/>
        <w:ind w:left="160" w:right="7711"/>
      </w:pPr>
      <w:r>
        <w:rPr>
          <w:w w:val="110"/>
        </w:rPr>
        <w:t>Indranil</w:t>
      </w:r>
      <w:r>
        <w:rPr>
          <w:spacing w:val="10"/>
          <w:w w:val="110"/>
        </w:rPr>
        <w:t> </w:t>
      </w:r>
      <w:r>
        <w:rPr>
          <w:w w:val="110"/>
        </w:rPr>
        <w:t>Dutta</w:t>
      </w:r>
      <w:r>
        <w:rPr>
          <w:spacing w:val="1"/>
          <w:w w:val="110"/>
        </w:rPr>
        <w:t> </w:t>
      </w:r>
      <w:r>
        <w:rPr>
          <w:w w:val="105"/>
        </w:rPr>
        <w:t>Jadavpur</w:t>
      </w:r>
      <w:r>
        <w:rPr>
          <w:spacing w:val="9"/>
          <w:w w:val="105"/>
        </w:rPr>
        <w:t> </w:t>
      </w:r>
      <w:r>
        <w:rPr>
          <w:w w:val="105"/>
        </w:rPr>
        <w:t>University,</w:t>
      </w:r>
      <w:r>
        <w:rPr>
          <w:spacing w:val="-60"/>
          <w:w w:val="105"/>
        </w:rPr>
        <w:t> </w:t>
      </w:r>
      <w:r>
        <w:rPr>
          <w:w w:val="110"/>
        </w:rPr>
        <w:t>Kolkata</w:t>
      </w:r>
    </w:p>
    <w:p>
      <w:pPr>
        <w:pStyle w:val="BodyText"/>
        <w:spacing w:before="286"/>
        <w:ind w:left="160"/>
      </w:pPr>
      <w:r>
        <w:rPr>
          <w:w w:val="105"/>
        </w:rPr>
        <w:t>Acknowledgments:</w:t>
      </w:r>
    </w:p>
    <w:p>
      <w:pPr>
        <w:pStyle w:val="BodyText"/>
        <w:spacing w:line="252" w:lineRule="auto" w:before="13"/>
        <w:ind w:left="160" w:right="477"/>
        <w:jc w:val="both"/>
      </w:pPr>
      <w:r>
        <w:rPr>
          <w:w w:val="105"/>
        </w:rPr>
        <w:t>We are grateful to Maumita Bhowmik and Anannya Mondal for their help with data collec-</w:t>
      </w:r>
      <w:r>
        <w:rPr>
          <w:spacing w:val="1"/>
          <w:w w:val="105"/>
        </w:rPr>
        <w:t> </w:t>
      </w:r>
      <w:r>
        <w:rPr>
          <w:w w:val="105"/>
        </w:rPr>
        <w:t>tion and processing, and to all the participants of the study. We also thank the anonymous</w:t>
      </w:r>
      <w:r>
        <w:rPr>
          <w:spacing w:val="1"/>
          <w:w w:val="105"/>
        </w:rPr>
        <w:t> </w:t>
      </w:r>
      <w:r>
        <w:rPr>
          <w:w w:val="105"/>
        </w:rPr>
        <w:t>reviewers at BLC for their detailed feedback and engagement with the contents of this pa-</w:t>
      </w:r>
      <w:r>
        <w:rPr>
          <w:spacing w:val="1"/>
          <w:w w:val="105"/>
        </w:rPr>
        <w:t> </w:t>
      </w:r>
      <w:r>
        <w:rPr>
          <w:w w:val="105"/>
        </w:rPr>
        <w:t>per.</w:t>
      </w:r>
      <w:r>
        <w:rPr>
          <w:spacing w:val="1"/>
          <w:w w:val="105"/>
        </w:rPr>
        <w:t> </w:t>
      </w:r>
      <w:r>
        <w:rPr>
          <w:w w:val="105"/>
        </w:rPr>
        <w:t>This study was conducted at the English and Foreign Languages University (EFLU),</w:t>
      </w:r>
      <w:r>
        <w:rPr>
          <w:spacing w:val="1"/>
          <w:w w:val="105"/>
        </w:rPr>
        <w:t> </w:t>
      </w:r>
      <w:r>
        <w:rPr>
          <w:w w:val="105"/>
        </w:rPr>
        <w:t>Hyderabad.</w:t>
      </w:r>
    </w:p>
    <w:p>
      <w:pPr>
        <w:pStyle w:val="BodyText"/>
        <w:spacing w:line="252" w:lineRule="auto" w:before="285"/>
        <w:ind w:left="160" w:right="6966"/>
      </w:pPr>
      <w:r>
        <w:rPr>
          <w:spacing w:val="-1"/>
          <w:w w:val="105"/>
        </w:rPr>
        <w:t>Address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correspondence:</w:t>
      </w:r>
      <w:r>
        <w:rPr>
          <w:spacing w:val="-60"/>
          <w:w w:val="105"/>
        </w:rPr>
        <w:t> </w:t>
      </w:r>
      <w:r>
        <w:rPr>
          <w:w w:val="105"/>
        </w:rPr>
        <w:t>Auromita  Mitra,</w:t>
      </w:r>
      <w:r>
        <w:rPr>
          <w:spacing w:val="1"/>
          <w:w w:val="105"/>
        </w:rPr>
        <w:t> </w:t>
      </w:r>
      <w:r>
        <w:rPr>
          <w:w w:val="105"/>
        </w:rPr>
        <w:t>Department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linguistics,</w:t>
      </w:r>
      <w:r>
        <w:rPr>
          <w:spacing w:val="1"/>
          <w:w w:val="105"/>
        </w:rPr>
        <w:t> </w:t>
      </w:r>
      <w:r>
        <w:rPr>
          <w:w w:val="105"/>
        </w:rPr>
        <w:t>New</w:t>
      </w:r>
      <w:r>
        <w:rPr>
          <w:spacing w:val="5"/>
          <w:w w:val="105"/>
        </w:rPr>
        <w:t> </w:t>
      </w:r>
      <w:r>
        <w:rPr>
          <w:w w:val="105"/>
        </w:rPr>
        <w:t>York</w:t>
      </w:r>
      <w:r>
        <w:rPr>
          <w:spacing w:val="6"/>
          <w:w w:val="105"/>
        </w:rPr>
        <w:t> </w:t>
      </w:r>
      <w:r>
        <w:rPr>
          <w:w w:val="105"/>
        </w:rPr>
        <w:t>University,</w:t>
      </w:r>
    </w:p>
    <w:p>
      <w:pPr>
        <w:pStyle w:val="BodyText"/>
        <w:spacing w:line="273" w:lineRule="exact"/>
        <w:ind w:left="160"/>
      </w:pPr>
      <w:r>
        <w:rPr>
          <w:w w:val="105"/>
        </w:rPr>
        <w:t>10</w:t>
      </w:r>
      <w:r>
        <w:rPr>
          <w:spacing w:val="11"/>
          <w:w w:val="105"/>
        </w:rPr>
        <w:t> </w:t>
      </w:r>
      <w:r>
        <w:rPr>
          <w:w w:val="105"/>
        </w:rPr>
        <w:t>Washington</w:t>
      </w:r>
      <w:r>
        <w:rPr>
          <w:spacing w:val="11"/>
          <w:w w:val="105"/>
        </w:rPr>
        <w:t> </w:t>
      </w:r>
      <w:r>
        <w:rPr>
          <w:w w:val="105"/>
        </w:rPr>
        <w:t>Pl,</w:t>
      </w:r>
    </w:p>
    <w:p>
      <w:pPr>
        <w:pStyle w:val="BodyText"/>
        <w:spacing w:line="252" w:lineRule="auto" w:before="12"/>
        <w:ind w:left="160" w:right="6662"/>
      </w:pPr>
      <w:r>
        <w:rPr/>
        <w:t>New</w:t>
      </w:r>
      <w:r>
        <w:rPr>
          <w:spacing w:val="12"/>
        </w:rPr>
        <w:t> </w:t>
      </w:r>
      <w:r>
        <w:rPr/>
        <w:t>York,</w:t>
      </w:r>
      <w:r>
        <w:rPr>
          <w:spacing w:val="13"/>
        </w:rPr>
        <w:t> </w:t>
      </w:r>
      <w:r>
        <w:rPr/>
        <w:t>NY</w:t>
      </w:r>
      <w:r>
        <w:rPr>
          <w:spacing w:val="12"/>
        </w:rPr>
        <w:t> </w:t>
      </w:r>
      <w:r>
        <w:rPr/>
        <w:t>—</w:t>
      </w:r>
      <w:r>
        <w:rPr>
          <w:spacing w:val="13"/>
        </w:rPr>
        <w:t> </w:t>
      </w:r>
      <w:r>
        <w:rPr/>
        <w:t>10003</w:t>
      </w:r>
      <w:r>
        <w:rPr>
          <w:spacing w:val="-57"/>
        </w:rPr>
        <w:t> </w:t>
      </w:r>
      <w:hyperlink r:id="rId6">
        <w:r>
          <w:rPr/>
          <w:t>auromita.mitra@nyu.edu</w:t>
        </w:r>
      </w:hyperlink>
    </w:p>
    <w:p>
      <w:pPr>
        <w:spacing w:after="0" w:line="252" w:lineRule="auto"/>
        <w:sectPr>
          <w:headerReference w:type="default" r:id="rId5"/>
          <w:type w:val="continuous"/>
          <w:pgSz w:w="12240" w:h="15840"/>
          <w:pgMar w:header="1356" w:top="1680" w:bottom="280" w:left="1280" w:right="960"/>
          <w:pgNumType w:start="1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145"/>
        <w:ind w:left="160"/>
      </w:pPr>
      <w:r>
        <w:rPr>
          <w:w w:val="110"/>
        </w:rPr>
        <w:t>Abstract:</w:t>
      </w:r>
    </w:p>
    <w:p>
      <w:pPr>
        <w:pStyle w:val="BodyText"/>
        <w:spacing w:line="412" w:lineRule="auto" w:before="202"/>
        <w:ind w:left="160" w:right="477"/>
        <w:jc w:val="both"/>
      </w:pP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study</w:t>
      </w:r>
      <w:r>
        <w:rPr>
          <w:spacing w:val="-12"/>
          <w:w w:val="105"/>
        </w:rPr>
        <w:t> </w:t>
      </w:r>
      <w:r>
        <w:rPr>
          <w:w w:val="105"/>
        </w:rPr>
        <w:t>investigates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phonetic</w:t>
      </w:r>
      <w:r>
        <w:rPr>
          <w:spacing w:val="-12"/>
          <w:w w:val="105"/>
        </w:rPr>
        <w:t> </w:t>
      </w:r>
      <w:r>
        <w:rPr>
          <w:w w:val="105"/>
        </w:rPr>
        <w:t>outcome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mixed-language</w:t>
      </w:r>
      <w:r>
        <w:rPr>
          <w:spacing w:val="-12"/>
          <w:w w:val="105"/>
        </w:rPr>
        <w:t> </w:t>
      </w:r>
      <w:r>
        <w:rPr>
          <w:w w:val="105"/>
        </w:rPr>
        <w:t>speech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Bengali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Indian</w:t>
      </w:r>
      <w:r>
        <w:rPr>
          <w:spacing w:val="-60"/>
          <w:w w:val="105"/>
        </w:rPr>
        <w:t> </w:t>
      </w:r>
      <w:r>
        <w:rPr>
          <w:w w:val="105"/>
        </w:rPr>
        <w:t>English,</w:t>
      </w:r>
      <w:r>
        <w:rPr>
          <w:spacing w:val="-11"/>
          <w:w w:val="105"/>
        </w:rPr>
        <w:t> </w:t>
      </w:r>
      <w:r>
        <w:rPr>
          <w:w w:val="105"/>
        </w:rPr>
        <w:t>towards</w:t>
      </w:r>
      <w:r>
        <w:rPr>
          <w:spacing w:val="-14"/>
          <w:w w:val="105"/>
        </w:rPr>
        <w:t> </w:t>
      </w:r>
      <w:r>
        <w:rPr>
          <w:w w:val="105"/>
        </w:rPr>
        <w:t>understanding</w:t>
      </w:r>
      <w:r>
        <w:rPr>
          <w:spacing w:val="-14"/>
          <w:w w:val="105"/>
        </w:rPr>
        <w:t> </w:t>
      </w:r>
      <w:r>
        <w:rPr>
          <w:w w:val="105"/>
        </w:rPr>
        <w:t>cross-language</w:t>
      </w:r>
      <w:r>
        <w:rPr>
          <w:spacing w:val="-13"/>
          <w:w w:val="105"/>
        </w:rPr>
        <w:t> </w:t>
      </w:r>
      <w:r>
        <w:rPr>
          <w:w w:val="105"/>
        </w:rPr>
        <w:t>interaction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highly</w:t>
      </w:r>
      <w:r>
        <w:rPr>
          <w:spacing w:val="-14"/>
          <w:w w:val="105"/>
        </w:rPr>
        <w:t> </w:t>
      </w:r>
      <w:r>
        <w:rPr>
          <w:w w:val="105"/>
        </w:rPr>
        <w:t>proficient</w:t>
      </w:r>
      <w:r>
        <w:rPr>
          <w:spacing w:val="-14"/>
          <w:w w:val="105"/>
        </w:rPr>
        <w:t> </w:t>
      </w:r>
      <w:r>
        <w:rPr>
          <w:w w:val="105"/>
        </w:rPr>
        <w:t>bilinguals.</w:t>
      </w:r>
      <w:r>
        <w:rPr>
          <w:spacing w:val="21"/>
          <w:w w:val="105"/>
        </w:rPr>
        <w:t> </w:t>
      </w:r>
      <w:r>
        <w:rPr>
          <w:w w:val="105"/>
        </w:rPr>
        <w:t>We</w:t>
      </w:r>
      <w:r>
        <w:rPr>
          <w:spacing w:val="-61"/>
          <w:w w:val="105"/>
        </w:rPr>
        <w:t> </w:t>
      </w:r>
      <w:r>
        <w:rPr>
          <w:w w:val="105"/>
        </w:rPr>
        <w:t>compare</w:t>
      </w:r>
      <w:r>
        <w:rPr>
          <w:spacing w:val="26"/>
          <w:w w:val="105"/>
        </w:rPr>
        <w:t> </w:t>
      </w:r>
      <w:r>
        <w:rPr>
          <w:w w:val="105"/>
        </w:rPr>
        <w:t>spectral</w:t>
      </w:r>
      <w:r>
        <w:rPr>
          <w:spacing w:val="26"/>
          <w:w w:val="105"/>
        </w:rPr>
        <w:t> </w:t>
      </w:r>
      <w:r>
        <w:rPr>
          <w:w w:val="105"/>
        </w:rPr>
        <w:t>properties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L2</w:t>
      </w:r>
      <w:r>
        <w:rPr>
          <w:spacing w:val="26"/>
          <w:w w:val="105"/>
        </w:rPr>
        <w:t> </w:t>
      </w:r>
      <w:r>
        <w:rPr>
          <w:w w:val="105"/>
        </w:rPr>
        <w:t>vowels</w:t>
      </w:r>
      <w:r>
        <w:rPr>
          <w:spacing w:val="26"/>
          <w:w w:val="105"/>
        </w:rPr>
        <w:t> </w:t>
      </w:r>
      <w:r>
        <w:rPr>
          <w:rFonts w:ascii="Calibri" w:hAnsi="Calibri"/>
          <w:w w:val="105"/>
        </w:rPr>
        <w:t>[æ]</w:t>
      </w:r>
      <w:r>
        <w:rPr>
          <w:rFonts w:ascii="Calibri" w:hAnsi="Calibri"/>
          <w:spacing w:val="32"/>
          <w:w w:val="105"/>
        </w:rPr>
        <w:t> </w:t>
      </w:r>
      <w:r>
        <w:rPr>
          <w:w w:val="105"/>
        </w:rPr>
        <w:t>(common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L1,</w:t>
      </w:r>
      <w:r>
        <w:rPr>
          <w:spacing w:val="30"/>
          <w:w w:val="105"/>
        </w:rPr>
        <w:t> </w:t>
      </w:r>
      <w:r>
        <w:rPr>
          <w:w w:val="105"/>
        </w:rPr>
        <w:t>L2)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rFonts w:ascii="Calibri" w:hAnsi="Calibri"/>
          <w:w w:val="105"/>
        </w:rPr>
        <w:t>[2]</w:t>
      </w:r>
      <w:r>
        <w:rPr>
          <w:rFonts w:ascii="Calibri" w:hAnsi="Calibri"/>
          <w:spacing w:val="31"/>
          <w:w w:val="105"/>
        </w:rPr>
        <w:t> </w:t>
      </w:r>
      <w:r>
        <w:rPr>
          <w:w w:val="105"/>
        </w:rPr>
        <w:t>(absent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L1)</w:t>
      </w:r>
      <w:r>
        <w:rPr>
          <w:spacing w:val="-61"/>
          <w:w w:val="105"/>
        </w:rPr>
        <w:t> </w:t>
      </w:r>
      <w:r>
        <w:rPr>
          <w:w w:val="105"/>
        </w:rPr>
        <w:t>in code-switched (mixed) vs. non-switched productions. Results reveal asymmetrical shifts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both</w:t>
      </w:r>
      <w:r>
        <w:rPr>
          <w:spacing w:val="20"/>
          <w:w w:val="105"/>
        </w:rPr>
        <w:t> </w:t>
      </w:r>
      <w:r>
        <w:rPr>
          <w:w w:val="105"/>
        </w:rPr>
        <w:t>vowels</w:t>
      </w:r>
      <w:r>
        <w:rPr>
          <w:spacing w:val="19"/>
          <w:w w:val="105"/>
        </w:rPr>
        <w:t> </w:t>
      </w:r>
      <w:r>
        <w:rPr>
          <w:w w:val="105"/>
        </w:rPr>
        <w:t>during</w:t>
      </w:r>
      <w:r>
        <w:rPr>
          <w:spacing w:val="21"/>
          <w:w w:val="105"/>
        </w:rPr>
        <w:t> </w:t>
      </w:r>
      <w:r>
        <w:rPr>
          <w:w w:val="105"/>
        </w:rPr>
        <w:t>mixed</w:t>
      </w:r>
      <w:r>
        <w:rPr>
          <w:spacing w:val="20"/>
          <w:w w:val="105"/>
        </w:rPr>
        <w:t> </w:t>
      </w:r>
      <w:r>
        <w:rPr>
          <w:w w:val="105"/>
        </w:rPr>
        <w:t>productions,</w:t>
      </w:r>
      <w:r>
        <w:rPr>
          <w:spacing w:val="21"/>
          <w:w w:val="105"/>
        </w:rPr>
        <w:t> </w:t>
      </w:r>
      <w:r>
        <w:rPr>
          <w:w w:val="105"/>
        </w:rPr>
        <w:t>towards</w:t>
      </w:r>
      <w:r>
        <w:rPr>
          <w:spacing w:val="19"/>
          <w:w w:val="105"/>
        </w:rPr>
        <w:t> </w:t>
      </w:r>
      <w:r>
        <w:rPr>
          <w:w w:val="105"/>
        </w:rPr>
        <w:t>related</w:t>
      </w:r>
      <w:r>
        <w:rPr>
          <w:spacing w:val="21"/>
          <w:w w:val="105"/>
        </w:rPr>
        <w:t> </w:t>
      </w:r>
      <w:r>
        <w:rPr>
          <w:w w:val="105"/>
        </w:rPr>
        <w:t>L1</w:t>
      </w:r>
      <w:r>
        <w:rPr>
          <w:spacing w:val="20"/>
          <w:w w:val="105"/>
        </w:rPr>
        <w:t> </w:t>
      </w:r>
      <w:r>
        <w:rPr>
          <w:w w:val="105"/>
        </w:rPr>
        <w:t>categories.</w:t>
      </w:r>
      <w:r>
        <w:rPr>
          <w:spacing w:val="59"/>
          <w:w w:val="105"/>
        </w:rPr>
        <w:t> </w:t>
      </w:r>
      <w:r>
        <w:rPr>
          <w:w w:val="105"/>
        </w:rPr>
        <w:t>We</w:t>
      </w:r>
      <w:r>
        <w:rPr>
          <w:spacing w:val="20"/>
          <w:w w:val="105"/>
        </w:rPr>
        <w:t> </w:t>
      </w:r>
      <w:r>
        <w:rPr>
          <w:w w:val="105"/>
        </w:rPr>
        <w:t>interpret</w:t>
      </w:r>
      <w:r>
        <w:rPr>
          <w:spacing w:val="19"/>
          <w:w w:val="105"/>
        </w:rPr>
        <w:t> </w:t>
      </w:r>
      <w:r>
        <w:rPr>
          <w:w w:val="105"/>
        </w:rPr>
        <w:t>this</w:t>
      </w:r>
      <w:r>
        <w:rPr>
          <w:spacing w:val="-61"/>
          <w:w w:val="105"/>
        </w:rPr>
        <w:t> </w:t>
      </w:r>
      <w:r>
        <w:rPr>
          <w:w w:val="105"/>
        </w:rPr>
        <w:t>as a temporary increase in cross-language phonetic interaction during mixed-language use,</w:t>
      </w:r>
      <w:r>
        <w:rPr>
          <w:spacing w:val="1"/>
          <w:w w:val="105"/>
        </w:rPr>
        <w:t> </w:t>
      </w:r>
      <w:r>
        <w:rPr/>
        <w:t>leading to a shift towards L1 norms, evidencing transfer effects on L2 vowels.</w:t>
      </w:r>
      <w:r>
        <w:rPr>
          <w:spacing w:val="1"/>
        </w:rPr>
        <w:t> </w:t>
      </w:r>
      <w:r>
        <w:rPr/>
        <w:t>We elicit mixed</w:t>
      </w:r>
      <w:r>
        <w:rPr>
          <w:spacing w:val="1"/>
        </w:rPr>
        <w:t> </w:t>
      </w:r>
      <w:r>
        <w:rPr>
          <w:w w:val="105"/>
        </w:rPr>
        <w:t>productions through two tasks: cued picture-naming and code-switching, to assess if experi-</w:t>
      </w:r>
      <w:r>
        <w:rPr>
          <w:spacing w:val="1"/>
          <w:w w:val="105"/>
        </w:rPr>
        <w:t> </w:t>
      </w:r>
      <w:r>
        <w:rPr>
          <w:w w:val="105"/>
        </w:rPr>
        <w:t>mental paradigm independently influences the behavior under study. Results reveal parallel</w:t>
      </w:r>
      <w:r>
        <w:rPr>
          <w:spacing w:val="1"/>
          <w:w w:val="105"/>
        </w:rPr>
        <w:t> </w:t>
      </w:r>
      <w:r>
        <w:rPr>
          <w:w w:val="105"/>
        </w:rPr>
        <w:t>patterns, but small magnitude differences, across paradigms.</w:t>
      </w:r>
      <w:r>
        <w:rPr>
          <w:spacing w:val="1"/>
          <w:w w:val="105"/>
        </w:rPr>
        <w:t> </w:t>
      </w:r>
      <w:r>
        <w:rPr>
          <w:w w:val="105"/>
        </w:rPr>
        <w:t>We discuss these findings in</w:t>
      </w:r>
      <w:r>
        <w:rPr>
          <w:spacing w:val="1"/>
          <w:w w:val="105"/>
        </w:rPr>
        <w:t> </w:t>
      </w:r>
      <w:r>
        <w:rPr>
          <w:w w:val="105"/>
        </w:rPr>
        <w:t>light of recent proposals about asymmetries in short-term phonetic interaction, postulated</w:t>
      </w:r>
      <w:r>
        <w:rPr>
          <w:spacing w:val="1"/>
          <w:w w:val="105"/>
        </w:rPr>
        <w:t> </w:t>
      </w:r>
      <w:r>
        <w:rPr>
          <w:w w:val="105"/>
        </w:rPr>
        <w:t>discursive factors in code-switching, and the issue of comparability between paradigms in</w:t>
      </w:r>
      <w:r>
        <w:rPr>
          <w:spacing w:val="1"/>
          <w:w w:val="105"/>
        </w:rPr>
        <w:t> </w:t>
      </w:r>
      <w:r>
        <w:rPr>
          <w:w w:val="105"/>
        </w:rPr>
        <w:t>transfer</w:t>
      </w:r>
      <w:r>
        <w:rPr>
          <w:spacing w:val="14"/>
          <w:w w:val="105"/>
        </w:rPr>
        <w:t> </w:t>
      </w:r>
      <w:r>
        <w:rPr>
          <w:w w:val="105"/>
        </w:rPr>
        <w:t>studies.</w:t>
      </w:r>
    </w:p>
    <w:p>
      <w:pPr>
        <w:pStyle w:val="BodyText"/>
        <w:rPr>
          <w:sz w:val="43"/>
        </w:rPr>
      </w:pPr>
    </w:p>
    <w:p>
      <w:pPr>
        <w:pStyle w:val="BodyText"/>
        <w:spacing w:line="415" w:lineRule="auto"/>
        <w:ind w:left="160" w:right="477"/>
        <w:jc w:val="both"/>
      </w:pPr>
      <w:r>
        <w:rPr>
          <w:w w:val="105"/>
        </w:rPr>
        <w:t>Keywords: phonetic transfer; vowel quality; bilingual speech production; L1-L2 interaction;</w:t>
      </w:r>
      <w:r>
        <w:rPr>
          <w:spacing w:val="-60"/>
          <w:w w:val="105"/>
        </w:rPr>
        <w:t> </w:t>
      </w:r>
      <w:r>
        <w:rPr>
          <w:w w:val="105"/>
        </w:rPr>
        <w:t>Indian</w:t>
      </w:r>
      <w:r>
        <w:rPr>
          <w:spacing w:val="13"/>
          <w:w w:val="105"/>
        </w:rPr>
        <w:t> </w:t>
      </w:r>
      <w:r>
        <w:rPr>
          <w:w w:val="105"/>
        </w:rPr>
        <w:t>English;</w:t>
      </w:r>
      <w:r>
        <w:rPr>
          <w:spacing w:val="14"/>
          <w:w w:val="105"/>
        </w:rPr>
        <w:t> </w:t>
      </w:r>
      <w:r>
        <w:rPr>
          <w:w w:val="105"/>
        </w:rPr>
        <w:t>Bengali</w:t>
      </w:r>
    </w:p>
    <w:p>
      <w:pPr>
        <w:spacing w:after="0" w:line="415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3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171" w:after="0"/>
        <w:ind w:left="662" w:right="0" w:hanging="503"/>
        <w:jc w:val="left"/>
      </w:pPr>
      <w:bookmarkStart w:name="Introduction: Phonetic transfer" w:id="1"/>
      <w:bookmarkEnd w:id="1"/>
      <w:r>
        <w:rPr/>
      </w:r>
      <w:bookmarkStart w:name="_bookmark0" w:id="2"/>
      <w:bookmarkEnd w:id="2"/>
      <w:r>
        <w:rPr/>
      </w:r>
      <w:bookmarkStart w:name="_bookmark0" w:id="3"/>
      <w:bookmarkEnd w:id="3"/>
      <w:r>
        <w:rPr/>
        <w:t>I</w:t>
      </w:r>
      <w:r>
        <w:rPr/>
        <w:t>ntroduction:</w:t>
      </w:r>
      <w:r>
        <w:rPr>
          <w:spacing w:val="97"/>
        </w:rPr>
        <w:t> </w:t>
      </w:r>
      <w:r>
        <w:rPr/>
        <w:t>Phonetic</w:t>
      </w:r>
      <w:r>
        <w:rPr>
          <w:spacing w:val="51"/>
        </w:rPr>
        <w:t> </w:t>
      </w:r>
      <w:r>
        <w:rPr/>
        <w:t>transfer</w:t>
      </w:r>
    </w:p>
    <w:p>
      <w:pPr>
        <w:pStyle w:val="BodyText"/>
        <w:spacing w:line="415" w:lineRule="auto" w:before="417"/>
        <w:ind w:left="160" w:right="477"/>
        <w:jc w:val="both"/>
      </w:pPr>
      <w:r>
        <w:rPr>
          <w:w w:val="105"/>
        </w:rPr>
        <w:t>Bi/multilingual</w:t>
      </w:r>
      <w:r>
        <w:rPr>
          <w:spacing w:val="52"/>
          <w:w w:val="105"/>
        </w:rPr>
        <w:t> </w:t>
      </w:r>
      <w:r>
        <w:rPr>
          <w:w w:val="105"/>
        </w:rPr>
        <w:t>speakers</w:t>
      </w:r>
      <w:r>
        <w:rPr>
          <w:spacing w:val="53"/>
          <w:w w:val="105"/>
        </w:rPr>
        <w:t> </w:t>
      </w:r>
      <w:r>
        <w:rPr>
          <w:w w:val="105"/>
        </w:rPr>
        <w:t>can</w:t>
      </w:r>
      <w:r>
        <w:rPr>
          <w:spacing w:val="53"/>
          <w:w w:val="105"/>
        </w:rPr>
        <w:t> </w:t>
      </w:r>
      <w:r>
        <w:rPr>
          <w:w w:val="105"/>
        </w:rPr>
        <w:t>distinguish</w:t>
      </w:r>
      <w:r>
        <w:rPr>
          <w:spacing w:val="53"/>
          <w:w w:val="105"/>
        </w:rPr>
        <w:t> </w:t>
      </w:r>
      <w:r>
        <w:rPr>
          <w:w w:val="105"/>
        </w:rPr>
        <w:t>between</w:t>
      </w:r>
      <w:r>
        <w:rPr>
          <w:spacing w:val="53"/>
          <w:w w:val="105"/>
        </w:rPr>
        <w:t> </w:t>
      </w:r>
      <w:r>
        <w:rPr>
          <w:w w:val="105"/>
        </w:rPr>
        <w:t>the</w:t>
      </w:r>
      <w:r>
        <w:rPr>
          <w:spacing w:val="53"/>
          <w:w w:val="105"/>
        </w:rPr>
        <w:t> </w:t>
      </w:r>
      <w:r>
        <w:rPr>
          <w:w w:val="105"/>
        </w:rPr>
        <w:t>phonetic</w:t>
      </w:r>
      <w:r>
        <w:rPr>
          <w:spacing w:val="53"/>
          <w:w w:val="105"/>
        </w:rPr>
        <w:t> </w:t>
      </w:r>
      <w:r>
        <w:rPr>
          <w:w w:val="105"/>
        </w:rPr>
        <w:t>norms</w:t>
      </w:r>
      <w:r>
        <w:rPr>
          <w:spacing w:val="52"/>
          <w:w w:val="105"/>
        </w:rPr>
        <w:t> </w:t>
      </w:r>
      <w:r>
        <w:rPr>
          <w:w w:val="105"/>
        </w:rPr>
        <w:t>of</w:t>
      </w:r>
      <w:r>
        <w:rPr>
          <w:spacing w:val="54"/>
          <w:w w:val="105"/>
        </w:rPr>
        <w:t> </w:t>
      </w:r>
      <w:r>
        <w:rPr>
          <w:w w:val="105"/>
        </w:rPr>
        <w:t>their</w:t>
      </w:r>
      <w:r>
        <w:rPr>
          <w:spacing w:val="53"/>
          <w:w w:val="105"/>
        </w:rPr>
        <w:t> </w:t>
      </w:r>
      <w:r>
        <w:rPr>
          <w:w w:val="105"/>
        </w:rPr>
        <w:t>languages</w:t>
      </w:r>
      <w:r>
        <w:rPr>
          <w:spacing w:val="-61"/>
          <w:w w:val="105"/>
        </w:rPr>
        <w:t> </w:t>
      </w:r>
      <w:r>
        <w:rPr>
          <w:w w:val="105"/>
        </w:rPr>
        <w:t>and maintain separate sound categories for each language (</w:t>
      </w:r>
      <w:hyperlink w:history="true" w:anchor="_bookmark20">
        <w:r>
          <w:rPr>
            <w:color w:val="00007F"/>
            <w:w w:val="105"/>
          </w:rPr>
          <w:t>Bosch &amp; Sebastián-Gallés</w:t>
        </w:r>
      </w:hyperlink>
      <w:r>
        <w:rPr>
          <w:w w:val="105"/>
        </w:rPr>
        <w:t>, </w:t>
      </w:r>
      <w:hyperlink w:history="true" w:anchor="_bookmark20">
        <w:r>
          <w:rPr>
            <w:color w:val="00007F"/>
            <w:w w:val="105"/>
          </w:rPr>
          <w:t>2003</w:t>
        </w:r>
      </w:hyperlink>
      <w:r>
        <w:rPr>
          <w:w w:val="105"/>
        </w:rPr>
        <w:t>;</w:t>
      </w:r>
      <w:r>
        <w:rPr>
          <w:spacing w:val="1"/>
          <w:w w:val="105"/>
        </w:rPr>
        <w:t> </w:t>
      </w:r>
      <w:hyperlink w:history="true" w:anchor="_bookmark23">
        <w:r>
          <w:rPr>
            <w:color w:val="00007F"/>
            <w:w w:val="105"/>
          </w:rPr>
          <w:t>Caramazza, Yeni-Komshian, Zurif, &amp; Carbone</w:t>
        </w:r>
      </w:hyperlink>
      <w:r>
        <w:rPr>
          <w:w w:val="105"/>
        </w:rPr>
        <w:t>, </w:t>
      </w:r>
      <w:hyperlink w:history="true" w:anchor="_bookmark23">
        <w:r>
          <w:rPr>
            <w:color w:val="00007F"/>
            <w:w w:val="105"/>
          </w:rPr>
          <w:t>1973</w:t>
        </w:r>
      </w:hyperlink>
      <w:r>
        <w:rPr>
          <w:w w:val="105"/>
        </w:rPr>
        <w:t>; </w:t>
      </w:r>
      <w:hyperlink w:history="true" w:anchor="_bookmark47">
        <w:r>
          <w:rPr>
            <w:color w:val="00007F"/>
            <w:w w:val="105"/>
          </w:rPr>
          <w:t>MacLeod &amp; Stoel-Gammon</w:t>
        </w:r>
      </w:hyperlink>
      <w:r>
        <w:rPr>
          <w:w w:val="105"/>
        </w:rPr>
        <w:t>, </w:t>
      </w:r>
      <w:hyperlink w:history="true" w:anchor="_bookmark47">
        <w:r>
          <w:rPr>
            <w:color w:val="00007F"/>
            <w:w w:val="105"/>
          </w:rPr>
          <w:t>2010</w:t>
        </w:r>
      </w:hyperlink>
      <w:r>
        <w:rPr>
          <w:w w:val="105"/>
        </w:rPr>
        <w:t>).</w:t>
      </w:r>
      <w:r>
        <w:rPr>
          <w:spacing w:val="1"/>
          <w:w w:val="105"/>
        </w:rPr>
        <w:t> </w:t>
      </w:r>
      <w:r>
        <w:rPr>
          <w:w w:val="105"/>
        </w:rPr>
        <w:t>However, these categories are not autonomous— they influence each other across languages</w:t>
      </w:r>
      <w:r>
        <w:rPr>
          <w:spacing w:val="-60"/>
          <w:w w:val="105"/>
        </w:rPr>
        <w:t> </w:t>
      </w:r>
      <w:r>
        <w:rPr>
          <w:w w:val="105"/>
        </w:rPr>
        <w:t>in both perception and production (e.g. </w:t>
      </w:r>
      <w:hyperlink w:history="true" w:anchor="_bookmark28">
        <w:r>
          <w:rPr>
            <w:color w:val="00007F"/>
            <w:w w:val="105"/>
          </w:rPr>
          <w:t>Flege</w:t>
        </w:r>
      </w:hyperlink>
      <w:r>
        <w:rPr>
          <w:w w:val="105"/>
        </w:rPr>
        <w:t>, </w:t>
      </w:r>
      <w:hyperlink w:history="true" w:anchor="_bookmark28">
        <w:r>
          <w:rPr>
            <w:color w:val="00007F"/>
            <w:w w:val="105"/>
          </w:rPr>
          <w:t>1995</w:t>
        </w:r>
      </w:hyperlink>
      <w:r>
        <w:rPr>
          <w:w w:val="105"/>
        </w:rPr>
        <w:t>; </w:t>
      </w:r>
      <w:hyperlink w:history="true" w:anchor="_bookmark30">
        <w:r>
          <w:rPr>
            <w:color w:val="00007F"/>
            <w:w w:val="105"/>
          </w:rPr>
          <w:t>Flege, MacKay, &amp; Piske</w:t>
        </w:r>
      </w:hyperlink>
      <w:r>
        <w:rPr>
          <w:w w:val="105"/>
        </w:rPr>
        <w:t>, </w:t>
      </w:r>
      <w:hyperlink w:history="true" w:anchor="_bookmark30">
        <w:r>
          <w:rPr>
            <w:color w:val="00007F"/>
            <w:w w:val="105"/>
          </w:rPr>
          <w:t>2002</w:t>
        </w:r>
      </w:hyperlink>
      <w:r>
        <w:rPr>
          <w:w w:val="105"/>
        </w:rPr>
        <w:t>; </w:t>
      </w:r>
      <w:hyperlink w:history="true" w:anchor="_bookmark32">
        <w:r>
          <w:rPr>
            <w:color w:val="00007F"/>
            <w:w w:val="105"/>
          </w:rPr>
          <w:t>Fowler,</w:t>
        </w:r>
      </w:hyperlink>
      <w:r>
        <w:rPr>
          <w:color w:val="00007F"/>
          <w:spacing w:val="-60"/>
          <w:w w:val="105"/>
        </w:rPr>
        <w:t> </w:t>
      </w:r>
      <w:hyperlink w:history="true" w:anchor="_bookmark32">
        <w:r>
          <w:rPr>
            <w:color w:val="00007F"/>
            <w:w w:val="105"/>
          </w:rPr>
          <w:t>Sramko, Ostry, Rowland, &amp; Hallé</w:t>
        </w:r>
      </w:hyperlink>
      <w:r>
        <w:rPr>
          <w:w w:val="105"/>
        </w:rPr>
        <w:t>, </w:t>
      </w:r>
      <w:hyperlink w:history="true" w:anchor="_bookmark32">
        <w:r>
          <w:rPr>
            <w:color w:val="00007F"/>
            <w:w w:val="105"/>
          </w:rPr>
          <w:t>2008</w:t>
        </w:r>
      </w:hyperlink>
      <w:r>
        <w:rPr>
          <w:w w:val="105"/>
        </w:rPr>
        <w:t>), and the nature of such interaction provides crucial</w:t>
      </w:r>
      <w:r>
        <w:rPr>
          <w:spacing w:val="-60"/>
          <w:w w:val="105"/>
        </w:rPr>
        <w:t> </w:t>
      </w:r>
      <w:r>
        <w:rPr>
          <w:w w:val="105"/>
        </w:rPr>
        <w:t>insights into how language ‘systems’ are cognitively represented and processed.</w:t>
      </w:r>
      <w:r>
        <w:rPr>
          <w:spacing w:val="1"/>
          <w:w w:val="105"/>
        </w:rPr>
        <w:t> </w:t>
      </w:r>
      <w:r>
        <w:rPr>
          <w:w w:val="105"/>
        </w:rPr>
        <w:t>Based on</w:t>
      </w:r>
      <w:r>
        <w:rPr>
          <w:spacing w:val="1"/>
          <w:w w:val="105"/>
        </w:rPr>
        <w:t> </w:t>
      </w:r>
      <w:r>
        <w:rPr>
          <w:w w:val="105"/>
        </w:rPr>
        <w:t>the productions of proficient bilingual speakers of Bengali and English, this study reports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9"/>
          <w:w w:val="105"/>
        </w:rPr>
        <w:t> </w:t>
      </w:r>
      <w:r>
        <w:rPr>
          <w:w w:val="105"/>
        </w:rPr>
        <w:t>cross-language</w:t>
      </w:r>
      <w:r>
        <w:rPr>
          <w:spacing w:val="9"/>
          <w:w w:val="105"/>
        </w:rPr>
        <w:t> </w:t>
      </w:r>
      <w:r>
        <w:rPr>
          <w:w w:val="105"/>
        </w:rPr>
        <w:t>phonetic</w:t>
      </w:r>
      <w:r>
        <w:rPr>
          <w:spacing w:val="9"/>
          <w:w w:val="105"/>
        </w:rPr>
        <w:t> </w:t>
      </w:r>
      <w:r>
        <w:rPr>
          <w:w w:val="105"/>
        </w:rPr>
        <w:t>influence</w:t>
      </w:r>
      <w:r>
        <w:rPr>
          <w:spacing w:val="10"/>
          <w:w w:val="105"/>
        </w:rPr>
        <w:t> </w:t>
      </w:r>
      <w:r>
        <w:rPr>
          <w:w w:val="105"/>
        </w:rPr>
        <w:t>temporarily</w:t>
      </w:r>
      <w:r>
        <w:rPr>
          <w:spacing w:val="9"/>
          <w:w w:val="105"/>
        </w:rPr>
        <w:t> </w:t>
      </w:r>
      <w:r>
        <w:rPr>
          <w:w w:val="105"/>
        </w:rPr>
        <w:t>increases</w:t>
      </w:r>
      <w:r>
        <w:rPr>
          <w:spacing w:val="9"/>
          <w:w w:val="105"/>
        </w:rPr>
        <w:t> </w:t>
      </w:r>
      <w:r>
        <w:rPr>
          <w:w w:val="105"/>
        </w:rPr>
        <w:t>during</w:t>
      </w:r>
      <w:r>
        <w:rPr>
          <w:spacing w:val="10"/>
          <w:w w:val="105"/>
        </w:rPr>
        <w:t> </w:t>
      </w:r>
      <w:r>
        <w:rPr>
          <w:w w:val="105"/>
        </w:rPr>
        <w:t>mixed-language</w:t>
      </w:r>
      <w:r>
        <w:rPr>
          <w:spacing w:val="9"/>
          <w:w w:val="105"/>
        </w:rPr>
        <w:t> </w:t>
      </w:r>
      <w:r>
        <w:rPr>
          <w:w w:val="105"/>
        </w:rPr>
        <w:t>use.</w:t>
      </w:r>
    </w:p>
    <w:p>
      <w:pPr>
        <w:pStyle w:val="BodyText"/>
        <w:spacing w:line="415" w:lineRule="auto" w:before="7"/>
        <w:ind w:left="160" w:right="477" w:firstLine="358"/>
        <w:jc w:val="both"/>
      </w:pPr>
      <w:r>
        <w:rPr>
          <w:w w:val="105"/>
        </w:rPr>
        <w:t>Cross-language influence at the level of sounds can be studied in broadly two kinds of</w:t>
      </w:r>
      <w:r>
        <w:rPr>
          <w:spacing w:val="1"/>
          <w:w w:val="105"/>
        </w:rPr>
        <w:t> </w:t>
      </w:r>
      <w:r>
        <w:rPr>
          <w:w w:val="105"/>
        </w:rPr>
        <w:t>conditions:</w:t>
      </w:r>
      <w:r>
        <w:rPr>
          <w:spacing w:val="1"/>
          <w:w w:val="105"/>
        </w:rPr>
        <w:t> </w:t>
      </w:r>
      <w:r>
        <w:rPr>
          <w:w w:val="105"/>
        </w:rPr>
        <w:t>(i) While a bilingual speaker is operating in any one of their languages, by</w:t>
      </w:r>
      <w:r>
        <w:rPr>
          <w:spacing w:val="1"/>
          <w:w w:val="105"/>
        </w:rPr>
        <w:t> </w:t>
      </w:r>
      <w:r>
        <w:rPr>
          <w:w w:val="105"/>
        </w:rPr>
        <w:t>comparing bilingual speech to monolingual norms (e.g. </w:t>
      </w:r>
      <w:hyperlink w:history="true" w:anchor="_bookmark23">
        <w:r>
          <w:rPr>
            <w:color w:val="00007F"/>
            <w:w w:val="105"/>
          </w:rPr>
          <w:t>Caramazza et al.</w:t>
        </w:r>
      </w:hyperlink>
      <w:r>
        <w:rPr>
          <w:w w:val="105"/>
        </w:rPr>
        <w:t>, </w:t>
      </w:r>
      <w:hyperlink w:history="true" w:anchor="_bookmark23">
        <w:r>
          <w:rPr>
            <w:color w:val="00007F"/>
            <w:w w:val="105"/>
          </w:rPr>
          <w:t>1973</w:t>
        </w:r>
      </w:hyperlink>
      <w:r>
        <w:rPr>
          <w:w w:val="105"/>
        </w:rPr>
        <w:t>; </w:t>
      </w:r>
      <w:hyperlink w:history="true" w:anchor="_bookmark27">
        <w:r>
          <w:rPr>
            <w:color w:val="00007F"/>
            <w:w w:val="105"/>
          </w:rPr>
          <w:t>Flege</w:t>
        </w:r>
      </w:hyperlink>
      <w:r>
        <w:rPr>
          <w:w w:val="105"/>
        </w:rPr>
        <w:t>, </w:t>
      </w:r>
      <w:hyperlink w:history="true" w:anchor="_bookmark27">
        <w:r>
          <w:rPr>
            <w:color w:val="00007F"/>
            <w:w w:val="105"/>
          </w:rPr>
          <w:t>1987</w:t>
        </w:r>
      </w:hyperlink>
      <w:r>
        <w:rPr>
          <w:w w:val="105"/>
        </w:rPr>
        <w:t>;</w:t>
      </w:r>
      <w:r>
        <w:rPr>
          <w:spacing w:val="-60"/>
          <w:w w:val="105"/>
        </w:rPr>
        <w:t> </w:t>
      </w:r>
      <w:hyperlink w:history="true" w:anchor="_bookmark40">
        <w:r>
          <w:rPr>
            <w:color w:val="00007F"/>
            <w:w w:val="105"/>
          </w:rPr>
          <w:t>Guion</w:t>
        </w:r>
      </w:hyperlink>
      <w:r>
        <w:rPr>
          <w:w w:val="105"/>
        </w:rPr>
        <w:t>,</w:t>
      </w:r>
      <w:r>
        <w:rPr>
          <w:spacing w:val="-9"/>
          <w:w w:val="105"/>
        </w:rPr>
        <w:t> </w:t>
      </w:r>
      <w:hyperlink w:history="true" w:anchor="_bookmark40">
        <w:r>
          <w:rPr>
            <w:color w:val="00007F"/>
            <w:w w:val="105"/>
          </w:rPr>
          <w:t>2003</w:t>
        </w:r>
      </w:hyperlink>
      <w:r>
        <w:rPr>
          <w:w w:val="105"/>
        </w:rPr>
        <w:t>);</w:t>
      </w:r>
      <w:r>
        <w:rPr>
          <w:spacing w:val="-4"/>
          <w:w w:val="105"/>
        </w:rPr>
        <w:t> </w:t>
      </w:r>
      <w:r>
        <w:rPr>
          <w:w w:val="105"/>
        </w:rPr>
        <w:t>(ii)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7"/>
          <w:w w:val="105"/>
        </w:rPr>
        <w:t> </w:t>
      </w:r>
      <w:r>
        <w:rPr>
          <w:w w:val="105"/>
        </w:rPr>
        <w:t>languages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bilingual</w:t>
      </w:r>
      <w:r>
        <w:rPr>
          <w:spacing w:val="-8"/>
          <w:w w:val="105"/>
        </w:rPr>
        <w:t> </w:t>
      </w:r>
      <w:r>
        <w:rPr>
          <w:w w:val="105"/>
        </w:rPr>
        <w:t>speaker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co-activated,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comparing</w:t>
      </w:r>
      <w:r>
        <w:rPr>
          <w:spacing w:val="-61"/>
          <w:w w:val="105"/>
        </w:rPr>
        <w:t> </w:t>
      </w:r>
      <w:r>
        <w:rPr>
          <w:w w:val="105"/>
        </w:rPr>
        <w:t>speakers’ mixed-language speech to their own norms while using a single language (e.g.</w:t>
      </w:r>
      <w:r>
        <w:rPr>
          <w:spacing w:val="1"/>
          <w:w w:val="105"/>
        </w:rPr>
        <w:t> </w:t>
      </w:r>
      <w:hyperlink w:history="true" w:anchor="_bookmark22">
        <w:r>
          <w:rPr>
            <w:color w:val="00007F"/>
            <w:w w:val="105"/>
          </w:rPr>
          <w:t>Bullock</w:t>
        </w:r>
        <w:r>
          <w:rPr>
            <w:color w:val="00007F"/>
            <w:spacing w:val="-6"/>
            <w:w w:val="105"/>
          </w:rPr>
          <w:t> </w:t>
        </w:r>
        <w:r>
          <w:rPr>
            <w:color w:val="00007F"/>
            <w:w w:val="105"/>
          </w:rPr>
          <w:t>&amp;</w:t>
        </w:r>
        <w:r>
          <w:rPr>
            <w:color w:val="00007F"/>
            <w:spacing w:val="-5"/>
            <w:w w:val="105"/>
          </w:rPr>
          <w:t> </w:t>
        </w:r>
        <w:r>
          <w:rPr>
            <w:color w:val="00007F"/>
            <w:w w:val="105"/>
          </w:rPr>
          <w:t>Toribio</w:t>
        </w:r>
      </w:hyperlink>
      <w:r>
        <w:rPr>
          <w:w w:val="105"/>
        </w:rPr>
        <w:t>,</w:t>
      </w:r>
      <w:r>
        <w:rPr>
          <w:spacing w:val="-5"/>
          <w:w w:val="105"/>
        </w:rPr>
        <w:t> </w:t>
      </w:r>
      <w:hyperlink w:history="true" w:anchor="_bookmark22">
        <w:r>
          <w:rPr>
            <w:color w:val="00007F"/>
            <w:w w:val="105"/>
          </w:rPr>
          <w:t>2009</w:t>
        </w:r>
      </w:hyperlink>
      <w:r>
        <w:rPr>
          <w:w w:val="105"/>
        </w:rPr>
        <w:t>;</w:t>
      </w:r>
      <w:r>
        <w:rPr>
          <w:spacing w:val="-5"/>
          <w:w w:val="105"/>
        </w:rPr>
        <w:t> </w:t>
      </w:r>
      <w:hyperlink w:history="true" w:anchor="_bookmark26">
        <w:r>
          <w:rPr>
            <w:color w:val="00007F"/>
            <w:w w:val="105"/>
          </w:rPr>
          <w:t>Elias,</w:t>
        </w:r>
        <w:r>
          <w:rPr>
            <w:color w:val="00007F"/>
            <w:spacing w:val="-4"/>
            <w:w w:val="105"/>
          </w:rPr>
          <w:t> </w:t>
        </w:r>
        <w:r>
          <w:rPr>
            <w:color w:val="00007F"/>
            <w:w w:val="105"/>
          </w:rPr>
          <w:t>McKinnon,</w:t>
        </w:r>
        <w:r>
          <w:rPr>
            <w:color w:val="00007F"/>
            <w:spacing w:val="-5"/>
            <w:w w:val="105"/>
          </w:rPr>
          <w:t> </w:t>
        </w:r>
        <w:r>
          <w:rPr>
            <w:color w:val="00007F"/>
            <w:w w:val="105"/>
          </w:rPr>
          <w:t>&amp;</w:t>
        </w:r>
        <w:r>
          <w:rPr>
            <w:color w:val="00007F"/>
            <w:spacing w:val="-5"/>
            <w:w w:val="105"/>
          </w:rPr>
          <w:t> </w:t>
        </w:r>
        <w:r>
          <w:rPr>
            <w:color w:val="00007F"/>
            <w:w w:val="105"/>
          </w:rPr>
          <w:t>Milla-Muñoz</w:t>
        </w:r>
      </w:hyperlink>
      <w:r>
        <w:rPr>
          <w:w w:val="105"/>
        </w:rPr>
        <w:t>,</w:t>
      </w:r>
      <w:r>
        <w:rPr>
          <w:spacing w:val="-4"/>
          <w:w w:val="105"/>
        </w:rPr>
        <w:t> </w:t>
      </w:r>
      <w:hyperlink w:history="true" w:anchor="_bookmark26">
        <w:r>
          <w:rPr>
            <w:color w:val="00007F"/>
            <w:w w:val="105"/>
          </w:rPr>
          <w:t>2017</w:t>
        </w:r>
      </w:hyperlink>
      <w:r>
        <w:rPr>
          <w:w w:val="105"/>
        </w:rPr>
        <w:t>;</w:t>
      </w:r>
      <w:r>
        <w:rPr>
          <w:spacing w:val="-5"/>
          <w:w w:val="105"/>
        </w:rPr>
        <w:t> </w:t>
      </w:r>
      <w:hyperlink w:history="true" w:anchor="_bookmark39">
        <w:r>
          <w:rPr>
            <w:color w:val="00007F"/>
            <w:w w:val="105"/>
          </w:rPr>
          <w:t>Grosjean</w:t>
        </w:r>
        <w:r>
          <w:rPr>
            <w:color w:val="00007F"/>
            <w:spacing w:val="-5"/>
            <w:w w:val="105"/>
          </w:rPr>
          <w:t> </w:t>
        </w:r>
        <w:r>
          <w:rPr>
            <w:color w:val="00007F"/>
            <w:w w:val="105"/>
          </w:rPr>
          <w:t>&amp;</w:t>
        </w:r>
        <w:r>
          <w:rPr>
            <w:color w:val="00007F"/>
            <w:spacing w:val="-6"/>
            <w:w w:val="105"/>
          </w:rPr>
          <w:t> </w:t>
        </w:r>
        <w:r>
          <w:rPr>
            <w:color w:val="00007F"/>
            <w:w w:val="105"/>
          </w:rPr>
          <w:t>Miller</w:t>
        </w:r>
      </w:hyperlink>
      <w:r>
        <w:rPr>
          <w:w w:val="105"/>
        </w:rPr>
        <w:t>,</w:t>
      </w:r>
      <w:r>
        <w:rPr>
          <w:spacing w:val="-4"/>
          <w:w w:val="105"/>
        </w:rPr>
        <w:t> </w:t>
      </w:r>
      <w:hyperlink w:history="true" w:anchor="_bookmark39">
        <w:r>
          <w:rPr>
            <w:color w:val="00007F"/>
            <w:w w:val="105"/>
          </w:rPr>
          <w:t>1994</w:t>
        </w:r>
      </w:hyperlink>
      <w:r>
        <w:rPr>
          <w:w w:val="105"/>
        </w:rPr>
        <w:t>;</w:t>
      </w:r>
      <w:r>
        <w:rPr>
          <w:spacing w:val="-61"/>
          <w:w w:val="105"/>
        </w:rPr>
        <w:t> </w:t>
      </w:r>
      <w:hyperlink w:history="true" w:anchor="_bookmark67">
        <w:r>
          <w:rPr>
            <w:color w:val="00007F"/>
            <w:w w:val="105"/>
          </w:rPr>
          <w:t>Simonet</w:t>
        </w:r>
      </w:hyperlink>
      <w:r>
        <w:rPr>
          <w:w w:val="105"/>
        </w:rPr>
        <w:t>, </w:t>
      </w:r>
      <w:hyperlink w:history="true" w:anchor="_bookmark67">
        <w:r>
          <w:rPr>
            <w:color w:val="00007F"/>
            <w:w w:val="105"/>
          </w:rPr>
          <w:t>2014</w:t>
        </w:r>
      </w:hyperlink>
      <w:r>
        <w:rPr>
          <w:w w:val="105"/>
        </w:rPr>
        <w:t>). The present study is concerned with the latter. In production, this kind of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influence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has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been</w:t>
      </w:r>
      <w:r>
        <w:rPr>
          <w:spacing w:val="-15"/>
          <w:w w:val="105"/>
        </w:rPr>
        <w:t> </w:t>
      </w:r>
      <w:r>
        <w:rPr>
          <w:w w:val="105"/>
        </w:rPr>
        <w:t>variously</w:t>
      </w:r>
      <w:r>
        <w:rPr>
          <w:spacing w:val="-14"/>
          <w:w w:val="105"/>
        </w:rPr>
        <w:t> </w:t>
      </w:r>
      <w:r>
        <w:rPr>
          <w:w w:val="105"/>
        </w:rPr>
        <w:t>termed</w:t>
      </w:r>
      <w:r>
        <w:rPr>
          <w:spacing w:val="-15"/>
          <w:w w:val="105"/>
        </w:rPr>
        <w:t> </w:t>
      </w:r>
      <w:r>
        <w:rPr>
          <w:w w:val="105"/>
        </w:rPr>
        <w:t>“transfer”,</w:t>
      </w:r>
      <w:r>
        <w:rPr>
          <w:spacing w:val="-10"/>
          <w:w w:val="105"/>
        </w:rPr>
        <w:t> </w:t>
      </w:r>
      <w:r>
        <w:rPr>
          <w:w w:val="105"/>
        </w:rPr>
        <w:t>“drift”,</w:t>
      </w:r>
      <w:r>
        <w:rPr>
          <w:spacing w:val="-10"/>
          <w:w w:val="105"/>
        </w:rPr>
        <w:t> </w:t>
      </w:r>
      <w:r>
        <w:rPr>
          <w:w w:val="105"/>
        </w:rPr>
        <w:t>“accommodation”,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“interference”.</w:t>
      </w:r>
      <w:r>
        <w:rPr>
          <w:spacing w:val="-61"/>
          <w:w w:val="105"/>
        </w:rPr>
        <w:t> </w:t>
      </w:r>
      <w:r>
        <w:rPr>
          <w:w w:val="105"/>
        </w:rPr>
        <w:t>We use the term “transfer” here, to indicate any interaction between two sets of phonetic</w:t>
      </w:r>
      <w:r>
        <w:rPr>
          <w:spacing w:val="1"/>
          <w:w w:val="105"/>
        </w:rPr>
        <w:t> </w:t>
      </w:r>
      <w:r>
        <w:rPr>
          <w:w w:val="105"/>
        </w:rPr>
        <w:t>norms.</w:t>
      </w:r>
    </w:p>
    <w:p>
      <w:pPr>
        <w:pStyle w:val="BodyText"/>
        <w:spacing w:line="415" w:lineRule="auto" w:before="7"/>
        <w:ind w:left="160" w:right="477" w:firstLine="358"/>
        <w:jc w:val="both"/>
      </w:pPr>
      <w:r>
        <w:rPr/>
        <w:t>Existing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phonetic</w:t>
      </w:r>
      <w:r>
        <w:rPr>
          <w:spacing w:val="1"/>
        </w:rPr>
        <w:t> </w:t>
      </w:r>
      <w:r>
        <w:rPr/>
        <w:t>effects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mixed-language</w:t>
      </w:r>
      <w:r>
        <w:rPr>
          <w:spacing w:val="1"/>
        </w:rPr>
        <w:t> </w:t>
      </w:r>
      <w:r>
        <w:rPr/>
        <w:t>production</w:t>
      </w:r>
      <w:r>
        <w:rPr>
          <w:spacing w:val="60"/>
        </w:rPr>
        <w:t> </w:t>
      </w:r>
      <w:r>
        <w:rPr/>
        <w:t>has</w:t>
      </w:r>
      <w:r>
        <w:rPr>
          <w:spacing w:val="60"/>
        </w:rPr>
        <w:t> </w:t>
      </w:r>
      <w:r>
        <w:rPr/>
        <w:t>largely</w:t>
      </w:r>
      <w:r>
        <w:rPr>
          <w:spacing w:val="60"/>
        </w:rPr>
        <w:t> </w:t>
      </w:r>
      <w:r>
        <w:rPr/>
        <w:t>fo-</w:t>
      </w:r>
      <w:r>
        <w:rPr>
          <w:spacing w:val="-57"/>
        </w:rPr>
        <w:t> </w:t>
      </w:r>
      <w:r>
        <w:rPr/>
        <w:t>cused</w:t>
      </w:r>
      <w:r>
        <w:rPr>
          <w:spacing w:val="60"/>
        </w:rPr>
        <w:t> </w:t>
      </w:r>
      <w:r>
        <w:rPr/>
        <w:t>on</w:t>
      </w:r>
      <w:r>
        <w:rPr>
          <w:spacing w:val="60"/>
        </w:rPr>
        <w:t> </w:t>
      </w:r>
      <w:r>
        <w:rPr/>
        <w:t>a</w:t>
      </w:r>
      <w:r>
        <w:rPr>
          <w:spacing w:val="60"/>
        </w:rPr>
        <w:t> </w:t>
      </w:r>
      <w:r>
        <w:rPr/>
        <w:t>limited</w:t>
      </w:r>
      <w:r>
        <w:rPr>
          <w:spacing w:val="60"/>
        </w:rPr>
        <w:t> </w:t>
      </w:r>
      <w:r>
        <w:rPr/>
        <w:t>set</w:t>
      </w:r>
      <w:r>
        <w:rPr>
          <w:spacing w:val="60"/>
        </w:rPr>
        <w:t> </w:t>
      </w:r>
      <w:r>
        <w:rPr/>
        <w:t>of</w:t>
      </w:r>
      <w:r>
        <w:rPr>
          <w:spacing w:val="60"/>
        </w:rPr>
        <w:t> </w:t>
      </w:r>
      <w:r>
        <w:rPr/>
        <w:t>phonologically</w:t>
      </w:r>
      <w:r>
        <w:rPr>
          <w:spacing w:val="60"/>
        </w:rPr>
        <w:t> </w:t>
      </w:r>
      <w:r>
        <w:rPr/>
        <w:t>related</w:t>
      </w:r>
      <w:r>
        <w:rPr>
          <w:spacing w:val="60"/>
        </w:rPr>
        <w:t> </w:t>
      </w:r>
      <w:r>
        <w:rPr/>
        <w:t>languages.</w:t>
      </w:r>
      <w:r>
        <w:rPr>
          <w:spacing w:val="61"/>
        </w:rPr>
        <w:t> </w:t>
      </w:r>
      <w:r>
        <w:rPr/>
        <w:t>A</w:t>
      </w:r>
      <w:r>
        <w:rPr>
          <w:spacing w:val="60"/>
        </w:rPr>
        <w:t> </w:t>
      </w:r>
      <w:r>
        <w:rPr/>
        <w:t>majority</w:t>
      </w:r>
      <w:r>
        <w:rPr>
          <w:spacing w:val="60"/>
        </w:rPr>
        <w:t> </w:t>
      </w:r>
      <w:r>
        <w:rPr/>
        <w:t>of</w:t>
      </w:r>
      <w:r>
        <w:rPr>
          <w:spacing w:val="60"/>
        </w:rPr>
        <w:t> </w:t>
      </w:r>
      <w:r>
        <w:rPr/>
        <w:t>these</w:t>
      </w:r>
      <w:r>
        <w:rPr>
          <w:spacing w:val="60"/>
        </w:rPr>
        <w:t> </w:t>
      </w:r>
      <w:r>
        <w:rPr/>
        <w:t>studies</w:t>
      </w:r>
      <w:r>
        <w:rPr>
          <w:spacing w:val="1"/>
        </w:rPr>
        <w:t> </w:t>
      </w:r>
      <w:r>
        <w:rPr/>
        <w:t>use temporal properties of consonants (in particular,</w:t>
      </w:r>
      <w:r>
        <w:rPr>
          <w:spacing w:val="1"/>
        </w:rPr>
        <w:t> </w:t>
      </w:r>
      <w:r>
        <w:rPr/>
        <w:t>voice onset time or VOT) to measure</w:t>
      </w:r>
      <w:r>
        <w:rPr>
          <w:spacing w:val="1"/>
        </w:rPr>
        <w:t> </w:t>
      </w:r>
      <w:r>
        <w:rPr/>
        <w:t>transfer.</w:t>
      </w:r>
      <w:r>
        <w:rPr>
          <w:spacing w:val="1"/>
        </w:rPr>
        <w:t> </w:t>
      </w:r>
      <w:r>
        <w:rPr/>
        <w:t>However, reported results vary greatly across studies, as discussed in the following</w:t>
      </w:r>
      <w:r>
        <w:rPr>
          <w:spacing w:val="1"/>
        </w:rPr>
        <w:t> </w:t>
      </w:r>
      <w:r>
        <w:rPr/>
        <w:t>subsections,</w:t>
      </w:r>
      <w:r>
        <w:rPr>
          <w:spacing w:val="50"/>
        </w:rPr>
        <w:t> </w:t>
      </w:r>
      <w:r>
        <w:rPr/>
        <w:t>and</w:t>
      </w:r>
      <w:r>
        <w:rPr>
          <w:spacing w:val="48"/>
        </w:rPr>
        <w:t> </w:t>
      </w:r>
      <w:r>
        <w:rPr/>
        <w:t>appear</w:t>
      </w:r>
      <w:r>
        <w:rPr>
          <w:spacing w:val="48"/>
        </w:rPr>
        <w:t> </w:t>
      </w:r>
      <w:r>
        <w:rPr/>
        <w:t>to</w:t>
      </w:r>
      <w:r>
        <w:rPr>
          <w:spacing w:val="50"/>
        </w:rPr>
        <w:t> </w:t>
      </w:r>
      <w:r>
        <w:rPr/>
        <w:t>be</w:t>
      </w:r>
      <w:r>
        <w:rPr>
          <w:spacing w:val="47"/>
        </w:rPr>
        <w:t> </w:t>
      </w:r>
      <w:r>
        <w:rPr/>
        <w:t>contingent</w:t>
      </w:r>
      <w:r>
        <w:rPr>
          <w:spacing w:val="48"/>
        </w:rPr>
        <w:t> </w:t>
      </w:r>
      <w:r>
        <w:rPr/>
        <w:t>upon</w:t>
      </w:r>
      <w:r>
        <w:rPr>
          <w:spacing w:val="50"/>
        </w:rPr>
        <w:t> </w:t>
      </w:r>
      <w:r>
        <w:rPr/>
        <w:t>both</w:t>
      </w:r>
      <w:r>
        <w:rPr>
          <w:spacing w:val="48"/>
        </w:rPr>
        <w:t> </w:t>
      </w:r>
      <w:r>
        <w:rPr/>
        <w:t>language-specific</w:t>
      </w:r>
      <w:r>
        <w:rPr>
          <w:spacing w:val="47"/>
        </w:rPr>
        <w:t> </w:t>
      </w:r>
      <w:r>
        <w:rPr/>
        <w:t>features</w:t>
      </w:r>
      <w:r>
        <w:rPr>
          <w:spacing w:val="50"/>
        </w:rPr>
        <w:t> </w:t>
      </w:r>
      <w:r>
        <w:rPr/>
        <w:t>and</w:t>
      </w:r>
      <w:r>
        <w:rPr>
          <w:spacing w:val="48"/>
        </w:rPr>
        <w:t> </w:t>
      </w:r>
      <w:r>
        <w:rPr/>
        <w:t>language</w:t>
      </w:r>
    </w:p>
    <w:p>
      <w:pPr>
        <w:spacing w:after="0" w:line="415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15" w:lineRule="auto" w:before="145"/>
        <w:ind w:left="160" w:right="478"/>
        <w:jc w:val="both"/>
      </w:pPr>
      <w:r>
        <w:rPr>
          <w:w w:val="105"/>
        </w:rPr>
        <w:t>experience of the participants. This emphasizes the importance of considering data from a</w:t>
      </w:r>
      <w:r>
        <w:rPr>
          <w:spacing w:val="1"/>
          <w:w w:val="105"/>
        </w:rPr>
        <w:t> </w:t>
      </w:r>
      <w:r>
        <w:rPr>
          <w:w w:val="105"/>
        </w:rPr>
        <w:t>wider variety of populations, language pairs, and phonetic features in order to make mean-</w:t>
      </w:r>
      <w:r>
        <w:rPr>
          <w:spacing w:val="1"/>
          <w:w w:val="105"/>
        </w:rPr>
        <w:t> </w:t>
      </w:r>
      <w:r>
        <w:rPr>
          <w:w w:val="105"/>
        </w:rPr>
        <w:t>ingful generalizations. Widespread multilingualism in the Indian subcontinent suggests that</w:t>
      </w:r>
      <w:r>
        <w:rPr>
          <w:spacing w:val="1"/>
          <w:w w:val="105"/>
        </w:rPr>
        <w:t> </w:t>
      </w:r>
      <w:r>
        <w:rPr>
          <w:w w:val="105"/>
        </w:rPr>
        <w:t>phonetic behavior in these populations can be particularly valuable towards understanding</w:t>
      </w:r>
      <w:r>
        <w:rPr>
          <w:spacing w:val="1"/>
          <w:w w:val="105"/>
        </w:rPr>
        <w:t> </w:t>
      </w:r>
      <w:r>
        <w:rPr>
          <w:w w:val="105"/>
        </w:rPr>
        <w:t>the nature of such cross-language interactions,  as it is likely to reflect real-world experi-</w:t>
      </w:r>
      <w:r>
        <w:rPr>
          <w:spacing w:val="1"/>
          <w:w w:val="105"/>
        </w:rPr>
        <w:t> </w:t>
      </w:r>
      <w:r>
        <w:rPr>
          <w:w w:val="105"/>
        </w:rPr>
        <w:t>ence with mixed-language processing. However, there is no work yet on short-term phonetic</w:t>
      </w:r>
      <w:r>
        <w:rPr>
          <w:spacing w:val="-60"/>
          <w:w w:val="105"/>
        </w:rPr>
        <w:t> </w:t>
      </w:r>
      <w:r>
        <w:rPr>
          <w:w w:val="105"/>
        </w:rPr>
        <w:t>transfer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Indian</w:t>
      </w:r>
      <w:r>
        <w:rPr>
          <w:spacing w:val="16"/>
          <w:w w:val="105"/>
        </w:rPr>
        <w:t> </w:t>
      </w:r>
      <w:r>
        <w:rPr>
          <w:w w:val="105"/>
        </w:rPr>
        <w:t>subcontinent,</w:t>
      </w:r>
      <w:r>
        <w:rPr>
          <w:spacing w:val="15"/>
          <w:w w:val="105"/>
        </w:rPr>
        <w:t> </w:t>
      </w:r>
      <w:r>
        <w:rPr>
          <w:w w:val="105"/>
        </w:rPr>
        <w:t>or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any</w:t>
      </w:r>
      <w:r>
        <w:rPr>
          <w:spacing w:val="16"/>
          <w:w w:val="105"/>
        </w:rPr>
        <w:t> </w:t>
      </w:r>
      <w:r>
        <w:rPr>
          <w:w w:val="105"/>
        </w:rPr>
        <w:t>Indo-Aryan</w:t>
      </w:r>
      <w:r>
        <w:rPr>
          <w:spacing w:val="15"/>
          <w:w w:val="105"/>
        </w:rPr>
        <w:t> </w:t>
      </w:r>
      <w:r>
        <w:rPr>
          <w:w w:val="105"/>
        </w:rPr>
        <w:t>language.</w:t>
      </w:r>
    </w:p>
    <w:p>
      <w:pPr>
        <w:pStyle w:val="BodyText"/>
        <w:spacing w:line="415" w:lineRule="auto" w:before="5"/>
        <w:ind w:left="160" w:right="477" w:firstLine="358"/>
        <w:jc w:val="both"/>
      </w:pPr>
      <w:r>
        <w:rPr>
          <w:w w:val="105"/>
        </w:rPr>
        <w:t>The present study examines  phonetic transfer between Bengali  and English in  a group</w:t>
      </w:r>
      <w:r>
        <w:rPr>
          <w:spacing w:val="1"/>
          <w:w w:val="105"/>
        </w:rPr>
        <w:t> </w:t>
      </w:r>
      <w:r>
        <w:rPr>
          <w:w w:val="105"/>
        </w:rPr>
        <w:t>of highly proficient bilingual speakers in India. We measure spectral properties, F1 and F2,</w:t>
      </w:r>
      <w:r>
        <w:rPr>
          <w:spacing w:val="1"/>
          <w:w w:val="105"/>
        </w:rPr>
        <w:t> </w:t>
      </w:r>
      <w:r>
        <w:rPr>
          <w:w w:val="105"/>
        </w:rPr>
        <w:t>of two English vowels to ascertain if L1 influence on L2 increases during mixed-language</w:t>
      </w:r>
      <w:r>
        <w:rPr>
          <w:spacing w:val="1"/>
          <w:w w:val="105"/>
        </w:rPr>
        <w:t> </w:t>
      </w:r>
      <w:r>
        <w:rPr>
          <w:w w:val="105"/>
        </w:rPr>
        <w:t>use,</w:t>
      </w:r>
      <w:r>
        <w:rPr>
          <w:spacing w:val="33"/>
          <w:w w:val="105"/>
        </w:rPr>
        <w:t> </w:t>
      </w:r>
      <w:r>
        <w:rPr>
          <w:w w:val="105"/>
        </w:rPr>
        <w:t>relative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participant’s</w:t>
      </w:r>
      <w:r>
        <w:rPr>
          <w:spacing w:val="30"/>
          <w:w w:val="105"/>
        </w:rPr>
        <w:t> </w:t>
      </w:r>
      <w:r>
        <w:rPr>
          <w:w w:val="105"/>
        </w:rPr>
        <w:t>baseline</w:t>
      </w:r>
      <w:r>
        <w:rPr>
          <w:spacing w:val="30"/>
          <w:w w:val="105"/>
        </w:rPr>
        <w:t> </w:t>
      </w:r>
      <w:r>
        <w:rPr>
          <w:w w:val="105"/>
        </w:rPr>
        <w:t>production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L2.</w:t>
      </w:r>
      <w:r>
        <w:rPr>
          <w:spacing w:val="28"/>
          <w:w w:val="105"/>
        </w:rPr>
        <w:t> </w:t>
      </w:r>
      <w:r>
        <w:rPr>
          <w:w w:val="105"/>
        </w:rPr>
        <w:t>Mixed-language</w:t>
      </w:r>
      <w:r>
        <w:rPr>
          <w:spacing w:val="30"/>
          <w:w w:val="105"/>
        </w:rPr>
        <w:t> </w:t>
      </w:r>
      <w:r>
        <w:rPr>
          <w:w w:val="105"/>
        </w:rPr>
        <w:t>data</w:t>
      </w:r>
      <w:r>
        <w:rPr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elicited</w:t>
      </w:r>
      <w:r>
        <w:rPr>
          <w:spacing w:val="-61"/>
          <w:w w:val="105"/>
        </w:rPr>
        <w:t> </w:t>
      </w:r>
      <w:r>
        <w:rPr>
          <w:w w:val="105"/>
        </w:rPr>
        <w:t>in two switching paradigms:</w:t>
      </w:r>
      <w:r>
        <w:rPr>
          <w:spacing w:val="1"/>
          <w:w w:val="105"/>
        </w:rPr>
        <w:t> </w:t>
      </w:r>
      <w:r>
        <w:rPr>
          <w:w w:val="105"/>
        </w:rPr>
        <w:t>cued picture-naming and code-switching.</w:t>
      </w:r>
      <w:r>
        <w:rPr>
          <w:spacing w:val="1"/>
          <w:w w:val="105"/>
        </w:rPr>
        <w:t> </w:t>
      </w:r>
      <w:r>
        <w:rPr>
          <w:w w:val="105"/>
        </w:rPr>
        <w:t>We compare these</w:t>
      </w:r>
      <w:r>
        <w:rPr>
          <w:spacing w:val="1"/>
          <w:w w:val="105"/>
        </w:rPr>
        <w:t> </w:t>
      </w:r>
      <w:r>
        <w:rPr>
          <w:w w:val="105"/>
        </w:rPr>
        <w:t>results to assess if differences between the paradigms independently influence the outcome</w:t>
      </w:r>
      <w:r>
        <w:rPr>
          <w:spacing w:val="1"/>
          <w:w w:val="105"/>
        </w:rPr>
        <w:t> </w:t>
      </w:r>
      <w:r>
        <w:rPr>
          <w:w w:val="105"/>
        </w:rPr>
        <w:t>of phonetic interaction.</w:t>
      </w:r>
      <w:r>
        <w:rPr>
          <w:spacing w:val="1"/>
          <w:w w:val="105"/>
        </w:rPr>
        <w:t> </w:t>
      </w:r>
      <w:r>
        <w:rPr>
          <w:w w:val="105"/>
        </w:rPr>
        <w:t>The results demonstrate a shift in L2 vowel quality during mixed-</w:t>
      </w:r>
      <w:r>
        <w:rPr>
          <w:spacing w:val="1"/>
          <w:w w:val="105"/>
        </w:rPr>
        <w:t> </w:t>
      </w:r>
      <w:r>
        <w:rPr>
          <w:w w:val="105"/>
        </w:rPr>
        <w:t>language production, with parallel patterns but different magnitude of transfer between the</w:t>
      </w:r>
      <w:r>
        <w:rPr>
          <w:spacing w:val="1"/>
          <w:w w:val="105"/>
        </w:rPr>
        <w:t> </w:t>
      </w:r>
      <w:r>
        <w:rPr>
          <w:w w:val="105"/>
        </w:rPr>
        <w:t>two paradigms. We discuss these findings in light of recent proposals about asymmetries in</w:t>
      </w:r>
      <w:r>
        <w:rPr>
          <w:spacing w:val="1"/>
          <w:w w:val="105"/>
        </w:rPr>
        <w:t> </w:t>
      </w:r>
      <w:r>
        <w:rPr>
          <w:w w:val="105"/>
        </w:rPr>
        <w:t>short-term phonetic interaction and the role of connected speech in introducing discursive</w:t>
      </w:r>
      <w:r>
        <w:rPr>
          <w:spacing w:val="1"/>
          <w:w w:val="105"/>
        </w:rPr>
        <w:t> </w:t>
      </w:r>
      <w:r>
        <w:rPr>
          <w:w w:val="105"/>
        </w:rPr>
        <w:t>factors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transfer</w:t>
      </w:r>
      <w:r>
        <w:rPr>
          <w:spacing w:val="15"/>
          <w:w w:val="105"/>
        </w:rPr>
        <w:t> </w:t>
      </w:r>
      <w:r>
        <w:rPr>
          <w:w w:val="105"/>
        </w:rPr>
        <w:t>studies.</w:t>
      </w:r>
    </w:p>
    <w:p>
      <w:pPr>
        <w:pStyle w:val="BodyText"/>
        <w:spacing w:line="415" w:lineRule="auto" w:before="8"/>
        <w:ind w:left="160" w:right="478" w:firstLine="358"/>
        <w:jc w:val="both"/>
      </w:pPr>
      <w:r>
        <w:rPr>
          <w:w w:val="105"/>
        </w:rPr>
        <w:t>Existing studies have studied phonetic transfer along different acoustic features.</w:t>
      </w:r>
      <w:r>
        <w:rPr>
          <w:spacing w:val="1"/>
          <w:w w:val="105"/>
        </w:rPr>
        <w:t> </w:t>
      </w:r>
      <w:r>
        <w:rPr>
          <w:w w:val="105"/>
        </w:rPr>
        <w:t>While</w:t>
      </w:r>
      <w:r>
        <w:rPr>
          <w:spacing w:val="1"/>
          <w:w w:val="105"/>
        </w:rPr>
        <w:t> </w:t>
      </w:r>
      <w:r>
        <w:rPr>
          <w:w w:val="105"/>
        </w:rPr>
        <w:t>discussing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literature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subsequent</w:t>
      </w:r>
      <w:r>
        <w:rPr>
          <w:spacing w:val="23"/>
          <w:w w:val="105"/>
        </w:rPr>
        <w:t> </w:t>
      </w:r>
      <w:r>
        <w:rPr>
          <w:w w:val="105"/>
        </w:rPr>
        <w:t>sections,</w:t>
      </w:r>
      <w:r>
        <w:rPr>
          <w:spacing w:val="28"/>
          <w:w w:val="105"/>
        </w:rPr>
        <w:t> </w:t>
      </w:r>
      <w:r>
        <w:rPr>
          <w:w w:val="105"/>
        </w:rPr>
        <w:t>we</w:t>
      </w:r>
      <w:r>
        <w:rPr>
          <w:spacing w:val="24"/>
          <w:w w:val="105"/>
        </w:rPr>
        <w:t> </w:t>
      </w:r>
      <w:r>
        <w:rPr>
          <w:w w:val="105"/>
        </w:rPr>
        <w:t>will</w:t>
      </w:r>
      <w:r>
        <w:rPr>
          <w:spacing w:val="25"/>
          <w:w w:val="105"/>
        </w:rPr>
        <w:t> </w:t>
      </w:r>
      <w:r>
        <w:rPr>
          <w:w w:val="105"/>
        </w:rPr>
        <w:t>often</w:t>
      </w:r>
      <w:r>
        <w:rPr>
          <w:spacing w:val="23"/>
          <w:w w:val="105"/>
        </w:rPr>
        <w:t> </w:t>
      </w:r>
      <w:r>
        <w:rPr>
          <w:w w:val="105"/>
        </w:rPr>
        <w:t>indicate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acoustic</w:t>
      </w:r>
      <w:r>
        <w:rPr>
          <w:spacing w:val="25"/>
          <w:w w:val="105"/>
        </w:rPr>
        <w:t> </w:t>
      </w:r>
      <w:r>
        <w:rPr>
          <w:w w:val="105"/>
        </w:rPr>
        <w:t>feature</w:t>
      </w:r>
      <w:r>
        <w:rPr>
          <w:spacing w:val="-61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parentheses</w:t>
      </w:r>
      <w:r>
        <w:rPr>
          <w:spacing w:val="13"/>
          <w:w w:val="105"/>
        </w:rPr>
        <w:t> </w:t>
      </w:r>
      <w:r>
        <w:rPr>
          <w:w w:val="105"/>
        </w:rPr>
        <w:t>following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citation,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w w:val="105"/>
        </w:rPr>
        <w:t>clarity.</w:t>
      </w:r>
    </w:p>
    <w:p>
      <w:pPr>
        <w:spacing w:after="0" w:line="415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7"/>
      </w:pPr>
    </w:p>
    <w:p>
      <w:pPr>
        <w:pStyle w:val="Heading2"/>
        <w:numPr>
          <w:ilvl w:val="1"/>
          <w:numId w:val="1"/>
        </w:numPr>
        <w:tabs>
          <w:tab w:pos="806" w:val="left" w:leader="none"/>
          <w:tab w:pos="807" w:val="left" w:leader="none"/>
        </w:tabs>
        <w:spacing w:line="240" w:lineRule="auto" w:before="162" w:after="0"/>
        <w:ind w:left="806" w:right="0" w:hanging="647"/>
        <w:jc w:val="left"/>
      </w:pPr>
      <w:bookmarkStart w:name="Bengali and English in India" w:id="4"/>
      <w:bookmarkEnd w:id="4"/>
      <w:r>
        <w:rPr/>
      </w:r>
      <w:bookmarkStart w:name="_bookmark1" w:id="5"/>
      <w:bookmarkEnd w:id="5"/>
      <w:r>
        <w:rPr/>
      </w:r>
      <w:bookmarkStart w:name="_bookmark1" w:id="6"/>
      <w:bookmarkEnd w:id="6"/>
      <w:r>
        <w:rPr>
          <w:w w:val="110"/>
        </w:rPr>
        <w:t>Bengali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English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India</w:t>
      </w:r>
    </w:p>
    <w:p>
      <w:pPr>
        <w:pStyle w:val="BodyText"/>
        <w:spacing w:before="349"/>
        <w:ind w:left="160"/>
      </w:pPr>
      <w:r>
        <w:rPr>
          <w:w w:val="105"/>
        </w:rPr>
        <w:t>Demography</w:t>
      </w:r>
    </w:p>
    <w:p>
      <w:pPr>
        <w:pStyle w:val="BodyText"/>
        <w:rPr>
          <w:sz w:val="31"/>
        </w:rPr>
      </w:pPr>
    </w:p>
    <w:p>
      <w:pPr>
        <w:pStyle w:val="BodyText"/>
        <w:spacing w:line="415" w:lineRule="auto"/>
        <w:ind w:left="160" w:right="478"/>
        <w:jc w:val="both"/>
      </w:pPr>
      <w:r>
        <w:rPr>
          <w:w w:val="105"/>
        </w:rPr>
        <w:t>Bengali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Indo-Aryan</w:t>
      </w:r>
      <w:r>
        <w:rPr>
          <w:spacing w:val="-5"/>
          <w:w w:val="105"/>
        </w:rPr>
        <w:t> </w:t>
      </w:r>
      <w:r>
        <w:rPr>
          <w:w w:val="105"/>
        </w:rPr>
        <w:t>language</w:t>
      </w:r>
      <w:r>
        <w:rPr>
          <w:spacing w:val="-4"/>
          <w:w w:val="105"/>
        </w:rPr>
        <w:t> </w:t>
      </w:r>
      <w:r>
        <w:rPr>
          <w:w w:val="105"/>
        </w:rPr>
        <w:t>primarily</w:t>
      </w:r>
      <w:r>
        <w:rPr>
          <w:spacing w:val="-5"/>
          <w:w w:val="105"/>
        </w:rPr>
        <w:t> </w:t>
      </w:r>
      <w:r>
        <w:rPr>
          <w:w w:val="105"/>
        </w:rPr>
        <w:t>spoken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India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Bangladesh.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India,</w:t>
      </w:r>
      <w:r>
        <w:rPr>
          <w:spacing w:val="-1"/>
          <w:w w:val="105"/>
        </w:rPr>
        <w:t> </w:t>
      </w:r>
      <w:r>
        <w:rPr>
          <w:w w:val="105"/>
        </w:rPr>
        <w:t>more</w:t>
      </w:r>
      <w:r>
        <w:rPr>
          <w:spacing w:val="-60"/>
          <w:w w:val="105"/>
        </w:rPr>
        <w:t> </w:t>
      </w:r>
      <w:r>
        <w:rPr>
          <w:w w:val="105"/>
        </w:rPr>
        <w:t>than 97 million people speak Bengali as a first language (Census of India, 2011), mostly 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state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West</w:t>
      </w:r>
      <w:r>
        <w:rPr>
          <w:spacing w:val="15"/>
          <w:w w:val="105"/>
        </w:rPr>
        <w:t> </w:t>
      </w:r>
      <w:r>
        <w:rPr>
          <w:w w:val="105"/>
        </w:rPr>
        <w:t>Bengal.</w:t>
      </w:r>
      <w:r>
        <w:rPr>
          <w:spacing w:val="41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majority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this</w:t>
      </w:r>
      <w:r>
        <w:rPr>
          <w:spacing w:val="15"/>
          <w:w w:val="105"/>
        </w:rPr>
        <w:t> </w:t>
      </w:r>
      <w:r>
        <w:rPr>
          <w:w w:val="105"/>
        </w:rPr>
        <w:t>population</w:t>
      </w:r>
      <w:r>
        <w:rPr>
          <w:spacing w:val="15"/>
          <w:w w:val="105"/>
        </w:rPr>
        <w:t> </w:t>
      </w:r>
      <w:r>
        <w:rPr>
          <w:w w:val="105"/>
        </w:rPr>
        <w:t>also</w:t>
      </w:r>
      <w:r>
        <w:rPr>
          <w:spacing w:val="15"/>
          <w:w w:val="105"/>
        </w:rPr>
        <w:t> </w:t>
      </w:r>
      <w:r>
        <w:rPr>
          <w:w w:val="105"/>
        </w:rPr>
        <w:t>speaks</w:t>
      </w:r>
      <w:r>
        <w:rPr>
          <w:spacing w:val="15"/>
          <w:w w:val="105"/>
        </w:rPr>
        <w:t> </w:t>
      </w:r>
      <w:r>
        <w:rPr>
          <w:w w:val="105"/>
        </w:rPr>
        <w:t>additional</w:t>
      </w:r>
      <w:r>
        <w:rPr>
          <w:spacing w:val="15"/>
          <w:w w:val="105"/>
        </w:rPr>
        <w:t> </w:t>
      </w:r>
      <w:r>
        <w:rPr>
          <w:w w:val="105"/>
        </w:rPr>
        <w:t>languages.</w:t>
      </w:r>
    </w:p>
    <w:p>
      <w:pPr>
        <w:pStyle w:val="BodyText"/>
        <w:spacing w:line="415" w:lineRule="auto" w:before="2"/>
        <w:ind w:left="160" w:right="477" w:firstLine="358"/>
        <w:jc w:val="both"/>
      </w:pPr>
      <w:r>
        <w:rPr>
          <w:w w:val="105"/>
        </w:rPr>
        <w:t>Indian</w:t>
      </w:r>
      <w:r>
        <w:rPr>
          <w:spacing w:val="29"/>
          <w:w w:val="105"/>
        </w:rPr>
        <w:t> </w:t>
      </w:r>
      <w:r>
        <w:rPr>
          <w:w w:val="105"/>
        </w:rPr>
        <w:t>English</w:t>
      </w:r>
      <w:r>
        <w:rPr>
          <w:spacing w:val="29"/>
          <w:w w:val="105"/>
        </w:rPr>
        <w:t> </w:t>
      </w:r>
      <w:r>
        <w:rPr>
          <w:w w:val="105"/>
        </w:rPr>
        <w:t>(IE)</w:t>
      </w:r>
      <w:r>
        <w:rPr>
          <w:spacing w:val="29"/>
          <w:w w:val="105"/>
        </w:rPr>
        <w:t> </w:t>
      </w:r>
      <w:r>
        <w:rPr>
          <w:w w:val="105"/>
        </w:rPr>
        <w:t>refers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variety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English</w:t>
      </w:r>
      <w:r>
        <w:rPr>
          <w:spacing w:val="29"/>
          <w:w w:val="105"/>
        </w:rPr>
        <w:t> </w:t>
      </w:r>
      <w:r>
        <w:rPr>
          <w:w w:val="105"/>
        </w:rPr>
        <w:t>spoken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Indian</w:t>
      </w:r>
      <w:r>
        <w:rPr>
          <w:spacing w:val="29"/>
          <w:w w:val="105"/>
        </w:rPr>
        <w:t> </w:t>
      </w:r>
      <w:r>
        <w:rPr>
          <w:w w:val="105"/>
        </w:rPr>
        <w:t>subcontinent.</w:t>
      </w:r>
      <w:r>
        <w:rPr>
          <w:spacing w:val="-61"/>
          <w:w w:val="105"/>
        </w:rPr>
        <w:t> </w:t>
      </w:r>
      <w:r>
        <w:rPr>
          <w:w w:val="105"/>
        </w:rPr>
        <w:t>It is spoken as an L2 by 129 million people (Census of India, 2011). English is one of two</w:t>
      </w:r>
      <w:r>
        <w:rPr>
          <w:spacing w:val="1"/>
          <w:w w:val="105"/>
        </w:rPr>
        <w:t> </w:t>
      </w:r>
      <w:r>
        <w:rPr>
          <w:w w:val="105"/>
        </w:rPr>
        <w:t>official languages, used in education, law, media, as a lingua franca mainly by an educated</w:t>
      </w:r>
      <w:r>
        <w:rPr>
          <w:spacing w:val="1"/>
          <w:w w:val="105"/>
        </w:rPr>
        <w:t> </w:t>
      </w:r>
      <w:r>
        <w:rPr>
          <w:w w:val="105"/>
        </w:rPr>
        <w:t>elite in most metropolitan regions, and carries high prestige value (</w:t>
      </w:r>
      <w:hyperlink w:history="true" w:anchor="_bookmark42">
        <w:r>
          <w:rPr>
            <w:color w:val="00007F"/>
            <w:w w:val="105"/>
          </w:rPr>
          <w:t>Kachru</w:t>
        </w:r>
      </w:hyperlink>
      <w:r>
        <w:rPr>
          <w:w w:val="105"/>
        </w:rPr>
        <w:t>, </w:t>
      </w:r>
      <w:hyperlink w:history="true" w:anchor="_bookmark42">
        <w:r>
          <w:rPr>
            <w:color w:val="00007F"/>
            <w:w w:val="105"/>
          </w:rPr>
          <w:t>1983</w:t>
        </w:r>
      </w:hyperlink>
      <w:r>
        <w:rPr>
          <w:w w:val="105"/>
        </w:rPr>
        <w:t>; </w:t>
      </w:r>
      <w:hyperlink w:history="true" w:anchor="_bookmark43">
        <w:r>
          <w:rPr>
            <w:color w:val="00007F"/>
            <w:w w:val="105"/>
          </w:rPr>
          <w:t>Kachru &amp;</w:t>
        </w:r>
      </w:hyperlink>
      <w:r>
        <w:rPr>
          <w:color w:val="00007F"/>
          <w:spacing w:val="1"/>
          <w:w w:val="105"/>
        </w:rPr>
        <w:t> </w:t>
      </w:r>
      <w:hyperlink w:history="true" w:anchor="_bookmark43">
        <w:r>
          <w:rPr>
            <w:color w:val="00007F"/>
            <w:w w:val="105"/>
          </w:rPr>
          <w:t>Smith</w:t>
        </w:r>
      </w:hyperlink>
      <w:r>
        <w:rPr>
          <w:w w:val="105"/>
        </w:rPr>
        <w:t>,</w:t>
      </w:r>
      <w:r>
        <w:rPr>
          <w:spacing w:val="11"/>
          <w:w w:val="105"/>
        </w:rPr>
        <w:t> </w:t>
      </w:r>
      <w:hyperlink w:history="true" w:anchor="_bookmark43">
        <w:r>
          <w:rPr>
            <w:color w:val="00007F"/>
            <w:w w:val="105"/>
          </w:rPr>
          <w:t>1981</w:t>
        </w:r>
      </w:hyperlink>
      <w:r>
        <w:rPr>
          <w:w w:val="105"/>
        </w:rPr>
        <w:t>;</w:t>
      </w:r>
      <w:r>
        <w:rPr>
          <w:spacing w:val="11"/>
          <w:w w:val="105"/>
        </w:rPr>
        <w:t> </w:t>
      </w:r>
      <w:hyperlink w:history="true" w:anchor="_bookmark56">
        <w:r>
          <w:rPr>
            <w:color w:val="00007F"/>
            <w:w w:val="105"/>
          </w:rPr>
          <w:t>Pandey</w:t>
        </w:r>
      </w:hyperlink>
      <w:r>
        <w:rPr>
          <w:w w:val="105"/>
        </w:rPr>
        <w:t>,</w:t>
      </w:r>
      <w:r>
        <w:rPr>
          <w:spacing w:val="12"/>
          <w:w w:val="105"/>
        </w:rPr>
        <w:t> </w:t>
      </w:r>
      <w:hyperlink w:history="true" w:anchor="_bookmark56">
        <w:r>
          <w:rPr>
            <w:color w:val="00007F"/>
            <w:w w:val="105"/>
          </w:rPr>
          <w:t>2015</w:t>
        </w:r>
      </w:hyperlink>
      <w:r>
        <w:rPr>
          <w:w w:val="105"/>
        </w:rPr>
        <w:t>;</w:t>
      </w:r>
      <w:r>
        <w:rPr>
          <w:spacing w:val="11"/>
          <w:w w:val="105"/>
        </w:rPr>
        <w:t> </w:t>
      </w:r>
      <w:hyperlink w:history="true" w:anchor="_bookmark72">
        <w:r>
          <w:rPr>
            <w:color w:val="00007F"/>
            <w:w w:val="105"/>
          </w:rPr>
          <w:t>Tollefson</w:t>
        </w:r>
        <w:r>
          <w:rPr>
            <w:color w:val="00007F"/>
            <w:spacing w:val="11"/>
            <w:w w:val="105"/>
          </w:rPr>
          <w:t> </w:t>
        </w:r>
        <w:r>
          <w:rPr>
            <w:color w:val="00007F"/>
            <w:w w:val="105"/>
          </w:rPr>
          <w:t>&amp;</w:t>
        </w:r>
        <w:r>
          <w:rPr>
            <w:color w:val="00007F"/>
            <w:spacing w:val="12"/>
            <w:w w:val="105"/>
          </w:rPr>
          <w:t> </w:t>
        </w:r>
        <w:r>
          <w:rPr>
            <w:color w:val="00007F"/>
            <w:w w:val="105"/>
          </w:rPr>
          <w:t>Tsui</w:t>
        </w:r>
      </w:hyperlink>
      <w:r>
        <w:rPr>
          <w:w w:val="105"/>
        </w:rPr>
        <w:t>,</w:t>
      </w:r>
      <w:r>
        <w:rPr>
          <w:spacing w:val="11"/>
          <w:w w:val="105"/>
        </w:rPr>
        <w:t> </w:t>
      </w:r>
      <w:hyperlink w:history="true" w:anchor="_bookmark72">
        <w:r>
          <w:rPr>
            <w:color w:val="00007F"/>
            <w:w w:val="105"/>
          </w:rPr>
          <w:t>2014</w:t>
        </w:r>
      </w:hyperlink>
      <w:r>
        <w:rPr>
          <w:w w:val="105"/>
        </w:rPr>
        <w:t>).</w:t>
      </w:r>
    </w:p>
    <w:p>
      <w:pPr>
        <w:pStyle w:val="BodyText"/>
        <w:spacing w:line="415" w:lineRule="auto" w:before="4"/>
        <w:ind w:left="160" w:right="477" w:firstLine="358"/>
        <w:jc w:val="both"/>
      </w:pPr>
      <w:r>
        <w:rPr>
          <w:w w:val="105"/>
        </w:rPr>
        <w:t>Indian English is not a monolithic entity; there are large regional variations in the pop-</w:t>
      </w:r>
      <w:r>
        <w:rPr>
          <w:spacing w:val="1"/>
          <w:w w:val="105"/>
        </w:rPr>
        <w:t> </w:t>
      </w:r>
      <w:r>
        <w:rPr>
          <w:w w:val="105"/>
        </w:rPr>
        <w:t>ulation, and the literature on IE phonology is thus neither “standardized” nor uncontested.</w:t>
      </w:r>
      <w:r>
        <w:rPr>
          <w:spacing w:val="1"/>
          <w:w w:val="105"/>
        </w:rPr>
        <w:t> </w:t>
      </w:r>
      <w:r>
        <w:rPr>
          <w:w w:val="105"/>
        </w:rPr>
        <w:t>Recent</w:t>
      </w:r>
      <w:r>
        <w:rPr>
          <w:spacing w:val="13"/>
          <w:w w:val="105"/>
        </w:rPr>
        <w:t> </w:t>
      </w:r>
      <w:r>
        <w:rPr>
          <w:w w:val="105"/>
        </w:rPr>
        <w:t>research</w:t>
      </w:r>
      <w:r>
        <w:rPr>
          <w:spacing w:val="13"/>
          <w:w w:val="105"/>
        </w:rPr>
        <w:t> </w:t>
      </w:r>
      <w:r>
        <w:rPr>
          <w:w w:val="105"/>
        </w:rPr>
        <w:t>suggests</w:t>
      </w:r>
      <w:r>
        <w:rPr>
          <w:spacing w:val="13"/>
          <w:w w:val="105"/>
        </w:rPr>
        <w:t> </w:t>
      </w:r>
      <w:r>
        <w:rPr>
          <w:w w:val="105"/>
        </w:rPr>
        <w:t>that</w:t>
      </w:r>
      <w:r>
        <w:rPr>
          <w:spacing w:val="13"/>
          <w:w w:val="105"/>
        </w:rPr>
        <w:t> </w:t>
      </w:r>
      <w:r>
        <w:rPr>
          <w:w w:val="105"/>
        </w:rPr>
        <w:t>IE</w:t>
      </w:r>
      <w:r>
        <w:rPr>
          <w:spacing w:val="13"/>
          <w:w w:val="105"/>
        </w:rPr>
        <w:t> </w:t>
      </w:r>
      <w:r>
        <w:rPr>
          <w:w w:val="105"/>
        </w:rPr>
        <w:t>has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target</w:t>
      </w:r>
      <w:r>
        <w:rPr>
          <w:spacing w:val="13"/>
          <w:w w:val="105"/>
        </w:rPr>
        <w:t> </w:t>
      </w:r>
      <w:r>
        <w:rPr>
          <w:w w:val="105"/>
        </w:rPr>
        <w:t>phonology</w:t>
      </w:r>
      <w:r>
        <w:rPr>
          <w:spacing w:val="13"/>
          <w:w w:val="105"/>
        </w:rPr>
        <w:t> </w:t>
      </w:r>
      <w:r>
        <w:rPr>
          <w:w w:val="105"/>
        </w:rPr>
        <w:t>that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distinct</w:t>
      </w:r>
      <w:r>
        <w:rPr>
          <w:spacing w:val="13"/>
          <w:w w:val="105"/>
        </w:rPr>
        <w:t> </w:t>
      </w:r>
      <w:r>
        <w:rPr>
          <w:w w:val="105"/>
        </w:rPr>
        <w:t>from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varied</w:t>
      </w:r>
      <w:r>
        <w:rPr>
          <w:spacing w:val="13"/>
          <w:w w:val="105"/>
        </w:rPr>
        <w:t> </w:t>
      </w:r>
      <w:r>
        <w:rPr>
          <w:w w:val="105"/>
        </w:rPr>
        <w:t>L1s</w:t>
      </w:r>
      <w:r>
        <w:rPr>
          <w:spacing w:val="-61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speakers,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well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native</w:t>
      </w:r>
      <w:r>
        <w:rPr>
          <w:spacing w:val="-7"/>
          <w:w w:val="105"/>
        </w:rPr>
        <w:t> </w:t>
      </w:r>
      <w:r>
        <w:rPr>
          <w:w w:val="105"/>
        </w:rPr>
        <w:t>varieties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English</w:t>
      </w:r>
      <w:r>
        <w:rPr>
          <w:spacing w:val="-8"/>
          <w:w w:val="105"/>
        </w:rPr>
        <w:t> </w:t>
      </w:r>
      <w:r>
        <w:rPr>
          <w:w w:val="105"/>
        </w:rPr>
        <w:t>(see</w:t>
      </w:r>
      <w:r>
        <w:rPr>
          <w:spacing w:val="-7"/>
          <w:w w:val="105"/>
        </w:rPr>
        <w:t> </w:t>
      </w:r>
      <w:hyperlink w:history="true" w:anchor="_bookmark69">
        <w:r>
          <w:rPr>
            <w:color w:val="00007F"/>
            <w:w w:val="105"/>
          </w:rPr>
          <w:t>Sirsa</w:t>
        </w:r>
        <w:r>
          <w:rPr>
            <w:color w:val="00007F"/>
            <w:spacing w:val="-8"/>
            <w:w w:val="105"/>
          </w:rPr>
          <w:t> </w:t>
        </w:r>
        <w:r>
          <w:rPr>
            <w:color w:val="00007F"/>
            <w:w w:val="105"/>
          </w:rPr>
          <w:t>and</w:t>
        </w:r>
        <w:r>
          <w:rPr>
            <w:color w:val="00007F"/>
            <w:spacing w:val="-7"/>
            <w:w w:val="105"/>
          </w:rPr>
          <w:t> </w:t>
        </w:r>
        <w:r>
          <w:rPr>
            <w:color w:val="00007F"/>
            <w:w w:val="105"/>
          </w:rPr>
          <w:t>Redford</w:t>
        </w:r>
        <w:r>
          <w:rPr>
            <w:color w:val="00007F"/>
            <w:spacing w:val="-8"/>
            <w:w w:val="105"/>
          </w:rPr>
          <w:t> </w:t>
        </w:r>
      </w:hyperlink>
      <w:r>
        <w:rPr>
          <w:w w:val="105"/>
        </w:rPr>
        <w:t>(</w:t>
      </w:r>
      <w:hyperlink w:history="true" w:anchor="_bookmark69">
        <w:r>
          <w:rPr>
            <w:color w:val="00007F"/>
            <w:w w:val="105"/>
          </w:rPr>
          <w:t>2013</w:t>
        </w:r>
      </w:hyperlink>
      <w:r>
        <w:rPr>
          <w:w w:val="105"/>
        </w:rPr>
        <w:t>)</w:t>
      </w:r>
      <w:r>
        <w:rPr>
          <w:spacing w:val="-60"/>
          <w:w w:val="105"/>
        </w:rPr>
        <w:t> </w:t>
      </w:r>
      <w:r>
        <w:rPr>
          <w:w w:val="105"/>
        </w:rPr>
        <w:t>for a review).</w:t>
      </w:r>
      <w:r>
        <w:rPr>
          <w:spacing w:val="1"/>
          <w:w w:val="105"/>
        </w:rPr>
        <w:t> </w:t>
      </w:r>
      <w:r>
        <w:rPr>
          <w:w w:val="105"/>
        </w:rPr>
        <w:t>For the present study, we focus on “General(ized) Indian English” (</w:t>
      </w:r>
      <w:hyperlink w:history="true" w:anchor="_bookmark49">
        <w:r>
          <w:rPr>
            <w:color w:val="00007F"/>
            <w:w w:val="105"/>
          </w:rPr>
          <w:t>Masica</w:t>
        </w:r>
      </w:hyperlink>
      <w:r>
        <w:rPr>
          <w:w w:val="105"/>
        </w:rPr>
        <w:t>,</w:t>
      </w:r>
      <w:r>
        <w:rPr>
          <w:spacing w:val="1"/>
          <w:w w:val="105"/>
        </w:rPr>
        <w:t> </w:t>
      </w:r>
      <w:hyperlink w:history="true" w:anchor="_bookmark49">
        <w:r>
          <w:rPr>
            <w:color w:val="00007F"/>
            <w:w w:val="105"/>
          </w:rPr>
          <w:t>1972</w:t>
        </w:r>
      </w:hyperlink>
      <w:r>
        <w:rPr>
          <w:w w:val="105"/>
        </w:rPr>
        <w:t>) (</w:t>
      </w:r>
      <w:hyperlink w:history="true" w:anchor="_bookmark2">
        <w:r>
          <w:rPr>
            <w:color w:val="00007F"/>
            <w:w w:val="105"/>
          </w:rPr>
          <w:t>1.1</w:t>
        </w:r>
      </w:hyperlink>
      <w:r>
        <w:rPr>
          <w:w w:val="105"/>
        </w:rPr>
        <w:t>). We focus specifically on short-term phonetic interaction during mixed-language</w:t>
      </w:r>
      <w:r>
        <w:rPr>
          <w:spacing w:val="-60"/>
          <w:w w:val="105"/>
        </w:rPr>
        <w:t> </w:t>
      </w:r>
      <w:r>
        <w:rPr>
          <w:w w:val="105"/>
        </w:rPr>
        <w:t>use,</w:t>
      </w:r>
      <w:r>
        <w:rPr>
          <w:spacing w:val="13"/>
          <w:w w:val="105"/>
        </w:rPr>
        <w:t> </w:t>
      </w:r>
      <w:r>
        <w:rPr>
          <w:w w:val="105"/>
        </w:rPr>
        <w:t>because:</w:t>
      </w:r>
    </w:p>
    <w:p>
      <w:pPr>
        <w:pStyle w:val="ListParagraph"/>
        <w:numPr>
          <w:ilvl w:val="2"/>
          <w:numId w:val="1"/>
        </w:numPr>
        <w:tabs>
          <w:tab w:pos="758" w:val="left" w:leader="none"/>
        </w:tabs>
        <w:spacing w:line="415" w:lineRule="auto" w:before="253" w:after="0"/>
        <w:ind w:left="757" w:right="478" w:hanging="367"/>
        <w:jc w:val="both"/>
        <w:rPr>
          <w:sz w:val="24"/>
        </w:rPr>
      </w:pPr>
      <w:r>
        <w:rPr>
          <w:w w:val="105"/>
          <w:sz w:val="24"/>
        </w:rPr>
        <w:t>In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multilingual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populations,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long-term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representations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sound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categories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expected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affected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multiple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languages.</w:t>
      </w:r>
    </w:p>
    <w:p>
      <w:pPr>
        <w:pStyle w:val="ListParagraph"/>
        <w:numPr>
          <w:ilvl w:val="2"/>
          <w:numId w:val="1"/>
        </w:numPr>
        <w:tabs>
          <w:tab w:pos="758" w:val="left" w:leader="none"/>
        </w:tabs>
        <w:spacing w:line="415" w:lineRule="auto" w:before="198" w:after="0"/>
        <w:ind w:left="757" w:right="477" w:hanging="432"/>
        <w:jc w:val="both"/>
        <w:rPr>
          <w:sz w:val="24"/>
        </w:rPr>
      </w:pPr>
      <w:r>
        <w:rPr>
          <w:w w:val="105"/>
          <w:sz w:val="24"/>
        </w:rPr>
        <w:t>Given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rarity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IE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phonology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without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L1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‘influence’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(it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almost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exclusively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spoken</w:t>
      </w:r>
      <w:r>
        <w:rPr>
          <w:spacing w:val="-61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L2)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more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meaningful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think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cross-language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transfer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L2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relative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61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speaker’s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own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production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baseline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condition.</w:t>
      </w:r>
    </w:p>
    <w:p>
      <w:pPr>
        <w:pStyle w:val="BodyText"/>
        <w:spacing w:line="415" w:lineRule="auto" w:before="251"/>
        <w:ind w:left="160" w:right="478" w:firstLine="358"/>
        <w:jc w:val="both"/>
      </w:pPr>
      <w:r>
        <w:rPr/>
        <w:t>The socio-linguistic facts around English in India also suggest that mixed-language pro-</w:t>
      </w:r>
      <w:r>
        <w:rPr>
          <w:spacing w:val="1"/>
        </w:rPr>
        <w:t> </w:t>
      </w:r>
      <w:r>
        <w:rPr/>
        <w:t>cessing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English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an</w:t>
      </w:r>
      <w:r>
        <w:rPr>
          <w:spacing w:val="10"/>
        </w:rPr>
        <w:t> </w:t>
      </w:r>
      <w:r>
        <w:rPr/>
        <w:t>L1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an</w:t>
      </w:r>
      <w:r>
        <w:rPr>
          <w:spacing w:val="10"/>
        </w:rPr>
        <w:t> </w:t>
      </w:r>
      <w:r>
        <w:rPr/>
        <w:t>ecologically</w:t>
      </w:r>
      <w:r>
        <w:rPr>
          <w:spacing w:val="10"/>
        </w:rPr>
        <w:t> </w:t>
      </w:r>
      <w:r>
        <w:rPr/>
        <w:t>valid</w:t>
      </w:r>
      <w:r>
        <w:rPr>
          <w:spacing w:val="10"/>
        </w:rPr>
        <w:t> </w:t>
      </w:r>
      <w:r>
        <w:rPr/>
        <w:t>paradigm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understand</w:t>
      </w:r>
      <w:r>
        <w:rPr>
          <w:spacing w:val="10"/>
        </w:rPr>
        <w:t> </w:t>
      </w:r>
      <w:r>
        <w:rPr/>
        <w:t>short-term</w:t>
      </w:r>
    </w:p>
    <w:p>
      <w:pPr>
        <w:spacing w:after="0" w:line="415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145"/>
        <w:ind w:left="160"/>
        <w:jc w:val="both"/>
      </w:pPr>
      <w:r>
        <w:rPr>
          <w:w w:val="105"/>
        </w:rPr>
        <w:t>phonetic</w:t>
      </w:r>
      <w:r>
        <w:rPr>
          <w:spacing w:val="27"/>
          <w:w w:val="105"/>
        </w:rPr>
        <w:t> </w:t>
      </w:r>
      <w:r>
        <w:rPr>
          <w:w w:val="105"/>
        </w:rPr>
        <w:t>interaction.</w:t>
      </w:r>
    </w:p>
    <w:p>
      <w:pPr>
        <w:pStyle w:val="BodyText"/>
        <w:spacing w:before="8"/>
        <w:rPr>
          <w:sz w:val="46"/>
        </w:rPr>
      </w:pPr>
    </w:p>
    <w:p>
      <w:pPr>
        <w:pStyle w:val="BodyText"/>
        <w:ind w:left="160"/>
        <w:jc w:val="both"/>
      </w:pPr>
      <w:bookmarkStart w:name="_bookmark2" w:id="7"/>
      <w:bookmarkEnd w:id="7"/>
      <w:r>
        <w:rPr/>
      </w:r>
      <w:r>
        <w:rPr/>
        <w:t>Vowel</w:t>
      </w:r>
      <w:r>
        <w:rPr>
          <w:spacing w:val="3"/>
        </w:rPr>
        <w:t> </w:t>
      </w:r>
      <w:r>
        <w:rPr/>
        <w:t>systems</w:t>
      </w:r>
    </w:p>
    <w:p>
      <w:pPr>
        <w:pStyle w:val="BodyText"/>
        <w:spacing w:line="478" w:lineRule="exact" w:before="199"/>
        <w:ind w:left="160" w:right="478"/>
        <w:jc w:val="both"/>
      </w:pPr>
      <w:r>
        <w:rPr>
          <w:w w:val="105"/>
        </w:rPr>
        <w:t>The vowel inventory of Western Bangla consists of </w:t>
      </w:r>
      <w:r>
        <w:rPr>
          <w:rFonts w:ascii="Calibri" w:hAnsi="Calibri"/>
          <w:w w:val="105"/>
        </w:rPr>
        <w:t>[i, e, æ, a:, O, o, u]</w:t>
      </w:r>
      <w:r>
        <w:rPr>
          <w:w w:val="105"/>
        </w:rPr>
        <w:t>, and their nasalized</w:t>
      </w:r>
      <w:r>
        <w:rPr>
          <w:spacing w:val="1"/>
          <w:w w:val="105"/>
        </w:rPr>
        <w:t> </w:t>
      </w:r>
      <w:r>
        <w:rPr>
          <w:w w:val="105"/>
        </w:rPr>
        <w:t>counterparts</w:t>
      </w:r>
      <w:r>
        <w:rPr>
          <w:spacing w:val="17"/>
          <w:w w:val="105"/>
        </w:rPr>
        <w:t> </w:t>
      </w:r>
      <w:r>
        <w:rPr>
          <w:w w:val="105"/>
        </w:rPr>
        <w:t>(</w:t>
      </w:r>
      <w:hyperlink w:history="true" w:anchor="_bookmark62">
        <w:r>
          <w:rPr>
            <w:color w:val="00007F"/>
            <w:w w:val="105"/>
          </w:rPr>
          <w:t>Rubino</w:t>
        </w:r>
        <w:r>
          <w:rPr>
            <w:color w:val="00007F"/>
            <w:spacing w:val="17"/>
            <w:w w:val="105"/>
          </w:rPr>
          <w:t> </w:t>
        </w:r>
        <w:r>
          <w:rPr>
            <w:color w:val="00007F"/>
            <w:w w:val="105"/>
          </w:rPr>
          <w:t>&amp;</w:t>
        </w:r>
        <w:r>
          <w:rPr>
            <w:color w:val="00007F"/>
            <w:spacing w:val="19"/>
            <w:w w:val="105"/>
          </w:rPr>
          <w:t> </w:t>
        </w:r>
        <w:r>
          <w:rPr>
            <w:color w:val="00007F"/>
            <w:w w:val="105"/>
          </w:rPr>
          <w:t>Garry</w:t>
        </w:r>
      </w:hyperlink>
      <w:r>
        <w:rPr>
          <w:w w:val="105"/>
        </w:rPr>
        <w:t>,</w:t>
      </w:r>
      <w:r>
        <w:rPr>
          <w:spacing w:val="18"/>
          <w:w w:val="105"/>
        </w:rPr>
        <w:t> </w:t>
      </w:r>
      <w:hyperlink w:history="true" w:anchor="_bookmark62">
        <w:r>
          <w:rPr>
            <w:color w:val="00007F"/>
            <w:w w:val="105"/>
          </w:rPr>
          <w:t>2001</w:t>
        </w:r>
      </w:hyperlink>
      <w:r>
        <w:rPr>
          <w:w w:val="105"/>
        </w:rPr>
        <w:t>).</w:t>
      </w:r>
      <w:r>
        <w:rPr>
          <w:spacing w:val="54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vowel</w:t>
      </w:r>
      <w:r>
        <w:rPr>
          <w:spacing w:val="18"/>
          <w:w w:val="105"/>
        </w:rPr>
        <w:t> </w:t>
      </w:r>
      <w:r>
        <w:rPr>
          <w:w w:val="105"/>
        </w:rPr>
        <w:t>chart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figure</w:t>
      </w:r>
      <w:r>
        <w:rPr>
          <w:spacing w:val="18"/>
          <w:w w:val="105"/>
        </w:rPr>
        <w:t> </w:t>
      </w:r>
      <w:hyperlink w:history="true" w:anchor="_bookmark79">
        <w:r>
          <w:rPr>
            <w:color w:val="00007F"/>
            <w:w w:val="105"/>
          </w:rPr>
          <w:t>1</w:t>
        </w:r>
        <w:r>
          <w:rPr>
            <w:color w:val="00007F"/>
            <w:spacing w:val="18"/>
            <w:w w:val="105"/>
          </w:rPr>
          <w:t> </w:t>
        </w:r>
      </w:hyperlink>
      <w:r>
        <w:rPr>
          <w:w w:val="105"/>
        </w:rPr>
        <w:t>shows</w:t>
      </w:r>
      <w:r>
        <w:rPr>
          <w:spacing w:val="18"/>
          <w:w w:val="105"/>
        </w:rPr>
        <w:t> </w:t>
      </w:r>
      <w:r>
        <w:rPr>
          <w:w w:val="105"/>
        </w:rPr>
        <w:t>their</w:t>
      </w:r>
      <w:r>
        <w:rPr>
          <w:spacing w:val="18"/>
          <w:w w:val="105"/>
        </w:rPr>
        <w:t> </w:t>
      </w:r>
      <w:r>
        <w:rPr>
          <w:w w:val="105"/>
        </w:rPr>
        <w:t>distribution</w:t>
      </w:r>
      <w:r>
        <w:rPr>
          <w:spacing w:val="-61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F1</w:t>
      </w:r>
      <w:r>
        <w:rPr>
          <w:rFonts w:ascii="Lucida Sans Unicode" w:hAnsi="Lucida Sans Unicode"/>
          <w:w w:val="105"/>
        </w:rPr>
        <w:t>×</w:t>
      </w:r>
      <w:r>
        <w:rPr>
          <w:w w:val="105"/>
        </w:rPr>
        <w:t>F2</w:t>
      </w:r>
      <w:r>
        <w:rPr>
          <w:spacing w:val="14"/>
          <w:w w:val="105"/>
        </w:rPr>
        <w:t> </w:t>
      </w:r>
      <w:r>
        <w:rPr>
          <w:w w:val="105"/>
        </w:rPr>
        <w:t>formant</w:t>
      </w:r>
      <w:r>
        <w:rPr>
          <w:spacing w:val="13"/>
          <w:w w:val="105"/>
        </w:rPr>
        <w:t> </w:t>
      </w:r>
      <w:r>
        <w:rPr>
          <w:w w:val="105"/>
        </w:rPr>
        <w:t>space.</w:t>
      </w:r>
      <w:r>
        <w:rPr>
          <w:spacing w:val="39"/>
          <w:w w:val="105"/>
        </w:rPr>
        <w:t> </w:t>
      </w:r>
      <w:r>
        <w:rPr>
          <w:w w:val="105"/>
        </w:rPr>
        <w:t>Note</w:t>
      </w:r>
      <w:r>
        <w:rPr>
          <w:spacing w:val="14"/>
          <w:w w:val="105"/>
        </w:rPr>
        <w:t> </w:t>
      </w:r>
      <w:r>
        <w:rPr>
          <w:w w:val="105"/>
        </w:rPr>
        <w:t>that</w:t>
      </w:r>
      <w:r>
        <w:rPr>
          <w:spacing w:val="13"/>
          <w:w w:val="105"/>
        </w:rPr>
        <w:t> </w:t>
      </w:r>
      <w:r>
        <w:rPr>
          <w:w w:val="105"/>
        </w:rPr>
        <w:t>there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no</w:t>
      </w:r>
      <w:r>
        <w:rPr>
          <w:spacing w:val="13"/>
          <w:w w:val="105"/>
        </w:rPr>
        <w:t> </w:t>
      </w:r>
      <w:r>
        <w:rPr>
          <w:w w:val="105"/>
        </w:rPr>
        <w:t>mid-central</w:t>
      </w:r>
      <w:r>
        <w:rPr>
          <w:spacing w:val="14"/>
          <w:w w:val="105"/>
        </w:rPr>
        <w:t> </w:t>
      </w:r>
      <w:r>
        <w:rPr>
          <w:w w:val="105"/>
        </w:rPr>
        <w:t>vowel</w:t>
      </w:r>
      <w:r>
        <w:rPr>
          <w:spacing w:val="13"/>
          <w:w w:val="105"/>
        </w:rPr>
        <w:t> </w:t>
      </w:r>
      <w:r>
        <w:rPr>
          <w:w w:val="105"/>
        </w:rPr>
        <w:t>category.</w:t>
      </w:r>
    </w:p>
    <w:p>
      <w:pPr>
        <w:pStyle w:val="BodyText"/>
        <w:spacing w:line="478" w:lineRule="exact"/>
        <w:ind w:left="160" w:right="479" w:firstLine="358"/>
        <w:jc w:val="both"/>
      </w:pPr>
      <w:r>
        <w:rPr/>
        <w:t>The</w:t>
      </w:r>
      <w:r>
        <w:rPr>
          <w:spacing w:val="-4"/>
        </w:rPr>
        <w:t> </w:t>
      </w:r>
      <w:r>
        <w:rPr/>
        <w:t>vowel</w:t>
      </w:r>
      <w:r>
        <w:rPr>
          <w:spacing w:val="-3"/>
        </w:rPr>
        <w:t> </w:t>
      </w:r>
      <w:r>
        <w:rPr/>
        <w:t>system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IE</w:t>
      </w:r>
      <w:r>
        <w:rPr>
          <w:spacing w:val="-2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monophthongs</w:t>
      </w:r>
      <w:r>
        <w:rPr>
          <w:spacing w:val="-3"/>
        </w:rPr>
        <w:t> </w:t>
      </w:r>
      <w:r>
        <w:rPr>
          <w:rFonts w:ascii="Calibri" w:hAnsi="Calibri"/>
        </w:rPr>
        <w:t>[</w:t>
      </w:r>
      <w:r>
        <w:rPr>
          <w:rFonts w:ascii="Calibri" w:hAnsi="Calibri"/>
          <w:smallCaps/>
        </w:rPr>
        <w:t>i</w:t>
      </w:r>
      <w:r>
        <w:rPr>
          <w:rFonts w:ascii="Calibri" w:hAnsi="Calibri"/>
          <w:smallCaps w:val="0"/>
        </w:rPr>
        <w:t>,</w:t>
      </w:r>
      <w:r>
        <w:rPr>
          <w:rFonts w:ascii="Calibri" w:hAnsi="Calibri"/>
          <w:smallCaps w:val="0"/>
          <w:spacing w:val="-5"/>
        </w:rPr>
        <w:t> </w:t>
      </w:r>
      <w:r>
        <w:rPr>
          <w:rFonts w:ascii="Calibri" w:hAnsi="Calibri"/>
          <w:smallCaps w:val="0"/>
        </w:rPr>
        <w:t>i,</w:t>
      </w:r>
      <w:r>
        <w:rPr>
          <w:rFonts w:ascii="Calibri" w:hAnsi="Calibri"/>
          <w:smallCaps w:val="0"/>
          <w:spacing w:val="-3"/>
        </w:rPr>
        <w:t> </w:t>
      </w:r>
      <w:r>
        <w:rPr>
          <w:rFonts w:ascii="Calibri" w:hAnsi="Calibri"/>
          <w:smallCaps w:val="0"/>
        </w:rPr>
        <w:t>E,</w:t>
      </w:r>
      <w:r>
        <w:rPr>
          <w:rFonts w:ascii="Calibri" w:hAnsi="Calibri"/>
          <w:smallCaps w:val="0"/>
          <w:spacing w:val="-6"/>
        </w:rPr>
        <w:t> </w:t>
      </w:r>
      <w:r>
        <w:rPr>
          <w:rFonts w:ascii="Calibri" w:hAnsi="Calibri"/>
          <w:smallCaps w:val="0"/>
        </w:rPr>
        <w:t>e,</w:t>
      </w:r>
      <w:r>
        <w:rPr>
          <w:rFonts w:ascii="Calibri" w:hAnsi="Calibri"/>
          <w:smallCaps w:val="0"/>
          <w:spacing w:val="-3"/>
        </w:rPr>
        <w:t> </w:t>
      </w:r>
      <w:r>
        <w:rPr>
          <w:rFonts w:ascii="Calibri" w:hAnsi="Calibri"/>
          <w:smallCaps w:val="0"/>
        </w:rPr>
        <w:t>æ,</w:t>
      </w:r>
      <w:r>
        <w:rPr>
          <w:rFonts w:ascii="Calibri" w:hAnsi="Calibri"/>
          <w:smallCaps w:val="0"/>
          <w:spacing w:val="-4"/>
        </w:rPr>
        <w:t> </w:t>
      </w:r>
      <w:r>
        <w:rPr>
          <w:rFonts w:ascii="Calibri" w:hAnsi="Calibri"/>
          <w:smallCaps w:val="0"/>
        </w:rPr>
        <w:t>@/2/3,</w:t>
      </w:r>
      <w:r>
        <w:rPr>
          <w:rFonts w:ascii="Calibri" w:hAnsi="Calibri"/>
          <w:smallCaps w:val="0"/>
          <w:spacing w:val="-3"/>
        </w:rPr>
        <w:t> </w:t>
      </w:r>
      <w:r>
        <w:rPr>
          <w:rFonts w:ascii="Calibri" w:hAnsi="Calibri"/>
          <w:smallCaps w:val="0"/>
        </w:rPr>
        <w:t>a,</w:t>
      </w:r>
      <w:r>
        <w:rPr>
          <w:rFonts w:ascii="Calibri" w:hAnsi="Calibri"/>
          <w:smallCaps w:val="0"/>
          <w:spacing w:val="-3"/>
        </w:rPr>
        <w:t> </w:t>
      </w:r>
      <w:r>
        <w:rPr>
          <w:rFonts w:ascii="Calibri" w:hAnsi="Calibri"/>
          <w:smallCaps w:val="0"/>
        </w:rPr>
        <w:t>O,</w:t>
      </w:r>
      <w:r>
        <w:rPr>
          <w:rFonts w:ascii="Calibri" w:hAnsi="Calibri"/>
          <w:smallCaps w:val="0"/>
          <w:spacing w:val="-6"/>
        </w:rPr>
        <w:t> </w:t>
      </w:r>
      <w:r>
        <w:rPr>
          <w:rFonts w:ascii="Calibri" w:hAnsi="Calibri"/>
          <w:smallCaps w:val="0"/>
        </w:rPr>
        <w:t>o,</w:t>
      </w:r>
      <w:r>
        <w:rPr>
          <w:rFonts w:ascii="Calibri" w:hAnsi="Calibri"/>
          <w:smallCaps w:val="0"/>
          <w:spacing w:val="-3"/>
        </w:rPr>
        <w:t> </w:t>
      </w:r>
      <w:r>
        <w:rPr>
          <w:rFonts w:ascii="Calibri" w:hAnsi="Calibri"/>
          <w:smallCaps/>
        </w:rPr>
        <w:t>u</w:t>
      </w:r>
      <w:r>
        <w:rPr>
          <w:rFonts w:ascii="Calibri" w:hAnsi="Calibri"/>
          <w:smallCaps w:val="0"/>
        </w:rPr>
        <w:t>,</w:t>
      </w:r>
      <w:r>
        <w:rPr>
          <w:rFonts w:ascii="Calibri" w:hAnsi="Calibri"/>
          <w:smallCaps w:val="0"/>
          <w:spacing w:val="-5"/>
        </w:rPr>
        <w:t> </w:t>
      </w:r>
      <w:r>
        <w:rPr>
          <w:rFonts w:ascii="Calibri" w:hAnsi="Calibri"/>
          <w:smallCaps w:val="0"/>
        </w:rPr>
        <w:t>u]</w:t>
      </w:r>
      <w:r>
        <w:rPr>
          <w:rFonts w:ascii="Calibri" w:hAnsi="Calibri"/>
          <w:smallCaps w:val="0"/>
          <w:spacing w:val="3"/>
        </w:rPr>
        <w:t> </w:t>
      </w:r>
      <w:r>
        <w:rPr>
          <w:smallCaps w:val="0"/>
        </w:rPr>
        <w:t>(</w:t>
      </w:r>
      <w:hyperlink w:history="true" w:anchor="_bookmark49">
        <w:r>
          <w:rPr>
            <w:smallCaps w:val="0"/>
            <w:color w:val="00007F"/>
          </w:rPr>
          <w:t>Masica</w:t>
        </w:r>
      </w:hyperlink>
      <w:r>
        <w:rPr>
          <w:smallCaps w:val="0"/>
        </w:rPr>
        <w:t>,</w:t>
      </w:r>
      <w:r>
        <w:rPr>
          <w:smallCaps w:val="0"/>
          <w:spacing w:val="-57"/>
        </w:rPr>
        <w:t> </w:t>
      </w:r>
      <w:hyperlink w:history="true" w:anchor="_bookmark49">
        <w:r>
          <w:rPr>
            <w:smallCaps w:val="0"/>
            <w:color w:val="00007F"/>
          </w:rPr>
          <w:t>1972</w:t>
        </w:r>
      </w:hyperlink>
      <w:r>
        <w:rPr>
          <w:smallCaps w:val="0"/>
        </w:rPr>
        <w:t>;</w:t>
      </w:r>
      <w:r>
        <w:rPr>
          <w:smallCaps w:val="0"/>
          <w:spacing w:val="53"/>
        </w:rPr>
        <w:t> </w:t>
      </w:r>
      <w:hyperlink w:history="true" w:anchor="_bookmark74">
        <w:r>
          <w:rPr>
            <w:smallCaps w:val="0"/>
            <w:color w:val="00007F"/>
          </w:rPr>
          <w:t>Wells</w:t>
        </w:r>
        <w:r>
          <w:rPr>
            <w:smallCaps w:val="0"/>
            <w:color w:val="00007F"/>
            <w:spacing w:val="53"/>
          </w:rPr>
          <w:t> </w:t>
        </w:r>
        <w:r>
          <w:rPr>
            <w:smallCaps w:val="0"/>
            <w:color w:val="00007F"/>
          </w:rPr>
          <w:t>&amp;</w:t>
        </w:r>
        <w:r>
          <w:rPr>
            <w:smallCaps w:val="0"/>
            <w:color w:val="00007F"/>
            <w:spacing w:val="53"/>
          </w:rPr>
          <w:t> </w:t>
        </w:r>
        <w:r>
          <w:rPr>
            <w:smallCaps w:val="0"/>
            <w:color w:val="00007F"/>
          </w:rPr>
          <w:t>Wells</w:t>
        </w:r>
      </w:hyperlink>
      <w:r>
        <w:rPr>
          <w:smallCaps w:val="0"/>
        </w:rPr>
        <w:t>,</w:t>
      </w:r>
      <w:r>
        <w:rPr>
          <w:smallCaps w:val="0"/>
          <w:spacing w:val="54"/>
        </w:rPr>
        <w:t> </w:t>
      </w:r>
      <w:hyperlink w:history="true" w:anchor="_bookmark74">
        <w:r>
          <w:rPr>
            <w:smallCaps w:val="0"/>
            <w:color w:val="00007F"/>
          </w:rPr>
          <w:t>1982</w:t>
        </w:r>
      </w:hyperlink>
      <w:r>
        <w:rPr>
          <w:smallCaps w:val="0"/>
        </w:rPr>
        <w:t>)</w:t>
      </w:r>
      <w:r>
        <w:rPr>
          <w:rFonts w:ascii="Trebuchet MS" w:hAnsi="Trebuchet MS"/>
          <w:smallCaps w:val="0"/>
          <w:color w:val="00007F"/>
          <w:position w:val="9"/>
          <w:sz w:val="16"/>
        </w:rPr>
        <w:t>1</w:t>
      </w:r>
      <w:r>
        <w:rPr>
          <w:smallCaps w:val="0"/>
        </w:rPr>
        <w:t>.</w:t>
      </w:r>
      <w:r>
        <w:rPr>
          <w:smallCaps w:val="0"/>
          <w:spacing w:val="16"/>
        </w:rPr>
        <w:t> </w:t>
      </w:r>
      <w:r>
        <w:rPr>
          <w:smallCaps w:val="0"/>
        </w:rPr>
        <w:t>The</w:t>
      </w:r>
      <w:r>
        <w:rPr>
          <w:smallCaps w:val="0"/>
          <w:spacing w:val="53"/>
        </w:rPr>
        <w:t> </w:t>
      </w:r>
      <w:r>
        <w:rPr>
          <w:smallCaps w:val="0"/>
        </w:rPr>
        <w:t>vowel</w:t>
      </w:r>
      <w:r>
        <w:rPr>
          <w:smallCaps w:val="0"/>
          <w:spacing w:val="53"/>
        </w:rPr>
        <w:t> </w:t>
      </w:r>
      <w:r>
        <w:rPr>
          <w:smallCaps w:val="0"/>
        </w:rPr>
        <w:t>chart</w:t>
      </w:r>
      <w:r>
        <w:rPr>
          <w:smallCaps w:val="0"/>
          <w:spacing w:val="54"/>
        </w:rPr>
        <w:t> </w:t>
      </w:r>
      <w:r>
        <w:rPr>
          <w:smallCaps w:val="0"/>
        </w:rPr>
        <w:t>in</w:t>
      </w:r>
      <w:r>
        <w:rPr>
          <w:smallCaps w:val="0"/>
          <w:spacing w:val="53"/>
        </w:rPr>
        <w:t> </w:t>
      </w:r>
      <w:r>
        <w:rPr>
          <w:smallCaps w:val="0"/>
        </w:rPr>
        <w:t>figure</w:t>
      </w:r>
      <w:r>
        <w:rPr>
          <w:smallCaps w:val="0"/>
          <w:spacing w:val="53"/>
        </w:rPr>
        <w:t> </w:t>
      </w:r>
      <w:hyperlink w:history="true" w:anchor="_bookmark80">
        <w:r>
          <w:rPr>
            <w:smallCaps w:val="0"/>
            <w:color w:val="00007F"/>
          </w:rPr>
          <w:t>2</w:t>
        </w:r>
      </w:hyperlink>
      <w:r>
        <w:rPr>
          <w:smallCaps w:val="0"/>
          <w:color w:val="00007F"/>
          <w:spacing w:val="54"/>
        </w:rPr>
        <w:t> </w:t>
      </w:r>
      <w:r>
        <w:rPr>
          <w:smallCaps w:val="0"/>
        </w:rPr>
        <w:t>shows</w:t>
      </w:r>
      <w:r>
        <w:rPr>
          <w:smallCaps w:val="0"/>
          <w:spacing w:val="53"/>
        </w:rPr>
        <w:t> </w:t>
      </w:r>
      <w:r>
        <w:rPr>
          <w:smallCaps w:val="0"/>
        </w:rPr>
        <w:t>their</w:t>
      </w:r>
      <w:r>
        <w:rPr>
          <w:smallCaps w:val="0"/>
          <w:spacing w:val="53"/>
        </w:rPr>
        <w:t> </w:t>
      </w:r>
      <w:r>
        <w:rPr>
          <w:smallCaps w:val="0"/>
        </w:rPr>
        <w:t>distribution</w:t>
      </w:r>
      <w:r>
        <w:rPr>
          <w:smallCaps w:val="0"/>
          <w:spacing w:val="54"/>
        </w:rPr>
        <w:t> </w:t>
      </w:r>
      <w:r>
        <w:rPr>
          <w:smallCaps w:val="0"/>
        </w:rPr>
        <w:t>in</w:t>
      </w:r>
      <w:r>
        <w:rPr>
          <w:smallCaps w:val="0"/>
          <w:spacing w:val="53"/>
        </w:rPr>
        <w:t> </w:t>
      </w:r>
      <w:r>
        <w:rPr>
          <w:smallCaps w:val="0"/>
        </w:rPr>
        <w:t>the</w:t>
      </w:r>
      <w:r>
        <w:rPr>
          <w:smallCaps w:val="0"/>
          <w:spacing w:val="-58"/>
        </w:rPr>
        <w:t> </w:t>
      </w:r>
      <w:r>
        <w:rPr>
          <w:smallCaps w:val="0"/>
        </w:rPr>
        <w:t>F1</w:t>
      </w:r>
      <w:r>
        <w:rPr>
          <w:rFonts w:ascii="Lucida Sans Unicode" w:hAnsi="Lucida Sans Unicode"/>
          <w:smallCaps w:val="0"/>
        </w:rPr>
        <w:t>×</w:t>
      </w:r>
      <w:r>
        <w:rPr>
          <w:smallCaps w:val="0"/>
        </w:rPr>
        <w:t>F2</w:t>
      </w:r>
      <w:r>
        <w:rPr>
          <w:smallCaps w:val="0"/>
          <w:spacing w:val="1"/>
        </w:rPr>
        <w:t> </w:t>
      </w:r>
      <w:r>
        <w:rPr>
          <w:smallCaps w:val="0"/>
        </w:rPr>
        <w:t>formant</w:t>
      </w:r>
      <w:r>
        <w:rPr>
          <w:smallCaps w:val="0"/>
          <w:spacing w:val="1"/>
        </w:rPr>
        <w:t> </w:t>
      </w:r>
      <w:r>
        <w:rPr>
          <w:smallCaps w:val="0"/>
        </w:rPr>
        <w:t>space.</w:t>
      </w:r>
      <w:r>
        <w:rPr>
          <w:smallCaps w:val="0"/>
          <w:spacing w:val="1"/>
        </w:rPr>
        <w:t> </w:t>
      </w:r>
      <w:r>
        <w:rPr>
          <w:smallCaps w:val="0"/>
        </w:rPr>
        <w:t>A</w:t>
      </w:r>
      <w:r>
        <w:rPr>
          <w:smallCaps w:val="0"/>
          <w:spacing w:val="1"/>
        </w:rPr>
        <w:t> </w:t>
      </w:r>
      <w:r>
        <w:rPr>
          <w:smallCaps w:val="0"/>
        </w:rPr>
        <w:t>single</w:t>
      </w:r>
      <w:r>
        <w:rPr>
          <w:smallCaps w:val="0"/>
          <w:spacing w:val="1"/>
        </w:rPr>
        <w:t> </w:t>
      </w:r>
      <w:r>
        <w:rPr>
          <w:smallCaps w:val="0"/>
        </w:rPr>
        <w:t>mid-central</w:t>
      </w:r>
      <w:r>
        <w:rPr>
          <w:smallCaps w:val="0"/>
          <w:spacing w:val="1"/>
        </w:rPr>
        <w:t> </w:t>
      </w:r>
      <w:r>
        <w:rPr>
          <w:smallCaps w:val="0"/>
        </w:rPr>
        <w:t>vowel</w:t>
      </w:r>
      <w:r>
        <w:rPr>
          <w:smallCaps w:val="0"/>
          <w:spacing w:val="1"/>
        </w:rPr>
        <w:t> </w:t>
      </w:r>
      <w:r>
        <w:rPr>
          <w:smallCaps w:val="0"/>
        </w:rPr>
        <w:t>corresponds</w:t>
      </w:r>
      <w:r>
        <w:rPr>
          <w:smallCaps w:val="0"/>
          <w:spacing w:val="1"/>
        </w:rPr>
        <w:t> </w:t>
      </w:r>
      <w:r>
        <w:rPr>
          <w:smallCaps w:val="0"/>
        </w:rPr>
        <w:t>to</w:t>
      </w:r>
      <w:r>
        <w:rPr>
          <w:smallCaps w:val="0"/>
          <w:spacing w:val="60"/>
        </w:rPr>
        <w:t> </w:t>
      </w:r>
      <w:r>
        <w:rPr>
          <w:smallCaps w:val="0"/>
        </w:rPr>
        <w:t>the</w:t>
      </w:r>
      <w:r>
        <w:rPr>
          <w:smallCaps w:val="0"/>
          <w:spacing w:val="60"/>
        </w:rPr>
        <w:t> </w:t>
      </w:r>
      <w:r>
        <w:rPr>
          <w:smallCaps w:val="0"/>
        </w:rPr>
        <w:t>categories</w:t>
      </w:r>
      <w:r>
        <w:rPr>
          <w:smallCaps w:val="0"/>
          <w:spacing w:val="60"/>
        </w:rPr>
        <w:t> </w:t>
      </w:r>
      <w:r>
        <w:rPr>
          <w:rFonts w:ascii="Calibri" w:hAnsi="Calibri"/>
          <w:smallCaps w:val="0"/>
        </w:rPr>
        <w:t>[2,@,3:]</w:t>
      </w:r>
      <w:r>
        <w:rPr>
          <w:smallCaps w:val="0"/>
        </w:rPr>
        <w:t>,</w:t>
      </w:r>
      <w:r>
        <w:rPr>
          <w:smallCaps w:val="0"/>
          <w:spacing w:val="-57"/>
        </w:rPr>
        <w:t> </w:t>
      </w:r>
      <w:r>
        <w:rPr>
          <w:smallCaps w:val="0"/>
        </w:rPr>
        <w:t>which are treated as distinct in many native varieties of English (</w:t>
      </w:r>
      <w:hyperlink w:history="true" w:anchor="_bookmark15">
        <w:r>
          <w:rPr>
            <w:smallCaps w:val="0"/>
            <w:color w:val="00007F"/>
          </w:rPr>
          <w:t>Bansal</w:t>
        </w:r>
      </w:hyperlink>
      <w:r>
        <w:rPr>
          <w:smallCaps w:val="0"/>
        </w:rPr>
        <w:t>, </w:t>
      </w:r>
      <w:hyperlink w:history="true" w:anchor="_bookmark15">
        <w:r>
          <w:rPr>
            <w:smallCaps w:val="0"/>
            <w:color w:val="00007F"/>
          </w:rPr>
          <w:t>1969</w:t>
        </w:r>
      </w:hyperlink>
      <w:r>
        <w:rPr>
          <w:smallCaps w:val="0"/>
        </w:rPr>
        <w:t>; </w:t>
      </w:r>
      <w:hyperlink w:history="true" w:anchor="_bookmark41">
        <w:r>
          <w:rPr>
            <w:smallCaps w:val="0"/>
            <w:color w:val="00007F"/>
          </w:rPr>
          <w:t>Hickey</w:t>
        </w:r>
      </w:hyperlink>
      <w:r>
        <w:rPr>
          <w:smallCaps w:val="0"/>
        </w:rPr>
        <w:t>, </w:t>
      </w:r>
      <w:hyperlink w:history="true" w:anchor="_bookmark41">
        <w:r>
          <w:rPr>
            <w:smallCaps w:val="0"/>
            <w:color w:val="00007F"/>
          </w:rPr>
          <w:t>2005</w:t>
        </w:r>
      </w:hyperlink>
      <w:r>
        <w:rPr>
          <w:smallCaps w:val="0"/>
        </w:rPr>
        <w:t>;</w:t>
      </w:r>
      <w:r>
        <w:rPr>
          <w:smallCaps w:val="0"/>
          <w:spacing w:val="1"/>
        </w:rPr>
        <w:t> </w:t>
      </w:r>
      <w:hyperlink w:history="true" w:anchor="_bookmark53">
        <w:r>
          <w:rPr>
            <w:smallCaps w:val="0"/>
            <w:color w:val="00007F"/>
          </w:rPr>
          <w:t>Nihalani, Tongue, Hosali, &amp; Crowther</w:t>
        </w:r>
      </w:hyperlink>
      <w:r>
        <w:rPr>
          <w:smallCaps w:val="0"/>
        </w:rPr>
        <w:t>, </w:t>
      </w:r>
      <w:hyperlink w:history="true" w:anchor="_bookmark53">
        <w:r>
          <w:rPr>
            <w:smallCaps w:val="0"/>
            <w:color w:val="00007F"/>
          </w:rPr>
          <w:t>1979</w:t>
        </w:r>
      </w:hyperlink>
      <w:r>
        <w:rPr>
          <w:smallCaps w:val="0"/>
        </w:rPr>
        <w:t>; </w:t>
      </w:r>
      <w:hyperlink w:history="true" w:anchor="_bookmark74">
        <w:r>
          <w:rPr>
            <w:smallCaps w:val="0"/>
            <w:color w:val="00007F"/>
          </w:rPr>
          <w:t>Wells &amp; Wells</w:t>
        </w:r>
      </w:hyperlink>
      <w:r>
        <w:rPr>
          <w:smallCaps w:val="0"/>
        </w:rPr>
        <w:t>, </w:t>
      </w:r>
      <w:hyperlink w:history="true" w:anchor="_bookmark74">
        <w:r>
          <w:rPr>
            <w:smallCaps w:val="0"/>
            <w:color w:val="00007F"/>
          </w:rPr>
          <w:t>1982</w:t>
        </w:r>
      </w:hyperlink>
      <w:r>
        <w:rPr>
          <w:smallCaps w:val="0"/>
        </w:rPr>
        <w:t>).</w:t>
      </w:r>
      <w:r>
        <w:rPr>
          <w:smallCaps w:val="0"/>
          <w:spacing w:val="60"/>
        </w:rPr>
        <w:t> </w:t>
      </w:r>
      <w:r>
        <w:rPr>
          <w:smallCaps w:val="0"/>
        </w:rPr>
        <w:t>Since the English items</w:t>
      </w:r>
      <w:r>
        <w:rPr>
          <w:smallCaps w:val="0"/>
          <w:spacing w:val="1"/>
        </w:rPr>
        <w:t> </w:t>
      </w:r>
      <w:r>
        <w:rPr>
          <w:smallCaps w:val="0"/>
        </w:rPr>
        <w:t>used in this study are traditionally transcribed with </w:t>
      </w:r>
      <w:r>
        <w:rPr>
          <w:rFonts w:ascii="Calibri" w:hAnsi="Calibri"/>
          <w:smallCaps w:val="0"/>
        </w:rPr>
        <w:t>[2]</w:t>
      </w:r>
      <w:r>
        <w:rPr>
          <w:smallCaps w:val="0"/>
        </w:rPr>
        <w:t>, we use this symbol to indicate the</w:t>
      </w:r>
      <w:r>
        <w:rPr>
          <w:smallCaps w:val="0"/>
          <w:spacing w:val="1"/>
        </w:rPr>
        <w:t> </w:t>
      </w:r>
      <w:r>
        <w:rPr>
          <w:smallCaps w:val="0"/>
        </w:rPr>
        <w:t>mid-central</w:t>
      </w:r>
      <w:r>
        <w:rPr>
          <w:smallCaps w:val="0"/>
          <w:spacing w:val="18"/>
        </w:rPr>
        <w:t> </w:t>
      </w:r>
      <w:r>
        <w:rPr>
          <w:smallCaps w:val="0"/>
        </w:rPr>
        <w:t>vowel</w:t>
      </w:r>
      <w:r>
        <w:rPr>
          <w:smallCaps w:val="0"/>
          <w:spacing w:val="19"/>
        </w:rPr>
        <w:t> </w:t>
      </w:r>
      <w:r>
        <w:rPr>
          <w:smallCaps w:val="0"/>
        </w:rPr>
        <w:t>throughout.</w:t>
      </w:r>
    </w:p>
    <w:p>
      <w:pPr>
        <w:pStyle w:val="BodyText"/>
        <w:spacing w:before="160"/>
        <w:ind w:left="518"/>
        <w:jc w:val="both"/>
      </w:pPr>
      <w:r>
        <w:rPr>
          <w:w w:val="110"/>
        </w:rPr>
        <w:t>&lt;Insert</w:t>
      </w:r>
      <w:r>
        <w:rPr>
          <w:spacing w:val="2"/>
          <w:w w:val="110"/>
        </w:rPr>
        <w:t> </w:t>
      </w:r>
      <w:r>
        <w:rPr>
          <w:w w:val="110"/>
        </w:rPr>
        <w:t>figure</w:t>
      </w:r>
      <w:r>
        <w:rPr>
          <w:spacing w:val="3"/>
          <w:w w:val="110"/>
        </w:rPr>
        <w:t> </w:t>
      </w:r>
      <w:hyperlink w:history="true" w:anchor="_bookmark79">
        <w:r>
          <w:rPr>
            <w:color w:val="00007F"/>
            <w:w w:val="110"/>
          </w:rPr>
          <w:t>1</w:t>
        </w:r>
        <w:r>
          <w:rPr>
            <w:color w:val="00007F"/>
            <w:spacing w:val="3"/>
            <w:w w:val="110"/>
          </w:rPr>
          <w:t> </w:t>
        </w:r>
      </w:hyperlink>
      <w:r>
        <w:rPr>
          <w:w w:val="110"/>
        </w:rPr>
        <w:t>about</w:t>
      </w:r>
      <w:r>
        <w:rPr>
          <w:spacing w:val="2"/>
          <w:w w:val="110"/>
        </w:rPr>
        <w:t> </w:t>
      </w:r>
      <w:r>
        <w:rPr>
          <w:w w:val="110"/>
        </w:rPr>
        <w:t>here&gt;</w:t>
      </w:r>
    </w:p>
    <w:p>
      <w:pPr>
        <w:pStyle w:val="BodyText"/>
        <w:spacing w:before="202"/>
        <w:ind w:left="518"/>
        <w:jc w:val="both"/>
      </w:pPr>
      <w:r>
        <w:rPr>
          <w:w w:val="110"/>
        </w:rPr>
        <w:t>&lt;Insert</w:t>
      </w:r>
      <w:r>
        <w:rPr>
          <w:spacing w:val="2"/>
          <w:w w:val="110"/>
        </w:rPr>
        <w:t> </w:t>
      </w:r>
      <w:r>
        <w:rPr>
          <w:w w:val="110"/>
        </w:rPr>
        <w:t>figure</w:t>
      </w:r>
      <w:r>
        <w:rPr>
          <w:spacing w:val="3"/>
          <w:w w:val="110"/>
        </w:rPr>
        <w:t> </w:t>
      </w:r>
      <w:hyperlink w:history="true" w:anchor="_bookmark80">
        <w:r>
          <w:rPr>
            <w:color w:val="00007F"/>
            <w:w w:val="110"/>
          </w:rPr>
          <w:t>2</w:t>
        </w:r>
        <w:r>
          <w:rPr>
            <w:color w:val="00007F"/>
            <w:spacing w:val="3"/>
            <w:w w:val="110"/>
          </w:rPr>
          <w:t> </w:t>
        </w:r>
      </w:hyperlink>
      <w:r>
        <w:rPr>
          <w:w w:val="110"/>
        </w:rPr>
        <w:t>about</w:t>
      </w:r>
      <w:r>
        <w:rPr>
          <w:spacing w:val="2"/>
          <w:w w:val="110"/>
        </w:rPr>
        <w:t> </w:t>
      </w:r>
      <w:r>
        <w:rPr>
          <w:w w:val="110"/>
        </w:rPr>
        <w:t>here&gt;</w:t>
      </w:r>
    </w:p>
    <w:p>
      <w:pPr>
        <w:pStyle w:val="BodyText"/>
        <w:rPr>
          <w:sz w:val="34"/>
        </w:rPr>
      </w:pPr>
    </w:p>
    <w:p>
      <w:pPr>
        <w:pStyle w:val="Heading2"/>
        <w:numPr>
          <w:ilvl w:val="1"/>
          <w:numId w:val="1"/>
        </w:numPr>
        <w:tabs>
          <w:tab w:pos="806" w:val="left" w:leader="none"/>
          <w:tab w:pos="807" w:val="left" w:leader="none"/>
        </w:tabs>
        <w:spacing w:line="240" w:lineRule="auto" w:before="224" w:after="0"/>
        <w:ind w:left="806" w:right="0" w:hanging="647"/>
        <w:jc w:val="left"/>
      </w:pPr>
      <w:bookmarkStart w:name="What causes transfer and what does it af" w:id="8"/>
      <w:bookmarkEnd w:id="8"/>
      <w:r>
        <w:rPr/>
      </w:r>
      <w:bookmarkStart w:name="_bookmark3" w:id="9"/>
      <w:bookmarkEnd w:id="9"/>
      <w:r>
        <w:rPr/>
      </w:r>
      <w:bookmarkStart w:name="_bookmark3" w:id="10"/>
      <w:bookmarkEnd w:id="10"/>
      <w:r>
        <w:rPr>
          <w:w w:val="110"/>
        </w:rPr>
        <w:t>What</w:t>
      </w:r>
      <w:r>
        <w:rPr>
          <w:spacing w:val="10"/>
          <w:w w:val="110"/>
        </w:rPr>
        <w:t> </w:t>
      </w:r>
      <w:r>
        <w:rPr>
          <w:w w:val="110"/>
        </w:rPr>
        <w:t>causes</w:t>
      </w:r>
      <w:r>
        <w:rPr>
          <w:spacing w:val="11"/>
          <w:w w:val="110"/>
        </w:rPr>
        <w:t> </w:t>
      </w:r>
      <w:r>
        <w:rPr>
          <w:w w:val="110"/>
        </w:rPr>
        <w:t>transfer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what</w:t>
      </w:r>
      <w:r>
        <w:rPr>
          <w:spacing w:val="11"/>
          <w:w w:val="110"/>
        </w:rPr>
        <w:t> </w:t>
      </w:r>
      <w:r>
        <w:rPr>
          <w:w w:val="110"/>
        </w:rPr>
        <w:t>does</w:t>
      </w:r>
      <w:r>
        <w:rPr>
          <w:spacing w:val="11"/>
          <w:w w:val="110"/>
        </w:rPr>
        <w:t> </w:t>
      </w:r>
      <w:r>
        <w:rPr>
          <w:w w:val="110"/>
        </w:rPr>
        <w:t>it</w:t>
      </w:r>
      <w:r>
        <w:rPr>
          <w:spacing w:val="11"/>
          <w:w w:val="110"/>
        </w:rPr>
        <w:t> </w:t>
      </w:r>
      <w:r>
        <w:rPr>
          <w:w w:val="110"/>
        </w:rPr>
        <w:t>affect?</w:t>
      </w:r>
    </w:p>
    <w:p>
      <w:pPr>
        <w:pStyle w:val="BodyText"/>
        <w:spacing w:line="415" w:lineRule="auto" w:before="348"/>
        <w:ind w:left="160" w:right="477"/>
        <w:jc w:val="both"/>
      </w:pPr>
      <w:r>
        <w:rPr/>
        <w:pict>
          <v:line style="position:absolute;mso-position-horizontal-relative:page;mso-position-vertical-relative:paragraph;z-index:15728640" from="72pt,183.021118pt" to="259.197pt,183.021118pt" stroked="true" strokeweight=".3985pt" strokecolor="#000000">
            <v:stroke dashstyle="solid"/>
            <w10:wrap type="none"/>
          </v:line>
        </w:pict>
      </w:r>
      <w:r>
        <w:rPr>
          <w:w w:val="105"/>
        </w:rPr>
        <w:t>Existing research has distinguished changes in category representations due to the acqui-</w:t>
      </w:r>
      <w:r>
        <w:rPr>
          <w:spacing w:val="1"/>
          <w:w w:val="105"/>
        </w:rPr>
        <w:t> </w:t>
      </w:r>
      <w:r>
        <w:rPr>
          <w:w w:val="105"/>
        </w:rPr>
        <w:t>sition of multiple sound systems (Speech Learning Model (</w:t>
      </w:r>
      <w:hyperlink w:history="true" w:anchor="_bookmark28">
        <w:r>
          <w:rPr>
            <w:color w:val="00007F"/>
            <w:w w:val="105"/>
          </w:rPr>
          <w:t>Flege</w:t>
        </w:r>
      </w:hyperlink>
      <w:r>
        <w:rPr>
          <w:w w:val="105"/>
        </w:rPr>
        <w:t>, </w:t>
      </w:r>
      <w:hyperlink w:history="true" w:anchor="_bookmark28">
        <w:r>
          <w:rPr>
            <w:color w:val="00007F"/>
            <w:w w:val="105"/>
          </w:rPr>
          <w:t>1995</w:t>
        </w:r>
      </w:hyperlink>
      <w:r>
        <w:rPr>
          <w:w w:val="105"/>
        </w:rPr>
        <w:t>, </w:t>
      </w:r>
      <w:hyperlink w:history="true" w:anchor="_bookmark29">
        <w:r>
          <w:rPr>
            <w:color w:val="00007F"/>
            <w:w w:val="105"/>
          </w:rPr>
          <w:t>2007</w:t>
        </w:r>
      </w:hyperlink>
      <w:r>
        <w:rPr>
          <w:w w:val="105"/>
        </w:rPr>
        <w:t>); Perceptual</w:t>
      </w:r>
      <w:r>
        <w:rPr>
          <w:spacing w:val="1"/>
          <w:w w:val="105"/>
        </w:rPr>
        <w:t> </w:t>
      </w:r>
      <w:r>
        <w:rPr>
          <w:w w:val="105"/>
        </w:rPr>
        <w:t>Assimilation</w:t>
      </w:r>
      <w:r>
        <w:rPr>
          <w:spacing w:val="-6"/>
          <w:w w:val="105"/>
        </w:rPr>
        <w:t> </w:t>
      </w:r>
      <w:r>
        <w:rPr>
          <w:w w:val="105"/>
        </w:rPr>
        <w:t>Model-L2</w:t>
      </w:r>
      <w:r>
        <w:rPr>
          <w:spacing w:val="-6"/>
          <w:w w:val="105"/>
        </w:rPr>
        <w:t> </w:t>
      </w:r>
      <w:r>
        <w:rPr>
          <w:w w:val="105"/>
        </w:rPr>
        <w:t>(</w:t>
      </w:r>
      <w:hyperlink w:history="true" w:anchor="_bookmark17">
        <w:r>
          <w:rPr>
            <w:color w:val="00007F"/>
            <w:w w:val="105"/>
          </w:rPr>
          <w:t>Best</w:t>
        </w:r>
        <w:r>
          <w:rPr>
            <w:color w:val="00007F"/>
            <w:spacing w:val="-6"/>
            <w:w w:val="105"/>
          </w:rPr>
          <w:t> </w:t>
        </w:r>
        <w:r>
          <w:rPr>
            <w:color w:val="00007F"/>
            <w:w w:val="105"/>
          </w:rPr>
          <w:t>&amp;</w:t>
        </w:r>
        <w:r>
          <w:rPr>
            <w:color w:val="00007F"/>
            <w:spacing w:val="-6"/>
            <w:w w:val="105"/>
          </w:rPr>
          <w:t> </w:t>
        </w:r>
        <w:r>
          <w:rPr>
            <w:color w:val="00007F"/>
            <w:w w:val="105"/>
          </w:rPr>
          <w:t>Tyler</w:t>
        </w:r>
      </w:hyperlink>
      <w:r>
        <w:rPr>
          <w:w w:val="105"/>
        </w:rPr>
        <w:t>,</w:t>
      </w:r>
      <w:r>
        <w:rPr>
          <w:spacing w:val="-6"/>
          <w:w w:val="105"/>
        </w:rPr>
        <w:t> </w:t>
      </w:r>
      <w:hyperlink w:history="true" w:anchor="_bookmark17">
        <w:r>
          <w:rPr>
            <w:color w:val="00007F"/>
            <w:w w:val="105"/>
          </w:rPr>
          <w:t>2007</w:t>
        </w:r>
      </w:hyperlink>
      <w:r>
        <w:rPr>
          <w:w w:val="105"/>
        </w:rPr>
        <w:t>)),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interaction</w:t>
      </w:r>
      <w:r>
        <w:rPr>
          <w:spacing w:val="-6"/>
          <w:w w:val="105"/>
        </w:rPr>
        <w:t> </w:t>
      </w:r>
      <w:r>
        <w:rPr>
          <w:w w:val="105"/>
        </w:rPr>
        <w:t>during</w:t>
      </w:r>
      <w:r>
        <w:rPr>
          <w:spacing w:val="-6"/>
          <w:w w:val="105"/>
        </w:rPr>
        <w:t> </w:t>
      </w:r>
      <w:r>
        <w:rPr>
          <w:w w:val="105"/>
        </w:rPr>
        <w:t>accessing,</w:t>
      </w:r>
      <w:r>
        <w:rPr>
          <w:spacing w:val="-5"/>
          <w:w w:val="105"/>
        </w:rPr>
        <w:t> </w:t>
      </w:r>
      <w:r>
        <w:rPr>
          <w:w w:val="105"/>
        </w:rPr>
        <w:t>processing,</w:t>
      </w:r>
      <w:r>
        <w:rPr>
          <w:spacing w:val="-61"/>
          <w:w w:val="105"/>
        </w:rPr>
        <w:t> </w:t>
      </w:r>
      <w:r>
        <w:rPr>
          <w:w w:val="105"/>
        </w:rPr>
        <w:t>or articulation of these categories (transfer vs. interference (</w:t>
      </w:r>
      <w:hyperlink w:history="true" w:anchor="_bookmark38">
        <w:r>
          <w:rPr>
            <w:color w:val="00007F"/>
            <w:w w:val="105"/>
          </w:rPr>
          <w:t>Grosjean</w:t>
        </w:r>
      </w:hyperlink>
      <w:r>
        <w:rPr>
          <w:w w:val="105"/>
        </w:rPr>
        <w:t>, </w:t>
      </w:r>
      <w:hyperlink w:history="true" w:anchor="_bookmark38">
        <w:r>
          <w:rPr>
            <w:color w:val="00007F"/>
            <w:w w:val="105"/>
          </w:rPr>
          <w:t>2012</w:t>
        </w:r>
      </w:hyperlink>
      <w:r>
        <w:rPr>
          <w:w w:val="105"/>
        </w:rPr>
        <w:t>); competence vs.</w:t>
      </w:r>
      <w:r>
        <w:rPr>
          <w:spacing w:val="-60"/>
          <w:w w:val="105"/>
        </w:rPr>
        <w:t> </w:t>
      </w:r>
      <w:r>
        <w:rPr>
          <w:w w:val="105"/>
        </w:rPr>
        <w:t>performance interference (</w:t>
      </w:r>
      <w:hyperlink w:history="true" w:anchor="_bookmark57">
        <w:r>
          <w:rPr>
            <w:color w:val="00007F"/>
            <w:w w:val="105"/>
          </w:rPr>
          <w:t>Paradis</w:t>
        </w:r>
      </w:hyperlink>
      <w:r>
        <w:rPr>
          <w:w w:val="105"/>
        </w:rPr>
        <w:t>, </w:t>
      </w:r>
      <w:hyperlink w:history="true" w:anchor="_bookmark57">
        <w:r>
          <w:rPr>
            <w:color w:val="00007F"/>
            <w:w w:val="105"/>
          </w:rPr>
          <w:t>1993</w:t>
        </w:r>
      </w:hyperlink>
      <w:r>
        <w:rPr>
          <w:w w:val="105"/>
        </w:rPr>
        <w:t>)). Given their transient nature, dynamic changes in</w:t>
      </w:r>
      <w:r>
        <w:rPr>
          <w:spacing w:val="1"/>
          <w:w w:val="105"/>
        </w:rPr>
        <w:t> </w:t>
      </w:r>
      <w:r>
        <w:rPr>
          <w:w w:val="105"/>
        </w:rPr>
        <w:t>production during mixed-language use are generally attributed to the latter, e.g. online pro-</w:t>
      </w:r>
      <w:r>
        <w:rPr>
          <w:spacing w:val="1"/>
          <w:w w:val="105"/>
        </w:rPr>
        <w:t> </w:t>
      </w:r>
      <w:r>
        <w:rPr>
          <w:w w:val="105"/>
        </w:rPr>
        <w:t>cessing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hyperlink w:history="true" w:anchor="_bookmark54">
        <w:r>
          <w:rPr>
            <w:color w:val="00007F"/>
            <w:w w:val="105"/>
          </w:rPr>
          <w:t>Olson</w:t>
        </w:r>
      </w:hyperlink>
      <w:r>
        <w:rPr>
          <w:w w:val="105"/>
        </w:rPr>
        <w:t>,</w:t>
      </w:r>
      <w:r>
        <w:rPr>
          <w:spacing w:val="-10"/>
          <w:w w:val="105"/>
        </w:rPr>
        <w:t> </w:t>
      </w:r>
      <w:hyperlink w:history="true" w:anchor="_bookmark54">
        <w:r>
          <w:rPr>
            <w:color w:val="00007F"/>
            <w:w w:val="105"/>
          </w:rPr>
          <w:t>2013</w:t>
        </w:r>
      </w:hyperlink>
      <w:r>
        <w:rPr>
          <w:w w:val="105"/>
        </w:rPr>
        <w:t>;</w:t>
      </w:r>
      <w:r>
        <w:rPr>
          <w:spacing w:val="-10"/>
          <w:w w:val="105"/>
        </w:rPr>
        <w:t> </w:t>
      </w:r>
      <w:hyperlink w:history="true" w:anchor="_bookmark64">
        <w:r>
          <w:rPr>
            <w:color w:val="00007F"/>
            <w:w w:val="105"/>
          </w:rPr>
          <w:t>Šimáčková</w:t>
        </w:r>
        <w:r>
          <w:rPr>
            <w:color w:val="00007F"/>
            <w:spacing w:val="-10"/>
            <w:w w:val="105"/>
          </w:rPr>
          <w:t> </w:t>
        </w:r>
        <w:r>
          <w:rPr>
            <w:color w:val="00007F"/>
            <w:w w:val="105"/>
          </w:rPr>
          <w:t>&amp;</w:t>
        </w:r>
        <w:r>
          <w:rPr>
            <w:color w:val="00007F"/>
            <w:spacing w:val="-10"/>
            <w:w w:val="105"/>
          </w:rPr>
          <w:t> </w:t>
        </w:r>
        <w:r>
          <w:rPr>
            <w:color w:val="00007F"/>
            <w:w w:val="105"/>
          </w:rPr>
          <w:t>Podlipskỳ</w:t>
        </w:r>
      </w:hyperlink>
      <w:r>
        <w:rPr>
          <w:w w:val="105"/>
        </w:rPr>
        <w:t>,</w:t>
      </w:r>
      <w:r>
        <w:rPr>
          <w:spacing w:val="-10"/>
          <w:w w:val="105"/>
        </w:rPr>
        <w:t> </w:t>
      </w:r>
      <w:hyperlink w:history="true" w:anchor="_bookmark64">
        <w:r>
          <w:rPr>
            <w:color w:val="00007F"/>
            <w:w w:val="105"/>
          </w:rPr>
          <w:t>2015</w:t>
        </w:r>
      </w:hyperlink>
      <w:r>
        <w:rPr>
          <w:w w:val="105"/>
        </w:rPr>
        <w:t>;</w:t>
      </w:r>
      <w:r>
        <w:rPr>
          <w:spacing w:val="-10"/>
          <w:w w:val="105"/>
        </w:rPr>
        <w:t> </w:t>
      </w:r>
      <w:hyperlink w:history="true" w:anchor="_bookmark73">
        <w:r>
          <w:rPr>
            <w:color w:val="00007F"/>
            <w:w w:val="105"/>
          </w:rPr>
          <w:t>Tsui,</w:t>
        </w:r>
        <w:r>
          <w:rPr>
            <w:color w:val="00007F"/>
            <w:spacing w:val="-10"/>
            <w:w w:val="105"/>
          </w:rPr>
          <w:t> </w:t>
        </w:r>
        <w:r>
          <w:rPr>
            <w:color w:val="00007F"/>
            <w:w w:val="105"/>
          </w:rPr>
          <w:t>Tong,</w:t>
        </w:r>
        <w:r>
          <w:rPr>
            <w:color w:val="00007F"/>
            <w:spacing w:val="-10"/>
            <w:w w:val="105"/>
          </w:rPr>
          <w:t> </w:t>
        </w:r>
        <w:r>
          <w:rPr>
            <w:color w:val="00007F"/>
            <w:w w:val="105"/>
          </w:rPr>
          <w:t>&amp;</w:t>
        </w:r>
        <w:r>
          <w:rPr>
            <w:color w:val="00007F"/>
            <w:spacing w:val="-10"/>
            <w:w w:val="105"/>
          </w:rPr>
          <w:t> </w:t>
        </w:r>
        <w:r>
          <w:rPr>
            <w:color w:val="00007F"/>
            <w:w w:val="105"/>
          </w:rPr>
          <w:t>Chan</w:t>
        </w:r>
      </w:hyperlink>
      <w:r>
        <w:rPr>
          <w:w w:val="105"/>
        </w:rPr>
        <w:t>,</w:t>
      </w:r>
      <w:r>
        <w:rPr>
          <w:spacing w:val="-9"/>
          <w:w w:val="105"/>
        </w:rPr>
        <w:t> </w:t>
      </w:r>
      <w:hyperlink w:history="true" w:anchor="_bookmark73">
        <w:r>
          <w:rPr>
            <w:color w:val="00007F"/>
            <w:w w:val="105"/>
          </w:rPr>
          <w:t>2019</w:t>
        </w:r>
      </w:hyperlink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VOT),</w:t>
      </w:r>
    </w:p>
    <w:p>
      <w:pPr>
        <w:spacing w:line="240" w:lineRule="exact" w:before="2"/>
        <w:ind w:left="160" w:right="478" w:firstLine="269"/>
        <w:jc w:val="both"/>
        <w:rPr>
          <w:rFonts w:ascii="Georgia"/>
          <w:sz w:val="20"/>
        </w:rPr>
      </w:pPr>
      <w:r>
        <w:rPr>
          <w:rFonts w:ascii="Roboto"/>
          <w:w w:val="95"/>
          <w:position w:val="7"/>
          <w:sz w:val="14"/>
        </w:rPr>
        <w:t>1</w:t>
      </w:r>
      <w:r>
        <w:rPr>
          <w:rFonts w:ascii="Calibri"/>
          <w:w w:val="95"/>
          <w:sz w:val="20"/>
        </w:rPr>
        <w:t>[@, 2, and 3] </w:t>
      </w:r>
      <w:r>
        <w:rPr>
          <w:rFonts w:ascii="Georgia"/>
          <w:w w:val="95"/>
          <w:sz w:val="20"/>
        </w:rPr>
        <w:t>are treated as a single phoneme in many descriptions of IE; the slashes between the symbols</w:t>
      </w:r>
      <w:r>
        <w:rPr>
          <w:rFonts w:ascii="Georgia"/>
          <w:spacing w:val="1"/>
          <w:w w:val="95"/>
          <w:sz w:val="20"/>
        </w:rPr>
        <w:t> </w:t>
      </w:r>
      <w:r>
        <w:rPr>
          <w:rFonts w:ascii="Georgia"/>
          <w:sz w:val="20"/>
        </w:rPr>
        <w:t>indicate</w:t>
      </w:r>
      <w:r>
        <w:rPr>
          <w:rFonts w:ascii="Georgia"/>
          <w:spacing w:val="16"/>
          <w:sz w:val="20"/>
        </w:rPr>
        <w:t> </w:t>
      </w:r>
      <w:r>
        <w:rPr>
          <w:rFonts w:ascii="Georgia"/>
          <w:sz w:val="20"/>
        </w:rPr>
        <w:t>possible</w:t>
      </w:r>
      <w:r>
        <w:rPr>
          <w:rFonts w:ascii="Georgia"/>
          <w:spacing w:val="16"/>
          <w:sz w:val="20"/>
        </w:rPr>
        <w:t> </w:t>
      </w:r>
      <w:r>
        <w:rPr>
          <w:rFonts w:ascii="Georgia"/>
          <w:sz w:val="20"/>
        </w:rPr>
        <w:t>notations</w:t>
      </w:r>
      <w:r>
        <w:rPr>
          <w:rFonts w:ascii="Georgia"/>
          <w:spacing w:val="16"/>
          <w:sz w:val="20"/>
        </w:rPr>
        <w:t> </w:t>
      </w:r>
      <w:r>
        <w:rPr>
          <w:rFonts w:ascii="Georgia"/>
          <w:sz w:val="20"/>
        </w:rPr>
        <w:t>for</w:t>
      </w:r>
      <w:r>
        <w:rPr>
          <w:rFonts w:ascii="Georgia"/>
          <w:spacing w:val="16"/>
          <w:sz w:val="20"/>
        </w:rPr>
        <w:t> </w:t>
      </w:r>
      <w:r>
        <w:rPr>
          <w:rFonts w:ascii="Georgia"/>
          <w:sz w:val="20"/>
        </w:rPr>
        <w:t>the</w:t>
      </w:r>
      <w:r>
        <w:rPr>
          <w:rFonts w:ascii="Georgia"/>
          <w:spacing w:val="16"/>
          <w:sz w:val="20"/>
        </w:rPr>
        <w:t> </w:t>
      </w:r>
      <w:r>
        <w:rPr>
          <w:rFonts w:ascii="Georgia"/>
          <w:sz w:val="20"/>
        </w:rPr>
        <w:t>same</w:t>
      </w:r>
      <w:r>
        <w:rPr>
          <w:rFonts w:ascii="Georgia"/>
          <w:spacing w:val="16"/>
          <w:sz w:val="20"/>
        </w:rPr>
        <w:t> </w:t>
      </w:r>
      <w:r>
        <w:rPr>
          <w:rFonts w:ascii="Georgia"/>
          <w:sz w:val="20"/>
        </w:rPr>
        <w:t>category.</w:t>
      </w:r>
    </w:p>
    <w:p>
      <w:pPr>
        <w:spacing w:after="0" w:line="240" w:lineRule="exact"/>
        <w:jc w:val="both"/>
        <w:rPr>
          <w:rFonts w:ascii="Georgia"/>
          <w:sz w:val="20"/>
        </w:rPr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8"/>
        <w:rPr>
          <w:rFonts w:ascii="Georgia"/>
          <w:sz w:val="29"/>
        </w:rPr>
      </w:pPr>
    </w:p>
    <w:p>
      <w:pPr>
        <w:pStyle w:val="BodyText"/>
        <w:spacing w:line="415" w:lineRule="auto" w:before="145"/>
        <w:ind w:left="160" w:right="478"/>
        <w:jc w:val="both"/>
      </w:pPr>
      <w:r>
        <w:rPr>
          <w:w w:val="105"/>
        </w:rPr>
        <w:t>language mode (</w:t>
      </w:r>
      <w:hyperlink w:history="true" w:anchor="_bookmark67">
        <w:r>
          <w:rPr>
            <w:color w:val="00007F"/>
            <w:w w:val="105"/>
          </w:rPr>
          <w:t>Simonet</w:t>
        </w:r>
      </w:hyperlink>
      <w:r>
        <w:rPr>
          <w:w w:val="105"/>
        </w:rPr>
        <w:t>, </w:t>
      </w:r>
      <w:hyperlink w:history="true" w:anchor="_bookmark67">
        <w:r>
          <w:rPr>
            <w:color w:val="00007F"/>
            <w:w w:val="105"/>
          </w:rPr>
          <w:t>2014</w:t>
        </w:r>
      </w:hyperlink>
      <w:r>
        <w:rPr>
          <w:w w:val="105"/>
        </w:rPr>
        <w:t>, vowel quality), context-awareness (</w:t>
      </w:r>
      <w:hyperlink w:history="true" w:anchor="_bookmark45">
        <w:r>
          <w:rPr>
            <w:color w:val="00007F"/>
            <w:w w:val="105"/>
          </w:rPr>
          <w:t>Khattab</w:t>
        </w:r>
      </w:hyperlink>
      <w:r>
        <w:rPr>
          <w:w w:val="105"/>
        </w:rPr>
        <w:t>, </w:t>
      </w:r>
      <w:hyperlink w:history="true" w:anchor="_bookmark45">
        <w:r>
          <w:rPr>
            <w:color w:val="00007F"/>
            <w:w w:val="105"/>
          </w:rPr>
          <w:t>2013</w:t>
        </w:r>
      </w:hyperlink>
      <w:r>
        <w:rPr>
          <w:w w:val="105"/>
        </w:rPr>
        <w:t>, phono-</w:t>
      </w:r>
      <w:r>
        <w:rPr>
          <w:spacing w:val="1"/>
          <w:w w:val="105"/>
        </w:rPr>
        <w:t> </w:t>
      </w:r>
      <w:r>
        <w:rPr>
          <w:w w:val="105"/>
        </w:rPr>
        <w:t>logical variables).</w:t>
      </w:r>
      <w:r>
        <w:rPr>
          <w:spacing w:val="1"/>
          <w:w w:val="105"/>
        </w:rPr>
        <w:t> </w:t>
      </w:r>
      <w:r>
        <w:rPr>
          <w:w w:val="105"/>
        </w:rPr>
        <w:t>What triggers this interaction?</w:t>
      </w:r>
      <w:r>
        <w:rPr>
          <w:spacing w:val="1"/>
          <w:w w:val="105"/>
        </w:rPr>
        <w:t> </w:t>
      </w:r>
      <w:hyperlink w:history="true" w:anchor="_bookmark55">
        <w:r>
          <w:rPr>
            <w:color w:val="00007F"/>
            <w:w w:val="105"/>
          </w:rPr>
          <w:t>Olson </w:t>
        </w:r>
      </w:hyperlink>
      <w:r>
        <w:rPr>
          <w:w w:val="105"/>
        </w:rPr>
        <w:t>(</w:t>
      </w:r>
      <w:hyperlink w:history="true" w:anchor="_bookmark55">
        <w:r>
          <w:rPr>
            <w:color w:val="00007F"/>
            <w:w w:val="105"/>
          </w:rPr>
          <w:t>2016</w:t>
        </w:r>
      </w:hyperlink>
      <w:r>
        <w:rPr>
          <w:w w:val="105"/>
        </w:rPr>
        <w:t>) argues that cross-language</w:t>
      </w:r>
      <w:r>
        <w:rPr>
          <w:spacing w:val="1"/>
          <w:w w:val="105"/>
        </w:rPr>
        <w:t> </w:t>
      </w:r>
      <w:r>
        <w:rPr>
          <w:w w:val="105"/>
        </w:rPr>
        <w:t>phonetic</w:t>
      </w:r>
      <w:r>
        <w:rPr>
          <w:spacing w:val="-6"/>
          <w:w w:val="105"/>
        </w:rPr>
        <w:t> </w:t>
      </w:r>
      <w:r>
        <w:rPr>
          <w:w w:val="105"/>
        </w:rPr>
        <w:t>effects</w:t>
      </w:r>
      <w:r>
        <w:rPr>
          <w:spacing w:val="-5"/>
          <w:w w:val="105"/>
        </w:rPr>
        <w:t> </w:t>
      </w:r>
      <w:r>
        <w:rPr>
          <w:w w:val="105"/>
        </w:rPr>
        <w:t>could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potential</w:t>
      </w:r>
      <w:r>
        <w:rPr>
          <w:spacing w:val="-6"/>
          <w:w w:val="105"/>
        </w:rPr>
        <w:t> </w:t>
      </w:r>
      <w:r>
        <w:rPr>
          <w:w w:val="105"/>
        </w:rPr>
        <w:t>sources:</w:t>
      </w:r>
      <w:r>
        <w:rPr>
          <w:spacing w:val="25"/>
          <w:w w:val="105"/>
        </w:rPr>
        <w:t> </w:t>
      </w:r>
      <w:r>
        <w:rPr>
          <w:w w:val="105"/>
        </w:rPr>
        <w:t>(i)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local</w:t>
      </w:r>
      <w:r>
        <w:rPr>
          <w:spacing w:val="-5"/>
          <w:w w:val="105"/>
        </w:rPr>
        <w:t> </w:t>
      </w:r>
      <w:r>
        <w:rPr>
          <w:w w:val="105"/>
        </w:rPr>
        <w:t>point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switch,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(ii)</w:t>
      </w:r>
      <w:r>
        <w:rPr>
          <w:spacing w:val="-5"/>
          <w:w w:val="105"/>
        </w:rPr>
        <w:t> </w:t>
      </w:r>
      <w:r>
        <w:rPr>
          <w:w w:val="105"/>
        </w:rPr>
        <w:t>global</w:t>
      </w:r>
      <w:r>
        <w:rPr>
          <w:spacing w:val="-61"/>
          <w:w w:val="105"/>
        </w:rPr>
        <w:t> </w:t>
      </w:r>
      <w:r>
        <w:rPr>
          <w:w w:val="105"/>
        </w:rPr>
        <w:t>co-activation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two</w:t>
      </w:r>
      <w:r>
        <w:rPr>
          <w:spacing w:val="10"/>
          <w:w w:val="105"/>
        </w:rPr>
        <w:t> </w:t>
      </w:r>
      <w:r>
        <w:rPr>
          <w:w w:val="105"/>
        </w:rPr>
        <w:t>languages:</w:t>
      </w:r>
      <w:r>
        <w:rPr>
          <w:spacing w:val="35"/>
          <w:w w:val="105"/>
        </w:rPr>
        <w:t> </w:t>
      </w:r>
      <w:r>
        <w:rPr>
          <w:w w:val="105"/>
        </w:rPr>
        <w:t>bilingual</w:t>
      </w:r>
      <w:r>
        <w:rPr>
          <w:spacing w:val="11"/>
          <w:w w:val="105"/>
        </w:rPr>
        <w:t> </w:t>
      </w:r>
      <w:r>
        <w:rPr>
          <w:w w:val="105"/>
        </w:rPr>
        <w:t>language</w:t>
      </w:r>
      <w:r>
        <w:rPr>
          <w:spacing w:val="10"/>
          <w:w w:val="105"/>
        </w:rPr>
        <w:t> </w:t>
      </w:r>
      <w:r>
        <w:rPr>
          <w:w w:val="105"/>
        </w:rPr>
        <w:t>mode</w:t>
      </w:r>
      <w:r>
        <w:rPr>
          <w:spacing w:val="10"/>
          <w:w w:val="105"/>
        </w:rPr>
        <w:t> </w:t>
      </w:r>
      <w:r>
        <w:rPr>
          <w:w w:val="105"/>
        </w:rPr>
        <w:t>(</w:t>
      </w:r>
      <w:hyperlink w:history="true" w:anchor="_bookmark37">
        <w:r>
          <w:rPr>
            <w:color w:val="00007F"/>
            <w:w w:val="105"/>
          </w:rPr>
          <w:t>Grosjean</w:t>
        </w:r>
      </w:hyperlink>
      <w:r>
        <w:rPr>
          <w:w w:val="105"/>
        </w:rPr>
        <w:t>,</w:t>
      </w:r>
      <w:r>
        <w:rPr>
          <w:spacing w:val="11"/>
          <w:w w:val="105"/>
        </w:rPr>
        <w:t> </w:t>
      </w:r>
      <w:hyperlink w:history="true" w:anchor="_bookmark37">
        <w:r>
          <w:rPr>
            <w:color w:val="00007F"/>
            <w:w w:val="105"/>
          </w:rPr>
          <w:t>1998</w:t>
        </w:r>
      </w:hyperlink>
      <w:r>
        <w:rPr>
          <w:w w:val="105"/>
        </w:rPr>
        <w:t>).</w:t>
      </w:r>
    </w:p>
    <w:p>
      <w:pPr>
        <w:pStyle w:val="BodyText"/>
        <w:spacing w:line="415" w:lineRule="auto" w:before="3"/>
        <w:ind w:left="160" w:right="477" w:firstLine="358"/>
        <w:jc w:val="both"/>
      </w:pPr>
      <w:r>
        <w:rPr/>
        <w:t>A</w:t>
      </w:r>
      <w:r>
        <w:rPr>
          <w:spacing w:val="44"/>
        </w:rPr>
        <w:t> </w:t>
      </w:r>
      <w:r>
        <w:rPr/>
        <w:t>number</w:t>
      </w:r>
      <w:r>
        <w:rPr>
          <w:spacing w:val="45"/>
        </w:rPr>
        <w:t> </w:t>
      </w:r>
      <w:r>
        <w:rPr/>
        <w:t>of</w:t>
      </w:r>
      <w:r>
        <w:rPr>
          <w:spacing w:val="45"/>
        </w:rPr>
        <w:t> </w:t>
      </w:r>
      <w:r>
        <w:rPr/>
        <w:t>studies</w:t>
      </w:r>
      <w:r>
        <w:rPr>
          <w:spacing w:val="45"/>
        </w:rPr>
        <w:t> </w:t>
      </w:r>
      <w:r>
        <w:rPr/>
        <w:t>have</w:t>
      </w:r>
      <w:r>
        <w:rPr>
          <w:spacing w:val="45"/>
        </w:rPr>
        <w:t> </w:t>
      </w:r>
      <w:r>
        <w:rPr/>
        <w:t>specifically</w:t>
      </w:r>
      <w:r>
        <w:rPr>
          <w:spacing w:val="45"/>
        </w:rPr>
        <w:t> </w:t>
      </w:r>
      <w:r>
        <w:rPr/>
        <w:t>manipulated</w:t>
      </w:r>
      <w:r>
        <w:rPr>
          <w:spacing w:val="45"/>
        </w:rPr>
        <w:t> </w:t>
      </w:r>
      <w:r>
        <w:rPr/>
        <w:t>language</w:t>
      </w:r>
      <w:r>
        <w:rPr>
          <w:spacing w:val="45"/>
        </w:rPr>
        <w:t> </w:t>
      </w:r>
      <w:r>
        <w:rPr/>
        <w:t>mode,</w:t>
      </w:r>
      <w:r>
        <w:rPr>
          <w:spacing w:val="45"/>
        </w:rPr>
        <w:t> </w:t>
      </w:r>
      <w:r>
        <w:rPr/>
        <w:t>both</w:t>
      </w:r>
      <w:r>
        <w:rPr>
          <w:spacing w:val="45"/>
        </w:rPr>
        <w:t> </w:t>
      </w:r>
      <w:r>
        <w:rPr/>
        <w:t>in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presence</w:t>
      </w:r>
      <w:r>
        <w:rPr>
          <w:spacing w:val="-57"/>
        </w:rPr>
        <w:t> </w:t>
      </w:r>
      <w:r>
        <w:rPr/>
        <w:t>and absence of switching.</w:t>
      </w:r>
      <w:r>
        <w:rPr>
          <w:spacing w:val="1"/>
        </w:rPr>
        <w:t> </w:t>
      </w:r>
      <w:r>
        <w:rPr/>
        <w:t>Overall, results suggest that:</w:t>
      </w:r>
      <w:r>
        <w:rPr>
          <w:spacing w:val="1"/>
        </w:rPr>
        <w:t> </w:t>
      </w:r>
      <w:r>
        <w:rPr/>
        <w:t>(i) In the absence of other manip-</w:t>
      </w:r>
      <w:r>
        <w:rPr>
          <w:spacing w:val="1"/>
        </w:rPr>
        <w:t> </w:t>
      </w:r>
      <w:r>
        <w:rPr/>
        <w:t>ulations, productions in a bilingual language mode show increased cross-language influence</w:t>
      </w:r>
      <w:r>
        <w:rPr>
          <w:spacing w:val="1"/>
        </w:rPr>
        <w:t> </w:t>
      </w:r>
      <w:r>
        <w:rPr/>
        <w:t>compared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monolingual</w:t>
      </w:r>
      <w:r>
        <w:rPr>
          <w:spacing w:val="13"/>
        </w:rPr>
        <w:t> </w:t>
      </w:r>
      <w:r>
        <w:rPr/>
        <w:t>mode</w:t>
      </w:r>
      <w:r>
        <w:rPr>
          <w:spacing w:val="14"/>
        </w:rPr>
        <w:t> </w:t>
      </w:r>
      <w:r>
        <w:rPr/>
        <w:t>(</w:t>
      </w:r>
      <w:hyperlink w:history="true" w:anchor="_bookmark67">
        <w:r>
          <w:rPr>
            <w:color w:val="00007F"/>
          </w:rPr>
          <w:t>Simonet</w:t>
        </w:r>
      </w:hyperlink>
      <w:r>
        <w:rPr/>
        <w:t>,</w:t>
      </w:r>
      <w:r>
        <w:rPr>
          <w:spacing w:val="13"/>
        </w:rPr>
        <w:t> </w:t>
      </w:r>
      <w:hyperlink w:history="true" w:anchor="_bookmark67">
        <w:r>
          <w:rPr>
            <w:color w:val="00007F"/>
          </w:rPr>
          <w:t>2014</w:t>
        </w:r>
      </w:hyperlink>
      <w:r>
        <w:rPr/>
        <w:t>;</w:t>
      </w:r>
      <w:r>
        <w:rPr>
          <w:spacing w:val="13"/>
        </w:rPr>
        <w:t> </w:t>
      </w:r>
      <w:hyperlink w:history="true" w:anchor="_bookmark68">
        <w:r>
          <w:rPr>
            <w:color w:val="00007F"/>
          </w:rPr>
          <w:t>Simonet</w:t>
        </w:r>
        <w:r>
          <w:rPr>
            <w:color w:val="00007F"/>
            <w:spacing w:val="13"/>
          </w:rPr>
          <w:t> </w:t>
        </w:r>
        <w:r>
          <w:rPr>
            <w:color w:val="00007F"/>
          </w:rPr>
          <w:t>&amp;</w:t>
        </w:r>
        <w:r>
          <w:rPr>
            <w:color w:val="00007F"/>
            <w:spacing w:val="13"/>
          </w:rPr>
          <w:t> </w:t>
        </w:r>
        <w:r>
          <w:rPr>
            <w:color w:val="00007F"/>
          </w:rPr>
          <w:t>Amengual</w:t>
        </w:r>
      </w:hyperlink>
      <w:r>
        <w:rPr/>
        <w:t>,</w:t>
      </w:r>
      <w:r>
        <w:rPr>
          <w:spacing w:val="14"/>
        </w:rPr>
        <w:t> </w:t>
      </w:r>
      <w:hyperlink w:history="true" w:anchor="_bookmark68">
        <w:r>
          <w:rPr>
            <w:color w:val="00007F"/>
          </w:rPr>
          <w:t>2020</w:t>
        </w:r>
      </w:hyperlink>
      <w:r>
        <w:rPr/>
        <w:t>,</w:t>
      </w:r>
      <w:r>
        <w:rPr>
          <w:spacing w:val="20"/>
        </w:rPr>
        <w:t> </w:t>
      </w:r>
      <w:r>
        <w:rPr/>
        <w:t>vowel</w:t>
      </w:r>
      <w:r>
        <w:rPr>
          <w:spacing w:val="13"/>
        </w:rPr>
        <w:t> </w:t>
      </w:r>
      <w:r>
        <w:rPr/>
        <w:t>quality);</w:t>
      </w:r>
    </w:p>
    <w:p>
      <w:pPr>
        <w:pStyle w:val="BodyText"/>
        <w:spacing w:line="415" w:lineRule="auto" w:before="3"/>
        <w:ind w:left="160" w:right="477"/>
        <w:jc w:val="both"/>
      </w:pPr>
      <w:r>
        <w:rPr>
          <w:w w:val="105"/>
        </w:rPr>
        <w:t>(ii)</w:t>
      </w:r>
      <w:r>
        <w:rPr>
          <w:spacing w:val="-7"/>
          <w:w w:val="105"/>
        </w:rPr>
        <w:t> </w:t>
      </w:r>
      <w:r>
        <w:rPr>
          <w:w w:val="105"/>
        </w:rPr>
        <w:t>However,</w:t>
      </w:r>
      <w:r>
        <w:rPr>
          <w:spacing w:val="-5"/>
          <w:w w:val="105"/>
        </w:rPr>
        <w:t> </w:t>
      </w:r>
      <w:r>
        <w:rPr>
          <w:w w:val="105"/>
        </w:rPr>
        <w:t>language</w:t>
      </w:r>
      <w:r>
        <w:rPr>
          <w:spacing w:val="-7"/>
          <w:w w:val="105"/>
        </w:rPr>
        <w:t> </w:t>
      </w:r>
      <w:r>
        <w:rPr>
          <w:w w:val="105"/>
        </w:rPr>
        <w:t>mode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sole</w:t>
      </w:r>
      <w:r>
        <w:rPr>
          <w:spacing w:val="-6"/>
          <w:w w:val="105"/>
        </w:rPr>
        <w:t> </w:t>
      </w:r>
      <w:r>
        <w:rPr>
          <w:w w:val="105"/>
        </w:rPr>
        <w:t>source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influence</w:t>
      </w:r>
      <w:r>
        <w:rPr>
          <w:spacing w:val="-6"/>
          <w:w w:val="105"/>
        </w:rPr>
        <w:t> </w:t>
      </w:r>
      <w:r>
        <w:rPr>
          <w:w w:val="105"/>
        </w:rPr>
        <w:t>during</w:t>
      </w:r>
      <w:r>
        <w:rPr>
          <w:spacing w:val="-7"/>
          <w:w w:val="105"/>
        </w:rPr>
        <w:t> </w:t>
      </w:r>
      <w:r>
        <w:rPr>
          <w:w w:val="105"/>
        </w:rPr>
        <w:t>mixed</w:t>
      </w:r>
      <w:r>
        <w:rPr>
          <w:spacing w:val="-6"/>
          <w:w w:val="105"/>
        </w:rPr>
        <w:t> </w:t>
      </w:r>
      <w:r>
        <w:rPr>
          <w:w w:val="105"/>
        </w:rPr>
        <w:t>language</w:t>
      </w:r>
      <w:r>
        <w:rPr>
          <w:spacing w:val="-6"/>
          <w:w w:val="105"/>
        </w:rPr>
        <w:t> </w:t>
      </w:r>
      <w:r>
        <w:rPr>
          <w:w w:val="105"/>
        </w:rPr>
        <w:t>use—</w:t>
      </w:r>
      <w:r>
        <w:rPr>
          <w:spacing w:val="-61"/>
          <w:w w:val="105"/>
        </w:rPr>
        <w:t> </w:t>
      </w:r>
      <w:r>
        <w:rPr>
          <w:w w:val="105"/>
        </w:rPr>
        <w:t>studies comparing switched and non-switched tokens produced in the same test block (iden-</w:t>
      </w:r>
      <w:r>
        <w:rPr>
          <w:spacing w:val="1"/>
          <w:w w:val="105"/>
        </w:rPr>
        <w:t> </w:t>
      </w:r>
      <w:r>
        <w:rPr>
          <w:w w:val="105"/>
        </w:rPr>
        <w:t>tical language mode) (</w:t>
      </w:r>
      <w:hyperlink w:history="true" w:anchor="_bookmark55">
        <w:r>
          <w:rPr>
            <w:color w:val="00007F"/>
            <w:w w:val="105"/>
          </w:rPr>
          <w:t>Olson</w:t>
        </w:r>
      </w:hyperlink>
      <w:r>
        <w:rPr>
          <w:w w:val="105"/>
        </w:rPr>
        <w:t>, </w:t>
      </w:r>
      <w:hyperlink w:history="true" w:anchor="_bookmark55">
        <w:r>
          <w:rPr>
            <w:color w:val="00007F"/>
            <w:w w:val="105"/>
          </w:rPr>
          <w:t>2016</w:t>
        </w:r>
      </w:hyperlink>
      <w:r>
        <w:rPr>
          <w:w w:val="105"/>
        </w:rPr>
        <w:t>; </w:t>
      </w:r>
      <w:hyperlink w:history="true" w:anchor="_bookmark73">
        <w:r>
          <w:rPr>
            <w:color w:val="00007F"/>
            <w:w w:val="105"/>
          </w:rPr>
          <w:t>Tsui et al.</w:t>
        </w:r>
      </w:hyperlink>
      <w:r>
        <w:rPr>
          <w:w w:val="105"/>
        </w:rPr>
        <w:t>, </w:t>
      </w:r>
      <w:hyperlink w:history="true" w:anchor="_bookmark73">
        <w:r>
          <w:rPr>
            <w:color w:val="00007F"/>
            <w:w w:val="105"/>
          </w:rPr>
          <w:t>2019</w:t>
        </w:r>
      </w:hyperlink>
      <w:r>
        <w:rPr>
          <w:w w:val="105"/>
        </w:rPr>
        <w:t>, VOT) or spontaneous conversation</w:t>
      </w:r>
      <w:r>
        <w:rPr>
          <w:spacing w:val="1"/>
          <w:w w:val="105"/>
        </w:rPr>
        <w:t> </w:t>
      </w:r>
      <w:r>
        <w:rPr>
          <w:w w:val="105"/>
        </w:rPr>
        <w:t>(</w:t>
      </w:r>
      <w:hyperlink w:history="true" w:anchor="_bookmark59">
        <w:r>
          <w:rPr>
            <w:color w:val="00007F"/>
            <w:w w:val="105"/>
          </w:rPr>
          <w:t>Piccinini &amp; Arvaniti</w:t>
        </w:r>
      </w:hyperlink>
      <w:r>
        <w:rPr>
          <w:w w:val="105"/>
        </w:rPr>
        <w:t>, </w:t>
      </w:r>
      <w:hyperlink w:history="true" w:anchor="_bookmark59">
        <w:r>
          <w:rPr>
            <w:color w:val="00007F"/>
            <w:w w:val="105"/>
          </w:rPr>
          <w:t>2015</w:t>
        </w:r>
      </w:hyperlink>
      <w:r>
        <w:rPr>
          <w:w w:val="105"/>
        </w:rPr>
        <w:t>, VOT), have still reported a difference, suggesting that inde-</w:t>
      </w:r>
      <w:r>
        <w:rPr>
          <w:spacing w:val="1"/>
          <w:w w:val="105"/>
        </w:rPr>
        <w:t> </w:t>
      </w:r>
      <w:r>
        <w:rPr>
          <w:w w:val="105"/>
        </w:rPr>
        <w:t>pendently of mode, switching between languages triggers a local increase in cross-language</w:t>
      </w:r>
      <w:r>
        <w:rPr>
          <w:spacing w:val="1"/>
          <w:w w:val="105"/>
        </w:rPr>
        <w:t> </w:t>
      </w:r>
      <w:r>
        <w:rPr>
          <w:w w:val="105"/>
        </w:rPr>
        <w:t>transfer. (iii) How the two sources interact to influence the final outcome of transfer is not</w:t>
      </w:r>
      <w:r>
        <w:rPr>
          <w:spacing w:val="1"/>
          <w:w w:val="105"/>
        </w:rPr>
        <w:t> </w:t>
      </w:r>
      <w:r>
        <w:rPr>
          <w:w w:val="105"/>
        </w:rPr>
        <w:t>fully understood:</w:t>
      </w:r>
      <w:r>
        <w:rPr>
          <w:spacing w:val="1"/>
          <w:w w:val="105"/>
        </w:rPr>
        <w:t> </w:t>
      </w:r>
      <w:hyperlink w:history="true" w:anchor="_bookmark55">
        <w:r>
          <w:rPr>
            <w:color w:val="00007F"/>
            <w:w w:val="105"/>
          </w:rPr>
          <w:t>Olson</w:t>
        </w:r>
      </w:hyperlink>
      <w:r>
        <w:rPr>
          <w:color w:val="00007F"/>
          <w:w w:val="105"/>
        </w:rPr>
        <w:t> </w:t>
      </w:r>
      <w:r>
        <w:rPr>
          <w:w w:val="105"/>
        </w:rPr>
        <w:t>(</w:t>
      </w:r>
      <w:hyperlink w:history="true" w:anchor="_bookmark55">
        <w:r>
          <w:rPr>
            <w:color w:val="00007F"/>
            <w:w w:val="105"/>
          </w:rPr>
          <w:t>2016</w:t>
        </w:r>
      </w:hyperlink>
      <w:r>
        <w:rPr>
          <w:w w:val="105"/>
        </w:rPr>
        <w:t>, VOT) found no additive effects of language mode, </w:t>
      </w:r>
      <w:hyperlink w:history="true" w:anchor="_bookmark54">
        <w:r>
          <w:rPr>
            <w:color w:val="00007F"/>
            <w:w w:val="105"/>
          </w:rPr>
          <w:t>Olson</w:t>
        </w:r>
      </w:hyperlink>
      <w:r>
        <w:rPr>
          <w:color w:val="00007F"/>
          <w:spacing w:val="1"/>
          <w:w w:val="105"/>
        </w:rPr>
        <w:t> </w:t>
      </w:r>
      <w:r>
        <w:rPr>
          <w:w w:val="105"/>
        </w:rPr>
        <w:t>(</w:t>
      </w:r>
      <w:hyperlink w:history="true" w:anchor="_bookmark54">
        <w:r>
          <w:rPr>
            <w:color w:val="00007F"/>
            <w:w w:val="105"/>
          </w:rPr>
          <w:t>2013</w:t>
        </w:r>
      </w:hyperlink>
      <w:r>
        <w:rPr>
          <w:w w:val="105"/>
        </w:rPr>
        <w:t>, VOT) found a balanced language context to inhibit transfer compared to unbalanced</w:t>
      </w:r>
      <w:r>
        <w:rPr>
          <w:spacing w:val="1"/>
          <w:w w:val="105"/>
        </w:rPr>
        <w:t> </w:t>
      </w:r>
      <w:r>
        <w:rPr>
          <w:w w:val="105"/>
        </w:rPr>
        <w:t>contexts.</w:t>
      </w:r>
      <w:r>
        <w:rPr>
          <w:spacing w:val="17"/>
          <w:w w:val="105"/>
        </w:rPr>
        <w:t> </w:t>
      </w:r>
      <w:r>
        <w:rPr>
          <w:w w:val="105"/>
        </w:rPr>
        <w:t>Other</w:t>
      </w:r>
      <w:r>
        <w:rPr>
          <w:spacing w:val="27"/>
          <w:w w:val="105"/>
        </w:rPr>
        <w:t> </w:t>
      </w:r>
      <w:r>
        <w:rPr>
          <w:w w:val="105"/>
        </w:rPr>
        <w:t>studies</w:t>
      </w:r>
      <w:r>
        <w:rPr>
          <w:spacing w:val="27"/>
          <w:w w:val="105"/>
        </w:rPr>
        <w:t> </w:t>
      </w:r>
      <w:r>
        <w:rPr>
          <w:w w:val="105"/>
        </w:rPr>
        <w:t>have</w:t>
      </w:r>
      <w:r>
        <w:rPr>
          <w:spacing w:val="27"/>
          <w:w w:val="105"/>
        </w:rPr>
        <w:t> </w:t>
      </w:r>
      <w:r>
        <w:rPr>
          <w:w w:val="105"/>
        </w:rPr>
        <w:t>not</w:t>
      </w:r>
      <w:r>
        <w:rPr>
          <w:spacing w:val="27"/>
          <w:w w:val="105"/>
        </w:rPr>
        <w:t> </w:t>
      </w:r>
      <w:r>
        <w:rPr>
          <w:w w:val="105"/>
        </w:rPr>
        <w:t>analyzed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two</w:t>
      </w:r>
      <w:r>
        <w:rPr>
          <w:spacing w:val="26"/>
          <w:w w:val="105"/>
        </w:rPr>
        <w:t> </w:t>
      </w:r>
      <w:r>
        <w:rPr>
          <w:w w:val="105"/>
        </w:rPr>
        <w:t>separately,</w:t>
      </w:r>
      <w:r>
        <w:rPr>
          <w:spacing w:val="30"/>
          <w:w w:val="105"/>
        </w:rPr>
        <w:t> </w:t>
      </w:r>
      <w:r>
        <w:rPr>
          <w:w w:val="105"/>
        </w:rPr>
        <w:t>eliciting</w:t>
      </w:r>
      <w:r>
        <w:rPr>
          <w:spacing w:val="28"/>
          <w:w w:val="105"/>
        </w:rPr>
        <w:t> </w:t>
      </w:r>
      <w:r>
        <w:rPr>
          <w:w w:val="105"/>
        </w:rPr>
        <w:t>switched</w:t>
      </w:r>
      <w:r>
        <w:rPr>
          <w:spacing w:val="26"/>
          <w:w w:val="105"/>
        </w:rPr>
        <w:t> </w:t>
      </w:r>
      <w:r>
        <w:rPr>
          <w:w w:val="105"/>
        </w:rPr>
        <w:t>tokens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-61"/>
          <w:w w:val="105"/>
        </w:rPr>
        <w:t> </w:t>
      </w:r>
      <w:r>
        <w:rPr>
          <w:w w:val="105"/>
        </w:rPr>
        <w:t>a bilingual test block and non-switched tokens in a monolingual test block, separated by a</w:t>
      </w:r>
      <w:r>
        <w:rPr>
          <w:spacing w:val="1"/>
          <w:w w:val="105"/>
        </w:rPr>
        <w:t> </w:t>
      </w:r>
      <w:r>
        <w:rPr>
          <w:w w:val="105"/>
        </w:rPr>
        <w:t>few hours to days (</w:t>
      </w:r>
      <w:hyperlink w:history="true" w:anchor="_bookmark26">
        <w:r>
          <w:rPr>
            <w:color w:val="00007F"/>
            <w:w w:val="105"/>
          </w:rPr>
          <w:t>Elias et al.</w:t>
        </w:r>
      </w:hyperlink>
      <w:r>
        <w:rPr>
          <w:w w:val="105"/>
        </w:rPr>
        <w:t>, </w:t>
      </w:r>
      <w:hyperlink w:history="true" w:anchor="_bookmark26">
        <w:r>
          <w:rPr>
            <w:color w:val="00007F"/>
            <w:w w:val="105"/>
          </w:rPr>
          <w:t>2017</w:t>
        </w:r>
      </w:hyperlink>
      <w:r>
        <w:rPr>
          <w:w w:val="105"/>
        </w:rPr>
        <w:t>, vowel quality), (</w:t>
      </w:r>
      <w:hyperlink w:history="true" w:anchor="_bookmark10">
        <w:r>
          <w:rPr>
            <w:color w:val="00007F"/>
            <w:w w:val="105"/>
          </w:rPr>
          <w:t>Antoniou, Best, Tyler, &amp; Kroos</w:t>
        </w:r>
      </w:hyperlink>
      <w:r>
        <w:rPr>
          <w:w w:val="105"/>
        </w:rPr>
        <w:t>, </w:t>
      </w:r>
      <w:hyperlink w:history="true" w:anchor="_bookmark10">
        <w:r>
          <w:rPr>
            <w:color w:val="00007F"/>
            <w:w w:val="105"/>
          </w:rPr>
          <w:t>2011</w:t>
        </w:r>
      </w:hyperlink>
      <w:r>
        <w:rPr>
          <w:w w:val="105"/>
        </w:rPr>
        <w:t>;</w:t>
      </w:r>
      <w:r>
        <w:rPr>
          <w:spacing w:val="-60"/>
          <w:w w:val="105"/>
        </w:rPr>
        <w:t> </w:t>
      </w:r>
      <w:hyperlink w:history="true" w:anchor="_bookmark22">
        <w:r>
          <w:rPr>
            <w:color w:val="00007F"/>
            <w:w w:val="105"/>
          </w:rPr>
          <w:t>Bullock</w:t>
        </w:r>
        <w:r>
          <w:rPr>
            <w:color w:val="00007F"/>
            <w:spacing w:val="-4"/>
            <w:w w:val="105"/>
          </w:rPr>
          <w:t> </w:t>
        </w:r>
        <w:r>
          <w:rPr>
            <w:color w:val="00007F"/>
            <w:w w:val="105"/>
          </w:rPr>
          <w:t>&amp;</w:t>
        </w:r>
        <w:r>
          <w:rPr>
            <w:color w:val="00007F"/>
            <w:spacing w:val="-4"/>
            <w:w w:val="105"/>
          </w:rPr>
          <w:t> </w:t>
        </w:r>
        <w:r>
          <w:rPr>
            <w:color w:val="00007F"/>
            <w:w w:val="105"/>
          </w:rPr>
          <w:t>Toribio</w:t>
        </w:r>
      </w:hyperlink>
      <w:r>
        <w:rPr>
          <w:w w:val="105"/>
        </w:rPr>
        <w:t>,</w:t>
      </w:r>
      <w:r>
        <w:rPr>
          <w:spacing w:val="-3"/>
          <w:w w:val="105"/>
        </w:rPr>
        <w:t> </w:t>
      </w:r>
      <w:hyperlink w:history="true" w:anchor="_bookmark22">
        <w:r>
          <w:rPr>
            <w:color w:val="00007F"/>
            <w:w w:val="105"/>
          </w:rPr>
          <w:t>2009</w:t>
        </w:r>
      </w:hyperlink>
      <w:r>
        <w:rPr>
          <w:w w:val="105"/>
        </w:rPr>
        <w:t>;</w:t>
      </w:r>
      <w:r>
        <w:rPr>
          <w:spacing w:val="-4"/>
          <w:w w:val="105"/>
        </w:rPr>
        <w:t> </w:t>
      </w:r>
      <w:hyperlink w:history="true" w:anchor="_bookmark65">
        <w:r>
          <w:rPr>
            <w:color w:val="00007F"/>
            <w:w w:val="105"/>
          </w:rPr>
          <w:t>Schwartz,</w:t>
        </w:r>
        <w:r>
          <w:rPr>
            <w:color w:val="00007F"/>
            <w:spacing w:val="-2"/>
            <w:w w:val="105"/>
          </w:rPr>
          <w:t> </w:t>
        </w:r>
        <w:r>
          <w:rPr>
            <w:color w:val="00007F"/>
            <w:w w:val="105"/>
          </w:rPr>
          <w:t>Balas,</w:t>
        </w:r>
        <w:r>
          <w:rPr>
            <w:color w:val="00007F"/>
            <w:spacing w:val="-4"/>
            <w:w w:val="105"/>
          </w:rPr>
          <w:t> </w:t>
        </w:r>
        <w:r>
          <w:rPr>
            <w:color w:val="00007F"/>
            <w:w w:val="105"/>
          </w:rPr>
          <w:t>&amp;</w:t>
        </w:r>
        <w:r>
          <w:rPr>
            <w:color w:val="00007F"/>
            <w:spacing w:val="-4"/>
            <w:w w:val="105"/>
          </w:rPr>
          <w:t> </w:t>
        </w:r>
        <w:r>
          <w:rPr>
            <w:color w:val="00007F"/>
            <w:w w:val="105"/>
          </w:rPr>
          <w:t>Rojczyk</w:t>
        </w:r>
      </w:hyperlink>
      <w:r>
        <w:rPr>
          <w:w w:val="105"/>
        </w:rPr>
        <w:t>,</w:t>
      </w:r>
      <w:r>
        <w:rPr>
          <w:spacing w:val="-3"/>
          <w:w w:val="105"/>
        </w:rPr>
        <w:t> </w:t>
      </w:r>
      <w:hyperlink w:history="true" w:anchor="_bookmark65">
        <w:r>
          <w:rPr>
            <w:color w:val="00007F"/>
            <w:w w:val="105"/>
          </w:rPr>
          <w:t>2015</w:t>
        </w:r>
      </w:hyperlink>
      <w:r>
        <w:rPr>
          <w:w w:val="105"/>
        </w:rPr>
        <w:t>;</w:t>
      </w:r>
      <w:r>
        <w:rPr>
          <w:spacing w:val="-4"/>
          <w:w w:val="105"/>
        </w:rPr>
        <w:t> </w:t>
      </w:r>
      <w:hyperlink w:history="true" w:anchor="_bookmark64">
        <w:r>
          <w:rPr>
            <w:color w:val="00007F"/>
            <w:w w:val="105"/>
          </w:rPr>
          <w:t>Šimáčková</w:t>
        </w:r>
        <w:r>
          <w:rPr>
            <w:color w:val="00007F"/>
            <w:spacing w:val="-4"/>
            <w:w w:val="105"/>
          </w:rPr>
          <w:t> </w:t>
        </w:r>
        <w:r>
          <w:rPr>
            <w:color w:val="00007F"/>
            <w:w w:val="105"/>
          </w:rPr>
          <w:t>&amp;</w:t>
        </w:r>
        <w:r>
          <w:rPr>
            <w:color w:val="00007F"/>
            <w:spacing w:val="-3"/>
            <w:w w:val="105"/>
          </w:rPr>
          <w:t> </w:t>
        </w:r>
        <w:r>
          <w:rPr>
            <w:color w:val="00007F"/>
            <w:w w:val="105"/>
          </w:rPr>
          <w:t>Podlipskỳ</w:t>
        </w:r>
      </w:hyperlink>
      <w:r>
        <w:rPr>
          <w:w w:val="105"/>
        </w:rPr>
        <w:t>,</w:t>
      </w:r>
      <w:r>
        <w:rPr>
          <w:spacing w:val="-4"/>
          <w:w w:val="105"/>
        </w:rPr>
        <w:t> </w:t>
      </w:r>
      <w:hyperlink w:history="true" w:anchor="_bookmark64">
        <w:r>
          <w:rPr>
            <w:color w:val="00007F"/>
            <w:w w:val="105"/>
          </w:rPr>
          <w:t>2015</w:t>
        </w:r>
      </w:hyperlink>
      <w:r>
        <w:rPr>
          <w:w w:val="105"/>
        </w:rPr>
        <w:t>,</w:t>
      </w:r>
      <w:r>
        <w:rPr>
          <w:spacing w:val="-61"/>
          <w:w w:val="105"/>
        </w:rPr>
        <w:t> </w:t>
      </w:r>
      <w:hyperlink w:history="true" w:anchor="_bookmark66">
        <w:r>
          <w:rPr>
            <w:color w:val="00007F"/>
            <w:w w:val="105"/>
          </w:rPr>
          <w:t>2018</w:t>
        </w:r>
      </w:hyperlink>
      <w:r>
        <w:rPr>
          <w:w w:val="105"/>
        </w:rPr>
        <w:t>,</w:t>
      </w:r>
      <w:r>
        <w:rPr>
          <w:spacing w:val="13"/>
          <w:w w:val="105"/>
        </w:rPr>
        <w:t> </w:t>
      </w:r>
      <w:r>
        <w:rPr>
          <w:w w:val="105"/>
        </w:rPr>
        <w:t>VOT).</w:t>
      </w:r>
    </w:p>
    <w:p>
      <w:pPr>
        <w:pStyle w:val="BodyText"/>
        <w:spacing w:line="415" w:lineRule="auto" w:before="9"/>
        <w:ind w:left="160" w:right="477" w:firstLine="358"/>
        <w:jc w:val="both"/>
      </w:pPr>
      <w:r>
        <w:rPr>
          <w:w w:val="105"/>
        </w:rPr>
        <w:t>Since</w:t>
      </w:r>
      <w:r>
        <w:rPr>
          <w:spacing w:val="61"/>
          <w:w w:val="105"/>
        </w:rPr>
        <w:t> </w:t>
      </w:r>
      <w:r>
        <w:rPr>
          <w:w w:val="105"/>
        </w:rPr>
        <w:t>participants</w:t>
      </w:r>
      <w:r>
        <w:rPr>
          <w:spacing w:val="61"/>
          <w:w w:val="105"/>
        </w:rPr>
        <w:t> </w:t>
      </w:r>
      <w:r>
        <w:rPr>
          <w:w w:val="105"/>
        </w:rPr>
        <w:t>of</w:t>
      </w:r>
      <w:r>
        <w:rPr>
          <w:spacing w:val="62"/>
          <w:w w:val="105"/>
        </w:rPr>
        <w:t> </w:t>
      </w:r>
      <w:r>
        <w:rPr>
          <w:w w:val="105"/>
        </w:rPr>
        <w:t>this</w:t>
      </w:r>
      <w:r>
        <w:rPr>
          <w:spacing w:val="61"/>
          <w:w w:val="105"/>
        </w:rPr>
        <w:t> </w:t>
      </w:r>
      <w:r>
        <w:rPr>
          <w:w w:val="105"/>
        </w:rPr>
        <w:t>study</w:t>
      </w:r>
      <w:r>
        <w:rPr>
          <w:spacing w:val="62"/>
          <w:w w:val="105"/>
        </w:rPr>
        <w:t> </w:t>
      </w:r>
      <w:r>
        <w:rPr>
          <w:w w:val="105"/>
        </w:rPr>
        <w:t>are</w:t>
      </w:r>
      <w:r>
        <w:rPr>
          <w:spacing w:val="61"/>
          <w:w w:val="105"/>
        </w:rPr>
        <w:t> </w:t>
      </w:r>
      <w:r>
        <w:rPr>
          <w:w w:val="105"/>
        </w:rPr>
        <w:t>in</w:t>
      </w:r>
      <w:r>
        <w:rPr>
          <w:spacing w:val="61"/>
          <w:w w:val="105"/>
        </w:rPr>
        <w:t> </w:t>
      </w:r>
      <w:r>
        <w:rPr>
          <w:w w:val="105"/>
        </w:rPr>
        <w:t>an</w:t>
      </w:r>
      <w:r>
        <w:rPr>
          <w:spacing w:val="62"/>
          <w:w w:val="105"/>
        </w:rPr>
        <w:t> </w:t>
      </w:r>
      <w:r>
        <w:rPr>
          <w:w w:val="105"/>
        </w:rPr>
        <w:t>environment</w:t>
      </w:r>
      <w:r>
        <w:rPr>
          <w:spacing w:val="61"/>
          <w:w w:val="105"/>
        </w:rPr>
        <w:t> </w:t>
      </w:r>
      <w:r>
        <w:rPr>
          <w:w w:val="105"/>
        </w:rPr>
        <w:t>that</w:t>
      </w:r>
      <w:r>
        <w:rPr>
          <w:spacing w:val="61"/>
          <w:w w:val="105"/>
        </w:rPr>
        <w:t> </w:t>
      </w:r>
      <w:r>
        <w:rPr>
          <w:w w:val="105"/>
        </w:rPr>
        <w:t>largely</w:t>
      </w:r>
      <w:r>
        <w:rPr>
          <w:spacing w:val="62"/>
          <w:w w:val="105"/>
        </w:rPr>
        <w:t> </w:t>
      </w:r>
      <w:r>
        <w:rPr>
          <w:w w:val="105"/>
        </w:rPr>
        <w:t>contains</w:t>
      </w:r>
      <w:r>
        <w:rPr>
          <w:spacing w:val="61"/>
          <w:w w:val="105"/>
        </w:rPr>
        <w:t> </w:t>
      </w:r>
      <w:r>
        <w:rPr>
          <w:w w:val="105"/>
        </w:rPr>
        <w:t>mixed-</w:t>
      </w:r>
      <w:r>
        <w:rPr>
          <w:spacing w:val="-60"/>
          <w:w w:val="105"/>
        </w:rPr>
        <w:t> </w:t>
      </w:r>
      <w:r>
        <w:rPr>
          <w:w w:val="105"/>
        </w:rPr>
        <w:t>language input and multilingual interlocutors, we expect that phonetic transfer during ev-</w:t>
      </w:r>
      <w:r>
        <w:rPr>
          <w:spacing w:val="1"/>
          <w:w w:val="105"/>
        </w:rPr>
        <w:t> </w:t>
      </w:r>
      <w:r>
        <w:rPr>
          <w:w w:val="105"/>
        </w:rPr>
        <w:t>eryday</w:t>
      </w:r>
      <w:r>
        <w:rPr>
          <w:spacing w:val="28"/>
          <w:w w:val="105"/>
        </w:rPr>
        <w:t> </w:t>
      </w:r>
      <w:r>
        <w:rPr>
          <w:w w:val="105"/>
        </w:rPr>
        <w:t>language</w:t>
      </w:r>
      <w:r>
        <w:rPr>
          <w:spacing w:val="29"/>
          <w:w w:val="105"/>
        </w:rPr>
        <w:t> </w:t>
      </w:r>
      <w:r>
        <w:rPr>
          <w:w w:val="105"/>
        </w:rPr>
        <w:t>use,</w:t>
      </w:r>
      <w:r>
        <w:rPr>
          <w:spacing w:val="34"/>
          <w:w w:val="105"/>
        </w:rPr>
        <w:t> </w:t>
      </w:r>
      <w:r>
        <w:rPr>
          <w:w w:val="105"/>
        </w:rPr>
        <w:t>if</w:t>
      </w:r>
      <w:r>
        <w:rPr>
          <w:spacing w:val="30"/>
          <w:w w:val="105"/>
        </w:rPr>
        <w:t> </w:t>
      </w:r>
      <w:r>
        <w:rPr>
          <w:w w:val="105"/>
        </w:rPr>
        <w:t>any,</w:t>
      </w:r>
      <w:r>
        <w:rPr>
          <w:spacing w:val="34"/>
          <w:w w:val="105"/>
        </w:rPr>
        <w:t> </w:t>
      </w:r>
      <w:r>
        <w:rPr>
          <w:w w:val="105"/>
        </w:rPr>
        <w:t>takes</w:t>
      </w:r>
      <w:r>
        <w:rPr>
          <w:spacing w:val="29"/>
          <w:w w:val="105"/>
        </w:rPr>
        <w:t> </w:t>
      </w:r>
      <w:r>
        <w:rPr>
          <w:w w:val="105"/>
        </w:rPr>
        <w:t>place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bilingual</w:t>
      </w:r>
      <w:r>
        <w:rPr>
          <w:spacing w:val="28"/>
          <w:w w:val="105"/>
        </w:rPr>
        <w:t> </w:t>
      </w:r>
      <w:r>
        <w:rPr>
          <w:w w:val="105"/>
        </w:rPr>
        <w:t>mode</w:t>
      </w:r>
      <w:r>
        <w:rPr>
          <w:spacing w:val="30"/>
          <w:w w:val="105"/>
        </w:rPr>
        <w:t> </w:t>
      </w:r>
      <w:r>
        <w:rPr>
          <w:w w:val="105"/>
        </w:rPr>
        <w:t>(see</w:t>
      </w:r>
      <w:r>
        <w:rPr>
          <w:spacing w:val="30"/>
          <w:w w:val="105"/>
        </w:rPr>
        <w:t> </w:t>
      </w:r>
      <w:hyperlink w:history="true" w:anchor="_bookmark37">
        <w:r>
          <w:rPr>
            <w:color w:val="00007F"/>
            <w:w w:val="105"/>
          </w:rPr>
          <w:t>Grosjean</w:t>
        </w:r>
      </w:hyperlink>
      <w:r>
        <w:rPr>
          <w:w w:val="105"/>
        </w:rPr>
        <w:t>,</w:t>
      </w:r>
      <w:r>
        <w:rPr>
          <w:spacing w:val="29"/>
          <w:w w:val="105"/>
        </w:rPr>
        <w:t> </w:t>
      </w:r>
      <w:hyperlink w:history="true" w:anchor="_bookmark37">
        <w:r>
          <w:rPr>
            <w:color w:val="00007F"/>
            <w:w w:val="105"/>
          </w:rPr>
          <w:t>1998</w:t>
        </w:r>
      </w:hyperlink>
      <w:r>
        <w:rPr>
          <w:w w:val="105"/>
        </w:rPr>
        <w:t>).</w:t>
      </w:r>
      <w:r>
        <w:rPr>
          <w:spacing w:val="33"/>
          <w:w w:val="105"/>
        </w:rPr>
        <w:t> </w:t>
      </w:r>
      <w:r>
        <w:rPr>
          <w:w w:val="105"/>
        </w:rPr>
        <w:t>Thus,</w:t>
      </w:r>
      <w:r>
        <w:rPr>
          <w:spacing w:val="-61"/>
          <w:w w:val="105"/>
        </w:rPr>
        <w:t> </w:t>
      </w:r>
      <w:r>
        <w:rPr>
          <w:w w:val="105"/>
        </w:rPr>
        <w:t>we elicited all utterances in the same bilingual test block. Any observed differences in this</w:t>
      </w:r>
      <w:r>
        <w:rPr>
          <w:spacing w:val="1"/>
          <w:w w:val="105"/>
        </w:rPr>
        <w:t> </w:t>
      </w:r>
      <w:r>
        <w:rPr>
          <w:w w:val="105"/>
        </w:rPr>
        <w:t>paradigm</w:t>
      </w:r>
      <w:r>
        <w:rPr>
          <w:spacing w:val="20"/>
          <w:w w:val="105"/>
        </w:rPr>
        <w:t> </w:t>
      </w:r>
      <w:r>
        <w:rPr>
          <w:w w:val="105"/>
        </w:rPr>
        <w:t>would</w:t>
      </w:r>
      <w:r>
        <w:rPr>
          <w:spacing w:val="21"/>
          <w:w w:val="105"/>
        </w:rPr>
        <w:t> </w:t>
      </w:r>
      <w:r>
        <w:rPr>
          <w:w w:val="105"/>
        </w:rPr>
        <w:t>arguably</w:t>
      </w:r>
      <w:r>
        <w:rPr>
          <w:spacing w:val="20"/>
          <w:w w:val="105"/>
        </w:rPr>
        <w:t> </w:t>
      </w:r>
      <w:r>
        <w:rPr>
          <w:w w:val="105"/>
        </w:rPr>
        <w:t>result</w:t>
      </w:r>
      <w:r>
        <w:rPr>
          <w:spacing w:val="21"/>
          <w:w w:val="105"/>
        </w:rPr>
        <w:t> </w:t>
      </w:r>
      <w:r>
        <w:rPr>
          <w:w w:val="105"/>
        </w:rPr>
        <w:t>from</w:t>
      </w:r>
      <w:r>
        <w:rPr>
          <w:spacing w:val="20"/>
          <w:w w:val="105"/>
        </w:rPr>
        <w:t> </w:t>
      </w:r>
      <w:r>
        <w:rPr>
          <w:w w:val="105"/>
        </w:rPr>
        <w:t>interaction</w:t>
      </w:r>
      <w:r>
        <w:rPr>
          <w:spacing w:val="21"/>
          <w:w w:val="105"/>
        </w:rPr>
        <w:t> </w:t>
      </w:r>
      <w:r>
        <w:rPr>
          <w:w w:val="105"/>
        </w:rPr>
        <w:t>during</w:t>
      </w:r>
      <w:r>
        <w:rPr>
          <w:spacing w:val="20"/>
          <w:w w:val="105"/>
        </w:rPr>
        <w:t> </w:t>
      </w:r>
      <w:r>
        <w:rPr>
          <w:w w:val="105"/>
        </w:rPr>
        <w:t>online</w:t>
      </w:r>
      <w:r>
        <w:rPr>
          <w:spacing w:val="21"/>
          <w:w w:val="105"/>
        </w:rPr>
        <w:t> </w:t>
      </w:r>
      <w:r>
        <w:rPr>
          <w:w w:val="105"/>
        </w:rPr>
        <w:t>processing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sounds</w:t>
      </w:r>
      <w:r>
        <w:rPr>
          <w:spacing w:val="20"/>
          <w:w w:val="105"/>
        </w:rPr>
        <w:t> </w:t>
      </w:r>
      <w:r>
        <w:rPr>
          <w:w w:val="105"/>
        </w:rPr>
        <w:t>while</w:t>
      </w:r>
    </w:p>
    <w:p>
      <w:pPr>
        <w:spacing w:after="0" w:line="415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145"/>
        <w:ind w:left="160"/>
        <w:jc w:val="both"/>
      </w:pPr>
      <w:r>
        <w:rPr>
          <w:w w:val="105"/>
        </w:rPr>
        <w:t>switching</w:t>
      </w:r>
      <w:r>
        <w:rPr>
          <w:spacing w:val="-4"/>
          <w:w w:val="105"/>
        </w:rPr>
        <w:t> </w:t>
      </w:r>
      <w:r>
        <w:rPr>
          <w:w w:val="105"/>
        </w:rPr>
        <w:t>between</w:t>
      </w:r>
      <w:r>
        <w:rPr>
          <w:spacing w:val="-4"/>
          <w:w w:val="105"/>
        </w:rPr>
        <w:t> </w:t>
      </w:r>
      <w:r>
        <w:rPr>
          <w:w w:val="105"/>
        </w:rPr>
        <w:t>languages.</w:t>
      </w:r>
    </w:p>
    <w:p>
      <w:pPr>
        <w:pStyle w:val="BodyText"/>
        <w:spacing w:line="415" w:lineRule="auto" w:before="202"/>
        <w:ind w:left="160" w:right="477" w:firstLine="358"/>
        <w:jc w:val="both"/>
      </w:pPr>
      <w:r>
        <w:rPr>
          <w:w w:val="105"/>
        </w:rPr>
        <w:t>In a bilingual mode, both language systems are expected to be nearly equally accessible</w:t>
      </w:r>
      <w:r>
        <w:rPr>
          <w:spacing w:val="1"/>
          <w:w w:val="105"/>
        </w:rPr>
        <w:t> </w:t>
      </w:r>
      <w:r>
        <w:rPr>
          <w:w w:val="105"/>
        </w:rPr>
        <w:t>throughout the test block. Thus, a consistent difference between switched and non-switched</w:t>
      </w:r>
      <w:r>
        <w:rPr>
          <w:spacing w:val="1"/>
          <w:w w:val="105"/>
        </w:rPr>
        <w:t> </w:t>
      </w:r>
      <w:r>
        <w:rPr>
          <w:w w:val="105"/>
        </w:rPr>
        <w:t>tokens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paradigm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possible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highly</w:t>
      </w:r>
      <w:r>
        <w:rPr>
          <w:spacing w:val="-9"/>
          <w:w w:val="105"/>
        </w:rPr>
        <w:t> </w:t>
      </w:r>
      <w:r>
        <w:rPr>
          <w:w w:val="105"/>
        </w:rPr>
        <w:t>localized—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not,</w:t>
      </w:r>
      <w:r>
        <w:rPr>
          <w:spacing w:val="-61"/>
          <w:w w:val="105"/>
        </w:rPr>
        <w:t> </w:t>
      </w:r>
      <w:r>
        <w:rPr>
          <w:w w:val="105"/>
        </w:rPr>
        <w:t>we should expect a gradual convergence over the course of the experiment. This is discussed</w:t>
      </w:r>
      <w:r>
        <w:rPr>
          <w:spacing w:val="-60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next</w:t>
      </w:r>
      <w:r>
        <w:rPr>
          <w:spacing w:val="14"/>
          <w:w w:val="105"/>
        </w:rPr>
        <w:t> </w:t>
      </w:r>
      <w:r>
        <w:rPr>
          <w:w w:val="105"/>
        </w:rPr>
        <w:t>section.</w:t>
      </w:r>
    </w:p>
    <w:p>
      <w:pPr>
        <w:pStyle w:val="BodyText"/>
        <w:spacing w:before="3"/>
        <w:rPr>
          <w:sz w:val="36"/>
        </w:rPr>
      </w:pPr>
    </w:p>
    <w:p>
      <w:pPr>
        <w:pStyle w:val="Heading2"/>
        <w:numPr>
          <w:ilvl w:val="1"/>
          <w:numId w:val="1"/>
        </w:numPr>
        <w:tabs>
          <w:tab w:pos="806" w:val="left" w:leader="none"/>
          <w:tab w:pos="807" w:val="left" w:leader="none"/>
        </w:tabs>
        <w:spacing w:line="240" w:lineRule="auto" w:before="0" w:after="0"/>
        <w:ind w:left="806" w:right="0" w:hanging="647"/>
        <w:jc w:val="left"/>
      </w:pPr>
      <w:bookmarkStart w:name="Duration of transfer effects" w:id="11"/>
      <w:bookmarkEnd w:id="11"/>
      <w:r>
        <w:rPr/>
      </w:r>
      <w:bookmarkStart w:name="Duration of transfer effects" w:id="12"/>
      <w:bookmarkEnd w:id="12"/>
      <w:r>
        <w:rPr>
          <w:w w:val="110"/>
        </w:rPr>
        <w:t>Duration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transfer</w:t>
      </w:r>
      <w:r>
        <w:rPr>
          <w:spacing w:val="-10"/>
          <w:w w:val="110"/>
        </w:rPr>
        <w:t> </w:t>
      </w:r>
      <w:r>
        <w:rPr>
          <w:w w:val="110"/>
        </w:rPr>
        <w:t>effects</w:t>
      </w:r>
    </w:p>
    <w:p>
      <w:pPr>
        <w:pStyle w:val="BodyText"/>
        <w:spacing w:line="415" w:lineRule="auto" w:before="348"/>
        <w:ind w:left="160" w:right="477"/>
        <w:jc w:val="both"/>
      </w:pPr>
      <w:r>
        <w:rPr>
          <w:w w:val="105"/>
        </w:rPr>
        <w:t>Longitudinal studies and between-subject comparisons of speakers with different durations</w:t>
      </w:r>
      <w:r>
        <w:rPr>
          <w:spacing w:val="1"/>
          <w:w w:val="105"/>
        </w:rPr>
        <w:t> </w:t>
      </w:r>
      <w:r>
        <w:rPr>
          <w:w w:val="105"/>
        </w:rPr>
        <w:t>of L2 exposure suggest that interaction between bilingual sound systems is dynamic (e.g.</w:t>
      </w:r>
      <w:r>
        <w:rPr>
          <w:spacing w:val="1"/>
          <w:w w:val="105"/>
        </w:rPr>
        <w:t> </w:t>
      </w:r>
      <w:hyperlink w:history="true" w:anchor="_bookmark21">
        <w:r>
          <w:rPr>
            <w:color w:val="00007F"/>
            <w:w w:val="105"/>
          </w:rPr>
          <w:t>Bohn &amp; Flege</w:t>
        </w:r>
      </w:hyperlink>
      <w:r>
        <w:rPr>
          <w:w w:val="105"/>
        </w:rPr>
        <w:t>, </w:t>
      </w:r>
      <w:hyperlink w:history="true" w:anchor="_bookmark21">
        <w:r>
          <w:rPr>
            <w:color w:val="00007F"/>
            <w:w w:val="105"/>
          </w:rPr>
          <w:t>1992</w:t>
        </w:r>
      </w:hyperlink>
      <w:r>
        <w:rPr>
          <w:w w:val="105"/>
        </w:rPr>
        <w:t>).  Moreover, changes due to transfer are not necessarily unidirectional</w:t>
      </w:r>
      <w:r>
        <w:rPr>
          <w:spacing w:val="1"/>
          <w:w w:val="105"/>
        </w:rPr>
        <w:t> </w:t>
      </w:r>
      <w:r>
        <w:rPr>
          <w:w w:val="105"/>
        </w:rPr>
        <w:t>or irreversible.</w:t>
      </w:r>
      <w:r>
        <w:rPr>
          <w:spacing w:val="1"/>
          <w:w w:val="105"/>
        </w:rPr>
        <w:t> </w:t>
      </w:r>
      <w:hyperlink w:history="true" w:anchor="_bookmark63">
        <w:r>
          <w:rPr>
            <w:color w:val="00007F"/>
            <w:w w:val="105"/>
          </w:rPr>
          <w:t>Sancier, Fowler, et al.</w:t>
        </w:r>
      </w:hyperlink>
      <w:r>
        <w:rPr>
          <w:color w:val="00007F"/>
          <w:w w:val="105"/>
        </w:rPr>
        <w:t> </w:t>
      </w:r>
      <w:r>
        <w:rPr>
          <w:w w:val="105"/>
        </w:rPr>
        <w:t>(</w:t>
      </w:r>
      <w:hyperlink w:history="true" w:anchor="_bookmark63">
        <w:r>
          <w:rPr>
            <w:color w:val="00007F"/>
            <w:w w:val="105"/>
          </w:rPr>
          <w:t>1997</w:t>
        </w:r>
      </w:hyperlink>
      <w:r>
        <w:rPr>
          <w:w w:val="105"/>
        </w:rPr>
        <w:t>, VOT) first demonstrated that spending 2-5</w:t>
      </w:r>
      <w:r>
        <w:rPr>
          <w:spacing w:val="1"/>
          <w:w w:val="105"/>
        </w:rPr>
        <w:t> </w:t>
      </w:r>
      <w:r>
        <w:rPr>
          <w:w w:val="105"/>
        </w:rPr>
        <w:t>months in an L1 or L2 environment causes productions in both languages to “drift” towards</w:t>
      </w:r>
      <w:r>
        <w:rPr>
          <w:spacing w:val="1"/>
          <w:w w:val="105"/>
        </w:rPr>
        <w:t> </w:t>
      </w:r>
      <w:r>
        <w:rPr>
          <w:w w:val="105"/>
        </w:rPr>
        <w:t>the ambient language,  showing that cross-language interaction can be triggered in an order</w:t>
      </w:r>
      <w:r>
        <w:rPr>
          <w:spacing w:val="1"/>
          <w:w w:val="105"/>
        </w:rPr>
        <w:t> </w:t>
      </w:r>
      <w:r>
        <w:rPr>
          <w:w w:val="105"/>
        </w:rPr>
        <w:t>of months, and also reversed within a similar time range.</w:t>
      </w:r>
      <w:r>
        <w:rPr>
          <w:spacing w:val="1"/>
          <w:w w:val="105"/>
        </w:rPr>
        <w:t> </w:t>
      </w:r>
      <w:r>
        <w:rPr>
          <w:w w:val="105"/>
        </w:rPr>
        <w:t>A more recent study by </w:t>
      </w:r>
      <w:hyperlink w:history="true" w:anchor="_bookmark71">
        <w:r>
          <w:rPr>
            <w:color w:val="00007F"/>
            <w:w w:val="105"/>
          </w:rPr>
          <w:t>Tobin,</w:t>
        </w:r>
      </w:hyperlink>
      <w:r>
        <w:rPr>
          <w:color w:val="00007F"/>
          <w:spacing w:val="1"/>
          <w:w w:val="105"/>
        </w:rPr>
        <w:t> </w:t>
      </w:r>
      <w:hyperlink w:history="true" w:anchor="_bookmark71">
        <w:r>
          <w:rPr>
            <w:color w:val="00007F"/>
            <w:w w:val="105"/>
          </w:rPr>
          <w:t>Nam, and Fowler </w:t>
        </w:r>
      </w:hyperlink>
      <w:r>
        <w:rPr>
          <w:w w:val="105"/>
        </w:rPr>
        <w:t>(</w:t>
      </w:r>
      <w:hyperlink w:history="true" w:anchor="_bookmark71">
        <w:r>
          <w:rPr>
            <w:color w:val="00007F"/>
            <w:w w:val="105"/>
          </w:rPr>
          <w:t>2017</w:t>
        </w:r>
      </w:hyperlink>
      <w:r>
        <w:rPr>
          <w:w w:val="105"/>
        </w:rPr>
        <w:t>, VOT) reported comparable effects in an even shorter duration (2-4</w:t>
      </w:r>
      <w:r>
        <w:rPr>
          <w:spacing w:val="1"/>
          <w:w w:val="105"/>
        </w:rPr>
        <w:t> </w:t>
      </w:r>
      <w:r>
        <w:rPr>
          <w:w w:val="105"/>
        </w:rPr>
        <w:t>weeks).</w:t>
      </w:r>
      <w:r>
        <w:rPr>
          <w:spacing w:val="1"/>
          <w:w w:val="105"/>
        </w:rPr>
        <w:t> </w:t>
      </w:r>
      <w:r>
        <w:rPr>
          <w:w w:val="105"/>
        </w:rPr>
        <w:t>Based on a short-term longitudinal study, </w:t>
      </w:r>
      <w:hyperlink w:history="true" w:anchor="_bookmark24">
        <w:r>
          <w:rPr>
            <w:color w:val="00007F"/>
            <w:w w:val="105"/>
          </w:rPr>
          <w:t>Chang </w:t>
        </w:r>
      </w:hyperlink>
      <w:r>
        <w:rPr>
          <w:w w:val="105"/>
        </w:rPr>
        <w:t>(</w:t>
      </w:r>
      <w:hyperlink w:history="true" w:anchor="_bookmark24">
        <w:r>
          <w:rPr>
            <w:color w:val="00007F"/>
            <w:w w:val="105"/>
          </w:rPr>
          <w:t>2012</w:t>
        </w:r>
      </w:hyperlink>
      <w:r>
        <w:rPr>
          <w:w w:val="105"/>
        </w:rPr>
        <w:t>, VOT) demonstrates that</w:t>
      </w:r>
      <w:r>
        <w:rPr>
          <w:spacing w:val="1"/>
          <w:w w:val="105"/>
        </w:rPr>
        <w:t> </w:t>
      </w:r>
      <w:r>
        <w:rPr>
          <w:w w:val="105"/>
        </w:rPr>
        <w:t>over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course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first</w:t>
      </w:r>
      <w:r>
        <w:rPr>
          <w:spacing w:val="-3"/>
          <w:w w:val="105"/>
        </w:rPr>
        <w:t> </w:t>
      </w:r>
      <w:r>
        <w:rPr>
          <w:w w:val="105"/>
        </w:rPr>
        <w:t>five</w:t>
      </w:r>
      <w:r>
        <w:rPr>
          <w:spacing w:val="-4"/>
          <w:w w:val="105"/>
        </w:rPr>
        <w:t> </w:t>
      </w:r>
      <w:r>
        <w:rPr>
          <w:w w:val="105"/>
        </w:rPr>
        <w:t>weeks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learning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L2,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gradual</w:t>
      </w:r>
      <w:r>
        <w:rPr>
          <w:spacing w:val="-3"/>
          <w:w w:val="105"/>
        </w:rPr>
        <w:t> </w:t>
      </w:r>
      <w:r>
        <w:rPr>
          <w:w w:val="105"/>
        </w:rPr>
        <w:t>convergence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L1</w:t>
      </w:r>
      <w:r>
        <w:rPr>
          <w:spacing w:val="-60"/>
          <w:w w:val="105"/>
        </w:rPr>
        <w:t> </w:t>
      </w:r>
      <w:r>
        <w:rPr>
          <w:w w:val="105"/>
        </w:rPr>
        <w:t>towards L2. For some sounds and features (but not others, see sec.</w:t>
      </w:r>
      <w:hyperlink w:history="true" w:anchor="_bookmark6">
        <w:r>
          <w:rPr>
            <w:color w:val="00007F"/>
            <w:w w:val="105"/>
          </w:rPr>
          <w:t>1.5</w:t>
        </w:r>
      </w:hyperlink>
      <w:r>
        <w:rPr>
          <w:w w:val="105"/>
        </w:rPr>
        <w:t>), transfer was additive</w:t>
      </w:r>
      <w:r>
        <w:rPr>
          <w:spacing w:val="-60"/>
          <w:w w:val="105"/>
        </w:rPr>
        <w:t> </w:t>
      </w:r>
      <w:r>
        <w:rPr>
          <w:w w:val="105"/>
        </w:rPr>
        <w:t>over</w:t>
      </w:r>
      <w:r>
        <w:rPr>
          <w:spacing w:val="10"/>
          <w:w w:val="105"/>
        </w:rPr>
        <w:t> </w:t>
      </w:r>
      <w:r>
        <w:rPr>
          <w:w w:val="105"/>
        </w:rPr>
        <w:t>time.</w:t>
      </w:r>
      <w:r>
        <w:rPr>
          <w:spacing w:val="35"/>
          <w:w w:val="105"/>
        </w:rPr>
        <w:t> </w:t>
      </w:r>
      <w:r>
        <w:rPr>
          <w:w w:val="105"/>
        </w:rPr>
        <w:t>How</w:t>
      </w:r>
      <w:r>
        <w:rPr>
          <w:spacing w:val="11"/>
          <w:w w:val="105"/>
        </w:rPr>
        <w:t> </w:t>
      </w:r>
      <w:r>
        <w:rPr>
          <w:w w:val="105"/>
        </w:rPr>
        <w:t>long</w:t>
      </w:r>
      <w:r>
        <w:rPr>
          <w:spacing w:val="10"/>
          <w:w w:val="105"/>
        </w:rPr>
        <w:t> </w:t>
      </w:r>
      <w:r>
        <w:rPr>
          <w:w w:val="105"/>
        </w:rPr>
        <w:t>these</w:t>
      </w:r>
      <w:r>
        <w:rPr>
          <w:spacing w:val="11"/>
          <w:w w:val="105"/>
        </w:rPr>
        <w:t> </w:t>
      </w:r>
      <w:r>
        <w:rPr>
          <w:w w:val="105"/>
        </w:rPr>
        <w:t>effects</w:t>
      </w:r>
      <w:r>
        <w:rPr>
          <w:spacing w:val="10"/>
          <w:w w:val="105"/>
        </w:rPr>
        <w:t> </w:t>
      </w:r>
      <w:r>
        <w:rPr>
          <w:w w:val="105"/>
        </w:rPr>
        <w:t>last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absence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regular</w:t>
      </w:r>
      <w:r>
        <w:rPr>
          <w:spacing w:val="11"/>
          <w:w w:val="105"/>
        </w:rPr>
        <w:t> </w:t>
      </w:r>
      <w:r>
        <w:rPr>
          <w:w w:val="105"/>
        </w:rPr>
        <w:t>L2</w:t>
      </w:r>
      <w:r>
        <w:rPr>
          <w:spacing w:val="10"/>
          <w:w w:val="105"/>
        </w:rPr>
        <w:t> </w:t>
      </w:r>
      <w:r>
        <w:rPr>
          <w:w w:val="105"/>
        </w:rPr>
        <w:t>input</w:t>
      </w:r>
      <w:r>
        <w:rPr>
          <w:spacing w:val="11"/>
          <w:w w:val="105"/>
        </w:rPr>
        <w:t> </w:t>
      </w:r>
      <w:r>
        <w:rPr>
          <w:w w:val="105"/>
        </w:rPr>
        <w:t>was</w:t>
      </w:r>
      <w:r>
        <w:rPr>
          <w:spacing w:val="10"/>
          <w:w w:val="105"/>
        </w:rPr>
        <w:t> </w:t>
      </w:r>
      <w:r>
        <w:rPr>
          <w:w w:val="105"/>
        </w:rPr>
        <w:t>not</w:t>
      </w:r>
      <w:r>
        <w:rPr>
          <w:spacing w:val="10"/>
          <w:w w:val="105"/>
        </w:rPr>
        <w:t> </w:t>
      </w:r>
      <w:r>
        <w:rPr>
          <w:w w:val="105"/>
        </w:rPr>
        <w:t>tested.</w:t>
      </w:r>
    </w:p>
    <w:p>
      <w:pPr>
        <w:pStyle w:val="BodyText"/>
        <w:spacing w:line="415" w:lineRule="auto" w:before="9"/>
        <w:ind w:left="160" w:right="477" w:firstLine="358"/>
        <w:jc w:val="both"/>
      </w:pP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research</w:t>
      </w:r>
      <w:r>
        <w:rPr>
          <w:spacing w:val="33"/>
          <w:w w:val="105"/>
        </w:rPr>
        <w:t> </w:t>
      </w:r>
      <w:r>
        <w:rPr>
          <w:w w:val="105"/>
        </w:rPr>
        <w:t>discussed</w:t>
      </w:r>
      <w:r>
        <w:rPr>
          <w:spacing w:val="33"/>
          <w:w w:val="105"/>
        </w:rPr>
        <w:t> </w:t>
      </w:r>
      <w:r>
        <w:rPr>
          <w:w w:val="105"/>
        </w:rPr>
        <w:t>above</w:t>
      </w:r>
      <w:r>
        <w:rPr>
          <w:spacing w:val="34"/>
          <w:w w:val="105"/>
        </w:rPr>
        <w:t> </w:t>
      </w:r>
      <w:r>
        <w:rPr>
          <w:w w:val="105"/>
        </w:rPr>
        <w:t>concerns</w:t>
      </w:r>
      <w:r>
        <w:rPr>
          <w:spacing w:val="33"/>
          <w:w w:val="105"/>
        </w:rPr>
        <w:t> </w:t>
      </w:r>
      <w:r>
        <w:rPr>
          <w:w w:val="105"/>
        </w:rPr>
        <w:t>situations</w:t>
      </w:r>
      <w:r>
        <w:rPr>
          <w:spacing w:val="33"/>
          <w:w w:val="105"/>
        </w:rPr>
        <w:t> </w:t>
      </w:r>
      <w:r>
        <w:rPr>
          <w:w w:val="105"/>
        </w:rPr>
        <w:t>where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speaker</w:t>
      </w:r>
      <w:r>
        <w:rPr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34"/>
          <w:w w:val="105"/>
        </w:rPr>
        <w:t> </w:t>
      </w:r>
      <w:r>
        <w:rPr>
          <w:w w:val="105"/>
        </w:rPr>
        <w:t>operating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w w:val="105"/>
        </w:rPr>
        <w:t>any</w:t>
      </w:r>
      <w:r>
        <w:rPr>
          <w:spacing w:val="-60"/>
          <w:w w:val="105"/>
        </w:rPr>
        <w:t> </w:t>
      </w:r>
      <w:r>
        <w:rPr>
          <w:w w:val="105"/>
        </w:rPr>
        <w:t>one of their languages. When it comes to the phonetics of mixed-language use, the majority</w:t>
      </w:r>
      <w:r>
        <w:rPr>
          <w:spacing w:val="1"/>
          <w:w w:val="105"/>
        </w:rPr>
        <w:t> </w:t>
      </w:r>
      <w:r>
        <w:rPr>
          <w:w w:val="105"/>
        </w:rPr>
        <w:t>of existing studies only analyze the switched (target) token.</w:t>
      </w:r>
      <w:r>
        <w:rPr>
          <w:spacing w:val="1"/>
          <w:w w:val="105"/>
        </w:rPr>
        <w:t> </w:t>
      </w:r>
      <w:r>
        <w:rPr>
          <w:w w:val="105"/>
        </w:rPr>
        <w:t>Thus, there are few direct</w:t>
      </w:r>
      <w:r>
        <w:rPr>
          <w:spacing w:val="1"/>
          <w:w w:val="105"/>
        </w:rPr>
        <w:t> </w:t>
      </w:r>
      <w:r>
        <w:rPr>
          <w:w w:val="105"/>
        </w:rPr>
        <w:t>measurements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duration</w:t>
      </w:r>
      <w:r>
        <w:rPr>
          <w:spacing w:val="42"/>
          <w:w w:val="105"/>
        </w:rPr>
        <w:t> </w:t>
      </w:r>
      <w:r>
        <w:rPr>
          <w:w w:val="105"/>
        </w:rPr>
        <w:t>of</w:t>
      </w:r>
      <w:r>
        <w:rPr>
          <w:spacing w:val="42"/>
          <w:w w:val="105"/>
        </w:rPr>
        <w:t> </w:t>
      </w:r>
      <w:r>
        <w:rPr>
          <w:w w:val="105"/>
        </w:rPr>
        <w:t>short-term</w:t>
      </w:r>
      <w:r>
        <w:rPr>
          <w:spacing w:val="41"/>
          <w:w w:val="105"/>
        </w:rPr>
        <w:t> </w:t>
      </w:r>
      <w:r>
        <w:rPr>
          <w:w w:val="105"/>
        </w:rPr>
        <w:t>transfer</w:t>
      </w:r>
      <w:r>
        <w:rPr>
          <w:spacing w:val="42"/>
          <w:w w:val="105"/>
        </w:rPr>
        <w:t> </w:t>
      </w:r>
      <w:r>
        <w:rPr>
          <w:w w:val="105"/>
        </w:rPr>
        <w:t>effects.</w:t>
      </w:r>
      <w:r>
        <w:rPr>
          <w:spacing w:val="61"/>
          <w:w w:val="105"/>
        </w:rPr>
        <w:t> </w:t>
      </w:r>
      <w:r>
        <w:rPr>
          <w:w w:val="105"/>
        </w:rPr>
        <w:t>One</w:t>
      </w:r>
      <w:r>
        <w:rPr>
          <w:spacing w:val="42"/>
          <w:w w:val="105"/>
        </w:rPr>
        <w:t> </w:t>
      </w:r>
      <w:r>
        <w:rPr>
          <w:w w:val="105"/>
        </w:rPr>
        <w:t>study</w:t>
      </w:r>
      <w:r>
        <w:rPr>
          <w:spacing w:val="42"/>
          <w:w w:val="105"/>
        </w:rPr>
        <w:t> </w:t>
      </w:r>
      <w:r>
        <w:rPr>
          <w:w w:val="105"/>
        </w:rPr>
        <w:t>which</w:t>
      </w:r>
      <w:r>
        <w:rPr>
          <w:spacing w:val="42"/>
          <w:w w:val="105"/>
        </w:rPr>
        <w:t> </w:t>
      </w:r>
      <w:r>
        <w:rPr>
          <w:w w:val="105"/>
        </w:rPr>
        <w:t>measured</w:t>
      </w:r>
      <w:r>
        <w:rPr>
          <w:spacing w:val="-6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code-switching</w:t>
      </w:r>
      <w:r>
        <w:rPr>
          <w:spacing w:val="2"/>
          <w:w w:val="105"/>
        </w:rPr>
        <w:t> </w:t>
      </w:r>
      <w:r>
        <w:rPr>
          <w:w w:val="105"/>
        </w:rPr>
        <w:t>paradigm</w:t>
      </w:r>
      <w:r>
        <w:rPr>
          <w:spacing w:val="1"/>
          <w:w w:val="105"/>
        </w:rPr>
        <w:t> </w:t>
      </w:r>
      <w:r>
        <w:rPr>
          <w:w w:val="105"/>
        </w:rPr>
        <w:t>(</w:t>
      </w:r>
      <w:hyperlink w:history="true" w:anchor="_bookmark22">
        <w:r>
          <w:rPr>
            <w:color w:val="00007F"/>
            <w:w w:val="105"/>
          </w:rPr>
          <w:t>Bullock</w:t>
        </w:r>
        <w:r>
          <w:rPr>
            <w:color w:val="00007F"/>
            <w:spacing w:val="2"/>
            <w:w w:val="105"/>
          </w:rPr>
          <w:t> </w:t>
        </w:r>
        <w:r>
          <w:rPr>
            <w:color w:val="00007F"/>
            <w:w w:val="105"/>
          </w:rPr>
          <w:t>&amp;</w:t>
        </w:r>
        <w:r>
          <w:rPr>
            <w:color w:val="00007F"/>
            <w:spacing w:val="1"/>
            <w:w w:val="105"/>
          </w:rPr>
          <w:t> </w:t>
        </w:r>
        <w:r>
          <w:rPr>
            <w:color w:val="00007F"/>
            <w:w w:val="105"/>
          </w:rPr>
          <w:t>Toribio</w:t>
        </w:r>
      </w:hyperlink>
      <w:r>
        <w:rPr>
          <w:w w:val="105"/>
        </w:rPr>
        <w:t>,</w:t>
      </w:r>
      <w:r>
        <w:rPr>
          <w:spacing w:val="2"/>
          <w:w w:val="105"/>
        </w:rPr>
        <w:t> </w:t>
      </w:r>
      <w:hyperlink w:history="true" w:anchor="_bookmark22">
        <w:r>
          <w:rPr>
            <w:color w:val="00007F"/>
            <w:w w:val="105"/>
          </w:rPr>
          <w:t>2009</w:t>
        </w:r>
      </w:hyperlink>
      <w:r>
        <w:rPr>
          <w:w w:val="105"/>
        </w:rPr>
        <w:t>,</w:t>
      </w:r>
      <w:r>
        <w:rPr>
          <w:spacing w:val="2"/>
          <w:w w:val="105"/>
        </w:rPr>
        <w:t> </w:t>
      </w:r>
      <w:r>
        <w:rPr>
          <w:w w:val="105"/>
        </w:rPr>
        <w:t>VOT)</w:t>
      </w:r>
      <w:r>
        <w:rPr>
          <w:spacing w:val="2"/>
          <w:w w:val="105"/>
        </w:rPr>
        <w:t> </w:t>
      </w:r>
      <w:r>
        <w:rPr>
          <w:w w:val="105"/>
        </w:rPr>
        <w:t>did</w:t>
      </w:r>
      <w:r>
        <w:rPr>
          <w:spacing w:val="2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find</w:t>
      </w:r>
      <w:r>
        <w:rPr>
          <w:spacing w:val="2"/>
          <w:w w:val="105"/>
        </w:rPr>
        <w:t> </w:t>
      </w:r>
      <w:r>
        <w:rPr>
          <w:w w:val="105"/>
        </w:rPr>
        <w:t>any</w:t>
      </w:r>
      <w:r>
        <w:rPr>
          <w:spacing w:val="1"/>
          <w:w w:val="105"/>
        </w:rPr>
        <w:t> </w:t>
      </w:r>
      <w:r>
        <w:rPr>
          <w:w w:val="105"/>
        </w:rPr>
        <w:t>residual</w:t>
      </w:r>
    </w:p>
    <w:p>
      <w:pPr>
        <w:spacing w:after="0" w:line="415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15" w:lineRule="auto" w:before="145"/>
        <w:ind w:left="160" w:right="477"/>
        <w:jc w:val="both"/>
      </w:pPr>
      <w:r>
        <w:rPr>
          <w:w w:val="105"/>
        </w:rPr>
        <w:t>effects on the matrix language following a switch, suggesting that transfer during code-</w:t>
      </w:r>
      <w:r>
        <w:rPr>
          <w:spacing w:val="1"/>
          <w:w w:val="105"/>
        </w:rPr>
        <w:t> </w:t>
      </w:r>
      <w:r>
        <w:rPr>
          <w:w w:val="105"/>
        </w:rPr>
        <w:t>switching is localized.</w:t>
      </w:r>
      <w:r>
        <w:rPr>
          <w:spacing w:val="1"/>
          <w:w w:val="105"/>
        </w:rPr>
        <w:t> </w:t>
      </w:r>
      <w:r>
        <w:rPr>
          <w:w w:val="105"/>
        </w:rPr>
        <w:t>Indirect evidence in support of this comes from experiments which</w:t>
      </w:r>
      <w:r>
        <w:rPr>
          <w:spacing w:val="1"/>
          <w:w w:val="105"/>
        </w:rPr>
        <w:t> </w:t>
      </w:r>
      <w:r>
        <w:rPr>
          <w:w w:val="105"/>
        </w:rPr>
        <w:t>have elicited switched and non-switched tokens in the same test block and still reported</w:t>
      </w:r>
      <w:r>
        <w:rPr>
          <w:spacing w:val="1"/>
          <w:w w:val="105"/>
        </w:rPr>
        <w:t> </w:t>
      </w:r>
      <w:r>
        <w:rPr>
          <w:w w:val="105"/>
        </w:rPr>
        <w:t>differences between the two (e.g. </w:t>
      </w:r>
      <w:hyperlink w:history="true" w:anchor="_bookmark54">
        <w:r>
          <w:rPr>
            <w:color w:val="00007F"/>
            <w:w w:val="105"/>
          </w:rPr>
          <w:t>Olson</w:t>
        </w:r>
      </w:hyperlink>
      <w:r>
        <w:rPr>
          <w:w w:val="105"/>
        </w:rPr>
        <w:t>, </w:t>
      </w:r>
      <w:hyperlink w:history="true" w:anchor="_bookmark54">
        <w:r>
          <w:rPr>
            <w:color w:val="00007F"/>
            <w:w w:val="105"/>
          </w:rPr>
          <w:t>2013</w:t>
        </w:r>
      </w:hyperlink>
      <w:r>
        <w:rPr>
          <w:w w:val="105"/>
        </w:rPr>
        <w:t>; </w:t>
      </w:r>
      <w:hyperlink w:history="true" w:anchor="_bookmark73">
        <w:r>
          <w:rPr>
            <w:color w:val="00007F"/>
            <w:w w:val="105"/>
          </w:rPr>
          <w:t>Tsui et al.</w:t>
        </w:r>
      </w:hyperlink>
      <w:r>
        <w:rPr>
          <w:w w:val="105"/>
        </w:rPr>
        <w:t>, </w:t>
      </w:r>
      <w:hyperlink w:history="true" w:anchor="_bookmark73">
        <w:r>
          <w:rPr>
            <w:color w:val="00007F"/>
            <w:w w:val="105"/>
          </w:rPr>
          <w:t>2019</w:t>
        </w:r>
      </w:hyperlink>
      <w:r>
        <w:rPr>
          <w:w w:val="105"/>
        </w:rPr>
        <w:t>, VOT), suggesting that</w:t>
      </w:r>
      <w:r>
        <w:rPr>
          <w:spacing w:val="1"/>
          <w:w w:val="105"/>
        </w:rPr>
        <w:t> </w:t>
      </w:r>
      <w:r>
        <w:rPr>
          <w:w w:val="105"/>
        </w:rPr>
        <w:t>changes</w:t>
      </w:r>
      <w:r>
        <w:rPr>
          <w:spacing w:val="11"/>
          <w:w w:val="105"/>
        </w:rPr>
        <w:t> </w:t>
      </w:r>
      <w:r>
        <w:rPr>
          <w:w w:val="105"/>
        </w:rPr>
        <w:t>due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transfer</w:t>
      </w:r>
      <w:r>
        <w:rPr>
          <w:spacing w:val="12"/>
          <w:w w:val="105"/>
        </w:rPr>
        <w:t> </w:t>
      </w:r>
      <w:r>
        <w:rPr>
          <w:w w:val="105"/>
        </w:rPr>
        <w:t>are</w:t>
      </w:r>
      <w:r>
        <w:rPr>
          <w:spacing w:val="12"/>
          <w:w w:val="105"/>
        </w:rPr>
        <w:t> </w:t>
      </w:r>
      <w:r>
        <w:rPr>
          <w:w w:val="105"/>
        </w:rPr>
        <w:t>quickly</w:t>
      </w:r>
      <w:r>
        <w:rPr>
          <w:spacing w:val="11"/>
          <w:w w:val="105"/>
        </w:rPr>
        <w:t> </w:t>
      </w:r>
      <w:r>
        <w:rPr>
          <w:w w:val="105"/>
        </w:rPr>
        <w:t>‘reset’—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an</w:t>
      </w:r>
      <w:r>
        <w:rPr>
          <w:spacing w:val="11"/>
          <w:w w:val="105"/>
        </w:rPr>
        <w:t> </w:t>
      </w:r>
      <w:r>
        <w:rPr>
          <w:w w:val="105"/>
        </w:rPr>
        <w:t>order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seconds.</w:t>
      </w:r>
    </w:p>
    <w:p>
      <w:pPr>
        <w:pStyle w:val="BodyText"/>
        <w:spacing w:line="415" w:lineRule="auto" w:before="4"/>
        <w:ind w:left="160" w:right="477"/>
        <w:jc w:val="both"/>
      </w:pPr>
      <w:r>
        <w:rPr>
          <w:w w:val="105"/>
        </w:rPr>
        <w:t>Note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studies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mixed-language</w:t>
      </w:r>
      <w:r>
        <w:rPr>
          <w:spacing w:val="-5"/>
          <w:w w:val="105"/>
        </w:rPr>
        <w:t> </w:t>
      </w:r>
      <w:r>
        <w:rPr>
          <w:w w:val="105"/>
        </w:rPr>
        <w:t>production</w:t>
      </w:r>
      <w:r>
        <w:rPr>
          <w:spacing w:val="-5"/>
          <w:w w:val="105"/>
        </w:rPr>
        <w:t> </w:t>
      </w:r>
      <w:r>
        <w:rPr>
          <w:w w:val="105"/>
        </w:rPr>
        <w:t>discussed</w:t>
      </w:r>
      <w:r>
        <w:rPr>
          <w:spacing w:val="-5"/>
          <w:w w:val="105"/>
        </w:rPr>
        <w:t> </w:t>
      </w:r>
      <w:r>
        <w:rPr>
          <w:w w:val="105"/>
        </w:rPr>
        <w:t>above</w:t>
      </w:r>
      <w:r>
        <w:rPr>
          <w:spacing w:val="-5"/>
          <w:w w:val="105"/>
        </w:rPr>
        <w:t> </w:t>
      </w:r>
      <w:r>
        <w:rPr>
          <w:w w:val="105"/>
        </w:rPr>
        <w:t>measure</w:t>
      </w:r>
      <w:r>
        <w:rPr>
          <w:spacing w:val="-5"/>
          <w:w w:val="105"/>
        </w:rPr>
        <w:t> </w:t>
      </w:r>
      <w:r>
        <w:rPr>
          <w:w w:val="105"/>
        </w:rPr>
        <w:t>VOT,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60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temporal</w:t>
      </w:r>
      <w:r>
        <w:rPr>
          <w:spacing w:val="15"/>
          <w:w w:val="105"/>
        </w:rPr>
        <w:t> </w:t>
      </w:r>
      <w:r>
        <w:rPr>
          <w:w w:val="105"/>
        </w:rPr>
        <w:t>feature.</w:t>
      </w:r>
      <w:r>
        <w:rPr>
          <w:spacing w:val="43"/>
          <w:w w:val="105"/>
        </w:rPr>
        <w:t> </w:t>
      </w:r>
      <w:r>
        <w:rPr>
          <w:w w:val="105"/>
        </w:rPr>
        <w:t>We</w:t>
      </w:r>
      <w:r>
        <w:rPr>
          <w:spacing w:val="15"/>
          <w:w w:val="105"/>
        </w:rPr>
        <w:t> </w:t>
      </w:r>
      <w:r>
        <w:rPr>
          <w:w w:val="105"/>
        </w:rPr>
        <w:t>have</w:t>
      </w:r>
      <w:r>
        <w:rPr>
          <w:spacing w:val="15"/>
          <w:w w:val="105"/>
        </w:rPr>
        <w:t> </w:t>
      </w:r>
      <w:r>
        <w:rPr>
          <w:w w:val="105"/>
        </w:rPr>
        <w:t>no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priori</w:t>
      </w:r>
      <w:r>
        <w:rPr>
          <w:spacing w:val="15"/>
          <w:w w:val="105"/>
        </w:rPr>
        <w:t> </w:t>
      </w:r>
      <w:r>
        <w:rPr>
          <w:w w:val="105"/>
        </w:rPr>
        <w:t>reason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assume</w:t>
      </w:r>
      <w:r>
        <w:rPr>
          <w:spacing w:val="15"/>
          <w:w w:val="105"/>
        </w:rPr>
        <w:t> </w:t>
      </w:r>
      <w:r>
        <w:rPr>
          <w:w w:val="105"/>
        </w:rPr>
        <w:t>that</w:t>
      </w:r>
      <w:r>
        <w:rPr>
          <w:spacing w:val="15"/>
          <w:w w:val="105"/>
        </w:rPr>
        <w:t> </w:t>
      </w:r>
      <w:r>
        <w:rPr>
          <w:w w:val="105"/>
        </w:rPr>
        <w:t>these</w:t>
      </w:r>
      <w:r>
        <w:rPr>
          <w:spacing w:val="15"/>
          <w:w w:val="105"/>
        </w:rPr>
        <w:t> </w:t>
      </w:r>
      <w:r>
        <w:rPr>
          <w:w w:val="105"/>
        </w:rPr>
        <w:t>durations</w:t>
      </w:r>
      <w:r>
        <w:rPr>
          <w:spacing w:val="15"/>
          <w:w w:val="105"/>
        </w:rPr>
        <w:t> </w:t>
      </w:r>
      <w:r>
        <w:rPr>
          <w:w w:val="105"/>
        </w:rPr>
        <w:t>generalize</w:t>
      </w:r>
      <w:r>
        <w:rPr>
          <w:spacing w:val="-61"/>
          <w:w w:val="105"/>
        </w:rPr>
        <w:t> </w:t>
      </w:r>
      <w:r>
        <w:rPr>
          <w:w w:val="105"/>
        </w:rPr>
        <w:t>to vowel quality. However, findings from sub-categorical phonetic shifts triggered by other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factors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(such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convergence</w:t>
      </w:r>
      <w:r>
        <w:rPr>
          <w:spacing w:val="-14"/>
          <w:w w:val="105"/>
        </w:rPr>
        <w:t> </w:t>
      </w:r>
      <w:r>
        <w:rPr>
          <w:w w:val="105"/>
        </w:rPr>
        <w:t>towards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interlocutor)</w:t>
      </w:r>
      <w:r>
        <w:rPr>
          <w:spacing w:val="-14"/>
          <w:w w:val="105"/>
        </w:rPr>
        <w:t> </w:t>
      </w:r>
      <w:r>
        <w:rPr>
          <w:w w:val="105"/>
        </w:rPr>
        <w:t>do</w:t>
      </w:r>
      <w:r>
        <w:rPr>
          <w:spacing w:val="-14"/>
          <w:w w:val="105"/>
        </w:rPr>
        <w:t> </w:t>
      </w:r>
      <w:r>
        <w:rPr>
          <w:w w:val="105"/>
        </w:rPr>
        <w:t>evidence</w:t>
      </w:r>
      <w:r>
        <w:rPr>
          <w:spacing w:val="-14"/>
          <w:w w:val="105"/>
        </w:rPr>
        <w:t> </w:t>
      </w:r>
      <w:r>
        <w:rPr>
          <w:w w:val="105"/>
        </w:rPr>
        <w:t>rapid</w:t>
      </w:r>
      <w:r>
        <w:rPr>
          <w:spacing w:val="-14"/>
          <w:w w:val="105"/>
        </w:rPr>
        <w:t> </w:t>
      </w:r>
      <w:r>
        <w:rPr>
          <w:w w:val="105"/>
        </w:rPr>
        <w:t>shifts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vowel</w:t>
      </w:r>
      <w:r>
        <w:rPr>
          <w:spacing w:val="-14"/>
          <w:w w:val="105"/>
        </w:rPr>
        <w:t> </w:t>
      </w:r>
      <w:r>
        <w:rPr>
          <w:w w:val="105"/>
        </w:rPr>
        <w:t>quality</w:t>
      </w:r>
      <w:r>
        <w:rPr>
          <w:spacing w:val="-60"/>
          <w:w w:val="105"/>
        </w:rPr>
        <w:t> </w:t>
      </w:r>
      <w:r>
        <w:rPr>
          <w:w w:val="105"/>
        </w:rPr>
        <w:t>within comparable time-frames (e.g. </w:t>
      </w:r>
      <w:hyperlink w:history="true" w:anchor="_bookmark12">
        <w:r>
          <w:rPr>
            <w:color w:val="00007F"/>
            <w:w w:val="105"/>
          </w:rPr>
          <w:t>Babel</w:t>
        </w:r>
      </w:hyperlink>
      <w:r>
        <w:rPr>
          <w:w w:val="105"/>
        </w:rPr>
        <w:t>, </w:t>
      </w:r>
      <w:hyperlink w:history="true" w:anchor="_bookmark12">
        <w:r>
          <w:rPr>
            <w:color w:val="00007F"/>
            <w:w w:val="105"/>
          </w:rPr>
          <w:t>2010</w:t>
        </w:r>
      </w:hyperlink>
      <w:r>
        <w:rPr>
          <w:w w:val="105"/>
        </w:rPr>
        <w:t>, </w:t>
      </w:r>
      <w:hyperlink w:history="true" w:anchor="_bookmark13">
        <w:r>
          <w:rPr>
            <w:color w:val="00007F"/>
            <w:w w:val="105"/>
          </w:rPr>
          <w:t>2012</w:t>
        </w:r>
      </w:hyperlink>
      <w:r>
        <w:rPr>
          <w:w w:val="105"/>
        </w:rPr>
        <w:t>; </w:t>
      </w:r>
      <w:hyperlink w:history="true" w:anchor="_bookmark58">
        <w:r>
          <w:rPr>
            <w:color w:val="00007F"/>
            <w:w w:val="105"/>
          </w:rPr>
          <w:t>Pardo</w:t>
        </w:r>
      </w:hyperlink>
      <w:r>
        <w:rPr>
          <w:w w:val="105"/>
        </w:rPr>
        <w:t>, </w:t>
      </w:r>
      <w:hyperlink w:history="true" w:anchor="_bookmark58">
        <w:r>
          <w:rPr>
            <w:color w:val="00007F"/>
            <w:w w:val="105"/>
          </w:rPr>
          <w:t>2010</w:t>
        </w:r>
      </w:hyperlink>
      <w:r>
        <w:rPr>
          <w:w w:val="105"/>
        </w:rPr>
        <w:t>).</w:t>
      </w:r>
      <w:r>
        <w:rPr>
          <w:spacing w:val="1"/>
          <w:w w:val="105"/>
        </w:rPr>
        <w:t> </w:t>
      </w:r>
      <w:r>
        <w:rPr>
          <w:w w:val="105"/>
        </w:rPr>
        <w:t>In this study, we</w:t>
      </w:r>
      <w:r>
        <w:rPr>
          <w:spacing w:val="1"/>
          <w:w w:val="105"/>
        </w:rPr>
        <w:t> </w:t>
      </w:r>
      <w:r>
        <w:rPr>
          <w:w w:val="105"/>
        </w:rPr>
        <w:t>present switched and non-switched tokens randomly within the same test block to induce a</w:t>
      </w:r>
      <w:r>
        <w:rPr>
          <w:spacing w:val="1"/>
          <w:w w:val="105"/>
        </w:rPr>
        <w:t> </w:t>
      </w:r>
      <w:r>
        <w:rPr>
          <w:w w:val="105"/>
        </w:rPr>
        <w:t>bilingual mode.</w:t>
      </w:r>
      <w:r>
        <w:rPr>
          <w:spacing w:val="1"/>
          <w:w w:val="105"/>
        </w:rPr>
        <w:t> </w:t>
      </w:r>
      <w:r>
        <w:rPr>
          <w:w w:val="105"/>
        </w:rPr>
        <w:t>We expect the intervening words between two subsequent targets to undo</w:t>
      </w:r>
      <w:r>
        <w:rPr>
          <w:spacing w:val="1"/>
          <w:w w:val="105"/>
        </w:rPr>
        <w:t> </w:t>
      </w:r>
      <w:r>
        <w:rPr>
          <w:w w:val="105"/>
        </w:rPr>
        <w:t>any</w:t>
      </w:r>
      <w:r>
        <w:rPr>
          <w:spacing w:val="13"/>
          <w:w w:val="105"/>
        </w:rPr>
        <w:t> </w:t>
      </w:r>
      <w:r>
        <w:rPr>
          <w:w w:val="105"/>
        </w:rPr>
        <w:t>residual</w:t>
      </w:r>
      <w:r>
        <w:rPr>
          <w:spacing w:val="13"/>
          <w:w w:val="105"/>
        </w:rPr>
        <w:t> </w:t>
      </w:r>
      <w:r>
        <w:rPr>
          <w:w w:val="105"/>
        </w:rPr>
        <w:t>effects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transfer.</w:t>
      </w:r>
    </w:p>
    <w:p>
      <w:pPr>
        <w:pStyle w:val="BodyText"/>
        <w:spacing w:before="4"/>
        <w:rPr>
          <w:sz w:val="36"/>
        </w:rPr>
      </w:pPr>
    </w:p>
    <w:p>
      <w:pPr>
        <w:pStyle w:val="Heading2"/>
        <w:numPr>
          <w:ilvl w:val="1"/>
          <w:numId w:val="1"/>
        </w:numPr>
        <w:tabs>
          <w:tab w:pos="806" w:val="left" w:leader="none"/>
          <w:tab w:pos="807" w:val="left" w:leader="none"/>
        </w:tabs>
        <w:spacing w:line="240" w:lineRule="auto" w:before="1" w:after="0"/>
        <w:ind w:left="806" w:right="0" w:hanging="647"/>
        <w:jc w:val="left"/>
      </w:pPr>
      <w:bookmarkStart w:name="Asymmetries between languages in extent " w:id="13"/>
      <w:bookmarkEnd w:id="13"/>
      <w:r>
        <w:rPr/>
      </w:r>
      <w:bookmarkStart w:name="_bookmark4" w:id="14"/>
      <w:bookmarkEnd w:id="14"/>
      <w:r>
        <w:rPr/>
      </w:r>
      <w:bookmarkStart w:name="_bookmark4" w:id="15"/>
      <w:bookmarkEnd w:id="15"/>
      <w:r>
        <w:rPr>
          <w:w w:val="105"/>
        </w:rPr>
        <w:t>Asymmetries</w:t>
      </w:r>
      <w:r>
        <w:rPr>
          <w:spacing w:val="43"/>
          <w:w w:val="105"/>
        </w:rPr>
        <w:t> </w:t>
      </w:r>
      <w:r>
        <w:rPr>
          <w:w w:val="105"/>
        </w:rPr>
        <w:t>between</w:t>
      </w:r>
      <w:r>
        <w:rPr>
          <w:spacing w:val="44"/>
          <w:w w:val="105"/>
        </w:rPr>
        <w:t> </w:t>
      </w:r>
      <w:r>
        <w:rPr>
          <w:w w:val="105"/>
        </w:rPr>
        <w:t>languages</w:t>
      </w:r>
      <w:r>
        <w:rPr>
          <w:spacing w:val="43"/>
          <w:w w:val="105"/>
        </w:rPr>
        <w:t> </w:t>
      </w:r>
      <w:r>
        <w:rPr>
          <w:w w:val="105"/>
        </w:rPr>
        <w:t>in</w:t>
      </w:r>
      <w:r>
        <w:rPr>
          <w:spacing w:val="44"/>
          <w:w w:val="105"/>
        </w:rPr>
        <w:t> </w:t>
      </w:r>
      <w:r>
        <w:rPr>
          <w:w w:val="105"/>
        </w:rPr>
        <w:t>extent</w:t>
      </w:r>
      <w:r>
        <w:rPr>
          <w:spacing w:val="43"/>
          <w:w w:val="105"/>
        </w:rPr>
        <w:t> </w:t>
      </w:r>
      <w:r>
        <w:rPr>
          <w:w w:val="105"/>
        </w:rPr>
        <w:t>and</w:t>
      </w:r>
      <w:r>
        <w:rPr>
          <w:spacing w:val="44"/>
          <w:w w:val="105"/>
        </w:rPr>
        <w:t> </w:t>
      </w:r>
      <w:r>
        <w:rPr>
          <w:w w:val="105"/>
        </w:rPr>
        <w:t>direction</w:t>
      </w:r>
      <w:r>
        <w:rPr>
          <w:spacing w:val="43"/>
          <w:w w:val="105"/>
        </w:rPr>
        <w:t> </w:t>
      </w:r>
      <w:r>
        <w:rPr>
          <w:w w:val="105"/>
        </w:rPr>
        <w:t>of</w:t>
      </w:r>
      <w:r>
        <w:rPr>
          <w:spacing w:val="44"/>
          <w:w w:val="105"/>
        </w:rPr>
        <w:t> </w:t>
      </w:r>
      <w:r>
        <w:rPr>
          <w:w w:val="105"/>
        </w:rPr>
        <w:t>transfer</w:t>
      </w:r>
    </w:p>
    <w:p>
      <w:pPr>
        <w:pStyle w:val="BodyText"/>
        <w:spacing w:line="415" w:lineRule="auto" w:before="348"/>
        <w:ind w:left="160" w:right="477"/>
        <w:jc w:val="both"/>
      </w:pP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recurring</w:t>
      </w:r>
      <w:r>
        <w:rPr>
          <w:spacing w:val="24"/>
          <w:w w:val="105"/>
        </w:rPr>
        <w:t> </w:t>
      </w:r>
      <w:r>
        <w:rPr>
          <w:w w:val="105"/>
        </w:rPr>
        <w:t>pattern</w:t>
      </w:r>
      <w:r>
        <w:rPr>
          <w:spacing w:val="24"/>
          <w:w w:val="105"/>
        </w:rPr>
        <w:t> </w:t>
      </w:r>
      <w:r>
        <w:rPr>
          <w:w w:val="105"/>
        </w:rPr>
        <w:t>that</w:t>
      </w:r>
      <w:r>
        <w:rPr>
          <w:spacing w:val="25"/>
          <w:w w:val="105"/>
        </w:rPr>
        <w:t> </w:t>
      </w:r>
      <w:r>
        <w:rPr>
          <w:w w:val="105"/>
        </w:rPr>
        <w:t>emerges</w:t>
      </w:r>
      <w:r>
        <w:rPr>
          <w:spacing w:val="24"/>
          <w:w w:val="105"/>
        </w:rPr>
        <w:t> </w:t>
      </w:r>
      <w:r>
        <w:rPr>
          <w:w w:val="105"/>
        </w:rPr>
        <w:t>from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literature</w:t>
      </w:r>
      <w:r>
        <w:rPr>
          <w:spacing w:val="25"/>
          <w:w w:val="105"/>
        </w:rPr>
        <w:t> </w:t>
      </w:r>
      <w:r>
        <w:rPr>
          <w:w w:val="105"/>
        </w:rPr>
        <w:t>on</w:t>
      </w:r>
      <w:r>
        <w:rPr>
          <w:spacing w:val="24"/>
          <w:w w:val="105"/>
        </w:rPr>
        <w:t> </w:t>
      </w:r>
      <w:r>
        <w:rPr>
          <w:w w:val="105"/>
        </w:rPr>
        <w:t>short-term</w:t>
      </w:r>
      <w:r>
        <w:rPr>
          <w:spacing w:val="24"/>
          <w:w w:val="105"/>
        </w:rPr>
        <w:t> </w:t>
      </w:r>
      <w:r>
        <w:rPr>
          <w:w w:val="105"/>
        </w:rPr>
        <w:t>phonetic</w:t>
      </w:r>
      <w:r>
        <w:rPr>
          <w:spacing w:val="24"/>
          <w:w w:val="105"/>
        </w:rPr>
        <w:t> </w:t>
      </w:r>
      <w:r>
        <w:rPr>
          <w:w w:val="105"/>
        </w:rPr>
        <w:t>transfer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that</w:t>
      </w:r>
      <w:r>
        <w:rPr>
          <w:spacing w:val="-61"/>
          <w:w w:val="105"/>
        </w:rPr>
        <w:t> </w:t>
      </w:r>
      <w:r>
        <w:rPr>
          <w:w w:val="105"/>
        </w:rPr>
        <w:t>the extent and patterns of phonetic shift are not equivalent across the two languages of the</w:t>
      </w:r>
      <w:r>
        <w:rPr>
          <w:spacing w:val="1"/>
          <w:w w:val="105"/>
        </w:rPr>
        <w:t> </w:t>
      </w:r>
      <w:r>
        <w:rPr>
          <w:w w:val="105"/>
        </w:rPr>
        <w:t>bilingual speaker. Studies vary greatly in the exact differences they report. The sources of</w:t>
      </w:r>
      <w:r>
        <w:rPr>
          <w:spacing w:val="1"/>
          <w:w w:val="105"/>
        </w:rPr>
        <w:t> </w:t>
      </w:r>
      <w:r>
        <w:rPr>
          <w:w w:val="105"/>
        </w:rPr>
        <w:t>such asymmetry are of interest because they point towards the factors that mediate cross-</w:t>
      </w:r>
      <w:r>
        <w:rPr>
          <w:spacing w:val="1"/>
          <w:w w:val="105"/>
        </w:rPr>
        <w:t> </w:t>
      </w:r>
      <w:r>
        <w:rPr>
          <w:w w:val="105"/>
        </w:rPr>
        <w:t>language phonetic interaction.</w:t>
      </w:r>
      <w:r>
        <w:rPr>
          <w:spacing w:val="1"/>
          <w:w w:val="105"/>
        </w:rPr>
        <w:t> </w:t>
      </w:r>
      <w:r>
        <w:rPr>
          <w:w w:val="105"/>
        </w:rPr>
        <w:t>In this section, we discuss two proposed sources of such</w:t>
      </w:r>
      <w:r>
        <w:rPr>
          <w:spacing w:val="1"/>
          <w:w w:val="105"/>
        </w:rPr>
        <w:t> </w:t>
      </w:r>
      <w:r>
        <w:rPr>
          <w:w w:val="105"/>
        </w:rPr>
        <w:t>asymmetry</w:t>
      </w:r>
      <w:r>
        <w:rPr>
          <w:spacing w:val="15"/>
          <w:w w:val="105"/>
        </w:rPr>
        <w:t> </w:t>
      </w:r>
      <w:r>
        <w:rPr>
          <w:w w:val="105"/>
        </w:rPr>
        <w:t>that</w:t>
      </w:r>
      <w:r>
        <w:rPr>
          <w:spacing w:val="16"/>
          <w:w w:val="105"/>
        </w:rPr>
        <w:t> </w:t>
      </w:r>
      <w:r>
        <w:rPr>
          <w:w w:val="105"/>
        </w:rPr>
        <w:t>are</w:t>
      </w:r>
      <w:r>
        <w:rPr>
          <w:spacing w:val="16"/>
          <w:w w:val="105"/>
        </w:rPr>
        <w:t> </w:t>
      </w:r>
      <w:r>
        <w:rPr>
          <w:w w:val="105"/>
        </w:rPr>
        <w:t>relevant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present</w:t>
      </w:r>
      <w:r>
        <w:rPr>
          <w:spacing w:val="16"/>
          <w:w w:val="105"/>
        </w:rPr>
        <w:t> </w:t>
      </w:r>
      <w:r>
        <w:rPr>
          <w:w w:val="105"/>
        </w:rPr>
        <w:t>study: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before="1"/>
        <w:ind w:left="160"/>
        <w:jc w:val="both"/>
      </w:pPr>
      <w:r>
        <w:rPr>
          <w:w w:val="105"/>
        </w:rPr>
        <w:t>L1</w:t>
      </w:r>
      <w:r>
        <w:rPr>
          <w:spacing w:val="14"/>
          <w:w w:val="105"/>
        </w:rPr>
        <w:t> </w:t>
      </w:r>
      <w:r>
        <w:rPr>
          <w:w w:val="105"/>
        </w:rPr>
        <w:t>vs.</w:t>
      </w:r>
      <w:r>
        <w:rPr>
          <w:spacing w:val="40"/>
          <w:w w:val="105"/>
        </w:rPr>
        <w:t> </w:t>
      </w:r>
      <w:r>
        <w:rPr>
          <w:w w:val="105"/>
        </w:rPr>
        <w:t>L2</w:t>
      </w:r>
      <w:r>
        <w:rPr>
          <w:spacing w:val="14"/>
          <w:w w:val="105"/>
        </w:rPr>
        <w:t> </w:t>
      </w:r>
      <w:r>
        <w:rPr>
          <w:w w:val="105"/>
        </w:rPr>
        <w:t>status</w:t>
      </w:r>
    </w:p>
    <w:p>
      <w:pPr>
        <w:pStyle w:val="BodyText"/>
        <w:rPr>
          <w:sz w:val="31"/>
        </w:rPr>
      </w:pPr>
    </w:p>
    <w:p>
      <w:pPr>
        <w:pStyle w:val="BodyText"/>
        <w:spacing w:line="415" w:lineRule="auto"/>
        <w:ind w:left="160" w:right="478"/>
        <w:jc w:val="both"/>
      </w:pPr>
      <w:r>
        <w:rPr/>
        <w:t>Flege’s</w:t>
      </w:r>
      <w:r>
        <w:rPr>
          <w:spacing w:val="53"/>
        </w:rPr>
        <w:t> </w:t>
      </w:r>
      <w:r>
        <w:rPr/>
        <w:t>Speech</w:t>
      </w:r>
      <w:r>
        <w:rPr>
          <w:spacing w:val="54"/>
        </w:rPr>
        <w:t> </w:t>
      </w:r>
      <w:r>
        <w:rPr/>
        <w:t>Learning</w:t>
      </w:r>
      <w:r>
        <w:rPr>
          <w:spacing w:val="53"/>
        </w:rPr>
        <w:t> </w:t>
      </w:r>
      <w:r>
        <w:rPr/>
        <w:t>Model</w:t>
      </w:r>
      <w:r>
        <w:rPr>
          <w:spacing w:val="54"/>
        </w:rPr>
        <w:t> </w:t>
      </w:r>
      <w:r>
        <w:rPr/>
        <w:t>(SLM)</w:t>
      </w:r>
      <w:r>
        <w:rPr>
          <w:spacing w:val="53"/>
        </w:rPr>
        <w:t> </w:t>
      </w:r>
      <w:r>
        <w:rPr/>
        <w:t>(</w:t>
      </w:r>
      <w:hyperlink w:history="true" w:anchor="_bookmark28">
        <w:r>
          <w:rPr>
            <w:color w:val="00007F"/>
          </w:rPr>
          <w:t>1995</w:t>
        </w:r>
      </w:hyperlink>
      <w:r>
        <w:rPr/>
        <w:t>;</w:t>
      </w:r>
      <w:r>
        <w:rPr>
          <w:spacing w:val="54"/>
        </w:rPr>
        <w:t> </w:t>
      </w:r>
      <w:hyperlink w:history="true" w:anchor="_bookmark29">
        <w:r>
          <w:rPr>
            <w:color w:val="00007F"/>
          </w:rPr>
          <w:t>2007</w:t>
        </w:r>
      </w:hyperlink>
      <w:r>
        <w:rPr/>
        <w:t>)</w:t>
      </w:r>
      <w:r>
        <w:rPr>
          <w:spacing w:val="54"/>
        </w:rPr>
        <w:t> </w:t>
      </w:r>
      <w:r>
        <w:rPr/>
        <w:t>proposes</w:t>
      </w:r>
      <w:r>
        <w:rPr>
          <w:spacing w:val="53"/>
        </w:rPr>
        <w:t> </w:t>
      </w:r>
      <w:r>
        <w:rPr/>
        <w:t>that</w:t>
      </w:r>
      <w:r>
        <w:rPr>
          <w:spacing w:val="54"/>
        </w:rPr>
        <w:t> </w:t>
      </w:r>
      <w:r>
        <w:rPr/>
        <w:t>the</w:t>
      </w:r>
      <w:r>
        <w:rPr>
          <w:spacing w:val="53"/>
        </w:rPr>
        <w:t> </w:t>
      </w:r>
      <w:r>
        <w:rPr/>
        <w:t>sound</w:t>
      </w:r>
      <w:r>
        <w:rPr>
          <w:spacing w:val="54"/>
        </w:rPr>
        <w:t> </w:t>
      </w:r>
      <w:r>
        <w:rPr/>
        <w:t>categories</w:t>
      </w:r>
      <w:r>
        <w:rPr>
          <w:spacing w:val="53"/>
        </w:rPr>
        <w:t> </w:t>
      </w:r>
      <w:r>
        <w:rPr/>
        <w:t>of</w:t>
      </w:r>
      <w:r>
        <w:rPr>
          <w:spacing w:val="-57"/>
        </w:rPr>
        <w:t> </w:t>
      </w:r>
      <w:r>
        <w:rPr/>
        <w:t>a</w:t>
      </w:r>
      <w:r>
        <w:rPr>
          <w:spacing w:val="55"/>
        </w:rPr>
        <w:t> </w:t>
      </w:r>
      <w:r>
        <w:rPr/>
        <w:t>bilingual</w:t>
      </w:r>
      <w:r>
        <w:rPr>
          <w:spacing w:val="56"/>
        </w:rPr>
        <w:t> </w:t>
      </w:r>
      <w:r>
        <w:rPr/>
        <w:t>speaker</w:t>
      </w:r>
      <w:r>
        <w:rPr>
          <w:spacing w:val="56"/>
        </w:rPr>
        <w:t> </w:t>
      </w:r>
      <w:r>
        <w:rPr/>
        <w:t>exist</w:t>
      </w:r>
      <w:r>
        <w:rPr>
          <w:spacing w:val="56"/>
        </w:rPr>
        <w:t> </w:t>
      </w:r>
      <w:r>
        <w:rPr/>
        <w:t>in</w:t>
      </w:r>
      <w:r>
        <w:rPr>
          <w:spacing w:val="55"/>
        </w:rPr>
        <w:t> </w:t>
      </w:r>
      <w:r>
        <w:rPr/>
        <w:t>a</w:t>
      </w:r>
      <w:r>
        <w:rPr>
          <w:spacing w:val="56"/>
        </w:rPr>
        <w:t> </w:t>
      </w:r>
      <w:r>
        <w:rPr/>
        <w:t>common</w:t>
      </w:r>
      <w:r>
        <w:rPr>
          <w:spacing w:val="56"/>
        </w:rPr>
        <w:t> </w:t>
      </w:r>
      <w:r>
        <w:rPr/>
        <w:t>phonological</w:t>
      </w:r>
      <w:r>
        <w:rPr>
          <w:spacing w:val="56"/>
        </w:rPr>
        <w:t> </w:t>
      </w:r>
      <w:r>
        <w:rPr/>
        <w:t>space—</w:t>
      </w:r>
      <w:r>
        <w:rPr>
          <w:spacing w:val="56"/>
        </w:rPr>
        <w:t> </w:t>
      </w:r>
      <w:r>
        <w:rPr/>
        <w:t>in</w:t>
      </w:r>
      <w:r>
        <w:rPr>
          <w:spacing w:val="55"/>
        </w:rPr>
        <w:t> </w:t>
      </w:r>
      <w:r>
        <w:rPr/>
        <w:t>principle,</w:t>
      </w:r>
      <w:r>
        <w:rPr>
          <w:spacing w:val="2"/>
        </w:rPr>
        <w:t> </w:t>
      </w:r>
      <w:r>
        <w:rPr/>
        <w:t>both</w:t>
      </w:r>
      <w:r>
        <w:rPr>
          <w:spacing w:val="56"/>
        </w:rPr>
        <w:t> </w:t>
      </w:r>
      <w:r>
        <w:rPr/>
        <w:t>L1</w:t>
      </w:r>
      <w:r>
        <w:rPr>
          <w:spacing w:val="56"/>
        </w:rPr>
        <w:t> </w:t>
      </w:r>
      <w:r>
        <w:rPr/>
        <w:t>and</w:t>
      </w:r>
      <w:r>
        <w:rPr>
          <w:spacing w:val="56"/>
        </w:rPr>
        <w:t> </w:t>
      </w:r>
      <w:r>
        <w:rPr/>
        <w:t>L2</w:t>
      </w:r>
    </w:p>
    <w:p>
      <w:pPr>
        <w:spacing w:after="0" w:line="415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15" w:lineRule="auto" w:before="145"/>
        <w:ind w:left="160" w:right="477"/>
        <w:jc w:val="both"/>
      </w:pPr>
      <w:r>
        <w:rPr>
          <w:w w:val="105"/>
        </w:rPr>
        <w:t>categories can influence one another.</w:t>
      </w:r>
      <w:r>
        <w:rPr>
          <w:spacing w:val="1"/>
          <w:w w:val="105"/>
        </w:rPr>
        <w:t> </w:t>
      </w:r>
      <w:r>
        <w:rPr>
          <w:w w:val="105"/>
        </w:rPr>
        <w:t>Thus, patterns of cross-language transfer depend on</w:t>
      </w:r>
      <w:r>
        <w:rPr>
          <w:spacing w:val="1"/>
          <w:w w:val="105"/>
        </w:rPr>
        <w:t> </w:t>
      </w:r>
      <w:r>
        <w:rPr>
          <w:w w:val="105"/>
        </w:rPr>
        <w:t>how L2 phonemes are mapped in relation to the existing L1 categories.</w:t>
      </w:r>
      <w:r>
        <w:rPr>
          <w:spacing w:val="1"/>
          <w:w w:val="105"/>
        </w:rPr>
        <w:t> </w:t>
      </w:r>
      <w:r>
        <w:rPr>
          <w:w w:val="105"/>
        </w:rPr>
        <w:t>In non-switched</w:t>
      </w:r>
      <w:r>
        <w:rPr>
          <w:spacing w:val="1"/>
          <w:w w:val="105"/>
        </w:rPr>
        <w:t> </w:t>
      </w:r>
      <w:r>
        <w:rPr>
          <w:w w:val="105"/>
        </w:rPr>
        <w:t>production,</w:t>
      </w:r>
      <w:r>
        <w:rPr>
          <w:spacing w:val="38"/>
          <w:w w:val="105"/>
        </w:rPr>
        <w:t> </w:t>
      </w:r>
      <w:r>
        <w:rPr>
          <w:w w:val="105"/>
        </w:rPr>
        <w:t>this</w:t>
      </w:r>
      <w:r>
        <w:rPr>
          <w:spacing w:val="34"/>
          <w:w w:val="105"/>
        </w:rPr>
        <w:t> </w:t>
      </w:r>
      <w:r>
        <w:rPr>
          <w:w w:val="105"/>
        </w:rPr>
        <w:t>is</w:t>
      </w:r>
      <w:r>
        <w:rPr>
          <w:spacing w:val="34"/>
          <w:w w:val="105"/>
        </w:rPr>
        <w:t> </w:t>
      </w:r>
      <w:r>
        <w:rPr>
          <w:w w:val="105"/>
        </w:rPr>
        <w:t>evidenced</w:t>
      </w:r>
      <w:r>
        <w:rPr>
          <w:spacing w:val="34"/>
          <w:w w:val="105"/>
        </w:rPr>
        <w:t> </w:t>
      </w:r>
      <w:r>
        <w:rPr>
          <w:w w:val="105"/>
        </w:rPr>
        <w:t>through</w:t>
      </w:r>
      <w:r>
        <w:rPr>
          <w:spacing w:val="34"/>
          <w:w w:val="105"/>
        </w:rPr>
        <w:t> </w:t>
      </w:r>
      <w:r>
        <w:rPr>
          <w:w w:val="105"/>
        </w:rPr>
        <w:t>pervasive</w:t>
      </w:r>
      <w:r>
        <w:rPr>
          <w:spacing w:val="34"/>
          <w:w w:val="105"/>
        </w:rPr>
        <w:t> </w:t>
      </w:r>
      <w:r>
        <w:rPr>
          <w:w w:val="105"/>
        </w:rPr>
        <w:t>L1</w:t>
      </w:r>
      <w:r>
        <w:rPr>
          <w:spacing w:val="34"/>
          <w:w w:val="105"/>
        </w:rPr>
        <w:t> </w:t>
      </w:r>
      <w:r>
        <w:rPr>
          <w:w w:val="105"/>
        </w:rPr>
        <w:t>influence</w:t>
      </w:r>
      <w:r>
        <w:rPr>
          <w:spacing w:val="34"/>
          <w:w w:val="105"/>
        </w:rPr>
        <w:t> </w:t>
      </w:r>
      <w:r>
        <w:rPr>
          <w:w w:val="105"/>
        </w:rPr>
        <w:t>on</w:t>
      </w:r>
      <w:r>
        <w:rPr>
          <w:spacing w:val="34"/>
          <w:w w:val="105"/>
        </w:rPr>
        <w:t> </w:t>
      </w:r>
      <w:r>
        <w:rPr>
          <w:w w:val="105"/>
        </w:rPr>
        <w:t>non-native</w:t>
      </w:r>
      <w:r>
        <w:rPr>
          <w:spacing w:val="33"/>
          <w:w w:val="105"/>
        </w:rPr>
        <w:t> </w:t>
      </w:r>
      <w:r>
        <w:rPr>
          <w:w w:val="105"/>
        </w:rPr>
        <w:t>contrasts</w:t>
      </w:r>
      <w:r>
        <w:rPr>
          <w:spacing w:val="34"/>
          <w:w w:val="105"/>
        </w:rPr>
        <w:t> </w:t>
      </w:r>
      <w:r>
        <w:rPr>
          <w:w w:val="105"/>
        </w:rPr>
        <w:t>that</w:t>
      </w:r>
      <w:r>
        <w:rPr>
          <w:spacing w:val="-6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perceptually</w:t>
      </w:r>
      <w:r>
        <w:rPr>
          <w:spacing w:val="-9"/>
          <w:w w:val="105"/>
        </w:rPr>
        <w:t> </w:t>
      </w:r>
      <w:r>
        <w:rPr>
          <w:w w:val="105"/>
        </w:rPr>
        <w:t>linked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existing</w:t>
      </w:r>
      <w:r>
        <w:rPr>
          <w:spacing w:val="-8"/>
          <w:w w:val="105"/>
        </w:rPr>
        <w:t> </w:t>
      </w:r>
      <w:r>
        <w:rPr>
          <w:w w:val="105"/>
        </w:rPr>
        <w:t>L1</w:t>
      </w:r>
      <w:r>
        <w:rPr>
          <w:spacing w:val="-9"/>
          <w:w w:val="105"/>
        </w:rPr>
        <w:t> </w:t>
      </w:r>
      <w:r>
        <w:rPr>
          <w:w w:val="105"/>
        </w:rPr>
        <w:t>contrast</w:t>
      </w:r>
      <w:r>
        <w:rPr>
          <w:spacing w:val="-9"/>
          <w:w w:val="105"/>
        </w:rPr>
        <w:t> </w:t>
      </w:r>
      <w:r>
        <w:rPr>
          <w:w w:val="105"/>
        </w:rPr>
        <w:t>(see</w:t>
      </w:r>
      <w:r>
        <w:rPr>
          <w:spacing w:val="-9"/>
          <w:w w:val="105"/>
        </w:rPr>
        <w:t> </w:t>
      </w:r>
      <w:r>
        <w:rPr>
          <w:w w:val="105"/>
        </w:rPr>
        <w:t>equivalence</w:t>
      </w:r>
      <w:r>
        <w:rPr>
          <w:spacing w:val="-9"/>
          <w:w w:val="105"/>
        </w:rPr>
        <w:t> </w:t>
      </w:r>
      <w:r>
        <w:rPr>
          <w:w w:val="105"/>
        </w:rPr>
        <w:t>classification:</w:t>
      </w:r>
      <w:r>
        <w:rPr>
          <w:spacing w:val="-9"/>
          <w:w w:val="105"/>
        </w:rPr>
        <w:t> </w:t>
      </w:r>
      <w:hyperlink w:history="true" w:anchor="_bookmark27">
        <w:r>
          <w:rPr>
            <w:color w:val="00007F"/>
            <w:w w:val="105"/>
          </w:rPr>
          <w:t>Flege</w:t>
        </w:r>
      </w:hyperlink>
      <w:r>
        <w:rPr>
          <w:w w:val="105"/>
        </w:rPr>
        <w:t>,</w:t>
      </w:r>
      <w:r>
        <w:rPr>
          <w:spacing w:val="-9"/>
          <w:w w:val="105"/>
        </w:rPr>
        <w:t> </w:t>
      </w:r>
      <w:hyperlink w:history="true" w:anchor="_bookmark27">
        <w:r>
          <w:rPr>
            <w:color w:val="00007F"/>
            <w:w w:val="105"/>
          </w:rPr>
          <w:t>1987</w:t>
        </w:r>
      </w:hyperlink>
      <w:r>
        <w:rPr>
          <w:w w:val="105"/>
        </w:rPr>
        <w:t>;</w:t>
      </w:r>
      <w:r>
        <w:rPr>
          <w:spacing w:val="-60"/>
          <w:w w:val="105"/>
        </w:rPr>
        <w:t> </w:t>
      </w:r>
      <w:hyperlink w:history="true" w:anchor="_bookmark31">
        <w:r>
          <w:rPr>
            <w:color w:val="00007F"/>
            <w:w w:val="105"/>
          </w:rPr>
          <w:t>Flege &amp; Hillenbrand</w:t>
        </w:r>
      </w:hyperlink>
      <w:r>
        <w:rPr>
          <w:w w:val="105"/>
        </w:rPr>
        <w:t>, </w:t>
      </w:r>
      <w:hyperlink w:history="true" w:anchor="_bookmark31">
        <w:r>
          <w:rPr>
            <w:color w:val="00007F"/>
            <w:w w:val="105"/>
          </w:rPr>
          <w:t>1984</w:t>
        </w:r>
      </w:hyperlink>
      <w:r>
        <w:rPr>
          <w:w w:val="105"/>
        </w:rPr>
        <w:t>), and the observation that both L1 and L2 sound systems of</w:t>
      </w:r>
      <w:r>
        <w:rPr>
          <w:spacing w:val="1"/>
          <w:w w:val="105"/>
        </w:rPr>
        <w:t> </w:t>
      </w:r>
      <w:r>
        <w:rPr>
          <w:w w:val="105"/>
        </w:rPr>
        <w:t>bilinguals</w:t>
      </w:r>
      <w:r>
        <w:rPr>
          <w:spacing w:val="-4"/>
          <w:w w:val="105"/>
        </w:rPr>
        <w:t> </w:t>
      </w:r>
      <w:r>
        <w:rPr>
          <w:w w:val="105"/>
        </w:rPr>
        <w:t>differ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those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corresponding</w:t>
      </w:r>
      <w:r>
        <w:rPr>
          <w:spacing w:val="-3"/>
          <w:w w:val="105"/>
        </w:rPr>
        <w:t> </w:t>
      </w:r>
      <w:r>
        <w:rPr>
          <w:w w:val="105"/>
        </w:rPr>
        <w:t>monolingual</w:t>
      </w:r>
      <w:r>
        <w:rPr>
          <w:spacing w:val="-3"/>
          <w:w w:val="105"/>
        </w:rPr>
        <w:t> </w:t>
      </w:r>
      <w:r>
        <w:rPr>
          <w:w w:val="105"/>
        </w:rPr>
        <w:t>speakers</w:t>
      </w:r>
      <w:r>
        <w:rPr>
          <w:spacing w:val="-3"/>
          <w:w w:val="105"/>
        </w:rPr>
        <w:t> </w:t>
      </w:r>
      <w:r>
        <w:rPr>
          <w:w w:val="105"/>
        </w:rPr>
        <w:t>(e.g.</w:t>
      </w:r>
      <w:r>
        <w:rPr>
          <w:spacing w:val="-3"/>
          <w:w w:val="105"/>
        </w:rPr>
        <w:t> </w:t>
      </w:r>
      <w:hyperlink w:history="true" w:anchor="_bookmark40">
        <w:r>
          <w:rPr>
            <w:color w:val="00007F"/>
            <w:w w:val="105"/>
          </w:rPr>
          <w:t>Guion</w:t>
        </w:r>
      </w:hyperlink>
      <w:r>
        <w:rPr>
          <w:w w:val="105"/>
        </w:rPr>
        <w:t>,</w:t>
      </w:r>
      <w:r>
        <w:rPr>
          <w:spacing w:val="-3"/>
          <w:w w:val="105"/>
        </w:rPr>
        <w:t> </w:t>
      </w:r>
      <w:hyperlink w:history="true" w:anchor="_bookmark40">
        <w:r>
          <w:rPr>
            <w:color w:val="00007F"/>
            <w:w w:val="105"/>
          </w:rPr>
          <w:t>2003</w:t>
        </w:r>
      </w:hyperlink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vowel</w:t>
      </w:r>
      <w:r>
        <w:rPr>
          <w:spacing w:val="-60"/>
          <w:w w:val="105"/>
        </w:rPr>
        <w:t> </w:t>
      </w:r>
      <w:r>
        <w:rPr>
          <w:w w:val="105"/>
        </w:rPr>
        <w:t>quality).</w:t>
      </w:r>
    </w:p>
    <w:p>
      <w:pPr>
        <w:pStyle w:val="BodyText"/>
        <w:spacing w:line="415" w:lineRule="auto" w:before="5"/>
        <w:ind w:left="160" w:right="477" w:firstLine="358"/>
        <w:jc w:val="both"/>
      </w:pPr>
      <w:r>
        <w:rPr>
          <w:w w:val="105"/>
        </w:rPr>
        <w:t>In mixed-language production, the role of language status is less clear— studies have</w:t>
      </w:r>
      <w:r>
        <w:rPr>
          <w:spacing w:val="1"/>
          <w:w w:val="105"/>
        </w:rPr>
        <w:t> </w:t>
      </w:r>
      <w:r>
        <w:rPr>
          <w:w w:val="105"/>
        </w:rPr>
        <w:t>reported unidirectional influence of L1 on L2 (</w:t>
      </w:r>
      <w:hyperlink w:history="true" w:anchor="_bookmark10">
        <w:r>
          <w:rPr>
            <w:color w:val="00007F"/>
            <w:w w:val="105"/>
          </w:rPr>
          <w:t>Antoniou et al.</w:t>
        </w:r>
      </w:hyperlink>
      <w:r>
        <w:rPr>
          <w:w w:val="105"/>
        </w:rPr>
        <w:t>, </w:t>
      </w:r>
      <w:hyperlink w:history="true" w:anchor="_bookmark10">
        <w:r>
          <w:rPr>
            <w:color w:val="00007F"/>
            <w:w w:val="105"/>
          </w:rPr>
          <w:t>2011</w:t>
        </w:r>
      </w:hyperlink>
      <w:r>
        <w:rPr>
          <w:w w:val="105"/>
        </w:rPr>
        <w:t>; </w:t>
      </w:r>
      <w:hyperlink w:history="true" w:anchor="_bookmark14">
        <w:r>
          <w:rPr>
            <w:color w:val="00007F"/>
            <w:w w:val="105"/>
          </w:rPr>
          <w:t>Balukas &amp; Koops</w:t>
        </w:r>
      </w:hyperlink>
      <w:r>
        <w:rPr>
          <w:w w:val="105"/>
        </w:rPr>
        <w:t>,</w:t>
      </w:r>
      <w:r>
        <w:rPr>
          <w:spacing w:val="1"/>
          <w:w w:val="105"/>
        </w:rPr>
        <w:t> </w:t>
      </w:r>
      <w:hyperlink w:history="true" w:anchor="_bookmark14">
        <w:r>
          <w:rPr>
            <w:color w:val="00007F"/>
            <w:w w:val="105"/>
          </w:rPr>
          <w:t>2015</w:t>
        </w:r>
      </w:hyperlink>
      <w:r>
        <w:rPr>
          <w:w w:val="105"/>
        </w:rPr>
        <w:t>; </w:t>
      </w:r>
      <w:hyperlink w:history="true" w:anchor="_bookmark34">
        <w:r>
          <w:rPr>
            <w:color w:val="00007F"/>
            <w:w w:val="105"/>
          </w:rPr>
          <w:t>Goldrick, Runnqvist, &amp; Costa</w:t>
        </w:r>
      </w:hyperlink>
      <w:r>
        <w:rPr>
          <w:w w:val="105"/>
        </w:rPr>
        <w:t>, </w:t>
      </w:r>
      <w:hyperlink w:history="true" w:anchor="_bookmark34">
        <w:r>
          <w:rPr>
            <w:color w:val="00007F"/>
            <w:w w:val="105"/>
          </w:rPr>
          <w:t>2014</w:t>
        </w:r>
      </w:hyperlink>
      <w:r>
        <w:rPr>
          <w:w w:val="105"/>
        </w:rPr>
        <w:t>; </w:t>
      </w:r>
      <w:hyperlink w:history="true" w:anchor="_bookmark64">
        <w:r>
          <w:rPr>
            <w:color w:val="00007F"/>
            <w:w w:val="105"/>
          </w:rPr>
          <w:t>Šimáčková &amp; Podlipskỳ</w:t>
        </w:r>
      </w:hyperlink>
      <w:r>
        <w:rPr>
          <w:w w:val="105"/>
        </w:rPr>
        <w:t>, </w:t>
      </w:r>
      <w:hyperlink w:history="true" w:anchor="_bookmark64">
        <w:r>
          <w:rPr>
            <w:color w:val="00007F"/>
            <w:w w:val="105"/>
          </w:rPr>
          <w:t>2015</w:t>
        </w:r>
      </w:hyperlink>
      <w:r>
        <w:rPr>
          <w:w w:val="105"/>
        </w:rPr>
        <w:t>, VOT), L2 on L1</w:t>
      </w:r>
      <w:r>
        <w:rPr>
          <w:spacing w:val="1"/>
          <w:w w:val="105"/>
        </w:rPr>
        <w:t> </w:t>
      </w:r>
      <w:r>
        <w:rPr>
          <w:w w:val="105"/>
        </w:rPr>
        <w:t>(</w:t>
      </w:r>
      <w:hyperlink w:history="true" w:anchor="_bookmark54">
        <w:r>
          <w:rPr>
            <w:color w:val="00007F"/>
            <w:w w:val="105"/>
          </w:rPr>
          <w:t>Olson</w:t>
        </w:r>
      </w:hyperlink>
      <w:r>
        <w:rPr>
          <w:w w:val="105"/>
        </w:rPr>
        <w:t>, </w:t>
      </w:r>
      <w:hyperlink w:history="true" w:anchor="_bookmark54">
        <w:r>
          <w:rPr>
            <w:color w:val="00007F"/>
            <w:w w:val="105"/>
          </w:rPr>
          <w:t>2013</w:t>
        </w:r>
      </w:hyperlink>
      <w:r>
        <w:rPr>
          <w:w w:val="105"/>
        </w:rPr>
        <w:t>; </w:t>
      </w:r>
      <w:hyperlink w:history="true" w:anchor="_bookmark73">
        <w:r>
          <w:rPr>
            <w:color w:val="00007F"/>
            <w:w w:val="105"/>
          </w:rPr>
          <w:t>Tsui et al.</w:t>
        </w:r>
      </w:hyperlink>
      <w:r>
        <w:rPr>
          <w:w w:val="105"/>
        </w:rPr>
        <w:t>, </w:t>
      </w:r>
      <w:hyperlink w:history="true" w:anchor="_bookmark73">
        <w:r>
          <w:rPr>
            <w:color w:val="00007F"/>
            <w:w w:val="105"/>
          </w:rPr>
          <w:t>2019</w:t>
        </w:r>
      </w:hyperlink>
      <w:r>
        <w:rPr>
          <w:w w:val="105"/>
        </w:rPr>
        <w:t>, VOT), (</w:t>
      </w:r>
      <w:hyperlink w:history="true" w:anchor="_bookmark26">
        <w:r>
          <w:rPr>
            <w:color w:val="00007F"/>
            <w:w w:val="105"/>
          </w:rPr>
          <w:t>Elias et al. </w:t>
        </w:r>
      </w:hyperlink>
      <w:r>
        <w:rPr>
          <w:w w:val="105"/>
        </w:rPr>
        <w:t>(</w:t>
      </w:r>
      <w:hyperlink w:history="true" w:anchor="_bookmark26">
        <w:r>
          <w:rPr>
            <w:color w:val="00007F"/>
            <w:w w:val="105"/>
          </w:rPr>
          <w:t>2017</w:t>
        </w:r>
      </w:hyperlink>
      <w:r>
        <w:rPr>
          <w:w w:val="105"/>
        </w:rPr>
        <w:t>), vowel quality), bidirectional con-</w:t>
      </w:r>
      <w:r>
        <w:rPr>
          <w:spacing w:val="-60"/>
          <w:w w:val="105"/>
        </w:rPr>
        <w:t> </w:t>
      </w:r>
      <w:r>
        <w:rPr/>
        <w:t>vergence (</w:t>
      </w:r>
      <w:hyperlink w:history="true" w:anchor="_bookmark22">
        <w:r>
          <w:rPr>
            <w:color w:val="00007F"/>
          </w:rPr>
          <w:t>Bullock &amp; Toribio</w:t>
        </w:r>
      </w:hyperlink>
      <w:r>
        <w:rPr/>
        <w:t>, </w:t>
      </w:r>
      <w:hyperlink w:history="true" w:anchor="_bookmark22">
        <w:r>
          <w:rPr>
            <w:color w:val="00007F"/>
          </w:rPr>
          <w:t>2009</w:t>
        </w:r>
      </w:hyperlink>
      <w:r>
        <w:rPr/>
        <w:t>; </w:t>
      </w:r>
      <w:hyperlink w:history="true" w:anchor="_bookmark55">
        <w:r>
          <w:rPr>
            <w:color w:val="00007F"/>
          </w:rPr>
          <w:t>Olson</w:t>
        </w:r>
      </w:hyperlink>
      <w:r>
        <w:rPr/>
        <w:t>, </w:t>
      </w:r>
      <w:hyperlink w:history="true" w:anchor="_bookmark55">
        <w:r>
          <w:rPr>
            <w:color w:val="00007F"/>
          </w:rPr>
          <w:t>2016</w:t>
        </w:r>
      </w:hyperlink>
      <w:r>
        <w:rPr/>
        <w:t>, VOT), divergence (</w:t>
      </w:r>
      <w:hyperlink w:history="true" w:anchor="_bookmark22">
        <w:r>
          <w:rPr>
            <w:color w:val="00007F"/>
          </w:rPr>
          <w:t>Bullock &amp; Toribio</w:t>
        </w:r>
      </w:hyperlink>
      <w:r>
        <w:rPr/>
        <w:t>, </w:t>
      </w:r>
      <w:hyperlink w:history="true" w:anchor="_bookmark22">
        <w:r>
          <w:rPr>
            <w:color w:val="00007F"/>
          </w:rPr>
          <w:t>2009</w:t>
        </w:r>
      </w:hyperlink>
      <w:r>
        <w:rPr/>
        <w:t>;</w:t>
      </w:r>
      <w:r>
        <w:rPr>
          <w:spacing w:val="1"/>
        </w:rPr>
        <w:t> </w:t>
      </w:r>
      <w:hyperlink w:history="true" w:anchor="_bookmark66">
        <w:r>
          <w:rPr>
            <w:color w:val="00007F"/>
            <w:w w:val="105"/>
          </w:rPr>
          <w:t>Šimáčková &amp; Podlipskỳ</w:t>
        </w:r>
      </w:hyperlink>
      <w:r>
        <w:rPr>
          <w:w w:val="105"/>
        </w:rPr>
        <w:t>, </w:t>
      </w:r>
      <w:hyperlink w:history="true" w:anchor="_bookmark66">
        <w:r>
          <w:rPr>
            <w:color w:val="00007F"/>
            <w:w w:val="105"/>
          </w:rPr>
          <w:t>2018</w:t>
        </w:r>
      </w:hyperlink>
      <w:r>
        <w:rPr>
          <w:w w:val="105"/>
        </w:rPr>
        <w:t>, VOT), and no influence (</w:t>
      </w:r>
      <w:hyperlink w:history="true" w:anchor="_bookmark51">
        <w:r>
          <w:rPr>
            <w:color w:val="00007F"/>
            <w:w w:val="105"/>
          </w:rPr>
          <w:t>Muldner, Hoiting, Sanger, Blumen-</w:t>
        </w:r>
      </w:hyperlink>
      <w:r>
        <w:rPr>
          <w:color w:val="00007F"/>
          <w:spacing w:val="-60"/>
          <w:w w:val="105"/>
        </w:rPr>
        <w:t> </w:t>
      </w:r>
      <w:hyperlink w:history="true" w:anchor="_bookmark51">
        <w:r>
          <w:rPr>
            <w:color w:val="00007F"/>
            <w:w w:val="105"/>
          </w:rPr>
          <w:t>feld, &amp; Toivonen</w:t>
        </w:r>
      </w:hyperlink>
      <w:r>
        <w:rPr>
          <w:w w:val="105"/>
        </w:rPr>
        <w:t>, </w:t>
      </w:r>
      <w:hyperlink w:history="true" w:anchor="_bookmark51">
        <w:r>
          <w:rPr>
            <w:color w:val="00007F"/>
            <w:w w:val="105"/>
          </w:rPr>
          <w:t>2019</w:t>
        </w:r>
      </w:hyperlink>
      <w:r>
        <w:rPr>
          <w:w w:val="105"/>
        </w:rPr>
        <w:t>, vowel quality), (</w:t>
      </w:r>
      <w:hyperlink w:history="true" w:anchor="_bookmark65">
        <w:r>
          <w:rPr>
            <w:color w:val="00007F"/>
            <w:w w:val="105"/>
          </w:rPr>
          <w:t>Schwartz et al.</w:t>
        </w:r>
      </w:hyperlink>
      <w:r>
        <w:rPr>
          <w:w w:val="105"/>
        </w:rPr>
        <w:t>, </w:t>
      </w:r>
      <w:hyperlink w:history="true" w:anchor="_bookmark65">
        <w:r>
          <w:rPr>
            <w:color w:val="00007F"/>
            <w:w w:val="105"/>
          </w:rPr>
          <w:t>2015</w:t>
        </w:r>
      </w:hyperlink>
      <w:r>
        <w:rPr>
          <w:w w:val="105"/>
        </w:rPr>
        <w:t>, phonological process). Since</w:t>
      </w:r>
      <w:r>
        <w:rPr>
          <w:spacing w:val="-60"/>
          <w:w w:val="105"/>
        </w:rPr>
        <w:t> </w:t>
      </w:r>
      <w:r>
        <w:rPr>
          <w:w w:val="105"/>
        </w:rPr>
        <w:t>most existing studies measure shifts in VOT, the observed asymmetries between languages</w:t>
      </w:r>
      <w:r>
        <w:rPr>
          <w:spacing w:val="1"/>
          <w:w w:val="105"/>
        </w:rPr>
        <w:t> </w:t>
      </w:r>
      <w:r>
        <w:rPr>
          <w:w w:val="105"/>
        </w:rPr>
        <w:t>have been variously explained either in terms of their L1 vs L2 status, or language-specific</w:t>
      </w:r>
      <w:r>
        <w:rPr>
          <w:spacing w:val="1"/>
          <w:w w:val="105"/>
        </w:rPr>
        <w:t> </w:t>
      </w:r>
      <w:r>
        <w:rPr>
          <w:w w:val="105"/>
        </w:rPr>
        <w:t>differences</w:t>
      </w:r>
      <w:r>
        <w:rPr>
          <w:spacing w:val="12"/>
          <w:w w:val="105"/>
        </w:rPr>
        <w:t> </w:t>
      </w:r>
      <w:r>
        <w:rPr>
          <w:w w:val="105"/>
        </w:rPr>
        <w:t>between</w:t>
      </w:r>
      <w:r>
        <w:rPr>
          <w:spacing w:val="12"/>
          <w:w w:val="105"/>
        </w:rPr>
        <w:t> </w:t>
      </w:r>
      <w:r>
        <w:rPr>
          <w:w w:val="105"/>
        </w:rPr>
        <w:t>long-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short-lag</w:t>
      </w:r>
      <w:r>
        <w:rPr>
          <w:spacing w:val="13"/>
          <w:w w:val="105"/>
        </w:rPr>
        <w:t> </w:t>
      </w:r>
      <w:r>
        <w:rPr>
          <w:w w:val="105"/>
        </w:rPr>
        <w:t>VOT</w:t>
      </w:r>
      <w:r>
        <w:rPr>
          <w:spacing w:val="12"/>
          <w:w w:val="105"/>
        </w:rPr>
        <w:t> </w:t>
      </w:r>
      <w:r>
        <w:rPr>
          <w:w w:val="105"/>
        </w:rPr>
        <w:t>languages.</w:t>
      </w:r>
    </w:p>
    <w:p>
      <w:pPr>
        <w:pStyle w:val="BodyText"/>
        <w:spacing w:line="415" w:lineRule="auto" w:before="8"/>
        <w:ind w:left="160" w:right="477" w:firstLine="358"/>
        <w:jc w:val="both"/>
      </w:pPr>
      <w:hyperlink w:history="true" w:anchor="_bookmark54">
        <w:r>
          <w:rPr>
            <w:color w:val="00007F"/>
          </w:rPr>
          <w:t>Olson </w:t>
        </w:r>
      </w:hyperlink>
      <w:r>
        <w:rPr/>
        <w:t>(</w:t>
      </w:r>
      <w:hyperlink w:history="true" w:anchor="_bookmark54">
        <w:r>
          <w:rPr>
            <w:color w:val="00007F"/>
          </w:rPr>
          <w:t>2013</w:t>
        </w:r>
      </w:hyperlink>
      <w:r>
        <w:rPr/>
        <w:t>) first reported a unidirectional VOT shift of L1 towards L2 in two different</w:t>
      </w:r>
      <w:r>
        <w:rPr>
          <w:spacing w:val="1"/>
        </w:rPr>
        <w:t> </w:t>
      </w:r>
      <w:r>
        <w:rPr/>
        <w:t>groups:</w:t>
      </w:r>
      <w:r>
        <w:rPr>
          <w:spacing w:val="1"/>
        </w:rPr>
        <w:t> </w:t>
      </w:r>
      <w:r>
        <w:rPr/>
        <w:t>native speakers of Spanish (short-lag) and English (long-lag), matched for proficiency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age</w:t>
      </w:r>
      <w:r>
        <w:rPr>
          <w:spacing w:val="1"/>
        </w:rPr>
        <w:t> </w:t>
      </w:r>
      <w:r>
        <w:rPr/>
        <w:t>of</w:t>
      </w:r>
      <w:r>
        <w:rPr>
          <w:spacing w:val="60"/>
        </w:rPr>
        <w:t> </w:t>
      </w:r>
      <w:r>
        <w:rPr/>
        <w:t>L2</w:t>
      </w:r>
      <w:r>
        <w:rPr>
          <w:spacing w:val="60"/>
        </w:rPr>
        <w:t> </w:t>
      </w:r>
      <w:r>
        <w:rPr/>
        <w:t>acquisition.</w:t>
      </w:r>
      <w:r>
        <w:rPr>
          <w:spacing w:val="61"/>
        </w:rPr>
        <w:t> </w:t>
      </w:r>
      <w:r>
        <w:rPr/>
        <w:t>This</w:t>
      </w:r>
      <w:r>
        <w:rPr>
          <w:spacing w:val="60"/>
        </w:rPr>
        <w:t> </w:t>
      </w:r>
      <w:r>
        <w:rPr/>
        <w:t>established</w:t>
      </w:r>
      <w:r>
        <w:rPr>
          <w:spacing w:val="60"/>
        </w:rPr>
        <w:t> </w:t>
      </w:r>
      <w:r>
        <w:rPr/>
        <w:t>that</w:t>
      </w:r>
      <w:r>
        <w:rPr>
          <w:spacing w:val="60"/>
        </w:rPr>
        <w:t> </w:t>
      </w:r>
      <w:r>
        <w:rPr/>
        <w:t>beyond</w:t>
      </w:r>
      <w:r>
        <w:rPr>
          <w:spacing w:val="60"/>
        </w:rPr>
        <w:t> </w:t>
      </w:r>
      <w:r>
        <w:rPr/>
        <w:t>language-specific</w:t>
      </w:r>
      <w:r>
        <w:rPr>
          <w:spacing w:val="60"/>
        </w:rPr>
        <w:t> </w:t>
      </w:r>
      <w:r>
        <w:rPr/>
        <w:t>differences,</w:t>
      </w:r>
      <w:r>
        <w:rPr>
          <w:spacing w:val="60"/>
        </w:rPr>
        <w:t> </w:t>
      </w:r>
      <w:r>
        <w:rPr/>
        <w:t>the</w:t>
      </w:r>
      <w:r>
        <w:rPr>
          <w:spacing w:val="-57"/>
        </w:rPr>
        <w:t> </w:t>
      </w:r>
      <w:r>
        <w:rPr/>
        <w:t>L1</w:t>
      </w:r>
      <w:r>
        <w:rPr>
          <w:spacing w:val="1"/>
        </w:rPr>
        <w:t> </w:t>
      </w:r>
      <w:r>
        <w:rPr/>
        <w:t>vs</w:t>
      </w:r>
      <w:r>
        <w:rPr>
          <w:spacing w:val="1"/>
        </w:rPr>
        <w:t> </w:t>
      </w:r>
      <w:r>
        <w:rPr/>
        <w:t>L2</w:t>
      </w:r>
      <w:r>
        <w:rPr>
          <w:spacing w:val="1"/>
        </w:rPr>
        <w:t> </w:t>
      </w:r>
      <w:r>
        <w:rPr/>
        <w:t>status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language</w:t>
      </w:r>
      <w:r>
        <w:rPr>
          <w:spacing w:val="60"/>
        </w:rPr>
        <w:t> </w:t>
      </w:r>
      <w:r>
        <w:rPr/>
        <w:t>does</w:t>
      </w:r>
      <w:r>
        <w:rPr>
          <w:spacing w:val="60"/>
        </w:rPr>
        <w:t> </w:t>
      </w:r>
      <w:r>
        <w:rPr/>
        <w:t>mediate</w:t>
      </w:r>
      <w:r>
        <w:rPr>
          <w:spacing w:val="60"/>
        </w:rPr>
        <w:t> </w:t>
      </w:r>
      <w:r>
        <w:rPr/>
        <w:t>transfer.</w:t>
      </w:r>
      <w:r>
        <w:rPr>
          <w:spacing w:val="61"/>
        </w:rPr>
        <w:t> </w:t>
      </w:r>
      <w:r>
        <w:rPr/>
        <w:t>They</w:t>
      </w:r>
      <w:r>
        <w:rPr>
          <w:spacing w:val="60"/>
        </w:rPr>
        <w:t> </w:t>
      </w:r>
      <w:r>
        <w:rPr/>
        <w:t>interpret</w:t>
      </w:r>
      <w:r>
        <w:rPr>
          <w:spacing w:val="60"/>
        </w:rPr>
        <w:t> </w:t>
      </w:r>
      <w:r>
        <w:rPr/>
        <w:t>this</w:t>
      </w:r>
      <w:r>
        <w:rPr>
          <w:spacing w:val="60"/>
        </w:rPr>
        <w:t> </w:t>
      </w:r>
      <w:r>
        <w:rPr/>
        <w:t>asymmetry</w:t>
      </w:r>
      <w:r>
        <w:rPr>
          <w:spacing w:val="60"/>
        </w:rPr>
        <w:t> </w:t>
      </w:r>
      <w:r>
        <w:rPr/>
        <w:t>in</w:t>
      </w:r>
      <w:r>
        <w:rPr>
          <w:spacing w:val="1"/>
        </w:rPr>
        <w:t> </w:t>
      </w:r>
      <w:r>
        <w:rPr/>
        <w:t>terms</w:t>
      </w:r>
      <w:r>
        <w:rPr>
          <w:spacing w:val="40"/>
        </w:rPr>
        <w:t> </w:t>
      </w:r>
      <w:r>
        <w:rPr/>
        <w:t>of</w:t>
      </w:r>
      <w:r>
        <w:rPr>
          <w:spacing w:val="41"/>
        </w:rPr>
        <w:t> </w:t>
      </w:r>
      <w:r>
        <w:rPr/>
        <w:t>the</w:t>
      </w:r>
      <w:r>
        <w:rPr>
          <w:spacing w:val="40"/>
        </w:rPr>
        <w:t> </w:t>
      </w:r>
      <w:r>
        <w:rPr/>
        <w:t>Inhibitory</w:t>
      </w:r>
      <w:r>
        <w:rPr>
          <w:spacing w:val="42"/>
        </w:rPr>
        <w:t> </w:t>
      </w:r>
      <w:r>
        <w:rPr/>
        <w:t>Control</w:t>
      </w:r>
      <w:r>
        <w:rPr>
          <w:spacing w:val="40"/>
        </w:rPr>
        <w:t> </w:t>
      </w:r>
      <w:r>
        <w:rPr/>
        <w:t>Model</w:t>
      </w:r>
      <w:r>
        <w:rPr>
          <w:spacing w:val="41"/>
        </w:rPr>
        <w:t> </w:t>
      </w:r>
      <w:r>
        <w:rPr/>
        <w:t>(ICM)</w:t>
      </w:r>
      <w:r>
        <w:rPr>
          <w:spacing w:val="40"/>
        </w:rPr>
        <w:t> </w:t>
      </w:r>
      <w:r>
        <w:rPr/>
        <w:t>(</w:t>
      </w:r>
      <w:hyperlink w:history="true" w:anchor="_bookmark36">
        <w:r>
          <w:rPr>
            <w:color w:val="00007F"/>
          </w:rPr>
          <w:t>Green</w:t>
        </w:r>
      </w:hyperlink>
      <w:r>
        <w:rPr/>
        <w:t>,</w:t>
      </w:r>
      <w:r>
        <w:rPr>
          <w:spacing w:val="42"/>
        </w:rPr>
        <w:t> </w:t>
      </w:r>
      <w:hyperlink w:history="true" w:anchor="_bookmark36">
        <w:r>
          <w:rPr>
            <w:color w:val="00007F"/>
          </w:rPr>
          <w:t>1998</w:t>
        </w:r>
      </w:hyperlink>
      <w:r>
        <w:rPr/>
        <w:t>):</w:t>
      </w:r>
      <w:r>
        <w:rPr>
          <w:spacing w:val="22"/>
        </w:rPr>
        <w:t> </w:t>
      </w:r>
      <w:r>
        <w:rPr/>
        <w:t>to</w:t>
      </w:r>
      <w:r>
        <w:rPr>
          <w:spacing w:val="41"/>
        </w:rPr>
        <w:t> </w:t>
      </w:r>
      <w:r>
        <w:rPr/>
        <w:t>select</w:t>
      </w:r>
      <w:r>
        <w:rPr>
          <w:spacing w:val="40"/>
        </w:rPr>
        <w:t> </w:t>
      </w:r>
      <w:r>
        <w:rPr/>
        <w:t>a</w:t>
      </w:r>
      <w:r>
        <w:rPr>
          <w:spacing w:val="42"/>
        </w:rPr>
        <w:t> </w:t>
      </w:r>
      <w:r>
        <w:rPr/>
        <w:t>phonetic</w:t>
      </w:r>
      <w:r>
        <w:rPr>
          <w:spacing w:val="41"/>
        </w:rPr>
        <w:t> </w:t>
      </w:r>
      <w:r>
        <w:rPr/>
        <w:t>realization</w:t>
      </w:r>
      <w:r>
        <w:rPr>
          <w:spacing w:val="-58"/>
        </w:rPr>
        <w:t> </w:t>
      </w:r>
      <w:r>
        <w:rPr/>
        <w:t>from one</w:t>
      </w:r>
      <w:r>
        <w:rPr>
          <w:spacing w:val="1"/>
        </w:rPr>
        <w:t> </w:t>
      </w:r>
      <w:r>
        <w:rPr/>
        <w:t>language,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must be inhibited.</w:t>
      </w:r>
      <w:r>
        <w:rPr>
          <w:spacing w:val="1"/>
        </w:rPr>
        <w:t> </w:t>
      </w:r>
      <w:r>
        <w:rPr/>
        <w:t>Greater</w:t>
      </w:r>
      <w:r>
        <w:rPr>
          <w:spacing w:val="1"/>
        </w:rPr>
        <w:t> </w:t>
      </w:r>
      <w:r>
        <w:rPr/>
        <w:t>inhibition</w:t>
      </w:r>
      <w:r>
        <w:rPr>
          <w:spacing w:val="1"/>
        </w:rPr>
        <w:t> </w:t>
      </w:r>
      <w:r>
        <w:rPr/>
        <w:t>is</w:t>
      </w:r>
      <w:r>
        <w:rPr>
          <w:spacing w:val="60"/>
        </w:rPr>
        <w:t> </w:t>
      </w:r>
      <w:r>
        <w:rPr/>
        <w:t>required</w:t>
      </w:r>
      <w:r>
        <w:rPr>
          <w:spacing w:val="60"/>
        </w:rPr>
        <w:t> </w:t>
      </w:r>
      <w:r>
        <w:rPr/>
        <w:t>on</w:t>
      </w:r>
      <w:r>
        <w:rPr>
          <w:spacing w:val="60"/>
        </w:rPr>
        <w:t> </w:t>
      </w:r>
      <w:r>
        <w:rPr/>
        <w:t>L1</w:t>
      </w:r>
      <w:r>
        <w:rPr>
          <w:spacing w:val="60"/>
        </w:rPr>
        <w:t> </w:t>
      </w:r>
      <w:r>
        <w:rPr/>
        <w:t>while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L2.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greater</w:t>
      </w:r>
      <w:r>
        <w:rPr>
          <w:spacing w:val="1"/>
        </w:rPr>
        <w:t> </w:t>
      </w:r>
      <w:r>
        <w:rPr/>
        <w:t>initial</w:t>
      </w:r>
      <w:r>
        <w:rPr>
          <w:spacing w:val="1"/>
        </w:rPr>
        <w:t> </w:t>
      </w:r>
      <w:r>
        <w:rPr/>
        <w:t>inhibition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L1</w:t>
      </w:r>
      <w:r>
        <w:rPr>
          <w:spacing w:val="60"/>
        </w:rPr>
        <w:t> </w:t>
      </w:r>
      <w:r>
        <w:rPr/>
        <w:t>means</w:t>
      </w:r>
      <w:r>
        <w:rPr>
          <w:spacing w:val="60"/>
        </w:rPr>
        <w:t> </w:t>
      </w:r>
      <w:r>
        <w:rPr/>
        <w:t>that</w:t>
      </w:r>
      <w:r>
        <w:rPr>
          <w:spacing w:val="60"/>
        </w:rPr>
        <w:t> </w:t>
      </w:r>
      <w:r>
        <w:rPr/>
        <w:t>switching</w:t>
      </w:r>
      <w:r>
        <w:rPr>
          <w:spacing w:val="60"/>
        </w:rPr>
        <w:t> </w:t>
      </w:r>
      <w:r>
        <w:rPr/>
        <w:t>into</w:t>
      </w:r>
      <w:r>
        <w:rPr>
          <w:spacing w:val="60"/>
        </w:rPr>
        <w:t> </w:t>
      </w:r>
      <w:r>
        <w:rPr/>
        <w:t>L1</w:t>
      </w:r>
      <w:r>
        <w:rPr>
          <w:spacing w:val="60"/>
        </w:rPr>
        <w:t> </w:t>
      </w:r>
      <w:r>
        <w:rPr/>
        <w:t>incurs</w:t>
      </w:r>
      <w:r>
        <w:rPr>
          <w:spacing w:val="60"/>
        </w:rPr>
        <w:t> </w:t>
      </w:r>
      <w:r>
        <w:rPr/>
        <w:t>a</w:t>
      </w:r>
      <w:r>
        <w:rPr>
          <w:spacing w:val="1"/>
        </w:rPr>
        <w:t> </w:t>
      </w:r>
      <w:r>
        <w:rPr/>
        <w:t>greater “switch cost” (more cross-language influence) than switching into L2.</w:t>
      </w:r>
      <w:r>
        <w:rPr>
          <w:spacing w:val="60"/>
        </w:rPr>
        <w:t> </w:t>
      </w:r>
      <w:r>
        <w:rPr/>
        <w:t>Lower switch</w:t>
      </w:r>
      <w:r>
        <w:rPr>
          <w:spacing w:val="1"/>
        </w:rPr>
        <w:t> </w:t>
      </w:r>
      <w:r>
        <w:rPr/>
        <w:t>costs</w:t>
      </w:r>
      <w:r>
        <w:rPr>
          <w:spacing w:val="47"/>
        </w:rPr>
        <w:t> </w:t>
      </w:r>
      <w:r>
        <w:rPr/>
        <w:t>translate</w:t>
      </w:r>
      <w:r>
        <w:rPr>
          <w:spacing w:val="47"/>
        </w:rPr>
        <w:t> </w:t>
      </w:r>
      <w:r>
        <w:rPr/>
        <w:t>to</w:t>
      </w:r>
      <w:r>
        <w:rPr>
          <w:spacing w:val="47"/>
        </w:rPr>
        <w:t> </w:t>
      </w:r>
      <w:r>
        <w:rPr/>
        <w:t>a</w:t>
      </w:r>
      <w:r>
        <w:rPr>
          <w:spacing w:val="47"/>
        </w:rPr>
        <w:t> </w:t>
      </w:r>
      <w:r>
        <w:rPr/>
        <w:t>lack</w:t>
      </w:r>
      <w:r>
        <w:rPr>
          <w:spacing w:val="45"/>
        </w:rPr>
        <w:t> </w:t>
      </w:r>
      <w:r>
        <w:rPr/>
        <w:t>of</w:t>
      </w:r>
      <w:r>
        <w:rPr>
          <w:spacing w:val="47"/>
        </w:rPr>
        <w:t> </w:t>
      </w:r>
      <w:r>
        <w:rPr/>
        <w:t>visible</w:t>
      </w:r>
      <w:r>
        <w:rPr>
          <w:spacing w:val="47"/>
        </w:rPr>
        <w:t> </w:t>
      </w:r>
      <w:r>
        <w:rPr/>
        <w:t>cross-language</w:t>
      </w:r>
      <w:r>
        <w:rPr>
          <w:spacing w:val="47"/>
        </w:rPr>
        <w:t> </w:t>
      </w:r>
      <w:r>
        <w:rPr/>
        <w:t>transfer</w:t>
      </w:r>
      <w:r>
        <w:rPr>
          <w:spacing w:val="47"/>
        </w:rPr>
        <w:t> </w:t>
      </w:r>
      <w:r>
        <w:rPr/>
        <w:t>effects</w:t>
      </w:r>
      <w:r>
        <w:rPr>
          <w:spacing w:val="47"/>
        </w:rPr>
        <w:t> </w:t>
      </w:r>
      <w:r>
        <w:rPr/>
        <w:t>on</w:t>
      </w:r>
      <w:r>
        <w:rPr>
          <w:spacing w:val="47"/>
        </w:rPr>
        <w:t> </w:t>
      </w:r>
      <w:r>
        <w:rPr/>
        <w:t>L2.</w:t>
      </w:r>
      <w:r>
        <w:rPr>
          <w:spacing w:val="48"/>
        </w:rPr>
        <w:t> </w:t>
      </w:r>
      <w:hyperlink w:history="true" w:anchor="_bookmark73">
        <w:r>
          <w:rPr>
            <w:color w:val="00007F"/>
          </w:rPr>
          <w:t>Tsui</w:t>
        </w:r>
        <w:r>
          <w:rPr>
            <w:color w:val="00007F"/>
            <w:spacing w:val="46"/>
          </w:rPr>
          <w:t> </w:t>
        </w:r>
        <w:r>
          <w:rPr>
            <w:color w:val="00007F"/>
          </w:rPr>
          <w:t>et</w:t>
        </w:r>
        <w:r>
          <w:rPr>
            <w:color w:val="00007F"/>
            <w:spacing w:val="47"/>
          </w:rPr>
          <w:t> </w:t>
        </w:r>
        <w:r>
          <w:rPr>
            <w:color w:val="00007F"/>
          </w:rPr>
          <w:t>al.</w:t>
        </w:r>
      </w:hyperlink>
      <w:r>
        <w:rPr>
          <w:color w:val="00007F"/>
          <w:spacing w:val="47"/>
        </w:rPr>
        <w:t> </w:t>
      </w:r>
      <w:r>
        <w:rPr/>
        <w:t>(</w:t>
      </w:r>
      <w:hyperlink w:history="true" w:anchor="_bookmark73">
        <w:r>
          <w:rPr>
            <w:color w:val="00007F"/>
          </w:rPr>
          <w:t>2019</w:t>
        </w:r>
      </w:hyperlink>
      <w:r>
        <w:rPr/>
        <w:t>)</w:t>
      </w:r>
    </w:p>
    <w:p>
      <w:pPr>
        <w:spacing w:after="0" w:line="415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15" w:lineRule="auto" w:before="145"/>
        <w:ind w:left="160" w:right="477"/>
        <w:jc w:val="both"/>
      </w:pPr>
      <w:r>
        <w:rPr>
          <w:w w:val="105"/>
        </w:rPr>
        <w:t>report comparable results, but only in participants who were not equally dominant in both</w:t>
      </w:r>
      <w:r>
        <w:rPr>
          <w:spacing w:val="1"/>
          <w:w w:val="105"/>
        </w:rPr>
        <w:t> </w:t>
      </w:r>
      <w:r>
        <w:rPr>
          <w:w w:val="105"/>
        </w:rPr>
        <w:t>languages.</w:t>
      </w:r>
      <w:r>
        <w:rPr>
          <w:spacing w:val="1"/>
          <w:w w:val="105"/>
        </w:rPr>
        <w:t> </w:t>
      </w:r>
      <w:r>
        <w:rPr>
          <w:w w:val="105"/>
        </w:rPr>
        <w:t>Balanced bilinguals did not demonstrate any transfer effects in VOT. They</w:t>
      </w:r>
      <w:r>
        <w:rPr>
          <w:spacing w:val="1"/>
          <w:w w:val="105"/>
        </w:rPr>
        <w:t> </w:t>
      </w:r>
      <w:r>
        <w:rPr>
          <w:w w:val="105"/>
        </w:rPr>
        <w:t>propose that this is because balanced bilinguals have better inhibitory control (low switch</w:t>
      </w:r>
      <w:r>
        <w:rPr>
          <w:spacing w:val="1"/>
          <w:w w:val="105"/>
        </w:rPr>
        <w:t> </w:t>
      </w:r>
      <w:r>
        <w:rPr>
          <w:w w:val="105"/>
        </w:rPr>
        <w:t>cost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both</w:t>
      </w:r>
      <w:r>
        <w:rPr>
          <w:spacing w:val="14"/>
          <w:w w:val="105"/>
        </w:rPr>
        <w:t> </w:t>
      </w:r>
      <w:r>
        <w:rPr>
          <w:w w:val="105"/>
        </w:rPr>
        <w:t>languages)</w:t>
      </w:r>
      <w:r>
        <w:rPr>
          <w:spacing w:val="13"/>
          <w:w w:val="105"/>
        </w:rPr>
        <w:t> </w:t>
      </w:r>
      <w:r>
        <w:rPr>
          <w:w w:val="105"/>
        </w:rPr>
        <w:t>due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greater</w:t>
      </w:r>
      <w:r>
        <w:rPr>
          <w:spacing w:val="14"/>
          <w:w w:val="105"/>
        </w:rPr>
        <w:t> </w:t>
      </w:r>
      <w:r>
        <w:rPr>
          <w:w w:val="105"/>
        </w:rPr>
        <w:t>experience</w:t>
      </w:r>
      <w:r>
        <w:rPr>
          <w:spacing w:val="13"/>
          <w:w w:val="105"/>
        </w:rPr>
        <w:t> </w:t>
      </w:r>
      <w:r>
        <w:rPr>
          <w:w w:val="105"/>
        </w:rPr>
        <w:t>with</w:t>
      </w:r>
      <w:r>
        <w:rPr>
          <w:spacing w:val="14"/>
          <w:w w:val="105"/>
        </w:rPr>
        <w:t> </w:t>
      </w:r>
      <w:r>
        <w:rPr>
          <w:w w:val="105"/>
        </w:rPr>
        <w:t>language</w:t>
      </w:r>
      <w:r>
        <w:rPr>
          <w:spacing w:val="14"/>
          <w:w w:val="105"/>
        </w:rPr>
        <w:t> </w:t>
      </w:r>
      <w:r>
        <w:rPr>
          <w:w w:val="105"/>
        </w:rPr>
        <w:t>switching.</w:t>
      </w:r>
    </w:p>
    <w:p>
      <w:pPr>
        <w:pStyle w:val="BodyText"/>
        <w:spacing w:line="415" w:lineRule="auto" w:before="3"/>
        <w:ind w:left="160" w:right="477" w:firstLine="358"/>
        <w:jc w:val="both"/>
      </w:pPr>
      <w:r>
        <w:rPr>
          <w:w w:val="105"/>
        </w:rPr>
        <w:t>Since</w:t>
      </w:r>
      <w:r>
        <w:rPr>
          <w:spacing w:val="-4"/>
          <w:w w:val="105"/>
        </w:rPr>
        <w:t> </w:t>
      </w:r>
      <w:r>
        <w:rPr>
          <w:w w:val="105"/>
        </w:rPr>
        <w:t>differences</w:t>
      </w:r>
      <w:r>
        <w:rPr>
          <w:spacing w:val="-3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long-lag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short-lag</w:t>
      </w:r>
      <w:r>
        <w:rPr>
          <w:spacing w:val="-3"/>
          <w:w w:val="105"/>
        </w:rPr>
        <w:t> </w:t>
      </w:r>
      <w:r>
        <w:rPr>
          <w:w w:val="105"/>
        </w:rPr>
        <w:t>languages</w:t>
      </w:r>
      <w:r>
        <w:rPr>
          <w:spacing w:val="-3"/>
          <w:w w:val="105"/>
        </w:rPr>
        <w:t> </w:t>
      </w:r>
      <w:r>
        <w:rPr>
          <w:w w:val="105"/>
        </w:rPr>
        <w:t>independently</w:t>
      </w:r>
      <w:r>
        <w:rPr>
          <w:spacing w:val="-4"/>
          <w:w w:val="105"/>
        </w:rPr>
        <w:t> </w:t>
      </w:r>
      <w:r>
        <w:rPr>
          <w:w w:val="105"/>
        </w:rPr>
        <w:t>affect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pho-</w:t>
      </w:r>
      <w:r>
        <w:rPr>
          <w:spacing w:val="-61"/>
          <w:w w:val="105"/>
        </w:rPr>
        <w:t> </w:t>
      </w:r>
      <w:r>
        <w:rPr>
          <w:w w:val="105"/>
        </w:rPr>
        <w:t>netic realization of VOT, focusing on other phonetic features as sites for transfer can avoid</w:t>
      </w:r>
      <w:r>
        <w:rPr>
          <w:spacing w:val="1"/>
          <w:w w:val="105"/>
        </w:rPr>
        <w:t> </w:t>
      </w:r>
      <w:r>
        <w:rPr>
          <w:w w:val="105"/>
        </w:rPr>
        <w:t>this conflation, and clarify the precise effect of language status. However, given the impli-</w:t>
      </w:r>
      <w:r>
        <w:rPr>
          <w:spacing w:val="1"/>
          <w:w w:val="105"/>
        </w:rPr>
        <w:t> </w:t>
      </w:r>
      <w:r>
        <w:rPr>
          <w:w w:val="105"/>
        </w:rPr>
        <w:t>cations of the ICM, it is necessary to first establish that these L2 categories can indeed be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affected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dynamic</w:t>
      </w:r>
      <w:r>
        <w:rPr>
          <w:spacing w:val="-14"/>
          <w:w w:val="105"/>
        </w:rPr>
        <w:t> </w:t>
      </w:r>
      <w:r>
        <w:rPr>
          <w:w w:val="105"/>
        </w:rPr>
        <w:t>interference,</w:t>
      </w:r>
      <w:r>
        <w:rPr>
          <w:spacing w:val="-11"/>
          <w:w w:val="105"/>
        </w:rPr>
        <w:t> </w:t>
      </w:r>
      <w:r>
        <w:rPr>
          <w:w w:val="105"/>
        </w:rPr>
        <w:t>particularly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bilinguals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extensive</w:t>
      </w:r>
      <w:r>
        <w:rPr>
          <w:spacing w:val="-15"/>
          <w:w w:val="105"/>
        </w:rPr>
        <w:t> </w:t>
      </w:r>
      <w:r>
        <w:rPr>
          <w:w w:val="105"/>
        </w:rPr>
        <w:t>language-switching</w:t>
      </w:r>
      <w:r>
        <w:rPr>
          <w:spacing w:val="-60"/>
          <w:w w:val="105"/>
        </w:rPr>
        <w:t> </w:t>
      </w:r>
      <w:r>
        <w:rPr>
          <w:w w:val="105"/>
        </w:rPr>
        <w:t>experience. There are relatively few studies on other phonetic features such as vowel quality</w:t>
      </w:r>
      <w:r>
        <w:rPr>
          <w:spacing w:val="-60"/>
          <w:w w:val="105"/>
        </w:rPr>
        <w:t> </w:t>
      </w:r>
      <w:r>
        <w:rPr>
          <w:w w:val="105"/>
        </w:rPr>
        <w:t>(see </w:t>
      </w:r>
      <w:hyperlink w:history="true" w:anchor="_bookmark26">
        <w:r>
          <w:rPr>
            <w:color w:val="00007F"/>
            <w:w w:val="105"/>
          </w:rPr>
          <w:t>Elias et al.</w:t>
        </w:r>
      </w:hyperlink>
      <w:r>
        <w:rPr>
          <w:w w:val="105"/>
        </w:rPr>
        <w:t>, </w:t>
      </w:r>
      <w:hyperlink w:history="true" w:anchor="_bookmark26">
        <w:r>
          <w:rPr>
            <w:color w:val="00007F"/>
            <w:w w:val="105"/>
          </w:rPr>
          <w:t>2017</w:t>
        </w:r>
      </w:hyperlink>
      <w:r>
        <w:rPr>
          <w:w w:val="105"/>
        </w:rPr>
        <w:t>; </w:t>
      </w:r>
      <w:hyperlink w:history="true" w:anchor="_bookmark51">
        <w:r>
          <w:rPr>
            <w:color w:val="00007F"/>
            <w:w w:val="105"/>
          </w:rPr>
          <w:t>Muldner et al.</w:t>
        </w:r>
      </w:hyperlink>
      <w:r>
        <w:rPr>
          <w:w w:val="105"/>
        </w:rPr>
        <w:t>, </w:t>
      </w:r>
      <w:hyperlink w:history="true" w:anchor="_bookmark51">
        <w:r>
          <w:rPr>
            <w:color w:val="00007F"/>
            <w:w w:val="105"/>
          </w:rPr>
          <w:t>2019</w:t>
        </w:r>
      </w:hyperlink>
      <w:r>
        <w:rPr>
          <w:w w:val="105"/>
        </w:rPr>
        <w:t>; </w:t>
      </w:r>
      <w:hyperlink w:history="true" w:anchor="_bookmark67">
        <w:r>
          <w:rPr>
            <w:color w:val="00007F"/>
            <w:w w:val="105"/>
          </w:rPr>
          <w:t>Simonet</w:t>
        </w:r>
      </w:hyperlink>
      <w:r>
        <w:rPr>
          <w:w w:val="105"/>
        </w:rPr>
        <w:t>, </w:t>
      </w:r>
      <w:hyperlink w:history="true" w:anchor="_bookmark67">
        <w:r>
          <w:rPr>
            <w:color w:val="00007F"/>
            <w:w w:val="105"/>
          </w:rPr>
          <w:t>2014</w:t>
        </w:r>
      </w:hyperlink>
      <w:r>
        <w:rPr>
          <w:w w:val="105"/>
        </w:rPr>
        <w:t>) or phonological processes (see</w:t>
      </w:r>
      <w:r>
        <w:rPr>
          <w:spacing w:val="1"/>
          <w:w w:val="105"/>
        </w:rPr>
        <w:t> </w:t>
      </w:r>
      <w:hyperlink w:history="true" w:anchor="_bookmark65">
        <w:r>
          <w:rPr>
            <w:color w:val="00007F"/>
            <w:w w:val="105"/>
          </w:rPr>
          <w:t>Schwartz</w:t>
        </w:r>
        <w:r>
          <w:rPr>
            <w:color w:val="00007F"/>
            <w:spacing w:val="-11"/>
            <w:w w:val="105"/>
          </w:rPr>
          <w:t> </w:t>
        </w:r>
        <w:r>
          <w:rPr>
            <w:color w:val="00007F"/>
            <w:w w:val="105"/>
          </w:rPr>
          <w:t>et</w:t>
        </w:r>
        <w:r>
          <w:rPr>
            <w:color w:val="00007F"/>
            <w:spacing w:val="-9"/>
            <w:w w:val="105"/>
          </w:rPr>
          <w:t> </w:t>
        </w:r>
        <w:r>
          <w:rPr>
            <w:color w:val="00007F"/>
            <w:w w:val="105"/>
          </w:rPr>
          <w:t>al.</w:t>
        </w:r>
      </w:hyperlink>
      <w:r>
        <w:rPr>
          <w:w w:val="105"/>
        </w:rPr>
        <w:t>,</w:t>
      </w:r>
      <w:r>
        <w:rPr>
          <w:spacing w:val="-10"/>
          <w:w w:val="105"/>
        </w:rPr>
        <w:t> </w:t>
      </w:r>
      <w:hyperlink w:history="true" w:anchor="_bookmark65">
        <w:r>
          <w:rPr>
            <w:color w:val="00007F"/>
            <w:w w:val="105"/>
          </w:rPr>
          <w:t>2015</w:t>
        </w:r>
      </w:hyperlink>
      <w:r>
        <w:rPr>
          <w:w w:val="105"/>
        </w:rPr>
        <w:t>;</w:t>
      </w:r>
      <w:r>
        <w:rPr>
          <w:spacing w:val="-9"/>
          <w:w w:val="105"/>
        </w:rPr>
        <w:t> </w:t>
      </w:r>
      <w:hyperlink w:history="true" w:anchor="_bookmark68">
        <w:r>
          <w:rPr>
            <w:color w:val="00007F"/>
            <w:w w:val="105"/>
          </w:rPr>
          <w:t>Simonet</w:t>
        </w:r>
        <w:r>
          <w:rPr>
            <w:color w:val="00007F"/>
            <w:spacing w:val="-10"/>
            <w:w w:val="105"/>
          </w:rPr>
          <w:t> </w:t>
        </w:r>
        <w:r>
          <w:rPr>
            <w:color w:val="00007F"/>
            <w:w w:val="105"/>
          </w:rPr>
          <w:t>&amp;</w:t>
        </w:r>
        <w:r>
          <w:rPr>
            <w:color w:val="00007F"/>
            <w:spacing w:val="-10"/>
            <w:w w:val="105"/>
          </w:rPr>
          <w:t> </w:t>
        </w:r>
        <w:r>
          <w:rPr>
            <w:color w:val="00007F"/>
            <w:w w:val="105"/>
          </w:rPr>
          <w:t>Amengual</w:t>
        </w:r>
      </w:hyperlink>
      <w:r>
        <w:rPr>
          <w:w w:val="105"/>
        </w:rPr>
        <w:t>,</w:t>
      </w:r>
      <w:r>
        <w:rPr>
          <w:spacing w:val="-9"/>
          <w:w w:val="105"/>
        </w:rPr>
        <w:t> </w:t>
      </w:r>
      <w:hyperlink w:history="true" w:anchor="_bookmark68">
        <w:r>
          <w:rPr>
            <w:color w:val="00007F"/>
            <w:w w:val="105"/>
          </w:rPr>
          <w:t>2020</w:t>
        </w:r>
      </w:hyperlink>
      <w:r>
        <w:rPr>
          <w:w w:val="105"/>
        </w:rPr>
        <w:t>),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many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focus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L1</w:t>
      </w:r>
      <w:r>
        <w:rPr>
          <w:spacing w:val="-10"/>
          <w:w w:val="105"/>
        </w:rPr>
        <w:t> </w:t>
      </w:r>
      <w:r>
        <w:rPr>
          <w:w w:val="105"/>
        </w:rPr>
        <w:t>categories</w:t>
      </w:r>
      <w:r>
        <w:rPr>
          <w:spacing w:val="-60"/>
          <w:w w:val="105"/>
        </w:rPr>
        <w:t> </w:t>
      </w:r>
      <w:r>
        <w:rPr>
          <w:w w:val="105"/>
        </w:rPr>
        <w:t>as the target for transfer. This study builds on existing work by examining whether the L2</w:t>
      </w:r>
      <w:r>
        <w:rPr>
          <w:spacing w:val="1"/>
          <w:w w:val="105"/>
        </w:rPr>
        <w:t> </w:t>
      </w:r>
      <w:r>
        <w:rPr>
          <w:w w:val="105"/>
        </w:rPr>
        <w:t>vowel</w:t>
      </w:r>
      <w:r>
        <w:rPr>
          <w:spacing w:val="4"/>
          <w:w w:val="105"/>
        </w:rPr>
        <w:t> </w:t>
      </w:r>
      <w:r>
        <w:rPr>
          <w:w w:val="105"/>
        </w:rPr>
        <w:t>quality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proficient</w:t>
      </w:r>
      <w:r>
        <w:rPr>
          <w:spacing w:val="5"/>
          <w:w w:val="105"/>
        </w:rPr>
        <w:t> </w:t>
      </w:r>
      <w:r>
        <w:rPr>
          <w:w w:val="105"/>
        </w:rPr>
        <w:t>bilinguals</w:t>
      </w:r>
      <w:r>
        <w:rPr>
          <w:spacing w:val="5"/>
          <w:w w:val="105"/>
        </w:rPr>
        <w:t> </w:t>
      </w:r>
      <w:r>
        <w:rPr>
          <w:w w:val="105"/>
        </w:rPr>
        <w:t>can</w:t>
      </w:r>
      <w:r>
        <w:rPr>
          <w:spacing w:val="5"/>
          <w:w w:val="105"/>
        </w:rPr>
        <w:t> </w:t>
      </w:r>
      <w:r>
        <w:rPr>
          <w:w w:val="105"/>
        </w:rPr>
        <w:t>be</w:t>
      </w:r>
      <w:r>
        <w:rPr>
          <w:spacing w:val="5"/>
          <w:w w:val="105"/>
        </w:rPr>
        <w:t> </w:t>
      </w:r>
      <w:r>
        <w:rPr>
          <w:w w:val="105"/>
        </w:rPr>
        <w:t>affected</w:t>
      </w:r>
      <w:r>
        <w:rPr>
          <w:spacing w:val="5"/>
          <w:w w:val="105"/>
        </w:rPr>
        <w:t> </w:t>
      </w:r>
      <w:r>
        <w:rPr>
          <w:w w:val="105"/>
        </w:rPr>
        <w:t>by</w:t>
      </w:r>
      <w:r>
        <w:rPr>
          <w:spacing w:val="5"/>
          <w:w w:val="105"/>
        </w:rPr>
        <w:t> </w:t>
      </w:r>
      <w:r>
        <w:rPr>
          <w:w w:val="105"/>
        </w:rPr>
        <w:t>mixed-language</w:t>
      </w:r>
      <w:r>
        <w:rPr>
          <w:spacing w:val="5"/>
          <w:w w:val="105"/>
        </w:rPr>
        <w:t> </w:t>
      </w:r>
      <w:r>
        <w:rPr>
          <w:w w:val="105"/>
        </w:rPr>
        <w:t>processing.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60"/>
        <w:jc w:val="both"/>
      </w:pPr>
      <w:bookmarkStart w:name="_bookmark5" w:id="16"/>
      <w:bookmarkEnd w:id="16"/>
      <w:r>
        <w:rPr/>
      </w:r>
      <w:r>
        <w:rPr>
          <w:w w:val="105"/>
        </w:rPr>
        <w:t>Differences</w:t>
      </w:r>
      <w:r>
        <w:rPr>
          <w:spacing w:val="-5"/>
          <w:w w:val="105"/>
        </w:rPr>
        <w:t> </w:t>
      </w:r>
      <w:r>
        <w:rPr>
          <w:w w:val="105"/>
        </w:rPr>
        <w:t>between</w:t>
      </w:r>
      <w:r>
        <w:rPr>
          <w:spacing w:val="-5"/>
          <w:w w:val="105"/>
        </w:rPr>
        <w:t> </w:t>
      </w:r>
      <w:r>
        <w:rPr>
          <w:w w:val="105"/>
        </w:rPr>
        <w:t>sound</w:t>
      </w:r>
      <w:r>
        <w:rPr>
          <w:spacing w:val="-4"/>
          <w:w w:val="105"/>
        </w:rPr>
        <w:t> </w:t>
      </w:r>
      <w:r>
        <w:rPr>
          <w:w w:val="105"/>
        </w:rPr>
        <w:t>systems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languages</w:t>
      </w:r>
    </w:p>
    <w:p>
      <w:pPr>
        <w:pStyle w:val="BodyText"/>
        <w:rPr>
          <w:sz w:val="31"/>
        </w:rPr>
      </w:pPr>
    </w:p>
    <w:p>
      <w:pPr>
        <w:pStyle w:val="BodyText"/>
        <w:spacing w:line="415" w:lineRule="auto"/>
        <w:ind w:left="160" w:right="477"/>
        <w:jc w:val="both"/>
      </w:pPr>
      <w:r>
        <w:rPr>
          <w:w w:val="105"/>
        </w:rPr>
        <w:t>In addition to the cognitive factors discussed above, many researchers have attributed asym-</w:t>
      </w:r>
      <w:r>
        <w:rPr>
          <w:spacing w:val="1"/>
          <w:w w:val="105"/>
        </w:rPr>
        <w:t> </w:t>
      </w:r>
      <w:r>
        <w:rPr>
          <w:w w:val="105"/>
        </w:rPr>
        <w:t>metries to language-internal factors, such as the shape, size, and composition of the sound</w:t>
      </w:r>
      <w:r>
        <w:rPr>
          <w:spacing w:val="1"/>
          <w:w w:val="105"/>
        </w:rPr>
        <w:t> </w:t>
      </w:r>
      <w:r>
        <w:rPr>
          <w:w w:val="105"/>
        </w:rPr>
        <w:t>inventory. For example, frequently reported asymmetries between long- and short-lag VOT</w:t>
      </w:r>
      <w:r>
        <w:rPr>
          <w:spacing w:val="1"/>
          <w:w w:val="105"/>
        </w:rPr>
        <w:t> </w:t>
      </w:r>
      <w:r>
        <w:rPr/>
        <w:t>languages (see, e.g. </w:t>
      </w:r>
      <w:hyperlink w:history="true" w:anchor="_bookmark10">
        <w:r>
          <w:rPr>
            <w:color w:val="00007F"/>
          </w:rPr>
          <w:t>Antoniou et al.</w:t>
        </w:r>
      </w:hyperlink>
      <w:r>
        <w:rPr/>
        <w:t>, </w:t>
      </w:r>
      <w:hyperlink w:history="true" w:anchor="_bookmark10">
        <w:r>
          <w:rPr>
            <w:color w:val="00007F"/>
          </w:rPr>
          <w:t>2011</w:t>
        </w:r>
      </w:hyperlink>
      <w:r>
        <w:rPr/>
        <w:t>; </w:t>
      </w:r>
      <w:hyperlink w:history="true" w:anchor="_bookmark22">
        <w:r>
          <w:rPr>
            <w:color w:val="00007F"/>
          </w:rPr>
          <w:t>Bullock &amp; Toribio</w:t>
        </w:r>
      </w:hyperlink>
      <w:r>
        <w:rPr/>
        <w:t>, </w:t>
      </w:r>
      <w:hyperlink w:history="true" w:anchor="_bookmark22">
        <w:r>
          <w:rPr>
            <w:color w:val="00007F"/>
          </w:rPr>
          <w:t>2009</w:t>
        </w:r>
      </w:hyperlink>
      <w:r>
        <w:rPr/>
        <w:t>; </w:t>
      </w:r>
      <w:hyperlink w:history="true" w:anchor="_bookmark24">
        <w:r>
          <w:rPr>
            <w:color w:val="00007F"/>
          </w:rPr>
          <w:t>Chang</w:t>
        </w:r>
      </w:hyperlink>
      <w:r>
        <w:rPr/>
        <w:t>, </w:t>
      </w:r>
      <w:hyperlink w:history="true" w:anchor="_bookmark24">
        <w:r>
          <w:rPr>
            <w:color w:val="00007F"/>
          </w:rPr>
          <w:t>2012</w:t>
        </w:r>
      </w:hyperlink>
      <w:r>
        <w:rPr/>
        <w:t>; </w:t>
      </w:r>
      <w:hyperlink w:history="true" w:anchor="_bookmark55">
        <w:r>
          <w:rPr>
            <w:color w:val="00007F"/>
          </w:rPr>
          <w:t>Olson</w:t>
        </w:r>
      </w:hyperlink>
      <w:r>
        <w:rPr/>
        <w:t>, </w:t>
      </w:r>
      <w:hyperlink w:history="true" w:anchor="_bookmark55">
        <w:r>
          <w:rPr>
            <w:color w:val="00007F"/>
          </w:rPr>
          <w:t>2016</w:t>
        </w:r>
      </w:hyperlink>
      <w:r>
        <w:rPr/>
        <w:t>;</w:t>
      </w:r>
      <w:r>
        <w:rPr>
          <w:spacing w:val="1"/>
        </w:rPr>
        <w:t> </w:t>
      </w:r>
      <w:hyperlink w:history="true" w:anchor="_bookmark71">
        <w:r>
          <w:rPr>
            <w:color w:val="00007F"/>
            <w:w w:val="105"/>
          </w:rPr>
          <w:t>Tobin et al.</w:t>
        </w:r>
      </w:hyperlink>
      <w:r>
        <w:rPr>
          <w:w w:val="105"/>
        </w:rPr>
        <w:t>, </w:t>
      </w:r>
      <w:hyperlink w:history="true" w:anchor="_bookmark71">
        <w:r>
          <w:rPr>
            <w:color w:val="00007F"/>
            <w:w w:val="105"/>
          </w:rPr>
          <w:t>2017</w:t>
        </w:r>
      </w:hyperlink>
      <w:r>
        <w:rPr>
          <w:w w:val="105"/>
        </w:rPr>
        <w:t>) and postulated frequency effects (</w:t>
      </w:r>
      <w:hyperlink w:history="true" w:anchor="_bookmark10">
        <w:r>
          <w:rPr>
            <w:color w:val="00007F"/>
            <w:w w:val="105"/>
          </w:rPr>
          <w:t>Antoniou et al.</w:t>
        </w:r>
      </w:hyperlink>
      <w:r>
        <w:rPr>
          <w:w w:val="105"/>
        </w:rPr>
        <w:t>, </w:t>
      </w:r>
      <w:hyperlink w:history="true" w:anchor="_bookmark10">
        <w:r>
          <w:rPr>
            <w:color w:val="00007F"/>
            <w:w w:val="105"/>
          </w:rPr>
          <w:t>2011</w:t>
        </w:r>
      </w:hyperlink>
      <w:r>
        <w:rPr>
          <w:w w:val="105"/>
        </w:rPr>
        <w:t>) highlight that</w:t>
      </w:r>
      <w:r>
        <w:rPr>
          <w:spacing w:val="1"/>
          <w:w w:val="105"/>
        </w:rPr>
        <w:t> </w:t>
      </w:r>
      <w:r>
        <w:rPr>
          <w:w w:val="105"/>
        </w:rPr>
        <w:t>beyond interaction during the cognitive processing of sounds, phonetic transfer is ultimately</w:t>
      </w:r>
      <w:r>
        <w:rPr>
          <w:spacing w:val="1"/>
          <w:w w:val="105"/>
        </w:rPr>
        <w:t> </w:t>
      </w:r>
      <w:r>
        <w:rPr>
          <w:w w:val="105"/>
        </w:rPr>
        <w:t>a linguistic phenomenon,  subject to language-specific phonological constraints.  Therefore,</w:t>
      </w:r>
      <w:r>
        <w:rPr>
          <w:spacing w:val="1"/>
          <w:w w:val="105"/>
        </w:rPr>
        <w:t> </w:t>
      </w:r>
      <w:r>
        <w:rPr>
          <w:w w:val="105"/>
        </w:rPr>
        <w:t>it is imperative to consider data from a variety of language pairs.</w:t>
      </w:r>
      <w:r>
        <w:rPr>
          <w:spacing w:val="1"/>
          <w:w w:val="105"/>
        </w:rPr>
        <w:t> </w:t>
      </w:r>
      <w:r>
        <w:rPr>
          <w:w w:val="105"/>
        </w:rPr>
        <w:t>Existing research on</w:t>
      </w:r>
      <w:r>
        <w:rPr>
          <w:spacing w:val="1"/>
          <w:w w:val="105"/>
        </w:rPr>
        <w:t> </w:t>
      </w:r>
      <w:r>
        <w:rPr>
          <w:w w:val="105"/>
        </w:rPr>
        <w:t>phonetic transfer largely focuses on a limited set of phonologically related languages.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present</w:t>
      </w:r>
      <w:r>
        <w:rPr>
          <w:spacing w:val="4"/>
          <w:w w:val="105"/>
        </w:rPr>
        <w:t> </w:t>
      </w:r>
      <w:r>
        <w:rPr>
          <w:w w:val="105"/>
        </w:rPr>
        <w:t>study</w:t>
      </w:r>
      <w:r>
        <w:rPr>
          <w:spacing w:val="4"/>
          <w:w w:val="105"/>
        </w:rPr>
        <w:t> </w:t>
      </w:r>
      <w:r>
        <w:rPr>
          <w:w w:val="105"/>
        </w:rPr>
        <w:t>extends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scope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this</w:t>
      </w:r>
      <w:r>
        <w:rPr>
          <w:spacing w:val="4"/>
          <w:w w:val="105"/>
        </w:rPr>
        <w:t> </w:t>
      </w:r>
      <w:r>
        <w:rPr>
          <w:w w:val="105"/>
        </w:rPr>
        <w:t>research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new</w:t>
      </w:r>
      <w:r>
        <w:rPr>
          <w:spacing w:val="4"/>
          <w:w w:val="105"/>
        </w:rPr>
        <w:t> </w:t>
      </w:r>
      <w:r>
        <w:rPr>
          <w:w w:val="105"/>
        </w:rPr>
        <w:t>pair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languages—</w:t>
      </w:r>
      <w:r>
        <w:rPr>
          <w:spacing w:val="4"/>
          <w:w w:val="105"/>
        </w:rPr>
        <w:t> </w:t>
      </w:r>
      <w:r>
        <w:rPr>
          <w:w w:val="105"/>
        </w:rPr>
        <w:t>Indian</w:t>
      </w:r>
      <w:r>
        <w:rPr>
          <w:spacing w:val="4"/>
          <w:w w:val="105"/>
        </w:rPr>
        <w:t> </w:t>
      </w:r>
      <w:r>
        <w:rPr>
          <w:w w:val="105"/>
        </w:rPr>
        <w:t>English</w:t>
      </w:r>
    </w:p>
    <w:p>
      <w:pPr>
        <w:spacing w:after="0" w:line="415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145"/>
        <w:ind w:left="160"/>
        <w:jc w:val="both"/>
      </w:pP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Bengali.</w:t>
      </w:r>
    </w:p>
    <w:p>
      <w:pPr>
        <w:pStyle w:val="BodyText"/>
        <w:rPr>
          <w:sz w:val="34"/>
        </w:rPr>
      </w:pPr>
    </w:p>
    <w:p>
      <w:pPr>
        <w:pStyle w:val="Heading2"/>
        <w:numPr>
          <w:ilvl w:val="1"/>
          <w:numId w:val="1"/>
        </w:numPr>
        <w:tabs>
          <w:tab w:pos="806" w:val="left" w:leader="none"/>
          <w:tab w:pos="807" w:val="left" w:leader="none"/>
        </w:tabs>
        <w:spacing w:line="240" w:lineRule="auto" w:before="225" w:after="0"/>
        <w:ind w:left="806" w:right="0" w:hanging="647"/>
        <w:jc w:val="left"/>
      </w:pPr>
      <w:bookmarkStart w:name="Asymmetries between sounds" w:id="17"/>
      <w:bookmarkEnd w:id="17"/>
      <w:r>
        <w:rPr/>
      </w:r>
      <w:bookmarkStart w:name="_bookmark6" w:id="18"/>
      <w:bookmarkEnd w:id="18"/>
      <w:r>
        <w:rPr/>
      </w:r>
      <w:bookmarkStart w:name="_bookmark6" w:id="19"/>
      <w:bookmarkEnd w:id="19"/>
      <w:r>
        <w:rPr>
          <w:w w:val="105"/>
        </w:rPr>
        <w:t>Asymmetries</w:t>
      </w:r>
      <w:r>
        <w:rPr>
          <w:spacing w:val="45"/>
          <w:w w:val="105"/>
        </w:rPr>
        <w:t> </w:t>
      </w:r>
      <w:r>
        <w:rPr>
          <w:w w:val="105"/>
        </w:rPr>
        <w:t>between</w:t>
      </w:r>
      <w:r>
        <w:rPr>
          <w:spacing w:val="45"/>
          <w:w w:val="105"/>
        </w:rPr>
        <w:t> </w:t>
      </w:r>
      <w:r>
        <w:rPr>
          <w:w w:val="105"/>
        </w:rPr>
        <w:t>sounds</w:t>
      </w:r>
    </w:p>
    <w:p>
      <w:pPr>
        <w:pStyle w:val="BodyText"/>
        <w:spacing w:line="415" w:lineRule="auto" w:before="348"/>
        <w:ind w:left="160" w:right="477"/>
        <w:jc w:val="both"/>
      </w:pPr>
      <w:r>
        <w:rPr>
          <w:w w:val="105"/>
        </w:rPr>
        <w:t>Asymmetries in the extent and patterns of transfer have not only been observed between</w:t>
      </w:r>
      <w:r>
        <w:rPr>
          <w:spacing w:val="1"/>
          <w:w w:val="105"/>
        </w:rPr>
        <w:t> </w:t>
      </w:r>
      <w:r>
        <w:rPr>
          <w:w w:val="105"/>
        </w:rPr>
        <w:t>languages, but also between different sounds/features of a language, in both long-term and</w:t>
      </w:r>
      <w:r>
        <w:rPr>
          <w:spacing w:val="1"/>
          <w:w w:val="105"/>
        </w:rPr>
        <w:t> </w:t>
      </w:r>
      <w:r>
        <w:rPr>
          <w:w w:val="105"/>
        </w:rPr>
        <w:t>transient interactions. Studies that have examined multiple sound categories have found that</w:t>
      </w:r>
      <w:r>
        <w:rPr>
          <w:spacing w:val="1"/>
          <w:w w:val="105"/>
        </w:rPr>
        <w:t> </w:t>
      </w:r>
      <w:r>
        <w:rPr>
          <w:w w:val="105"/>
        </w:rPr>
        <w:t>interactions between individual sound pairs do not necessarily parallel the overall pattern of</w:t>
      </w:r>
      <w:r>
        <w:rPr>
          <w:spacing w:val="1"/>
          <w:w w:val="105"/>
        </w:rPr>
        <w:t> </w:t>
      </w:r>
      <w:r>
        <w:rPr/>
        <w:t>global (system-wide) shift (e.g. </w:t>
      </w:r>
      <w:hyperlink w:history="true" w:anchor="_bookmark24">
        <w:r>
          <w:rPr>
            <w:color w:val="00007F"/>
          </w:rPr>
          <w:t>Chang</w:t>
        </w:r>
      </w:hyperlink>
      <w:r>
        <w:rPr/>
        <w:t>, </w:t>
      </w:r>
      <w:hyperlink w:history="true" w:anchor="_bookmark24">
        <w:r>
          <w:rPr>
            <w:color w:val="00007F"/>
          </w:rPr>
          <w:t>2012</w:t>
        </w:r>
      </w:hyperlink>
      <w:r>
        <w:rPr/>
        <w:t>; </w:t>
      </w:r>
      <w:hyperlink w:history="true" w:anchor="_bookmark26">
        <w:r>
          <w:rPr>
            <w:color w:val="00007F"/>
          </w:rPr>
          <w:t>Elias et al.</w:t>
        </w:r>
      </w:hyperlink>
      <w:r>
        <w:rPr/>
        <w:t>, </w:t>
      </w:r>
      <w:hyperlink w:history="true" w:anchor="_bookmark26">
        <w:r>
          <w:rPr>
            <w:color w:val="00007F"/>
          </w:rPr>
          <w:t>2017</w:t>
        </w:r>
      </w:hyperlink>
      <w:r>
        <w:rPr/>
        <w:t>, vowel quality), suggesting that</w:t>
      </w:r>
      <w:r>
        <w:rPr>
          <w:spacing w:val="1"/>
        </w:rPr>
        <w:t> </w:t>
      </w:r>
      <w:r>
        <w:rPr>
          <w:w w:val="105"/>
        </w:rPr>
        <w:t>‘extent of transfer’ cannot treated as an atomic measure.  In light of the discussion about</w:t>
      </w:r>
      <w:r>
        <w:rPr>
          <w:spacing w:val="1"/>
          <w:w w:val="105"/>
        </w:rPr>
        <w:t> </w:t>
      </w:r>
      <w:r>
        <w:rPr>
          <w:w w:val="105"/>
        </w:rPr>
        <w:t>VOT in section </w:t>
      </w:r>
      <w:hyperlink w:history="true" w:anchor="_bookmark5">
        <w:r>
          <w:rPr>
            <w:color w:val="00007F"/>
            <w:w w:val="105"/>
          </w:rPr>
          <w:t>1.4</w:t>
        </w:r>
      </w:hyperlink>
      <w:r>
        <w:rPr>
          <w:w w:val="105"/>
        </w:rPr>
        <w:t>, this is not surprising — if a general linguistic principle of ‘room for</w:t>
      </w:r>
      <w:r>
        <w:rPr>
          <w:spacing w:val="1"/>
          <w:w w:val="105"/>
        </w:rPr>
        <w:t> </w:t>
      </w:r>
      <w:r>
        <w:rPr>
          <w:w w:val="105"/>
        </w:rPr>
        <w:t>movement’ and contrast constrains transfer, then we should expect it to apply to individual</w:t>
      </w:r>
      <w:r>
        <w:rPr>
          <w:spacing w:val="1"/>
          <w:w w:val="105"/>
        </w:rPr>
        <w:t> </w:t>
      </w:r>
      <w:r>
        <w:rPr>
          <w:w w:val="105"/>
        </w:rPr>
        <w:t>sounds</w:t>
      </w:r>
      <w:r>
        <w:rPr>
          <w:spacing w:val="-7"/>
          <w:w w:val="105"/>
        </w:rPr>
        <w:t> </w:t>
      </w:r>
      <w:r>
        <w:rPr>
          <w:w w:val="105"/>
        </w:rPr>
        <w:t>too.</w:t>
      </w:r>
      <w:r>
        <w:rPr>
          <w:spacing w:val="29"/>
          <w:w w:val="105"/>
        </w:rPr>
        <w:t> </w:t>
      </w:r>
      <w:r>
        <w:rPr>
          <w:w w:val="105"/>
        </w:rPr>
        <w:t>Once</w:t>
      </w:r>
      <w:r>
        <w:rPr>
          <w:spacing w:val="-7"/>
          <w:w w:val="105"/>
        </w:rPr>
        <w:t> </w:t>
      </w:r>
      <w:r>
        <w:rPr>
          <w:w w:val="105"/>
        </w:rPr>
        <w:t>again,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emphasizes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importance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examining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wider</w:t>
      </w:r>
      <w:r>
        <w:rPr>
          <w:spacing w:val="-7"/>
          <w:w w:val="105"/>
        </w:rPr>
        <w:t> </w:t>
      </w:r>
      <w:r>
        <w:rPr>
          <w:w w:val="105"/>
        </w:rPr>
        <w:t>range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sound</w:t>
      </w:r>
      <w:r>
        <w:rPr>
          <w:spacing w:val="-61"/>
          <w:w w:val="105"/>
        </w:rPr>
        <w:t> </w:t>
      </w:r>
      <w:r>
        <w:rPr>
          <w:w w:val="105"/>
        </w:rPr>
        <w:t>contrasts.</w:t>
      </w:r>
    </w:p>
    <w:p>
      <w:pPr>
        <w:pStyle w:val="BodyText"/>
        <w:spacing w:line="403" w:lineRule="auto" w:before="7"/>
        <w:ind w:left="160" w:right="477" w:firstLine="358"/>
        <w:jc w:val="both"/>
      </w:pPr>
      <w:r>
        <w:rPr>
          <w:w w:val="105"/>
        </w:rPr>
        <w:t>In the present study, we focus on two vowel categories in Indian English: the mid-central</w:t>
      </w:r>
      <w:r>
        <w:rPr>
          <w:spacing w:val="-60"/>
          <w:w w:val="105"/>
        </w:rPr>
        <w:t> </w:t>
      </w:r>
      <w:r>
        <w:rPr>
          <w:w w:val="105"/>
        </w:rPr>
        <w:t>vowel</w:t>
      </w:r>
      <w:r>
        <w:rPr>
          <w:spacing w:val="-14"/>
          <w:w w:val="105"/>
        </w:rPr>
        <w:t> </w:t>
      </w:r>
      <w:r>
        <w:rPr>
          <w:rFonts w:ascii="Calibri" w:hAnsi="Calibri"/>
          <w:w w:val="105"/>
        </w:rPr>
        <w:t>[2]</w:t>
      </w:r>
      <w:r>
        <w:rPr>
          <w:rFonts w:ascii="Calibri" w:hAnsi="Calibri"/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low</w:t>
      </w:r>
      <w:r>
        <w:rPr>
          <w:spacing w:val="-13"/>
          <w:w w:val="105"/>
        </w:rPr>
        <w:t> </w:t>
      </w:r>
      <w:r>
        <w:rPr>
          <w:w w:val="105"/>
        </w:rPr>
        <w:t>front</w:t>
      </w:r>
      <w:r>
        <w:rPr>
          <w:spacing w:val="-13"/>
          <w:w w:val="105"/>
        </w:rPr>
        <w:t> </w:t>
      </w:r>
      <w:r>
        <w:rPr>
          <w:w w:val="105"/>
        </w:rPr>
        <w:t>vowel</w:t>
      </w:r>
      <w:r>
        <w:rPr>
          <w:spacing w:val="-14"/>
          <w:w w:val="105"/>
        </w:rPr>
        <w:t> </w:t>
      </w:r>
      <w:r>
        <w:rPr>
          <w:rFonts w:ascii="Calibri" w:hAnsi="Calibri"/>
          <w:w w:val="105"/>
        </w:rPr>
        <w:t>[æ]</w:t>
      </w:r>
      <w:r>
        <w:rPr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There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3"/>
          <w:w w:val="105"/>
        </w:rPr>
        <w:t> </w:t>
      </w:r>
      <w:r>
        <w:rPr>
          <w:w w:val="105"/>
        </w:rPr>
        <w:t>plausible</w:t>
      </w:r>
      <w:r>
        <w:rPr>
          <w:spacing w:val="-13"/>
          <w:w w:val="105"/>
        </w:rPr>
        <w:t> </w:t>
      </w:r>
      <w:r>
        <w:rPr>
          <w:w w:val="105"/>
        </w:rPr>
        <w:t>sources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asymmetry</w:t>
      </w:r>
      <w:r>
        <w:rPr>
          <w:spacing w:val="-14"/>
          <w:w w:val="105"/>
        </w:rPr>
        <w:t> </w:t>
      </w:r>
      <w:r>
        <w:rPr>
          <w:w w:val="105"/>
        </w:rPr>
        <w:t>between</w:t>
      </w:r>
      <w:r>
        <w:rPr>
          <w:spacing w:val="-60"/>
          <w:w w:val="105"/>
        </w:rPr>
        <w:t> </w:t>
      </w:r>
      <w:r>
        <w:rPr>
          <w:w w:val="105"/>
        </w:rPr>
        <w:t>these: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408" w:lineRule="auto" w:before="210" w:after="0"/>
        <w:ind w:left="757" w:right="477" w:hanging="302"/>
        <w:jc w:val="both"/>
        <w:rPr>
          <w:sz w:val="24"/>
        </w:rPr>
      </w:pPr>
      <w:r>
        <w:rPr>
          <w:w w:val="105"/>
          <w:sz w:val="24"/>
        </w:rPr>
        <w:t>Position in the IE vowel space: compared to </w:t>
      </w:r>
      <w:r>
        <w:rPr>
          <w:rFonts w:ascii="Calibri" w:hAnsi="Calibri"/>
          <w:w w:val="105"/>
          <w:sz w:val="24"/>
        </w:rPr>
        <w:t>[æ]</w:t>
      </w:r>
      <w:r>
        <w:rPr>
          <w:w w:val="105"/>
          <w:sz w:val="24"/>
        </w:rPr>
        <w:t>, </w:t>
      </w:r>
      <w:r>
        <w:rPr>
          <w:rFonts w:ascii="Calibri" w:hAnsi="Calibri"/>
          <w:w w:val="105"/>
          <w:sz w:val="24"/>
        </w:rPr>
        <w:t>[2] </w:t>
      </w:r>
      <w:r>
        <w:rPr>
          <w:w w:val="105"/>
          <w:sz w:val="24"/>
        </w:rPr>
        <w:t>exists in a part of the vowel space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that has a lower vowel density. This affords a greater latitude for movement without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risking the loss of a contrast, particularly in the vowel height (F1) dimension.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Thus,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considering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purely</w:t>
      </w:r>
      <w:r>
        <w:rPr>
          <w:spacing w:val="43"/>
          <w:w w:val="105"/>
          <w:sz w:val="24"/>
        </w:rPr>
        <w:t> </w:t>
      </w:r>
      <w:r>
        <w:rPr>
          <w:w w:val="105"/>
          <w:sz w:val="24"/>
        </w:rPr>
        <w:t>phonological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constraints</w:t>
      </w:r>
      <w:r>
        <w:rPr>
          <w:spacing w:val="43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43"/>
          <w:w w:val="105"/>
          <w:sz w:val="24"/>
        </w:rPr>
        <w:t> </w:t>
      </w:r>
      <w:r>
        <w:rPr>
          <w:w w:val="105"/>
          <w:sz w:val="24"/>
        </w:rPr>
        <w:t>IE,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43"/>
          <w:w w:val="105"/>
          <w:sz w:val="24"/>
        </w:rPr>
        <w:t> </w:t>
      </w:r>
      <w:r>
        <w:rPr>
          <w:w w:val="105"/>
          <w:sz w:val="24"/>
        </w:rPr>
        <w:t>expect</w:t>
      </w:r>
      <w:r>
        <w:rPr>
          <w:spacing w:val="43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43"/>
          <w:w w:val="105"/>
          <w:sz w:val="24"/>
        </w:rPr>
        <w:t> </w:t>
      </w:r>
      <w:r>
        <w:rPr>
          <w:w w:val="105"/>
          <w:sz w:val="24"/>
        </w:rPr>
        <w:t>greater</w:t>
      </w:r>
      <w:r>
        <w:rPr>
          <w:spacing w:val="43"/>
          <w:w w:val="105"/>
          <w:sz w:val="24"/>
        </w:rPr>
        <w:t> </w:t>
      </w:r>
      <w:r>
        <w:rPr>
          <w:w w:val="105"/>
          <w:sz w:val="24"/>
        </w:rPr>
        <w:t>degree</w:t>
      </w:r>
      <w:r>
        <w:rPr>
          <w:spacing w:val="-61"/>
          <w:w w:val="105"/>
          <w:sz w:val="24"/>
        </w:rPr>
        <w:t> </w:t>
      </w:r>
      <w:r>
        <w:rPr>
          <w:w w:val="105"/>
          <w:sz w:val="24"/>
        </w:rPr>
        <w:t>of shift is possible in </w:t>
      </w:r>
      <w:r>
        <w:rPr>
          <w:rFonts w:ascii="Calibri" w:hAnsi="Calibri"/>
          <w:w w:val="105"/>
          <w:sz w:val="24"/>
        </w:rPr>
        <w:t>[2] </w:t>
      </w:r>
      <w:r>
        <w:rPr>
          <w:w w:val="105"/>
          <w:sz w:val="24"/>
        </w:rPr>
        <w:t>compared to </w:t>
      </w:r>
      <w:r>
        <w:rPr>
          <w:rFonts w:ascii="Calibri" w:hAnsi="Calibri"/>
          <w:w w:val="105"/>
          <w:sz w:val="24"/>
        </w:rPr>
        <w:t>[æ]</w:t>
      </w:r>
      <w:r>
        <w:rPr>
          <w:w w:val="105"/>
          <w:sz w:val="24"/>
        </w:rPr>
        <w:t>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Any movement in </w:t>
      </w:r>
      <w:r>
        <w:rPr>
          <w:rFonts w:ascii="Calibri" w:hAnsi="Calibri"/>
          <w:w w:val="105"/>
          <w:sz w:val="24"/>
        </w:rPr>
        <w:t>[æ] </w:t>
      </w:r>
      <w:r>
        <w:rPr>
          <w:w w:val="105"/>
          <w:sz w:val="24"/>
        </w:rPr>
        <w:t>is expected to be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primarily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backness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(F2)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dimension.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415" w:lineRule="auto" w:before="199" w:after="0"/>
        <w:ind w:left="757" w:right="478" w:hanging="302"/>
        <w:jc w:val="both"/>
        <w:rPr>
          <w:sz w:val="24"/>
        </w:rPr>
      </w:pPr>
      <w:r>
        <w:rPr>
          <w:w w:val="105"/>
          <w:sz w:val="24"/>
        </w:rPr>
        <w:t>Target of transfer: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existing research on cross-language phonetic interaction suggests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that changes in production during mixed-language use are not random,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but rather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targeted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respect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categories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other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language.</w:t>
      </w:r>
      <w:r>
        <w:rPr>
          <w:spacing w:val="61"/>
          <w:w w:val="105"/>
          <w:sz w:val="24"/>
        </w:rPr>
        <w:t> </w:t>
      </w:r>
      <w:r>
        <w:rPr>
          <w:w w:val="105"/>
          <w:sz w:val="24"/>
        </w:rPr>
        <w:t>Thus,</w:t>
      </w:r>
      <w:r>
        <w:rPr>
          <w:spacing w:val="50"/>
          <w:w w:val="105"/>
          <w:sz w:val="24"/>
        </w:rPr>
        <w:t> </w:t>
      </w:r>
      <w:r>
        <w:rPr>
          <w:w w:val="105"/>
          <w:sz w:val="24"/>
        </w:rPr>
        <w:t>another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source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of</w:t>
      </w:r>
    </w:p>
    <w:p>
      <w:pPr>
        <w:spacing w:after="0" w:line="415" w:lineRule="auto"/>
        <w:jc w:val="both"/>
        <w:rPr>
          <w:sz w:val="24"/>
        </w:rPr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396" w:lineRule="auto" w:before="141"/>
        <w:ind w:left="757" w:right="478"/>
        <w:jc w:val="both"/>
      </w:pPr>
      <w:r>
        <w:rPr>
          <w:w w:val="105"/>
        </w:rPr>
        <w:t>asymmetry is the fact that the category </w:t>
      </w:r>
      <w:r>
        <w:rPr>
          <w:rFonts w:ascii="Calibri" w:hAnsi="Calibri"/>
          <w:w w:val="105"/>
        </w:rPr>
        <w:t>[2] </w:t>
      </w:r>
      <w:r>
        <w:rPr>
          <w:w w:val="105"/>
        </w:rPr>
        <w:t>is absent in Bengali, whereas </w:t>
      </w:r>
      <w:r>
        <w:rPr>
          <w:rFonts w:ascii="Calibri" w:hAnsi="Calibri"/>
          <w:w w:val="105"/>
        </w:rPr>
        <w:t>[æ] </w:t>
      </w:r>
      <w:r>
        <w:rPr>
          <w:w w:val="105"/>
        </w:rPr>
        <w:t>is a</w:t>
      </w:r>
      <w:r>
        <w:rPr>
          <w:spacing w:val="1"/>
          <w:w w:val="105"/>
        </w:rPr>
        <w:t> </w:t>
      </w:r>
      <w:r>
        <w:rPr>
          <w:w w:val="105"/>
        </w:rPr>
        <w:t>common</w:t>
      </w:r>
      <w:r>
        <w:rPr>
          <w:spacing w:val="12"/>
          <w:w w:val="105"/>
        </w:rPr>
        <w:t> </w:t>
      </w:r>
      <w:r>
        <w:rPr>
          <w:w w:val="105"/>
        </w:rPr>
        <w:t>category</w:t>
      </w:r>
      <w:r>
        <w:rPr>
          <w:spacing w:val="13"/>
          <w:w w:val="105"/>
        </w:rPr>
        <w:t> </w:t>
      </w:r>
      <w:r>
        <w:rPr>
          <w:w w:val="105"/>
        </w:rPr>
        <w:t>across</w:t>
      </w:r>
      <w:r>
        <w:rPr>
          <w:spacing w:val="12"/>
          <w:w w:val="105"/>
        </w:rPr>
        <w:t> </w:t>
      </w:r>
      <w:r>
        <w:rPr>
          <w:w w:val="105"/>
        </w:rPr>
        <w:t>both</w:t>
      </w:r>
      <w:r>
        <w:rPr>
          <w:spacing w:val="13"/>
          <w:w w:val="105"/>
        </w:rPr>
        <w:t> </w:t>
      </w:r>
      <w:r>
        <w:rPr>
          <w:w w:val="105"/>
        </w:rPr>
        <w:t>languages</w:t>
      </w:r>
      <w:r>
        <w:rPr>
          <w:spacing w:val="12"/>
          <w:w w:val="105"/>
        </w:rPr>
        <w:t> </w:t>
      </w:r>
      <w:r>
        <w:rPr>
          <w:w w:val="105"/>
        </w:rPr>
        <w:t>(see</w:t>
      </w:r>
      <w:r>
        <w:rPr>
          <w:spacing w:val="13"/>
          <w:w w:val="105"/>
        </w:rPr>
        <w:t> </w:t>
      </w:r>
      <w:r>
        <w:rPr>
          <w:w w:val="105"/>
        </w:rPr>
        <w:t>sec.</w:t>
      </w:r>
      <w:r>
        <w:rPr>
          <w:spacing w:val="38"/>
          <w:w w:val="105"/>
        </w:rPr>
        <w:t> </w:t>
      </w:r>
      <w:hyperlink w:history="true" w:anchor="_bookmark2">
        <w:r>
          <w:rPr>
            <w:color w:val="00007F"/>
            <w:w w:val="105"/>
          </w:rPr>
          <w:t>1.1</w:t>
        </w:r>
      </w:hyperlink>
      <w:r>
        <w:rPr>
          <w:w w:val="105"/>
        </w:rPr>
        <w:t>).</w:t>
      </w:r>
    </w:p>
    <w:p>
      <w:pPr>
        <w:pStyle w:val="BodyText"/>
        <w:spacing w:line="403" w:lineRule="auto" w:before="221"/>
        <w:ind w:left="160" w:right="477" w:firstLine="358"/>
        <w:jc w:val="both"/>
      </w:pPr>
      <w:r>
        <w:rPr>
          <w:w w:val="105"/>
        </w:rPr>
        <w:t>Flege’s Speech Learning Model (SLM) (</w:t>
      </w:r>
      <w:hyperlink w:history="true" w:anchor="_bookmark28">
        <w:r>
          <w:rPr>
            <w:color w:val="00007F"/>
            <w:w w:val="105"/>
          </w:rPr>
          <w:t>1995</w:t>
        </w:r>
      </w:hyperlink>
      <w:r>
        <w:rPr>
          <w:w w:val="105"/>
        </w:rPr>
        <w:t>; </w:t>
      </w:r>
      <w:hyperlink w:history="true" w:anchor="_bookmark29">
        <w:r>
          <w:rPr>
            <w:color w:val="00007F"/>
            <w:w w:val="105"/>
          </w:rPr>
          <w:t>2007</w:t>
        </w:r>
      </w:hyperlink>
      <w:r>
        <w:rPr>
          <w:w w:val="105"/>
        </w:rPr>
        <w:t>) posits that sound categories which</w:t>
      </w:r>
      <w:r>
        <w:rPr>
          <w:spacing w:val="1"/>
          <w:w w:val="105"/>
        </w:rPr>
        <w:t> </w:t>
      </w:r>
      <w:r>
        <w:rPr>
          <w:w w:val="105"/>
        </w:rPr>
        <w:t>are common across languages influence each other because they share a common acoustic-</w:t>
      </w:r>
      <w:r>
        <w:rPr>
          <w:spacing w:val="1"/>
          <w:w w:val="105"/>
        </w:rPr>
        <w:t> </w:t>
      </w:r>
      <w:r>
        <w:rPr>
          <w:w w:val="105"/>
        </w:rPr>
        <w:t>phonetic space.  Thus, if Bengali and English differ in their canonical realizations of </w:t>
      </w:r>
      <w:r>
        <w:rPr>
          <w:rFonts w:ascii="Calibri" w:hAnsi="Calibri"/>
          <w:w w:val="105"/>
        </w:rPr>
        <w:t>[æ]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then we should expect the English </w:t>
      </w:r>
      <w:r>
        <w:rPr>
          <w:rFonts w:ascii="Calibri" w:hAnsi="Calibri"/>
          <w:w w:val="105"/>
        </w:rPr>
        <w:t>[æ]  </w:t>
      </w:r>
      <w:r>
        <w:rPr>
          <w:w w:val="105"/>
        </w:rPr>
        <w:t>to shift towards the corresponding Bengali category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mixed</w:t>
      </w:r>
      <w:r>
        <w:rPr>
          <w:spacing w:val="14"/>
          <w:w w:val="105"/>
        </w:rPr>
        <w:t> </w:t>
      </w:r>
      <w:r>
        <w:rPr>
          <w:w w:val="105"/>
        </w:rPr>
        <w:t>condition.</w:t>
      </w:r>
    </w:p>
    <w:p>
      <w:pPr>
        <w:pStyle w:val="BodyText"/>
        <w:spacing w:line="398" w:lineRule="auto" w:before="11"/>
        <w:ind w:left="160" w:right="478" w:firstLine="358"/>
        <w:jc w:val="both"/>
      </w:pPr>
      <w:r>
        <w:rPr>
          <w:w w:val="105"/>
        </w:rPr>
        <w:t>There is no obvious competing L1 category during the production of </w:t>
      </w:r>
      <w:r>
        <w:rPr>
          <w:rFonts w:ascii="Calibri" w:hAnsi="Calibri"/>
          <w:w w:val="105"/>
        </w:rPr>
        <w:t>[2]</w:t>
      </w:r>
      <w:r>
        <w:rPr>
          <w:w w:val="105"/>
        </w:rPr>
        <w:t>. However, it is</w:t>
      </w:r>
      <w:r>
        <w:rPr>
          <w:spacing w:val="1"/>
          <w:w w:val="105"/>
        </w:rPr>
        <w:t> </w:t>
      </w:r>
      <w:r>
        <w:rPr>
          <w:w w:val="105"/>
        </w:rPr>
        <w:t>unlikely that this should altogether preclude a shift in </w:t>
      </w:r>
      <w:r>
        <w:rPr>
          <w:rFonts w:ascii="Calibri" w:hAnsi="Calibri"/>
          <w:w w:val="105"/>
        </w:rPr>
        <w:t>[2]</w:t>
      </w:r>
      <w:r>
        <w:rPr>
          <w:w w:val="105"/>
        </w:rPr>
        <w:t>, since at least one existing study</w:t>
      </w:r>
      <w:r>
        <w:rPr>
          <w:spacing w:val="1"/>
          <w:w w:val="105"/>
        </w:rPr>
        <w:t> </w:t>
      </w:r>
      <w:r>
        <w:rPr>
          <w:w w:val="105"/>
        </w:rPr>
        <w:t>has reported transfer effects on a non-common vowel category in a comparable paradigm</w:t>
      </w:r>
      <w:r>
        <w:rPr>
          <w:spacing w:val="1"/>
          <w:w w:val="105"/>
        </w:rPr>
        <w:t> </w:t>
      </w:r>
      <w:r>
        <w:rPr>
          <w:w w:val="105"/>
        </w:rPr>
        <w:t>(</w:t>
      </w:r>
      <w:hyperlink w:history="true" w:anchor="_bookmark67">
        <w:r>
          <w:rPr>
            <w:color w:val="00007F"/>
            <w:w w:val="105"/>
          </w:rPr>
          <w:t>Simonet</w:t>
        </w:r>
      </w:hyperlink>
      <w:r>
        <w:rPr>
          <w:w w:val="105"/>
        </w:rPr>
        <w:t>, </w:t>
      </w:r>
      <w:hyperlink w:history="true" w:anchor="_bookmark67">
        <w:r>
          <w:rPr>
            <w:color w:val="00007F"/>
            <w:w w:val="105"/>
          </w:rPr>
          <w:t>2014</w:t>
        </w:r>
      </w:hyperlink>
      <w:r>
        <w:rPr>
          <w:w w:val="105"/>
        </w:rPr>
        <w:t>).</w:t>
      </w:r>
      <w:r>
        <w:rPr>
          <w:spacing w:val="1"/>
          <w:w w:val="105"/>
        </w:rPr>
        <w:t> </w:t>
      </w:r>
      <w:r>
        <w:rPr>
          <w:w w:val="105"/>
        </w:rPr>
        <w:t>Here, participants’ Catalan </w:t>
      </w:r>
      <w:r>
        <w:rPr>
          <w:rFonts w:ascii="Calibri" w:hAnsi="Calibri"/>
          <w:w w:val="105"/>
        </w:rPr>
        <w:t>[O] </w:t>
      </w:r>
      <w:r>
        <w:rPr>
          <w:w w:val="105"/>
        </w:rPr>
        <w:t>shifted towards an acoustically close cat-</w:t>
      </w:r>
      <w:r>
        <w:rPr>
          <w:spacing w:val="1"/>
          <w:w w:val="105"/>
        </w:rPr>
        <w:t> </w:t>
      </w:r>
      <w:r>
        <w:rPr>
          <w:w w:val="105"/>
        </w:rPr>
        <w:t>egory </w:t>
      </w:r>
      <w:r>
        <w:rPr>
          <w:rFonts w:ascii="Calibri" w:hAnsi="Calibri"/>
          <w:w w:val="105"/>
        </w:rPr>
        <w:t>[o]</w:t>
      </w:r>
      <w:r>
        <w:rPr>
          <w:w w:val="105"/>
        </w:rPr>
        <w:t>, which is common to Catalan and Spanish, suggesting that movement might be</w:t>
      </w:r>
      <w:r>
        <w:rPr>
          <w:spacing w:val="1"/>
          <w:w w:val="105"/>
        </w:rPr>
        <w:t> </w:t>
      </w:r>
      <w:r>
        <w:rPr>
          <w:w w:val="105"/>
        </w:rPr>
        <w:t>towards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set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phonetic</w:t>
      </w:r>
      <w:r>
        <w:rPr>
          <w:spacing w:val="13"/>
          <w:w w:val="105"/>
        </w:rPr>
        <w:t> </w:t>
      </w:r>
      <w:r>
        <w:rPr>
          <w:w w:val="105"/>
        </w:rPr>
        <w:t>norms</w:t>
      </w:r>
      <w:r>
        <w:rPr>
          <w:spacing w:val="13"/>
          <w:w w:val="105"/>
        </w:rPr>
        <w:t> </w:t>
      </w:r>
      <w:r>
        <w:rPr>
          <w:w w:val="105"/>
        </w:rPr>
        <w:t>rather</w:t>
      </w:r>
      <w:r>
        <w:rPr>
          <w:spacing w:val="13"/>
          <w:w w:val="105"/>
        </w:rPr>
        <w:t> </w:t>
      </w:r>
      <w:r>
        <w:rPr>
          <w:w w:val="105"/>
        </w:rPr>
        <w:t>than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specific</w:t>
      </w:r>
      <w:r>
        <w:rPr>
          <w:spacing w:val="13"/>
          <w:w w:val="105"/>
        </w:rPr>
        <w:t> </w:t>
      </w:r>
      <w:r>
        <w:rPr>
          <w:w w:val="105"/>
        </w:rPr>
        <w:t>corresponding</w:t>
      </w:r>
      <w:r>
        <w:rPr>
          <w:spacing w:val="14"/>
          <w:w w:val="105"/>
        </w:rPr>
        <w:t> </w:t>
      </w:r>
      <w:r>
        <w:rPr>
          <w:w w:val="105"/>
        </w:rPr>
        <w:t>category.</w:t>
      </w:r>
    </w:p>
    <w:p>
      <w:pPr>
        <w:pStyle w:val="BodyText"/>
        <w:spacing w:line="393" w:lineRule="auto" w:before="8"/>
        <w:ind w:left="160" w:right="478" w:firstLine="358"/>
        <w:jc w:val="both"/>
      </w:pPr>
      <w:r>
        <w:rPr>
          <w:w w:val="105"/>
        </w:rPr>
        <w:t>We expect the vowel </w:t>
      </w:r>
      <w:r>
        <w:rPr>
          <w:rFonts w:ascii="Calibri" w:hAnsi="Calibri"/>
          <w:w w:val="105"/>
        </w:rPr>
        <w:t>[2] </w:t>
      </w:r>
      <w:r>
        <w:rPr>
          <w:w w:val="105"/>
        </w:rPr>
        <w:t>to shift towards an acoustically/perceptually close category in</w:t>
      </w:r>
      <w:r>
        <w:rPr>
          <w:spacing w:val="1"/>
          <w:w w:val="105"/>
        </w:rPr>
        <w:t> </w:t>
      </w:r>
      <w:r>
        <w:rPr>
          <w:w w:val="105"/>
        </w:rPr>
        <w:t>IE— a probable candidate being the low vowel </w:t>
      </w:r>
      <w:r>
        <w:rPr>
          <w:rFonts w:ascii="Calibri" w:hAnsi="Calibri"/>
          <w:w w:val="105"/>
        </w:rPr>
        <w:t>[a:]</w:t>
      </w:r>
      <w:r>
        <w:rPr>
          <w:w w:val="105"/>
        </w:rPr>
        <w:t>, as anecdotal observations of Bengali-</w:t>
      </w:r>
      <w:r>
        <w:rPr>
          <w:spacing w:val="1"/>
          <w:w w:val="105"/>
        </w:rPr>
        <w:t> </w:t>
      </w:r>
      <w:r>
        <w:rPr>
          <w:w w:val="105"/>
        </w:rPr>
        <w:t>accented</w:t>
      </w:r>
      <w:r>
        <w:rPr>
          <w:spacing w:val="11"/>
          <w:w w:val="105"/>
        </w:rPr>
        <w:t> </w:t>
      </w:r>
      <w:r>
        <w:rPr>
          <w:w w:val="105"/>
        </w:rPr>
        <w:t>English</w:t>
      </w:r>
      <w:r>
        <w:rPr>
          <w:spacing w:val="11"/>
          <w:w w:val="105"/>
        </w:rPr>
        <w:t> </w:t>
      </w:r>
      <w:r>
        <w:rPr>
          <w:w w:val="105"/>
        </w:rPr>
        <w:t>suggest</w:t>
      </w:r>
      <w:r>
        <w:rPr>
          <w:spacing w:val="11"/>
          <w:w w:val="105"/>
        </w:rPr>
        <w:t> </w:t>
      </w:r>
      <w:r>
        <w:rPr>
          <w:w w:val="105"/>
        </w:rPr>
        <w:t>that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sounds</w:t>
      </w:r>
      <w:r>
        <w:rPr>
          <w:spacing w:val="11"/>
          <w:w w:val="105"/>
        </w:rPr>
        <w:t> </w:t>
      </w:r>
      <w:r>
        <w:rPr>
          <w:w w:val="105"/>
        </w:rPr>
        <w:t>are</w:t>
      </w:r>
      <w:r>
        <w:rPr>
          <w:spacing w:val="11"/>
          <w:w w:val="105"/>
        </w:rPr>
        <w:t> </w:t>
      </w:r>
      <w:r>
        <w:rPr>
          <w:w w:val="105"/>
        </w:rPr>
        <w:t>perceived</w:t>
      </w:r>
      <w:r>
        <w:rPr>
          <w:spacing w:val="12"/>
          <w:w w:val="105"/>
        </w:rPr>
        <w:t> </w:t>
      </w:r>
      <w:r>
        <w:rPr>
          <w:w w:val="105"/>
        </w:rPr>
        <w:t>as</w:t>
      </w:r>
      <w:r>
        <w:rPr>
          <w:spacing w:val="11"/>
          <w:w w:val="105"/>
        </w:rPr>
        <w:t> </w:t>
      </w:r>
      <w:r>
        <w:rPr>
          <w:w w:val="105"/>
        </w:rPr>
        <w:t>close</w:t>
      </w:r>
      <w:r>
        <w:rPr>
          <w:spacing w:val="11"/>
          <w:w w:val="105"/>
        </w:rPr>
        <w:t> </w:t>
      </w:r>
      <w:r>
        <w:rPr>
          <w:w w:val="105"/>
        </w:rPr>
        <w:t>by</w:t>
      </w:r>
      <w:r>
        <w:rPr>
          <w:spacing w:val="11"/>
          <w:w w:val="105"/>
        </w:rPr>
        <w:t> </w:t>
      </w:r>
      <w:r>
        <w:rPr>
          <w:w w:val="105"/>
        </w:rPr>
        <w:t>Bengali</w:t>
      </w:r>
      <w:r>
        <w:rPr>
          <w:spacing w:val="12"/>
          <w:w w:val="105"/>
        </w:rPr>
        <w:t> </w:t>
      </w:r>
      <w:r>
        <w:rPr>
          <w:w w:val="105"/>
        </w:rPr>
        <w:t>speakers.</w:t>
      </w:r>
    </w:p>
    <w:p>
      <w:pPr>
        <w:pStyle w:val="BodyText"/>
        <w:spacing w:line="415" w:lineRule="auto" w:before="25"/>
        <w:ind w:left="160" w:right="477" w:firstLine="358"/>
        <w:jc w:val="both"/>
      </w:pPr>
      <w:r>
        <w:rPr>
          <w:w w:val="105"/>
        </w:rPr>
        <w:t>Our research questions in this study concern whether L2 vowels are produced differently</w:t>
      </w:r>
      <w:r>
        <w:rPr>
          <w:spacing w:val="-60"/>
          <w:w w:val="105"/>
        </w:rPr>
        <w:t> </w:t>
      </w:r>
      <w:r>
        <w:rPr>
          <w:w w:val="105"/>
        </w:rPr>
        <w:t>in nonswitch vs switch conditions. Existing literature suggests that such shifts are directional</w:t>
      </w:r>
      <w:r>
        <w:rPr>
          <w:spacing w:val="-60"/>
          <w:w w:val="105"/>
        </w:rPr>
        <w:t> </w:t>
      </w:r>
      <w:r>
        <w:rPr>
          <w:w w:val="105"/>
        </w:rPr>
        <w:t>and targeted.</w:t>
      </w:r>
      <w:r>
        <w:rPr>
          <w:spacing w:val="1"/>
          <w:w w:val="105"/>
        </w:rPr>
        <w:t> </w:t>
      </w:r>
      <w:r>
        <w:rPr>
          <w:w w:val="105"/>
        </w:rPr>
        <w:t>Although our primary concern is whether productions in the two conditions</w:t>
      </w:r>
      <w:r>
        <w:rPr>
          <w:spacing w:val="1"/>
          <w:w w:val="105"/>
        </w:rPr>
        <w:t> </w:t>
      </w:r>
      <w:r>
        <w:rPr>
          <w:w w:val="105"/>
        </w:rPr>
        <w:t>differ, we wanted to understand how the direction of shift, if any, relates to corresponding</w:t>
      </w:r>
      <w:r>
        <w:rPr>
          <w:spacing w:val="1"/>
          <w:w w:val="105"/>
        </w:rPr>
        <w:t> </w:t>
      </w:r>
      <w:r>
        <w:rPr>
          <w:w w:val="105"/>
        </w:rPr>
        <w:t>Bengali</w:t>
      </w:r>
      <w:r>
        <w:rPr>
          <w:spacing w:val="-5"/>
          <w:w w:val="105"/>
        </w:rPr>
        <w:t> </w:t>
      </w:r>
      <w:r>
        <w:rPr>
          <w:w w:val="105"/>
        </w:rPr>
        <w:t>vowel</w:t>
      </w:r>
      <w:r>
        <w:rPr>
          <w:spacing w:val="-5"/>
          <w:w w:val="105"/>
        </w:rPr>
        <w:t> </w:t>
      </w:r>
      <w:r>
        <w:rPr>
          <w:w w:val="105"/>
        </w:rPr>
        <w:t>categories.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estimate</w:t>
      </w:r>
      <w:r>
        <w:rPr>
          <w:spacing w:val="-4"/>
          <w:w w:val="105"/>
        </w:rPr>
        <w:t> </w:t>
      </w:r>
      <w:r>
        <w:rPr>
          <w:w w:val="105"/>
        </w:rPr>
        <w:t>average</w:t>
      </w:r>
      <w:r>
        <w:rPr>
          <w:spacing w:val="-5"/>
          <w:w w:val="105"/>
        </w:rPr>
        <w:t> </w:t>
      </w:r>
      <w:r>
        <w:rPr>
          <w:w w:val="105"/>
        </w:rPr>
        <w:t>baseline</w:t>
      </w:r>
      <w:r>
        <w:rPr>
          <w:spacing w:val="-5"/>
          <w:w w:val="105"/>
        </w:rPr>
        <w:t> </w:t>
      </w:r>
      <w:r>
        <w:rPr>
          <w:w w:val="105"/>
        </w:rPr>
        <w:t>differences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vowel</w:t>
      </w:r>
      <w:r>
        <w:rPr>
          <w:spacing w:val="-5"/>
          <w:w w:val="105"/>
        </w:rPr>
        <w:t> </w:t>
      </w:r>
      <w:r>
        <w:rPr>
          <w:w w:val="105"/>
        </w:rPr>
        <w:t>quality</w:t>
      </w:r>
      <w:r>
        <w:rPr>
          <w:spacing w:val="-4"/>
          <w:w w:val="105"/>
        </w:rPr>
        <w:t> </w:t>
      </w:r>
      <w:r>
        <w:rPr>
          <w:w w:val="105"/>
        </w:rPr>
        <w:t>between</w:t>
      </w:r>
      <w:r>
        <w:rPr>
          <w:spacing w:val="-6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relevant</w:t>
      </w:r>
      <w:r>
        <w:rPr>
          <w:spacing w:val="-8"/>
          <w:w w:val="105"/>
        </w:rPr>
        <w:t> </w:t>
      </w:r>
      <w:r>
        <w:rPr>
          <w:w w:val="105"/>
        </w:rPr>
        <w:t>English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Bengali</w:t>
      </w:r>
      <w:r>
        <w:rPr>
          <w:spacing w:val="-8"/>
          <w:w w:val="105"/>
        </w:rPr>
        <w:t> </w:t>
      </w:r>
      <w:r>
        <w:rPr>
          <w:w w:val="105"/>
        </w:rPr>
        <w:t>categories,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processed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w w:val="105"/>
        </w:rPr>
        <w:t>existing</w:t>
      </w:r>
      <w:r>
        <w:rPr>
          <w:spacing w:val="-8"/>
          <w:w w:val="105"/>
        </w:rPr>
        <w:t> </w:t>
      </w:r>
      <w:r>
        <w:rPr>
          <w:w w:val="105"/>
        </w:rPr>
        <w:t>speech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61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freely</w:t>
      </w:r>
      <w:r>
        <w:rPr>
          <w:spacing w:val="11"/>
          <w:w w:val="105"/>
        </w:rPr>
        <w:t> </w:t>
      </w:r>
      <w:r>
        <w:rPr>
          <w:w w:val="105"/>
        </w:rPr>
        <w:t>available</w:t>
      </w:r>
      <w:r>
        <w:rPr>
          <w:spacing w:val="11"/>
          <w:w w:val="105"/>
        </w:rPr>
        <w:t> </w:t>
      </w:r>
      <w:r>
        <w:rPr>
          <w:w w:val="105"/>
        </w:rPr>
        <w:t>Bengali</w:t>
      </w:r>
      <w:r>
        <w:rPr>
          <w:spacing w:val="12"/>
          <w:w w:val="105"/>
        </w:rPr>
        <w:t> </w:t>
      </w:r>
      <w:r>
        <w:rPr>
          <w:w w:val="105"/>
        </w:rPr>
        <w:t>corpus,</w:t>
      </w:r>
      <w:r>
        <w:rPr>
          <w:spacing w:val="11"/>
          <w:w w:val="105"/>
        </w:rPr>
        <w:t> </w:t>
      </w:r>
      <w:r>
        <w:rPr>
          <w:w w:val="105"/>
        </w:rPr>
        <w:t>SHRUTI</w:t>
      </w:r>
      <w:r>
        <w:rPr>
          <w:spacing w:val="11"/>
          <w:w w:val="105"/>
        </w:rPr>
        <w:t> </w:t>
      </w:r>
      <w:r>
        <w:rPr>
          <w:w w:val="105"/>
        </w:rPr>
        <w:t>(</w:t>
      </w:r>
      <w:hyperlink w:history="true" w:anchor="_bookmark25">
        <w:r>
          <w:rPr>
            <w:color w:val="00007F"/>
            <w:w w:val="105"/>
          </w:rPr>
          <w:t>Das,</w:t>
        </w:r>
        <w:r>
          <w:rPr>
            <w:color w:val="00007F"/>
            <w:spacing w:val="12"/>
            <w:w w:val="105"/>
          </w:rPr>
          <w:t> </w:t>
        </w:r>
        <w:r>
          <w:rPr>
            <w:color w:val="00007F"/>
            <w:w w:val="105"/>
          </w:rPr>
          <w:t>Mandal,</w:t>
        </w:r>
        <w:r>
          <w:rPr>
            <w:color w:val="00007F"/>
            <w:spacing w:val="11"/>
            <w:w w:val="105"/>
          </w:rPr>
          <w:t> </w:t>
        </w:r>
        <w:r>
          <w:rPr>
            <w:color w:val="00007F"/>
            <w:w w:val="105"/>
          </w:rPr>
          <w:t>&amp;</w:t>
        </w:r>
        <w:r>
          <w:rPr>
            <w:color w:val="00007F"/>
            <w:spacing w:val="11"/>
            <w:w w:val="105"/>
          </w:rPr>
          <w:t> </w:t>
        </w:r>
        <w:r>
          <w:rPr>
            <w:color w:val="00007F"/>
            <w:w w:val="105"/>
          </w:rPr>
          <w:t>Mitra</w:t>
        </w:r>
      </w:hyperlink>
      <w:r>
        <w:rPr>
          <w:w w:val="105"/>
        </w:rPr>
        <w:t>,</w:t>
      </w:r>
      <w:r>
        <w:rPr>
          <w:spacing w:val="12"/>
          <w:w w:val="105"/>
        </w:rPr>
        <w:t> </w:t>
      </w:r>
      <w:hyperlink w:history="true" w:anchor="_bookmark25">
        <w:r>
          <w:rPr>
            <w:color w:val="00007F"/>
            <w:w w:val="105"/>
          </w:rPr>
          <w:t>2011</w:t>
        </w:r>
      </w:hyperlink>
      <w:r>
        <w:rPr>
          <w:w w:val="105"/>
        </w:rPr>
        <w:t>).</w:t>
      </w:r>
    </w:p>
    <w:p>
      <w:pPr>
        <w:pStyle w:val="BodyText"/>
        <w:spacing w:line="396" w:lineRule="auto"/>
        <w:ind w:left="160" w:right="477" w:firstLine="358"/>
        <w:jc w:val="both"/>
      </w:pPr>
      <w:r>
        <w:rPr>
          <w:w w:val="105"/>
        </w:rPr>
        <w:t>We extracted formant values from syllable-initial productions of </w:t>
      </w:r>
      <w:r>
        <w:rPr>
          <w:rFonts w:ascii="Calibri" w:hAnsi="Calibri"/>
          <w:w w:val="105"/>
        </w:rPr>
        <w:t>[æ] </w:t>
      </w:r>
      <w:r>
        <w:rPr>
          <w:w w:val="105"/>
        </w:rPr>
        <w:t>and </w:t>
      </w:r>
      <w:r>
        <w:rPr>
          <w:rFonts w:ascii="Calibri" w:hAnsi="Calibri"/>
          <w:w w:val="105"/>
        </w:rPr>
        <w:t>[a:] </w:t>
      </w:r>
      <w:r>
        <w:rPr>
          <w:w w:val="105"/>
        </w:rPr>
        <w:t>at 55% into</w:t>
      </w:r>
      <w:r>
        <w:rPr>
          <w:spacing w:val="-60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vowel,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compared</w:t>
      </w:r>
      <w:r>
        <w:rPr>
          <w:spacing w:val="10"/>
          <w:w w:val="105"/>
        </w:rPr>
        <w:t> </w:t>
      </w:r>
      <w:r>
        <w:rPr>
          <w:w w:val="105"/>
        </w:rPr>
        <w:t>these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our</w:t>
      </w:r>
      <w:r>
        <w:rPr>
          <w:spacing w:val="9"/>
          <w:w w:val="105"/>
        </w:rPr>
        <w:t> </w:t>
      </w:r>
      <w:r>
        <w:rPr>
          <w:w w:val="105"/>
        </w:rPr>
        <w:t>participants’</w:t>
      </w:r>
      <w:r>
        <w:rPr>
          <w:spacing w:val="10"/>
          <w:w w:val="105"/>
        </w:rPr>
        <w:t> </w:t>
      </w:r>
      <w:r>
        <w:rPr>
          <w:w w:val="105"/>
        </w:rPr>
        <w:t>productions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non-switched</w:t>
      </w:r>
      <w:r>
        <w:rPr>
          <w:spacing w:val="9"/>
          <w:w w:val="105"/>
        </w:rPr>
        <w:t> </w:t>
      </w:r>
      <w:r>
        <w:rPr>
          <w:w w:val="105"/>
        </w:rPr>
        <w:t>English</w:t>
      </w:r>
    </w:p>
    <w:p>
      <w:pPr>
        <w:spacing w:after="0" w:line="396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106"/>
        <w:ind w:left="160"/>
        <w:jc w:val="both"/>
      </w:pPr>
      <w:r>
        <w:rPr>
          <w:w w:val="105"/>
        </w:rPr>
        <w:t>condition.</w:t>
      </w:r>
      <w:r>
        <w:rPr>
          <w:spacing w:val="36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visualized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figure</w:t>
      </w:r>
      <w:r>
        <w:rPr>
          <w:spacing w:val="1"/>
          <w:w w:val="105"/>
        </w:rPr>
        <w:t> </w:t>
      </w:r>
      <w:hyperlink w:history="true" w:anchor="_bookmark81">
        <w:r>
          <w:rPr>
            <w:color w:val="00007F"/>
            <w:w w:val="105"/>
          </w:rPr>
          <w:t>3</w:t>
        </w:r>
      </w:hyperlink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F1</w:t>
      </w:r>
      <w:r>
        <w:rPr>
          <w:rFonts w:ascii="Lucida Sans Unicode" w:hAnsi="Lucida Sans Unicode"/>
          <w:w w:val="105"/>
        </w:rPr>
        <w:t>×</w:t>
      </w:r>
      <w:r>
        <w:rPr>
          <w:w w:val="105"/>
        </w:rPr>
        <w:t>F2</w:t>
      </w:r>
      <w:r>
        <w:rPr>
          <w:spacing w:val="1"/>
          <w:w w:val="105"/>
        </w:rPr>
        <w:t> </w:t>
      </w:r>
      <w:r>
        <w:rPr>
          <w:w w:val="105"/>
        </w:rPr>
        <w:t>plot</w:t>
      </w:r>
      <w:r>
        <w:rPr>
          <w:spacing w:val="1"/>
          <w:w w:val="105"/>
        </w:rPr>
        <w:t> </w:t>
      </w:r>
      <w:r>
        <w:rPr>
          <w:w w:val="105"/>
        </w:rPr>
        <w:t>indicates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Bengali</w:t>
      </w:r>
      <w:r>
        <w:rPr>
          <w:spacing w:val="1"/>
          <w:w w:val="105"/>
        </w:rPr>
        <w:t> </w:t>
      </w:r>
      <w:r>
        <w:rPr>
          <w:w w:val="105"/>
        </w:rPr>
        <w:t>category</w:t>
      </w:r>
    </w:p>
    <w:p>
      <w:pPr>
        <w:pStyle w:val="BodyText"/>
        <w:spacing w:line="393" w:lineRule="auto" w:before="144"/>
        <w:ind w:left="160" w:right="477"/>
        <w:jc w:val="both"/>
      </w:pPr>
      <w:r>
        <w:rPr>
          <w:rFonts w:ascii="Calibri" w:hAnsi="Calibri"/>
          <w:w w:val="105"/>
        </w:rPr>
        <w:t>[æ] </w:t>
      </w:r>
      <w:r>
        <w:rPr>
          <w:w w:val="105"/>
        </w:rPr>
        <w:t>is more fronted, and </w:t>
      </w:r>
      <w:r>
        <w:rPr>
          <w:rFonts w:ascii="Calibri" w:hAnsi="Calibri"/>
          <w:w w:val="105"/>
        </w:rPr>
        <w:t>[a:] </w:t>
      </w:r>
      <w:r>
        <w:rPr>
          <w:w w:val="105"/>
        </w:rPr>
        <w:t>lower and more fronted, compared to the English categories </w:t>
      </w:r>
      <w:r>
        <w:rPr>
          <w:rFonts w:ascii="Calibri" w:hAnsi="Calibri"/>
          <w:w w:val="105"/>
        </w:rPr>
        <w:t>[æ]</w:t>
      </w:r>
      <w:r>
        <w:rPr>
          <w:rFonts w:ascii="Calibri" w:hAnsi="Calibri"/>
          <w:spacing w:val="-54"/>
          <w:w w:val="105"/>
        </w:rPr>
        <w:t> </w:t>
      </w:r>
      <w:r>
        <w:rPr>
          <w:w w:val="105"/>
        </w:rPr>
        <w:t>and </w:t>
      </w:r>
      <w:r>
        <w:rPr>
          <w:rFonts w:ascii="Calibri" w:hAnsi="Calibri"/>
          <w:w w:val="105"/>
        </w:rPr>
        <w:t>[2] </w:t>
      </w:r>
      <w:r>
        <w:rPr>
          <w:w w:val="105"/>
        </w:rPr>
        <w:t>respectively. We elaborate on the corpus details and procedure in the Supplementary</w:t>
      </w:r>
      <w:r>
        <w:rPr>
          <w:spacing w:val="-60"/>
          <w:w w:val="105"/>
        </w:rPr>
        <w:t> </w:t>
      </w:r>
      <w:r>
        <w:rPr>
          <w:w w:val="105"/>
        </w:rPr>
        <w:t>materials.</w:t>
      </w:r>
    </w:p>
    <w:p>
      <w:pPr>
        <w:pStyle w:val="BodyText"/>
        <w:spacing w:before="1"/>
        <w:rPr>
          <w:sz w:val="38"/>
        </w:rPr>
      </w:pPr>
    </w:p>
    <w:p>
      <w:pPr>
        <w:pStyle w:val="Heading2"/>
        <w:numPr>
          <w:ilvl w:val="1"/>
          <w:numId w:val="1"/>
        </w:numPr>
        <w:tabs>
          <w:tab w:pos="806" w:val="left" w:leader="none"/>
          <w:tab w:pos="807" w:val="left" w:leader="none"/>
        </w:tabs>
        <w:spacing w:line="240" w:lineRule="auto" w:before="1" w:after="0"/>
        <w:ind w:left="806" w:right="0" w:hanging="647"/>
        <w:jc w:val="left"/>
      </w:pPr>
      <w:bookmarkStart w:name="A note on paradigms: connected speech or" w:id="20"/>
      <w:bookmarkEnd w:id="20"/>
      <w:r>
        <w:rPr/>
      </w:r>
      <w:bookmarkStart w:name="_bookmark7" w:id="21"/>
      <w:bookmarkEnd w:id="21"/>
      <w:r>
        <w:rPr/>
      </w:r>
      <w:bookmarkStart w:name="_bookmark7" w:id="22"/>
      <w:bookmarkEnd w:id="22"/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note on paradigms:</w:t>
      </w:r>
      <w:r>
        <w:rPr>
          <w:spacing w:val="26"/>
          <w:w w:val="110"/>
        </w:rPr>
        <w:t> </w:t>
      </w:r>
      <w:r>
        <w:rPr>
          <w:w w:val="110"/>
        </w:rPr>
        <w:t>connected speech or not?</w:t>
      </w:r>
    </w:p>
    <w:p>
      <w:pPr>
        <w:pStyle w:val="BodyText"/>
        <w:spacing w:line="415" w:lineRule="auto" w:before="348"/>
        <w:ind w:left="160" w:right="477"/>
        <w:jc w:val="both"/>
      </w:pPr>
      <w:r>
        <w:rPr>
          <w:w w:val="105"/>
        </w:rPr>
        <w:t>This</w:t>
      </w:r>
      <w:r>
        <w:rPr>
          <w:spacing w:val="32"/>
          <w:w w:val="105"/>
        </w:rPr>
        <w:t> </w:t>
      </w:r>
      <w:r>
        <w:rPr>
          <w:w w:val="105"/>
        </w:rPr>
        <w:t>section</w:t>
      </w:r>
      <w:r>
        <w:rPr>
          <w:spacing w:val="33"/>
          <w:w w:val="105"/>
        </w:rPr>
        <w:t> </w:t>
      </w:r>
      <w:r>
        <w:rPr>
          <w:w w:val="105"/>
        </w:rPr>
        <w:t>motivates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secondary</w:t>
      </w:r>
      <w:r>
        <w:rPr>
          <w:spacing w:val="32"/>
          <w:w w:val="105"/>
        </w:rPr>
        <w:t> </w:t>
      </w:r>
      <w:r>
        <w:rPr>
          <w:w w:val="105"/>
        </w:rPr>
        <w:t>aim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this</w:t>
      </w:r>
      <w:r>
        <w:rPr>
          <w:spacing w:val="33"/>
          <w:w w:val="105"/>
        </w:rPr>
        <w:t> </w:t>
      </w:r>
      <w:r>
        <w:rPr>
          <w:w w:val="105"/>
        </w:rPr>
        <w:t>study: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verify</w:t>
      </w:r>
      <w:r>
        <w:rPr>
          <w:spacing w:val="32"/>
          <w:w w:val="105"/>
        </w:rPr>
        <w:t> </w:t>
      </w:r>
      <w:r>
        <w:rPr>
          <w:w w:val="105"/>
        </w:rPr>
        <w:t>if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extent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patterns</w:t>
      </w:r>
      <w:r>
        <w:rPr>
          <w:spacing w:val="-61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phonetic</w:t>
      </w:r>
      <w:r>
        <w:rPr>
          <w:spacing w:val="32"/>
          <w:w w:val="105"/>
        </w:rPr>
        <w:t> </w:t>
      </w:r>
      <w:r>
        <w:rPr>
          <w:w w:val="105"/>
        </w:rPr>
        <w:t>interaction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bilingual</w:t>
      </w:r>
      <w:r>
        <w:rPr>
          <w:spacing w:val="32"/>
          <w:w w:val="105"/>
        </w:rPr>
        <w:t> </w:t>
      </w:r>
      <w:r>
        <w:rPr>
          <w:w w:val="105"/>
        </w:rPr>
        <w:t>participants</w:t>
      </w:r>
      <w:r>
        <w:rPr>
          <w:spacing w:val="32"/>
          <w:w w:val="105"/>
        </w:rPr>
        <w:t> </w:t>
      </w:r>
      <w:r>
        <w:rPr>
          <w:w w:val="105"/>
        </w:rPr>
        <w:t>are</w:t>
      </w:r>
      <w:r>
        <w:rPr>
          <w:spacing w:val="32"/>
          <w:w w:val="105"/>
        </w:rPr>
        <w:t> </w:t>
      </w:r>
      <w:r>
        <w:rPr>
          <w:w w:val="105"/>
        </w:rPr>
        <w:t>independently</w:t>
      </w:r>
      <w:r>
        <w:rPr>
          <w:spacing w:val="32"/>
          <w:w w:val="105"/>
        </w:rPr>
        <w:t> </w:t>
      </w:r>
      <w:r>
        <w:rPr>
          <w:w w:val="105"/>
        </w:rPr>
        <w:t>mediated</w:t>
      </w:r>
      <w:r>
        <w:rPr>
          <w:spacing w:val="31"/>
          <w:w w:val="105"/>
        </w:rPr>
        <w:t> </w:t>
      </w:r>
      <w:r>
        <w:rPr>
          <w:w w:val="105"/>
        </w:rPr>
        <w:t>by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choice</w:t>
      </w:r>
      <w:r>
        <w:rPr>
          <w:spacing w:val="-60"/>
          <w:w w:val="105"/>
        </w:rPr>
        <w:t> </w:t>
      </w:r>
      <w:r>
        <w:rPr>
          <w:w w:val="105"/>
        </w:rPr>
        <w:t>of experimental paradigm.</w:t>
      </w:r>
      <w:r>
        <w:rPr>
          <w:spacing w:val="1"/>
          <w:w w:val="105"/>
        </w:rPr>
        <w:t> </w:t>
      </w:r>
      <w:r>
        <w:rPr>
          <w:w w:val="105"/>
        </w:rPr>
        <w:t>Studies of phonetic transfer during mixed-language use have</w:t>
      </w:r>
      <w:r>
        <w:rPr>
          <w:spacing w:val="1"/>
          <w:w w:val="105"/>
        </w:rPr>
        <w:t> </w:t>
      </w:r>
      <w:r>
        <w:rPr>
          <w:w w:val="105"/>
        </w:rPr>
        <w:t>largely employed spontaneous or scripted code-switching (CS) to elicit mixed productions.</w:t>
      </w:r>
      <w:r>
        <w:rPr>
          <w:spacing w:val="1"/>
          <w:w w:val="105"/>
        </w:rPr>
        <w:t> </w:t>
      </w:r>
      <w:r>
        <w:rPr>
          <w:w w:val="105"/>
        </w:rPr>
        <w:t>CS is defined as the use of multiple languages within a single utterance, i.e.</w:t>
      </w:r>
      <w:r>
        <w:rPr>
          <w:spacing w:val="1"/>
          <w:w w:val="105"/>
        </w:rPr>
        <w:t> </w:t>
      </w:r>
      <w:r>
        <w:rPr>
          <w:w w:val="105"/>
        </w:rPr>
        <w:t>in connected</w:t>
      </w:r>
      <w:r>
        <w:rPr>
          <w:spacing w:val="1"/>
          <w:w w:val="105"/>
        </w:rPr>
        <w:t> </w:t>
      </w:r>
      <w:r>
        <w:rPr>
          <w:w w:val="105"/>
        </w:rPr>
        <w:t>speech (</w:t>
      </w:r>
      <w:hyperlink w:history="true" w:anchor="_bookmark52">
        <w:r>
          <w:rPr>
            <w:color w:val="00007F"/>
            <w:w w:val="105"/>
          </w:rPr>
          <w:t>Myers-Scotton</w:t>
        </w:r>
      </w:hyperlink>
      <w:r>
        <w:rPr>
          <w:w w:val="105"/>
        </w:rPr>
        <w:t>, </w:t>
      </w:r>
      <w:hyperlink w:history="true" w:anchor="_bookmark52">
        <w:r>
          <w:rPr>
            <w:color w:val="00007F"/>
            <w:w w:val="105"/>
          </w:rPr>
          <w:t>1993</w:t>
        </w:r>
      </w:hyperlink>
      <w:r>
        <w:rPr>
          <w:w w:val="105"/>
        </w:rPr>
        <w:t>). Other paradigms which have included cued picture-naming,</w:t>
      </w:r>
      <w:r>
        <w:rPr>
          <w:spacing w:val="1"/>
          <w:w w:val="105"/>
        </w:rPr>
        <w:t> </w:t>
      </w:r>
      <w:r>
        <w:rPr>
          <w:w w:val="105"/>
        </w:rPr>
        <w:t>delayed</w:t>
      </w:r>
      <w:r>
        <w:rPr>
          <w:spacing w:val="-7"/>
          <w:w w:val="105"/>
        </w:rPr>
        <w:t> </w:t>
      </w:r>
      <w:r>
        <w:rPr>
          <w:w w:val="105"/>
        </w:rPr>
        <w:t>repetition,</w:t>
      </w:r>
      <w:r>
        <w:rPr>
          <w:spacing w:val="-4"/>
          <w:w w:val="105"/>
        </w:rPr>
        <w:t> </w:t>
      </w:r>
      <w:r>
        <w:rPr>
          <w:w w:val="105"/>
        </w:rPr>
        <w:t>interpreting</w:t>
      </w:r>
      <w:r>
        <w:rPr>
          <w:spacing w:val="-7"/>
          <w:w w:val="105"/>
        </w:rPr>
        <w:t> </w:t>
      </w:r>
      <w:r>
        <w:rPr>
          <w:w w:val="105"/>
        </w:rPr>
        <w:t>across</w:t>
      </w:r>
      <w:r>
        <w:rPr>
          <w:spacing w:val="-6"/>
          <w:w w:val="105"/>
        </w:rPr>
        <w:t> </w:t>
      </w:r>
      <w:r>
        <w:rPr>
          <w:w w:val="105"/>
        </w:rPr>
        <w:t>languages,</w:t>
      </w:r>
      <w:r>
        <w:rPr>
          <w:spacing w:val="-3"/>
          <w:w w:val="105"/>
        </w:rPr>
        <w:t> </w:t>
      </w:r>
      <w:r>
        <w:rPr>
          <w:w w:val="105"/>
        </w:rPr>
        <w:t>reading</w:t>
      </w:r>
      <w:r>
        <w:rPr>
          <w:spacing w:val="-6"/>
          <w:w w:val="105"/>
        </w:rPr>
        <w:t> </w:t>
      </w:r>
      <w:r>
        <w:rPr>
          <w:w w:val="105"/>
        </w:rPr>
        <w:t>word-lists</w:t>
      </w:r>
      <w:r>
        <w:rPr>
          <w:spacing w:val="-7"/>
          <w:w w:val="105"/>
        </w:rPr>
        <w:t> </w:t>
      </w:r>
      <w:r>
        <w:rPr>
          <w:w w:val="105"/>
        </w:rPr>
        <w:t>etc.</w:t>
      </w:r>
      <w:r>
        <w:rPr>
          <w:spacing w:val="26"/>
          <w:w w:val="105"/>
        </w:rPr>
        <w:t> </w:t>
      </w:r>
      <w:hyperlink w:history="true" w:anchor="_bookmark54">
        <w:r>
          <w:rPr>
            <w:color w:val="00007F"/>
            <w:w w:val="105"/>
          </w:rPr>
          <w:t>Olson</w:t>
        </w:r>
        <w:r>
          <w:rPr>
            <w:color w:val="00007F"/>
            <w:spacing w:val="-6"/>
            <w:w w:val="105"/>
          </w:rPr>
          <w:t> </w:t>
        </w:r>
      </w:hyperlink>
      <w:r>
        <w:rPr>
          <w:w w:val="105"/>
        </w:rPr>
        <w:t>(</w:t>
      </w:r>
      <w:hyperlink w:history="true" w:anchor="_bookmark54">
        <w:r>
          <w:rPr>
            <w:color w:val="00007F"/>
            <w:w w:val="105"/>
          </w:rPr>
          <w:t>2013</w:t>
        </w:r>
      </w:hyperlink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argues</w:t>
      </w:r>
      <w:r>
        <w:rPr>
          <w:spacing w:val="-60"/>
          <w:w w:val="105"/>
        </w:rPr>
        <w:t> </w:t>
      </w:r>
      <w:r>
        <w:rPr>
          <w:w w:val="105"/>
        </w:rPr>
        <w:t>that code-switching introduces discursive factors such as discourse planning and pragmatic</w:t>
      </w:r>
      <w:r>
        <w:rPr>
          <w:spacing w:val="1"/>
          <w:w w:val="105"/>
        </w:rPr>
        <w:t> </w:t>
      </w:r>
      <w:r>
        <w:rPr>
          <w:w w:val="105"/>
        </w:rPr>
        <w:t>considerations, which ultimately reflect patterns of language practice, rather than cognitive</w:t>
      </w:r>
      <w:r>
        <w:rPr>
          <w:spacing w:val="1"/>
          <w:w w:val="105"/>
        </w:rPr>
        <w:t> </w:t>
      </w:r>
      <w:r>
        <w:rPr>
          <w:w w:val="105"/>
        </w:rPr>
        <w:t>behavior. This finds support from studies that report transfer effects before the switch point</w:t>
      </w:r>
      <w:r>
        <w:rPr>
          <w:spacing w:val="1"/>
          <w:w w:val="105"/>
        </w:rPr>
        <w:t> </w:t>
      </w:r>
      <w:r>
        <w:rPr>
          <w:w w:val="105"/>
        </w:rPr>
        <w:t>(</w:t>
      </w:r>
      <w:hyperlink w:history="true" w:anchor="_bookmark22">
        <w:r>
          <w:rPr>
            <w:color w:val="00007F"/>
            <w:w w:val="105"/>
          </w:rPr>
          <w:t>Bullock</w:t>
        </w:r>
        <w:r>
          <w:rPr>
            <w:color w:val="00007F"/>
            <w:spacing w:val="-9"/>
            <w:w w:val="105"/>
          </w:rPr>
          <w:t> </w:t>
        </w:r>
        <w:r>
          <w:rPr>
            <w:color w:val="00007F"/>
            <w:w w:val="105"/>
          </w:rPr>
          <w:t>&amp;</w:t>
        </w:r>
        <w:r>
          <w:rPr>
            <w:color w:val="00007F"/>
            <w:spacing w:val="-8"/>
            <w:w w:val="105"/>
          </w:rPr>
          <w:t> </w:t>
        </w:r>
        <w:r>
          <w:rPr>
            <w:color w:val="00007F"/>
            <w:w w:val="105"/>
          </w:rPr>
          <w:t>Toribio</w:t>
        </w:r>
      </w:hyperlink>
      <w:r>
        <w:rPr>
          <w:w w:val="105"/>
        </w:rPr>
        <w:t>,</w:t>
      </w:r>
      <w:r>
        <w:rPr>
          <w:spacing w:val="-8"/>
          <w:w w:val="105"/>
        </w:rPr>
        <w:t> </w:t>
      </w:r>
      <w:hyperlink w:history="true" w:anchor="_bookmark22">
        <w:r>
          <w:rPr>
            <w:color w:val="00007F"/>
            <w:w w:val="105"/>
          </w:rPr>
          <w:t>2009</w:t>
        </w:r>
      </w:hyperlink>
      <w:r>
        <w:rPr>
          <w:w w:val="105"/>
        </w:rPr>
        <w:t>),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evidence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planning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hyperarticulation</w:t>
      </w:r>
      <w:r>
        <w:rPr>
          <w:spacing w:val="-8"/>
          <w:w w:val="105"/>
        </w:rPr>
        <w:t> </w:t>
      </w:r>
      <w:r>
        <w:rPr>
          <w:w w:val="105"/>
        </w:rPr>
        <w:t>(</w:t>
      </w:r>
      <w:hyperlink w:history="true" w:anchor="_bookmark51">
        <w:r>
          <w:rPr>
            <w:color w:val="00007F"/>
            <w:w w:val="105"/>
          </w:rPr>
          <w:t>Muldner</w:t>
        </w:r>
      </w:hyperlink>
      <w:r>
        <w:rPr>
          <w:color w:val="00007F"/>
          <w:spacing w:val="-61"/>
          <w:w w:val="105"/>
        </w:rPr>
        <w:t> </w:t>
      </w:r>
      <w:hyperlink w:history="true" w:anchor="_bookmark51">
        <w:r>
          <w:rPr>
            <w:color w:val="00007F"/>
            <w:w w:val="105"/>
          </w:rPr>
          <w:t>et al.</w:t>
        </w:r>
      </w:hyperlink>
      <w:r>
        <w:rPr>
          <w:w w:val="105"/>
        </w:rPr>
        <w:t>, </w:t>
      </w:r>
      <w:hyperlink w:history="true" w:anchor="_bookmark51">
        <w:r>
          <w:rPr>
            <w:color w:val="00007F"/>
            <w:w w:val="105"/>
          </w:rPr>
          <w:t>2019</w:t>
        </w:r>
      </w:hyperlink>
      <w:r>
        <w:rPr>
          <w:w w:val="105"/>
        </w:rPr>
        <w:t>) and interlocutor-awareness in spontaneous CS (</w:t>
      </w:r>
      <w:hyperlink w:history="true" w:anchor="_bookmark45">
        <w:r>
          <w:rPr>
            <w:color w:val="00007F"/>
            <w:w w:val="105"/>
          </w:rPr>
          <w:t>Khattab</w:t>
        </w:r>
      </w:hyperlink>
      <w:r>
        <w:rPr>
          <w:w w:val="105"/>
        </w:rPr>
        <w:t>, </w:t>
      </w:r>
      <w:hyperlink w:history="true" w:anchor="_bookmark45">
        <w:r>
          <w:rPr>
            <w:color w:val="00007F"/>
            <w:w w:val="105"/>
          </w:rPr>
          <w:t>2013</w:t>
        </w:r>
      </w:hyperlink>
      <w:r>
        <w:rPr>
          <w:w w:val="105"/>
        </w:rPr>
        <w:t>). To avoid such</w:t>
      </w:r>
      <w:r>
        <w:rPr>
          <w:spacing w:val="1"/>
          <w:w w:val="105"/>
        </w:rPr>
        <w:t> </w:t>
      </w:r>
      <w:r>
        <w:rPr>
          <w:w w:val="105"/>
        </w:rPr>
        <w:t>confounds, </w:t>
      </w:r>
      <w:hyperlink w:history="true" w:anchor="_bookmark54">
        <w:r>
          <w:rPr>
            <w:color w:val="00007F"/>
            <w:w w:val="105"/>
          </w:rPr>
          <w:t>Olson </w:t>
        </w:r>
      </w:hyperlink>
      <w:r>
        <w:rPr>
          <w:w w:val="105"/>
        </w:rPr>
        <w:t>(</w:t>
      </w:r>
      <w:hyperlink w:history="true" w:anchor="_bookmark54">
        <w:r>
          <w:rPr>
            <w:color w:val="00007F"/>
            <w:w w:val="105"/>
          </w:rPr>
          <w:t>2013</w:t>
        </w:r>
      </w:hyperlink>
      <w:r>
        <w:rPr>
          <w:w w:val="105"/>
        </w:rPr>
        <w:t>) endorses cued picture-naming (where pictures are named in rapid</w:t>
      </w:r>
      <w:r>
        <w:rPr>
          <w:spacing w:val="1"/>
          <w:w w:val="105"/>
        </w:rPr>
        <w:t> </w:t>
      </w:r>
      <w:r>
        <w:rPr>
          <w:w w:val="105"/>
        </w:rPr>
        <w:t>succession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either</w:t>
      </w:r>
      <w:r>
        <w:rPr>
          <w:spacing w:val="16"/>
          <w:w w:val="105"/>
        </w:rPr>
        <w:t> </w:t>
      </w:r>
      <w:r>
        <w:rPr>
          <w:w w:val="105"/>
        </w:rPr>
        <w:t>language,</w:t>
      </w:r>
      <w:r>
        <w:rPr>
          <w:spacing w:val="16"/>
          <w:w w:val="105"/>
        </w:rPr>
        <w:t> </w:t>
      </w:r>
      <w:r>
        <w:rPr>
          <w:w w:val="105"/>
        </w:rPr>
        <w:t>based</w:t>
      </w:r>
      <w:r>
        <w:rPr>
          <w:spacing w:val="16"/>
          <w:w w:val="105"/>
        </w:rPr>
        <w:t> </w:t>
      </w:r>
      <w:r>
        <w:rPr>
          <w:w w:val="105"/>
        </w:rPr>
        <w:t>on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given</w:t>
      </w:r>
      <w:r>
        <w:rPr>
          <w:spacing w:val="15"/>
          <w:w w:val="105"/>
        </w:rPr>
        <w:t> </w:t>
      </w:r>
      <w:r>
        <w:rPr>
          <w:w w:val="105"/>
        </w:rPr>
        <w:t>language</w:t>
      </w:r>
      <w:r>
        <w:rPr>
          <w:spacing w:val="16"/>
          <w:w w:val="105"/>
        </w:rPr>
        <w:t> </w:t>
      </w:r>
      <w:r>
        <w:rPr>
          <w:w w:val="105"/>
        </w:rPr>
        <w:t>cue)</w:t>
      </w:r>
      <w:r>
        <w:rPr>
          <w:spacing w:val="15"/>
          <w:w w:val="105"/>
        </w:rPr>
        <w:t> </w:t>
      </w:r>
      <w:r>
        <w:rPr>
          <w:w w:val="105"/>
        </w:rPr>
        <w:t>as</w:t>
      </w:r>
      <w:r>
        <w:rPr>
          <w:spacing w:val="16"/>
          <w:w w:val="105"/>
        </w:rPr>
        <w:t> </w:t>
      </w:r>
      <w:r>
        <w:rPr>
          <w:w w:val="105"/>
        </w:rPr>
        <w:t>an</w:t>
      </w:r>
      <w:r>
        <w:rPr>
          <w:spacing w:val="17"/>
          <w:w w:val="105"/>
        </w:rPr>
        <w:t> </w:t>
      </w:r>
      <w:r>
        <w:rPr>
          <w:w w:val="105"/>
        </w:rPr>
        <w:t>alternative</w:t>
      </w:r>
      <w:r>
        <w:rPr>
          <w:spacing w:val="15"/>
          <w:w w:val="105"/>
        </w:rPr>
        <w:t> </w:t>
      </w:r>
      <w:r>
        <w:rPr>
          <w:w w:val="105"/>
        </w:rPr>
        <w:t>paradigm</w:t>
      </w:r>
      <w:r>
        <w:rPr>
          <w:spacing w:val="-61"/>
          <w:w w:val="105"/>
        </w:rPr>
        <w:t> </w:t>
      </w:r>
      <w:r>
        <w:rPr>
          <w:w w:val="105"/>
        </w:rPr>
        <w:t>to isolate purely phonetic effects in controlled setups.</w:t>
      </w:r>
      <w:r>
        <w:rPr>
          <w:spacing w:val="1"/>
          <w:w w:val="105"/>
        </w:rPr>
        <w:t> </w:t>
      </w:r>
      <w:r>
        <w:rPr>
          <w:w w:val="105"/>
        </w:rPr>
        <w:t>This observation has important im-</w:t>
      </w:r>
      <w:r>
        <w:rPr>
          <w:spacing w:val="1"/>
          <w:w w:val="105"/>
        </w:rPr>
        <w:t> </w:t>
      </w:r>
      <w:r>
        <w:rPr>
          <w:w w:val="105"/>
        </w:rPr>
        <w:t>plications</w:t>
      </w:r>
      <w:r>
        <w:rPr>
          <w:spacing w:val="31"/>
          <w:w w:val="105"/>
        </w:rPr>
        <w:t> </w:t>
      </w:r>
      <w:r>
        <w:rPr>
          <w:w w:val="105"/>
        </w:rPr>
        <w:t>for</w:t>
      </w:r>
      <w:r>
        <w:rPr>
          <w:spacing w:val="32"/>
          <w:w w:val="105"/>
        </w:rPr>
        <w:t> </w:t>
      </w:r>
      <w:r>
        <w:rPr>
          <w:w w:val="105"/>
        </w:rPr>
        <w:t>how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existing</w:t>
      </w:r>
      <w:r>
        <w:rPr>
          <w:spacing w:val="31"/>
          <w:w w:val="105"/>
        </w:rPr>
        <w:t> </w:t>
      </w:r>
      <w:r>
        <w:rPr>
          <w:w w:val="105"/>
        </w:rPr>
        <w:t>literature</w:t>
      </w:r>
      <w:r>
        <w:rPr>
          <w:spacing w:val="32"/>
          <w:w w:val="105"/>
        </w:rPr>
        <w:t> </w:t>
      </w:r>
      <w:r>
        <w:rPr>
          <w:w w:val="105"/>
        </w:rPr>
        <w:t>on</w:t>
      </w:r>
      <w:r>
        <w:rPr>
          <w:spacing w:val="32"/>
          <w:w w:val="105"/>
        </w:rPr>
        <w:t> </w:t>
      </w:r>
      <w:r>
        <w:rPr>
          <w:w w:val="105"/>
        </w:rPr>
        <w:t>short-term</w:t>
      </w:r>
      <w:r>
        <w:rPr>
          <w:spacing w:val="32"/>
          <w:w w:val="105"/>
        </w:rPr>
        <w:t> </w:t>
      </w:r>
      <w:r>
        <w:rPr>
          <w:w w:val="105"/>
        </w:rPr>
        <w:t>phonetic</w:t>
      </w:r>
      <w:r>
        <w:rPr>
          <w:spacing w:val="31"/>
          <w:w w:val="105"/>
        </w:rPr>
        <w:t> </w:t>
      </w:r>
      <w:r>
        <w:rPr>
          <w:w w:val="105"/>
        </w:rPr>
        <w:t>interaction</w:t>
      </w:r>
      <w:r>
        <w:rPr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interpreted:</w:t>
      </w:r>
      <w:r>
        <w:rPr>
          <w:spacing w:val="-61"/>
          <w:w w:val="105"/>
        </w:rPr>
        <w:t> </w:t>
      </w:r>
      <w:r>
        <w:rPr>
          <w:w w:val="105"/>
        </w:rPr>
        <w:t>if the discursive properties of a CS paradigm independently affect the phonetic outcome of</w:t>
      </w:r>
      <w:r>
        <w:rPr>
          <w:spacing w:val="1"/>
          <w:w w:val="105"/>
        </w:rPr>
        <w:t> </w:t>
      </w:r>
      <w:r>
        <w:rPr>
          <w:w w:val="105"/>
        </w:rPr>
        <w:t>mixed-language use, this calls to question the comparability of results across studies using</w:t>
      </w:r>
      <w:r>
        <w:rPr>
          <w:spacing w:val="1"/>
          <w:w w:val="105"/>
        </w:rPr>
        <w:t> </w:t>
      </w:r>
      <w:r>
        <w:rPr>
          <w:w w:val="105"/>
        </w:rPr>
        <w:t>these</w:t>
      </w:r>
      <w:r>
        <w:rPr>
          <w:spacing w:val="31"/>
          <w:w w:val="105"/>
        </w:rPr>
        <w:t> </w:t>
      </w:r>
      <w:r>
        <w:rPr>
          <w:w w:val="105"/>
        </w:rPr>
        <w:t>different</w:t>
      </w:r>
      <w:r>
        <w:rPr>
          <w:spacing w:val="31"/>
          <w:w w:val="105"/>
        </w:rPr>
        <w:t> </w:t>
      </w:r>
      <w:r>
        <w:rPr>
          <w:w w:val="105"/>
        </w:rPr>
        <w:t>paradigms.</w:t>
      </w:r>
      <w:r>
        <w:rPr>
          <w:spacing w:val="29"/>
          <w:w w:val="105"/>
        </w:rPr>
        <w:t> </w:t>
      </w:r>
      <w:r>
        <w:rPr>
          <w:w w:val="105"/>
        </w:rPr>
        <w:t>Because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reported</w:t>
      </w:r>
      <w:r>
        <w:rPr>
          <w:spacing w:val="32"/>
          <w:w w:val="105"/>
        </w:rPr>
        <w:t> </w:t>
      </w:r>
      <w:r>
        <w:rPr>
          <w:w w:val="105"/>
        </w:rPr>
        <w:t>outcomes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short-term</w:t>
      </w:r>
      <w:r>
        <w:rPr>
          <w:spacing w:val="31"/>
          <w:w w:val="105"/>
        </w:rPr>
        <w:t> </w:t>
      </w:r>
      <w:r>
        <w:rPr>
          <w:w w:val="105"/>
        </w:rPr>
        <w:t>phonetic</w:t>
      </w:r>
      <w:r>
        <w:rPr>
          <w:spacing w:val="32"/>
          <w:w w:val="105"/>
        </w:rPr>
        <w:t> </w:t>
      </w:r>
      <w:r>
        <w:rPr>
          <w:w w:val="105"/>
        </w:rPr>
        <w:t>interac-</w:t>
      </w:r>
    </w:p>
    <w:p>
      <w:pPr>
        <w:spacing w:after="0" w:line="415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15" w:lineRule="auto" w:before="145"/>
        <w:ind w:left="160" w:right="477"/>
        <w:jc w:val="both"/>
      </w:pPr>
      <w:r>
        <w:rPr/>
        <w:t>tion</w:t>
      </w:r>
      <w:r>
        <w:rPr>
          <w:spacing w:val="1"/>
        </w:rPr>
        <w:t> </w:t>
      </w:r>
      <w:r>
        <w:rPr/>
        <w:t>vary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greatly</w:t>
      </w:r>
      <w:r>
        <w:rPr>
          <w:spacing w:val="1"/>
        </w:rPr>
        <w:t> </w:t>
      </w:r>
      <w:r>
        <w:rPr/>
        <w:t>across</w:t>
      </w:r>
      <w:r>
        <w:rPr>
          <w:spacing w:val="1"/>
        </w:rPr>
        <w:t> </w:t>
      </w:r>
      <w:r>
        <w:rPr/>
        <w:t>studies</w:t>
      </w:r>
      <w:r>
        <w:rPr>
          <w:spacing w:val="60"/>
        </w:rPr>
        <w:t> </w:t>
      </w:r>
      <w:r>
        <w:rPr/>
        <w:t>(see</w:t>
      </w:r>
      <w:r>
        <w:rPr>
          <w:spacing w:val="60"/>
        </w:rPr>
        <w:t> </w:t>
      </w:r>
      <w:r>
        <w:rPr/>
        <w:t>section</w:t>
      </w:r>
      <w:r>
        <w:rPr>
          <w:spacing w:val="60"/>
        </w:rPr>
        <w:t> </w:t>
      </w:r>
      <w:hyperlink w:history="true" w:anchor="_bookmark4">
        <w:r>
          <w:rPr>
            <w:color w:val="00007F"/>
          </w:rPr>
          <w:t>1.4</w:t>
        </w:r>
      </w:hyperlink>
      <w:r>
        <w:rPr/>
        <w:t>),</w:t>
      </w:r>
      <w:r>
        <w:rPr>
          <w:spacing w:val="60"/>
        </w:rPr>
        <w:t> </w:t>
      </w:r>
      <w:r>
        <w:rPr/>
        <w:t>generalizations</w:t>
      </w:r>
      <w:r>
        <w:rPr>
          <w:spacing w:val="60"/>
        </w:rPr>
        <w:t> </w:t>
      </w:r>
      <w:r>
        <w:rPr/>
        <w:t>about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mechanisms</w:t>
      </w:r>
      <w:r>
        <w:rPr>
          <w:spacing w:val="-57"/>
        </w:rPr>
        <w:t> </w:t>
      </w:r>
      <w:r>
        <w:rPr/>
        <w:t>that</w:t>
      </w:r>
      <w:r>
        <w:rPr>
          <w:spacing w:val="1"/>
        </w:rPr>
        <w:t> </w:t>
      </w:r>
      <w:r>
        <w:rPr/>
        <w:t>underlie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patterns</w:t>
      </w:r>
      <w:r>
        <w:rPr>
          <w:spacing w:val="1"/>
        </w:rPr>
        <w:t> </w:t>
      </w:r>
      <w:r>
        <w:rPr/>
        <w:t>often</w:t>
      </w:r>
      <w:r>
        <w:rPr>
          <w:spacing w:val="1"/>
        </w:rPr>
        <w:t> </w:t>
      </w:r>
      <w:r>
        <w:rPr/>
        <w:t>rely</w:t>
      </w:r>
      <w:r>
        <w:rPr>
          <w:spacing w:val="1"/>
        </w:rPr>
        <w:t> </w:t>
      </w:r>
      <w:r>
        <w:rPr/>
        <w:t>crucially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assumption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comparability.</w:t>
      </w:r>
      <w:r>
        <w:rPr>
          <w:spacing w:val="1"/>
        </w:rPr>
        <w:t> </w:t>
      </w:r>
      <w:r>
        <w:rPr/>
        <w:t>Therefore,</w:t>
      </w:r>
      <w:r>
        <w:rPr>
          <w:spacing w:val="1"/>
        </w:rPr>
        <w:t> </w:t>
      </w:r>
      <w:r>
        <w:rPr/>
        <w:t>identifying</w:t>
      </w:r>
      <w:r>
        <w:rPr>
          <w:spacing w:val="1"/>
        </w:rPr>
        <w:t> </w:t>
      </w:r>
      <w:r>
        <w:rPr/>
        <w:t>paradigm-specific</w:t>
      </w:r>
      <w:r>
        <w:rPr>
          <w:spacing w:val="1"/>
        </w:rPr>
        <w:t> </w:t>
      </w:r>
      <w:r>
        <w:rPr/>
        <w:t>differences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particularly</w:t>
      </w:r>
      <w:r>
        <w:rPr>
          <w:spacing w:val="1"/>
        </w:rPr>
        <w:t> </w:t>
      </w:r>
      <w:r>
        <w:rPr/>
        <w:t>relevant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line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research.</w:t>
      </w:r>
    </w:p>
    <w:p>
      <w:pPr>
        <w:pStyle w:val="BodyText"/>
        <w:spacing w:line="415" w:lineRule="auto" w:before="3"/>
        <w:ind w:left="160" w:right="477" w:firstLine="358"/>
        <w:jc w:val="both"/>
      </w:pPr>
      <w:r>
        <w:rPr>
          <w:w w:val="105"/>
        </w:rPr>
        <w:t>Note that while there is evidence for planning in CS, precisely how this affects phonetic</w:t>
      </w:r>
      <w:r>
        <w:rPr>
          <w:spacing w:val="1"/>
          <w:w w:val="105"/>
        </w:rPr>
        <w:t> </w:t>
      </w:r>
      <w:r>
        <w:rPr>
          <w:w w:val="105"/>
        </w:rPr>
        <w:t>interaction</w:t>
      </w:r>
      <w:r>
        <w:rPr>
          <w:spacing w:val="-9"/>
          <w:w w:val="105"/>
        </w:rPr>
        <w:t> </w:t>
      </w:r>
      <w:r>
        <w:rPr>
          <w:w w:val="105"/>
        </w:rPr>
        <w:t>cannot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predicted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existing</w:t>
      </w:r>
      <w:r>
        <w:rPr>
          <w:spacing w:val="-8"/>
          <w:w w:val="105"/>
        </w:rPr>
        <w:t> </w:t>
      </w:r>
      <w:r>
        <w:rPr>
          <w:w w:val="105"/>
        </w:rPr>
        <w:t>literature:</w:t>
      </w:r>
      <w:r>
        <w:rPr>
          <w:spacing w:val="29"/>
          <w:w w:val="105"/>
        </w:rPr>
        <w:t> </w:t>
      </w:r>
      <w:r>
        <w:rPr>
          <w:w w:val="105"/>
        </w:rPr>
        <w:t>while</w:t>
      </w:r>
      <w:r>
        <w:rPr>
          <w:spacing w:val="-8"/>
          <w:w w:val="105"/>
        </w:rPr>
        <w:t> </w:t>
      </w:r>
      <w:hyperlink w:history="true" w:anchor="_bookmark22">
        <w:r>
          <w:rPr>
            <w:color w:val="00007F"/>
            <w:w w:val="105"/>
          </w:rPr>
          <w:t>Bullock</w:t>
        </w:r>
        <w:r>
          <w:rPr>
            <w:color w:val="00007F"/>
            <w:spacing w:val="-9"/>
            <w:w w:val="105"/>
          </w:rPr>
          <w:t> </w:t>
        </w:r>
        <w:r>
          <w:rPr>
            <w:color w:val="00007F"/>
            <w:w w:val="105"/>
          </w:rPr>
          <w:t>and</w:t>
        </w:r>
        <w:r>
          <w:rPr>
            <w:color w:val="00007F"/>
            <w:spacing w:val="-8"/>
            <w:w w:val="105"/>
          </w:rPr>
          <w:t> </w:t>
        </w:r>
        <w:r>
          <w:rPr>
            <w:color w:val="00007F"/>
            <w:w w:val="105"/>
          </w:rPr>
          <w:t>Toribio</w:t>
        </w:r>
        <w:r>
          <w:rPr>
            <w:color w:val="00007F"/>
            <w:spacing w:val="-8"/>
            <w:w w:val="105"/>
          </w:rPr>
          <w:t> </w:t>
        </w:r>
      </w:hyperlink>
      <w:r>
        <w:rPr>
          <w:w w:val="105"/>
        </w:rPr>
        <w:t>(</w:t>
      </w:r>
      <w:hyperlink w:history="true" w:anchor="_bookmark22">
        <w:r>
          <w:rPr>
            <w:color w:val="00007F"/>
            <w:w w:val="105"/>
          </w:rPr>
          <w:t>2009</w:t>
        </w:r>
      </w:hyperlink>
      <w:r>
        <w:rPr>
          <w:w w:val="105"/>
        </w:rPr>
        <w:t>)</w:t>
      </w:r>
      <w:r>
        <w:rPr>
          <w:spacing w:val="-61"/>
          <w:w w:val="105"/>
        </w:rPr>
        <w:t> </w:t>
      </w:r>
      <w:r>
        <w:rPr>
          <w:w w:val="105"/>
        </w:rPr>
        <w:t>found tokens immediately preceding the switch point to be phonetically distinct from the</w:t>
      </w:r>
      <w:r>
        <w:rPr>
          <w:spacing w:val="1"/>
          <w:w w:val="105"/>
        </w:rPr>
        <w:t> </w:t>
      </w:r>
      <w:r>
        <w:rPr>
          <w:w w:val="105"/>
        </w:rPr>
        <w:t>rest, one participant group converged towards the switch language (explained in terms of</w:t>
      </w:r>
      <w:r>
        <w:rPr>
          <w:spacing w:val="1"/>
          <w:w w:val="105"/>
        </w:rPr>
        <w:t> </w:t>
      </w:r>
      <w:r>
        <w:rPr/>
        <w:t>proficiency) while the other showed divergence (explained in terms of extra-linguistic factors).</w:t>
      </w:r>
      <w:r>
        <w:rPr>
          <w:spacing w:val="1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participants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Muldner</w:t>
      </w:r>
      <w:r>
        <w:rPr>
          <w:spacing w:val="-7"/>
          <w:w w:val="105"/>
        </w:rPr>
        <w:t> </w:t>
      </w:r>
      <w:r>
        <w:rPr>
          <w:w w:val="105"/>
        </w:rPr>
        <w:t>et</w:t>
      </w:r>
      <w:r>
        <w:rPr>
          <w:spacing w:val="-7"/>
          <w:w w:val="105"/>
        </w:rPr>
        <w:t> </w:t>
      </w:r>
      <w:r>
        <w:rPr>
          <w:w w:val="105"/>
        </w:rPr>
        <w:t>al.’s</w:t>
      </w:r>
      <w:r>
        <w:rPr>
          <w:spacing w:val="-8"/>
          <w:w w:val="105"/>
        </w:rPr>
        <w:t> </w:t>
      </w:r>
      <w:r>
        <w:rPr>
          <w:w w:val="105"/>
        </w:rPr>
        <w:t>(</w:t>
      </w:r>
      <w:hyperlink w:history="true" w:anchor="_bookmark51">
        <w:r>
          <w:rPr>
            <w:color w:val="00007F"/>
            <w:w w:val="105"/>
          </w:rPr>
          <w:t>2019</w:t>
        </w:r>
      </w:hyperlink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study</w:t>
      </w:r>
      <w:r>
        <w:rPr>
          <w:spacing w:val="-7"/>
          <w:w w:val="105"/>
        </w:rPr>
        <w:t> </w:t>
      </w:r>
      <w:r>
        <w:rPr>
          <w:w w:val="105"/>
        </w:rPr>
        <w:t>hyperarticulated</w:t>
      </w:r>
      <w:r>
        <w:rPr>
          <w:spacing w:val="-8"/>
          <w:w w:val="105"/>
        </w:rPr>
        <w:t> </w:t>
      </w:r>
      <w:r>
        <w:rPr>
          <w:w w:val="105"/>
        </w:rPr>
        <w:t>switched</w:t>
      </w:r>
      <w:r>
        <w:rPr>
          <w:spacing w:val="-8"/>
          <w:w w:val="105"/>
        </w:rPr>
        <w:t> </w:t>
      </w:r>
      <w:r>
        <w:rPr>
          <w:w w:val="105"/>
        </w:rPr>
        <w:t>tokens</w:t>
      </w:r>
      <w:r>
        <w:rPr>
          <w:spacing w:val="-9"/>
          <w:w w:val="105"/>
        </w:rPr>
        <w:t> </w:t>
      </w:r>
      <w:r>
        <w:rPr>
          <w:w w:val="105"/>
        </w:rPr>
        <w:t>(indicating</w:t>
      </w:r>
      <w:r>
        <w:rPr>
          <w:spacing w:val="-60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degree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planning),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did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evidence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shift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mixed-language</w:t>
      </w:r>
      <w:r>
        <w:rPr>
          <w:spacing w:val="-10"/>
          <w:w w:val="105"/>
        </w:rPr>
        <w:t> </w:t>
      </w:r>
      <w:r>
        <w:rPr>
          <w:w w:val="105"/>
        </w:rPr>
        <w:t>use.</w:t>
      </w:r>
      <w:r>
        <w:rPr>
          <w:spacing w:val="-61"/>
          <w:w w:val="105"/>
        </w:rPr>
        <w:t> </w:t>
      </w:r>
      <w:r>
        <w:rPr>
          <w:w w:val="105"/>
        </w:rPr>
        <w:t>Moreover, recall that the findings of </w:t>
      </w:r>
      <w:hyperlink w:history="true" w:anchor="_bookmark55">
        <w:r>
          <w:rPr>
            <w:color w:val="00007F"/>
            <w:w w:val="105"/>
          </w:rPr>
          <w:t>Olson </w:t>
        </w:r>
      </w:hyperlink>
      <w:r>
        <w:rPr>
          <w:w w:val="105"/>
        </w:rPr>
        <w:t>(</w:t>
      </w:r>
      <w:hyperlink w:history="true" w:anchor="_bookmark55">
        <w:r>
          <w:rPr>
            <w:color w:val="00007F"/>
            <w:w w:val="105"/>
          </w:rPr>
          <w:t>2016</w:t>
        </w:r>
      </w:hyperlink>
      <w:r>
        <w:rPr>
          <w:w w:val="105"/>
        </w:rPr>
        <w:t>) suggest that there is a limit on the extent</w:t>
      </w:r>
      <w:r>
        <w:rPr>
          <w:spacing w:val="1"/>
          <w:w w:val="105"/>
        </w:rPr>
        <w:t> </w:t>
      </w:r>
      <w:r>
        <w:rPr>
          <w:w w:val="105"/>
        </w:rPr>
        <w:t>of transfer— multiple factors do not necessarily result in additive effects. Thus, the presence</w:t>
      </w:r>
      <w:r>
        <w:rPr>
          <w:spacing w:val="-60"/>
          <w:w w:val="105"/>
        </w:rPr>
        <w:t> </w:t>
      </w:r>
      <w:r>
        <w:rPr>
          <w:w w:val="105"/>
        </w:rPr>
        <w:t>of additional factors in CS does not necessitate that this should alter the extent of observable</w:t>
      </w:r>
      <w:r>
        <w:rPr>
          <w:spacing w:val="-60"/>
          <w:w w:val="105"/>
        </w:rPr>
        <w:t> </w:t>
      </w:r>
      <w:r>
        <w:rPr>
          <w:w w:val="105"/>
        </w:rPr>
        <w:t>transfer compared to any other paradigm.</w:t>
      </w:r>
      <w:r>
        <w:rPr>
          <w:spacing w:val="1"/>
          <w:w w:val="105"/>
        </w:rPr>
        <w:t> </w:t>
      </w:r>
      <w:r>
        <w:rPr>
          <w:w w:val="105"/>
        </w:rPr>
        <w:t>It is possible that the outcomes in the studies</w:t>
      </w:r>
      <w:r>
        <w:rPr>
          <w:spacing w:val="1"/>
          <w:w w:val="105"/>
        </w:rPr>
        <w:t> </w:t>
      </w:r>
      <w:r>
        <w:rPr>
          <w:w w:val="105"/>
        </w:rPr>
        <w:t>discussed above are better attributed to some other aspect of the experimental setup, rather</w:t>
      </w:r>
      <w:r>
        <w:rPr>
          <w:spacing w:val="1"/>
          <w:w w:val="105"/>
        </w:rPr>
        <w:t> </w:t>
      </w:r>
      <w:r>
        <w:rPr>
          <w:w w:val="105"/>
        </w:rPr>
        <w:t>than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act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code-switching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particular.</w:t>
      </w:r>
    </w:p>
    <w:p>
      <w:pPr>
        <w:pStyle w:val="BodyText"/>
        <w:spacing w:line="415" w:lineRule="auto" w:before="10"/>
        <w:ind w:left="160" w:right="477" w:firstLine="358"/>
        <w:jc w:val="both"/>
      </w:pPr>
      <w:r>
        <w:rPr>
          <w:w w:val="105"/>
        </w:rPr>
        <w:t>The precise contribution of various (linguistic and extra-linguistic) factors and their in-</w:t>
      </w:r>
      <w:r>
        <w:rPr>
          <w:spacing w:val="1"/>
          <w:w w:val="105"/>
        </w:rPr>
        <w:t> </w:t>
      </w:r>
      <w:r>
        <w:rPr>
          <w:w w:val="105"/>
        </w:rPr>
        <w:t>teractions to the phonetics mixed-language use merits detailed investigation in its own right.</w:t>
      </w:r>
      <w:r>
        <w:rPr>
          <w:spacing w:val="-60"/>
          <w:w w:val="105"/>
        </w:rPr>
        <w:t> </w:t>
      </w:r>
      <w:r>
        <w:rPr>
          <w:w w:val="105"/>
        </w:rPr>
        <w:t>In the present study, however, our focus is limited to verifying whether, in an experimental</w:t>
      </w:r>
      <w:r>
        <w:rPr>
          <w:spacing w:val="1"/>
          <w:w w:val="105"/>
        </w:rPr>
        <w:t> </w:t>
      </w:r>
      <w:r>
        <w:rPr>
          <w:w w:val="105"/>
        </w:rPr>
        <w:t>setting, the postulated discursive elements of a CS paradigm alter the extent of observable</w:t>
      </w:r>
      <w:r>
        <w:rPr>
          <w:spacing w:val="1"/>
          <w:w w:val="105"/>
        </w:rPr>
        <w:t> </w:t>
      </w:r>
      <w:r>
        <w:rPr>
          <w:w w:val="105"/>
        </w:rPr>
        <w:t>transfer compared to a paradigm that arguably lacks these:  cued picture-naming.  We are</w:t>
      </w:r>
      <w:r>
        <w:rPr>
          <w:spacing w:val="1"/>
          <w:w w:val="105"/>
        </w:rPr>
        <w:t> </w:t>
      </w:r>
      <w:r>
        <w:rPr>
          <w:w w:val="105"/>
        </w:rPr>
        <w:t>less concerned with the exact nature of differences than with their comparability.</w:t>
      </w:r>
      <w:r>
        <w:rPr>
          <w:spacing w:val="1"/>
          <w:w w:val="105"/>
        </w:rPr>
        <w:t> </w:t>
      </w:r>
      <w:r>
        <w:rPr>
          <w:w w:val="105"/>
        </w:rPr>
        <w:t>While</w:t>
      </w:r>
      <w:r>
        <w:rPr>
          <w:spacing w:val="1"/>
          <w:w w:val="105"/>
        </w:rPr>
        <w:t> </w:t>
      </w:r>
      <w:r>
        <w:rPr>
          <w:w w:val="105"/>
        </w:rPr>
        <w:t>researchers have successfully employed each of these paradigms to induce phonetic interac-</w:t>
      </w:r>
      <w:r>
        <w:rPr>
          <w:spacing w:val="1"/>
          <w:w w:val="105"/>
        </w:rPr>
        <w:t> </w:t>
      </w:r>
      <w:r>
        <w:rPr>
          <w:w w:val="105"/>
        </w:rPr>
        <w:t>tion, comparison across studies is difficult since they also differ in other factors. We provide</w:t>
      </w:r>
      <w:r>
        <w:rPr>
          <w:spacing w:val="-60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starting</w:t>
      </w:r>
      <w:r>
        <w:rPr>
          <w:spacing w:val="28"/>
          <w:w w:val="105"/>
        </w:rPr>
        <w:t> </w:t>
      </w:r>
      <w:r>
        <w:rPr>
          <w:w w:val="105"/>
        </w:rPr>
        <w:t>point</w:t>
      </w:r>
      <w:r>
        <w:rPr>
          <w:spacing w:val="28"/>
          <w:w w:val="105"/>
        </w:rPr>
        <w:t> </w:t>
      </w:r>
      <w:r>
        <w:rPr>
          <w:w w:val="105"/>
        </w:rPr>
        <w:t>for</w:t>
      </w:r>
      <w:r>
        <w:rPr>
          <w:spacing w:val="28"/>
          <w:w w:val="105"/>
        </w:rPr>
        <w:t> </w:t>
      </w:r>
      <w:r>
        <w:rPr>
          <w:w w:val="105"/>
        </w:rPr>
        <w:t>such</w:t>
      </w:r>
      <w:r>
        <w:rPr>
          <w:spacing w:val="28"/>
          <w:w w:val="105"/>
        </w:rPr>
        <w:t> </w:t>
      </w:r>
      <w:r>
        <w:rPr>
          <w:w w:val="105"/>
        </w:rPr>
        <w:t>comparison</w:t>
      </w:r>
      <w:r>
        <w:rPr>
          <w:spacing w:val="28"/>
          <w:w w:val="105"/>
        </w:rPr>
        <w:t> </w:t>
      </w:r>
      <w:r>
        <w:rPr>
          <w:w w:val="105"/>
        </w:rPr>
        <w:t>by</w:t>
      </w:r>
      <w:r>
        <w:rPr>
          <w:spacing w:val="29"/>
          <w:w w:val="105"/>
        </w:rPr>
        <w:t> </w:t>
      </w:r>
      <w:r>
        <w:rPr>
          <w:w w:val="105"/>
        </w:rPr>
        <w:t>eliciting</w:t>
      </w:r>
      <w:r>
        <w:rPr>
          <w:spacing w:val="28"/>
          <w:w w:val="105"/>
        </w:rPr>
        <w:t> </w:t>
      </w:r>
      <w:r>
        <w:rPr>
          <w:w w:val="105"/>
        </w:rPr>
        <w:t>productions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same</w:t>
      </w:r>
      <w:r>
        <w:rPr>
          <w:spacing w:val="28"/>
          <w:w w:val="105"/>
        </w:rPr>
        <w:t> </w:t>
      </w:r>
      <w:r>
        <w:rPr>
          <w:w w:val="105"/>
        </w:rPr>
        <w:t>tokens</w:t>
      </w:r>
      <w:r>
        <w:rPr>
          <w:spacing w:val="28"/>
          <w:w w:val="105"/>
        </w:rPr>
        <w:t> </w:t>
      </w:r>
      <w:r>
        <w:rPr>
          <w:w w:val="105"/>
        </w:rPr>
        <w:t>from</w:t>
      </w:r>
      <w:r>
        <w:rPr>
          <w:spacing w:val="29"/>
          <w:w w:val="105"/>
        </w:rPr>
        <w:t> </w:t>
      </w:r>
      <w:r>
        <w:rPr>
          <w:w w:val="105"/>
        </w:rPr>
        <w:t>the</w:t>
      </w:r>
    </w:p>
    <w:p>
      <w:pPr>
        <w:spacing w:after="0" w:line="415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15" w:lineRule="auto" w:before="145"/>
        <w:ind w:left="160" w:right="477"/>
        <w:jc w:val="both"/>
      </w:pPr>
      <w:r>
        <w:rPr>
          <w:w w:val="105"/>
        </w:rPr>
        <w:t>same set of participants, in both paradigms.</w:t>
      </w:r>
      <w:r>
        <w:rPr>
          <w:spacing w:val="1"/>
          <w:w w:val="105"/>
        </w:rPr>
        <w:t> </w:t>
      </w:r>
      <w:r>
        <w:rPr>
          <w:w w:val="105"/>
        </w:rPr>
        <w:t>A difference in results will suggest that the</w:t>
      </w:r>
      <w:r>
        <w:rPr>
          <w:spacing w:val="1"/>
          <w:w w:val="105"/>
        </w:rPr>
        <w:t> </w:t>
      </w:r>
      <w:r>
        <w:rPr>
          <w:w w:val="105"/>
        </w:rPr>
        <w:t>planning</w:t>
      </w:r>
      <w:r>
        <w:rPr>
          <w:spacing w:val="-6"/>
          <w:w w:val="105"/>
        </w:rPr>
        <w:t> </w:t>
      </w:r>
      <w:r>
        <w:rPr>
          <w:w w:val="105"/>
        </w:rPr>
        <w:t>involved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connected</w:t>
      </w:r>
      <w:r>
        <w:rPr>
          <w:spacing w:val="-6"/>
          <w:w w:val="105"/>
        </w:rPr>
        <w:t> </w:t>
      </w:r>
      <w:r>
        <w:rPr>
          <w:w w:val="105"/>
        </w:rPr>
        <w:t>speech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code-switching</w:t>
      </w:r>
      <w:r>
        <w:rPr>
          <w:spacing w:val="-6"/>
          <w:w w:val="105"/>
        </w:rPr>
        <w:t> </w:t>
      </w:r>
      <w:r>
        <w:rPr>
          <w:w w:val="105"/>
        </w:rPr>
        <w:t>affects</w:t>
      </w:r>
      <w:r>
        <w:rPr>
          <w:spacing w:val="-6"/>
          <w:w w:val="105"/>
        </w:rPr>
        <w:t> </w:t>
      </w:r>
      <w:r>
        <w:rPr>
          <w:w w:val="105"/>
        </w:rPr>
        <w:t>transfer</w:t>
      </w:r>
      <w:r>
        <w:rPr>
          <w:spacing w:val="-5"/>
          <w:w w:val="105"/>
        </w:rPr>
        <w:t> </w:t>
      </w:r>
      <w:r>
        <w:rPr>
          <w:w w:val="105"/>
        </w:rPr>
        <w:t>above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beyond</w:t>
      </w:r>
      <w:r>
        <w:rPr>
          <w:spacing w:val="-60"/>
          <w:w w:val="105"/>
        </w:rPr>
        <w:t> </w:t>
      </w:r>
      <w:r>
        <w:rPr>
          <w:w w:val="105"/>
        </w:rPr>
        <w:t>the phonetic outcome of switching itself, which has implications that future work should</w:t>
      </w:r>
      <w:r>
        <w:rPr>
          <w:spacing w:val="1"/>
          <w:w w:val="105"/>
        </w:rPr>
        <w:t> </w:t>
      </w:r>
      <w:r>
        <w:rPr>
          <w:w w:val="105"/>
        </w:rPr>
        <w:t>consider.</w:t>
      </w:r>
    </w:p>
    <w:p>
      <w:pPr>
        <w:pStyle w:val="BodyText"/>
        <w:spacing w:before="2"/>
        <w:rPr>
          <w:sz w:val="35"/>
        </w:rPr>
      </w:pPr>
    </w:p>
    <w:p>
      <w:pPr>
        <w:pStyle w:val="Heading2"/>
        <w:ind w:left="160" w:firstLine="0"/>
        <w:jc w:val="both"/>
      </w:pPr>
      <w:r>
        <w:rPr>
          <w:w w:val="110"/>
        </w:rPr>
        <w:t>Research</w:t>
      </w:r>
      <w:r>
        <w:rPr>
          <w:spacing w:val="-7"/>
          <w:w w:val="110"/>
        </w:rPr>
        <w:t> </w:t>
      </w:r>
      <w:r>
        <w:rPr>
          <w:w w:val="110"/>
        </w:rPr>
        <w:t>questions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hypotheses</w:t>
      </w:r>
    </w:p>
    <w:p>
      <w:pPr>
        <w:pStyle w:val="ListParagraph"/>
        <w:numPr>
          <w:ilvl w:val="0"/>
          <w:numId w:val="3"/>
        </w:numPr>
        <w:tabs>
          <w:tab w:pos="758" w:val="left" w:leader="none"/>
        </w:tabs>
        <w:spacing w:line="415" w:lineRule="auto" w:before="349" w:after="0"/>
        <w:ind w:left="757" w:right="477" w:hanging="302"/>
        <w:jc w:val="left"/>
        <w:rPr>
          <w:sz w:val="24"/>
        </w:rPr>
      </w:pPr>
      <w:r>
        <w:rPr>
          <w:w w:val="105"/>
          <w:sz w:val="24"/>
        </w:rPr>
        <w:t>RQ1—L2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vowels: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L2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vowel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categories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proficient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bilingual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speakers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affected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dynamic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phonetic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transfer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during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mixed-language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production?</w:t>
      </w:r>
    </w:p>
    <w:p>
      <w:pPr>
        <w:pStyle w:val="ListParagraph"/>
        <w:numPr>
          <w:ilvl w:val="0"/>
          <w:numId w:val="3"/>
        </w:numPr>
        <w:tabs>
          <w:tab w:pos="758" w:val="left" w:leader="none"/>
        </w:tabs>
        <w:spacing w:line="415" w:lineRule="auto" w:before="179" w:after="0"/>
        <w:ind w:left="757" w:right="478" w:hanging="302"/>
        <w:jc w:val="left"/>
        <w:rPr>
          <w:sz w:val="24"/>
        </w:rPr>
      </w:pPr>
      <w:r>
        <w:rPr>
          <w:w w:val="105"/>
          <w:sz w:val="24"/>
        </w:rPr>
        <w:t>H1—L2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vowels: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expect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see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differences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spectral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properties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L2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vowels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switched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vs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non-switched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tokens</w:t>
      </w:r>
    </w:p>
    <w:p>
      <w:pPr>
        <w:pStyle w:val="ListParagraph"/>
        <w:numPr>
          <w:ilvl w:val="0"/>
          <w:numId w:val="3"/>
        </w:numPr>
        <w:tabs>
          <w:tab w:pos="758" w:val="left" w:leader="none"/>
        </w:tabs>
        <w:spacing w:line="240" w:lineRule="auto" w:before="179" w:after="0"/>
        <w:ind w:left="757" w:right="0" w:hanging="302"/>
        <w:jc w:val="left"/>
        <w:rPr>
          <w:sz w:val="24"/>
        </w:rPr>
      </w:pPr>
      <w:r>
        <w:rPr>
          <w:w w:val="105"/>
          <w:sz w:val="24"/>
        </w:rPr>
        <w:t>RQ2—Asymmetry: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Do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patterns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transfer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differ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between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two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vowel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categories?</w:t>
      </w:r>
    </w:p>
    <w:p>
      <w:pPr>
        <w:pStyle w:val="BodyText"/>
        <w:rPr>
          <w:sz w:val="33"/>
        </w:rPr>
      </w:pPr>
    </w:p>
    <w:p>
      <w:pPr>
        <w:pStyle w:val="ListParagraph"/>
        <w:numPr>
          <w:ilvl w:val="0"/>
          <w:numId w:val="3"/>
        </w:numPr>
        <w:tabs>
          <w:tab w:pos="758" w:val="left" w:leader="none"/>
        </w:tabs>
        <w:spacing w:line="405" w:lineRule="auto" w:before="0" w:after="0"/>
        <w:ind w:left="757" w:right="477" w:hanging="302"/>
        <w:jc w:val="both"/>
        <w:rPr>
          <w:sz w:val="24"/>
        </w:rPr>
      </w:pPr>
      <w:r>
        <w:rPr>
          <w:w w:val="105"/>
          <w:sz w:val="24"/>
        </w:rPr>
        <w:t>H2—Asymmetry: Since existing literature demonstrates targeted and phonologically-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constrained shifts, we expect transfer effects to be category-specific.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Based on 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position of IE vowels compared to those of Bengali vowels from </w:t>
      </w:r>
      <w:hyperlink w:history="true" w:anchor="_bookmark25">
        <w:r>
          <w:rPr>
            <w:color w:val="00007F"/>
            <w:w w:val="105"/>
            <w:sz w:val="24"/>
          </w:rPr>
          <w:t>Das et al. </w:t>
        </w:r>
      </w:hyperlink>
      <w:r>
        <w:rPr>
          <w:w w:val="105"/>
          <w:sz w:val="24"/>
        </w:rPr>
        <w:t>(</w:t>
      </w:r>
      <w:hyperlink w:history="true" w:anchor="_bookmark25">
        <w:r>
          <w:rPr>
            <w:color w:val="00007F"/>
            <w:w w:val="105"/>
            <w:sz w:val="24"/>
          </w:rPr>
          <w:t>2011</w:t>
        </w:r>
      </w:hyperlink>
      <w:r>
        <w:rPr>
          <w:w w:val="105"/>
          <w:sz w:val="24"/>
        </w:rPr>
        <w:t>), we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expect </w:t>
      </w:r>
      <w:r>
        <w:rPr>
          <w:rFonts w:ascii="Calibri" w:hAnsi="Calibri"/>
          <w:w w:val="105"/>
          <w:sz w:val="24"/>
        </w:rPr>
        <w:t>[2] </w:t>
      </w:r>
      <w:r>
        <w:rPr>
          <w:w w:val="105"/>
          <w:sz w:val="24"/>
        </w:rPr>
        <w:t>to be lowered and fronted in the mixed condition.</w:t>
      </w:r>
      <w:r>
        <w:rPr>
          <w:spacing w:val="1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[æ] </w:t>
      </w:r>
      <w:r>
        <w:rPr>
          <w:w w:val="105"/>
          <w:sz w:val="24"/>
        </w:rPr>
        <w:t>is expected to be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fronted.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hypothesize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extent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shift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4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[æ]</w:t>
      </w:r>
      <w:r>
        <w:rPr>
          <w:rFonts w:ascii="Calibri" w:hAnsi="Calibri"/>
          <w:spacing w:val="19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lesser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than</w:t>
      </w:r>
      <w:r>
        <w:rPr>
          <w:spacing w:val="14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[2]</w:t>
      </w:r>
      <w:r>
        <w:rPr>
          <w:w w:val="105"/>
          <w:sz w:val="24"/>
        </w:rPr>
        <w:t>,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part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IE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vowel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space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has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greater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vowel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density.</w:t>
      </w:r>
    </w:p>
    <w:p>
      <w:pPr>
        <w:pStyle w:val="ListParagraph"/>
        <w:numPr>
          <w:ilvl w:val="0"/>
          <w:numId w:val="3"/>
        </w:numPr>
        <w:tabs>
          <w:tab w:pos="758" w:val="left" w:leader="none"/>
        </w:tabs>
        <w:spacing w:line="415" w:lineRule="auto" w:before="190" w:after="0"/>
        <w:ind w:left="757" w:right="478" w:hanging="302"/>
        <w:jc w:val="both"/>
        <w:rPr>
          <w:sz w:val="24"/>
        </w:rPr>
      </w:pPr>
      <w:r>
        <w:rPr>
          <w:w w:val="105"/>
          <w:sz w:val="24"/>
        </w:rPr>
        <w:t>RQ3—Paradigm: Is there an observable difference between the extent of transfer in a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cued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picture-naming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vs.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code-switching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paradigm?</w:t>
      </w:r>
    </w:p>
    <w:p>
      <w:pPr>
        <w:pStyle w:val="ListParagraph"/>
        <w:numPr>
          <w:ilvl w:val="0"/>
          <w:numId w:val="3"/>
        </w:numPr>
        <w:tabs>
          <w:tab w:pos="758" w:val="left" w:leader="none"/>
        </w:tabs>
        <w:spacing w:line="415" w:lineRule="auto" w:before="179" w:after="0"/>
        <w:ind w:left="757" w:right="477" w:hanging="302"/>
        <w:jc w:val="both"/>
        <w:rPr>
          <w:sz w:val="24"/>
        </w:rPr>
      </w:pPr>
      <w:r>
        <w:rPr>
          <w:w w:val="105"/>
          <w:sz w:val="24"/>
        </w:rPr>
        <w:t>H3—Paradigm: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While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researchers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discussed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code-switching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source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discur-</w:t>
      </w:r>
      <w:r>
        <w:rPr>
          <w:spacing w:val="-61"/>
          <w:w w:val="105"/>
          <w:sz w:val="24"/>
        </w:rPr>
        <w:t> </w:t>
      </w:r>
      <w:r>
        <w:rPr>
          <w:w w:val="105"/>
          <w:sz w:val="24"/>
        </w:rPr>
        <w:t>sive factors likely to affect transfer behavior, this has not been systematically studied.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Existing literature does not allow us to predict precisely what form this effect might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take (see discussion in Section </w:t>
      </w:r>
      <w:hyperlink w:history="true" w:anchor="_bookmark7">
        <w:r>
          <w:rPr>
            <w:color w:val="00007F"/>
            <w:w w:val="105"/>
            <w:sz w:val="24"/>
          </w:rPr>
          <w:t>1.6</w:t>
        </w:r>
      </w:hyperlink>
      <w:r>
        <w:rPr>
          <w:w w:val="105"/>
          <w:sz w:val="24"/>
        </w:rPr>
        <w:t>). Thus, this question is exploratory, and meant to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serve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starting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point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more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within-study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comparisons.</w:t>
      </w:r>
    </w:p>
    <w:p>
      <w:pPr>
        <w:spacing w:after="0" w:line="415" w:lineRule="auto"/>
        <w:jc w:val="both"/>
        <w:rPr>
          <w:sz w:val="24"/>
        </w:rPr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1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170" w:after="0"/>
        <w:ind w:left="662" w:right="0" w:hanging="503"/>
        <w:jc w:val="left"/>
      </w:pPr>
      <w:bookmarkStart w:name="Methodology" w:id="23"/>
      <w:bookmarkEnd w:id="23"/>
      <w:r>
        <w:rPr/>
      </w:r>
      <w:bookmarkStart w:name="Methodology" w:id="24"/>
      <w:bookmarkEnd w:id="24"/>
      <w:r>
        <w:rPr/>
        <w:t>Meth</w:t>
      </w:r>
      <w:r>
        <w:rPr/>
        <w:t>odology</w:t>
      </w:r>
    </w:p>
    <w:p>
      <w:pPr>
        <w:pStyle w:val="BodyText"/>
        <w:spacing w:line="415" w:lineRule="auto" w:before="418"/>
        <w:ind w:left="160" w:right="478"/>
        <w:jc w:val="both"/>
      </w:pPr>
      <w:r>
        <w:rPr>
          <w:w w:val="110"/>
        </w:rPr>
        <w:t>The experiment had the following factorial design: 10 participants* 20 target words* 2</w:t>
      </w:r>
      <w:r>
        <w:rPr>
          <w:spacing w:val="1"/>
          <w:w w:val="110"/>
        </w:rPr>
        <w:t> </w:t>
      </w:r>
      <w:r>
        <w:rPr>
          <w:w w:val="110"/>
        </w:rPr>
        <w:t>conditions*</w:t>
      </w:r>
      <w:r>
        <w:rPr>
          <w:spacing w:val="7"/>
          <w:w w:val="110"/>
        </w:rPr>
        <w:t> </w:t>
      </w:r>
      <w:r>
        <w:rPr>
          <w:w w:val="110"/>
        </w:rPr>
        <w:t>2</w:t>
      </w:r>
      <w:r>
        <w:rPr>
          <w:spacing w:val="7"/>
          <w:w w:val="110"/>
        </w:rPr>
        <w:t> </w:t>
      </w:r>
      <w:r>
        <w:rPr>
          <w:w w:val="110"/>
        </w:rPr>
        <w:t>tasks*</w:t>
      </w:r>
      <w:r>
        <w:rPr>
          <w:spacing w:val="8"/>
          <w:w w:val="110"/>
        </w:rPr>
        <w:t> </w:t>
      </w:r>
      <w:r>
        <w:rPr>
          <w:w w:val="110"/>
        </w:rPr>
        <w:t>4</w:t>
      </w:r>
      <w:r>
        <w:rPr>
          <w:spacing w:val="7"/>
          <w:w w:val="110"/>
        </w:rPr>
        <w:t> </w:t>
      </w:r>
      <w:r>
        <w:rPr>
          <w:w w:val="110"/>
        </w:rPr>
        <w:t>iterations</w:t>
      </w:r>
      <w:r>
        <w:rPr>
          <w:spacing w:val="8"/>
          <w:w w:val="110"/>
        </w:rPr>
        <w:t> </w:t>
      </w:r>
      <w:r>
        <w:rPr>
          <w:w w:val="110"/>
        </w:rPr>
        <w:t>=</w:t>
      </w:r>
      <w:r>
        <w:rPr>
          <w:spacing w:val="7"/>
          <w:w w:val="110"/>
        </w:rPr>
        <w:t> </w:t>
      </w:r>
      <w:r>
        <w:rPr>
          <w:w w:val="110"/>
        </w:rPr>
        <w:t>3200</w:t>
      </w:r>
      <w:r>
        <w:rPr>
          <w:spacing w:val="8"/>
          <w:w w:val="110"/>
        </w:rPr>
        <w:t> </w:t>
      </w:r>
      <w:r>
        <w:rPr>
          <w:w w:val="110"/>
        </w:rPr>
        <w:t>target</w:t>
      </w:r>
      <w:r>
        <w:rPr>
          <w:spacing w:val="7"/>
          <w:w w:val="110"/>
        </w:rPr>
        <w:t> </w:t>
      </w:r>
      <w:r>
        <w:rPr>
          <w:w w:val="110"/>
        </w:rPr>
        <w:t>tokens.</w:t>
      </w:r>
    </w:p>
    <w:p>
      <w:pPr>
        <w:pStyle w:val="BodyText"/>
        <w:rPr>
          <w:sz w:val="36"/>
        </w:rPr>
      </w:pPr>
    </w:p>
    <w:p>
      <w:pPr>
        <w:pStyle w:val="Heading2"/>
        <w:numPr>
          <w:ilvl w:val="1"/>
          <w:numId w:val="1"/>
        </w:numPr>
        <w:tabs>
          <w:tab w:pos="806" w:val="left" w:leader="none"/>
          <w:tab w:pos="807" w:val="left" w:leader="none"/>
        </w:tabs>
        <w:spacing w:line="240" w:lineRule="auto" w:before="0" w:after="0"/>
        <w:ind w:left="806" w:right="0" w:hanging="647"/>
        <w:jc w:val="left"/>
      </w:pPr>
      <w:bookmarkStart w:name="Participants" w:id="25"/>
      <w:bookmarkEnd w:id="25"/>
      <w:r>
        <w:rPr/>
      </w:r>
      <w:bookmarkStart w:name="_bookmark8" w:id="26"/>
      <w:bookmarkEnd w:id="26"/>
      <w:r>
        <w:rPr/>
      </w:r>
      <w:bookmarkStart w:name="_bookmark8" w:id="27"/>
      <w:bookmarkEnd w:id="27"/>
      <w:r>
        <w:rPr>
          <w:w w:val="115"/>
        </w:rPr>
        <w:t>P</w:t>
      </w:r>
      <w:r>
        <w:rPr>
          <w:w w:val="115"/>
        </w:rPr>
        <w:t>articipants</w:t>
      </w:r>
    </w:p>
    <w:p>
      <w:pPr>
        <w:pStyle w:val="BodyText"/>
        <w:spacing w:line="415" w:lineRule="auto" w:before="348"/>
        <w:ind w:left="160" w:right="477"/>
        <w:jc w:val="both"/>
      </w:pPr>
      <w:r>
        <w:rPr>
          <w:w w:val="105"/>
        </w:rPr>
        <w:t>Participants were recruited through an open call at the EFL University campus in Hyder-</w:t>
      </w:r>
      <w:r>
        <w:rPr>
          <w:spacing w:val="1"/>
          <w:w w:val="105"/>
        </w:rPr>
        <w:t> </w:t>
      </w:r>
      <w:r>
        <w:rPr>
          <w:w w:val="105"/>
        </w:rPr>
        <w:t>abad. Interested volunteers completed a brief language background questionnaire which was</w:t>
      </w:r>
      <w:r>
        <w:rPr>
          <w:spacing w:val="-60"/>
          <w:w w:val="105"/>
        </w:rPr>
        <w:t> </w:t>
      </w:r>
      <w:r>
        <w:rPr>
          <w:w w:val="105"/>
        </w:rPr>
        <w:t>used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screen</w:t>
      </w:r>
      <w:r>
        <w:rPr>
          <w:spacing w:val="14"/>
          <w:w w:val="105"/>
        </w:rPr>
        <w:t> </w:t>
      </w:r>
      <w:r>
        <w:rPr>
          <w:w w:val="105"/>
        </w:rPr>
        <w:t>participants</w:t>
      </w:r>
      <w:r>
        <w:rPr>
          <w:spacing w:val="14"/>
          <w:w w:val="105"/>
        </w:rPr>
        <w:t> </w:t>
      </w:r>
      <w:r>
        <w:rPr>
          <w:w w:val="105"/>
        </w:rPr>
        <w:t>as</w:t>
      </w:r>
      <w:r>
        <w:rPr>
          <w:spacing w:val="14"/>
          <w:w w:val="105"/>
        </w:rPr>
        <w:t> </w:t>
      </w:r>
      <w:r>
        <w:rPr>
          <w:w w:val="105"/>
        </w:rPr>
        <w:t>described</w:t>
      </w:r>
      <w:r>
        <w:rPr>
          <w:spacing w:val="14"/>
          <w:w w:val="105"/>
        </w:rPr>
        <w:t> </w:t>
      </w:r>
      <w:r>
        <w:rPr>
          <w:w w:val="105"/>
        </w:rPr>
        <w:t>below.</w:t>
      </w:r>
    </w:p>
    <w:p>
      <w:pPr>
        <w:pStyle w:val="BodyText"/>
        <w:spacing w:line="415" w:lineRule="auto" w:before="2"/>
        <w:ind w:left="160" w:right="477" w:firstLine="358"/>
        <w:jc w:val="both"/>
      </w:pPr>
      <w:r>
        <w:rPr>
          <w:w w:val="105"/>
        </w:rPr>
        <w:t>As noted in section </w:t>
      </w:r>
      <w:hyperlink w:history="true" w:anchor="_bookmark1">
        <w:r>
          <w:rPr>
            <w:color w:val="00007F"/>
            <w:w w:val="105"/>
          </w:rPr>
          <w:t>1.1</w:t>
        </w:r>
      </w:hyperlink>
      <w:r>
        <w:rPr>
          <w:w w:val="105"/>
        </w:rPr>
        <w:t>, the population is multilingual and linguistically diverse.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university campus comprises of students from different parts of the country and world, with</w:t>
      </w:r>
      <w:r>
        <w:rPr>
          <w:spacing w:val="1"/>
          <w:w w:val="105"/>
        </w:rPr>
        <w:t> </w:t>
      </w:r>
      <w:r>
        <w:rPr>
          <w:w w:val="105"/>
        </w:rPr>
        <w:t>varying L1s and different varieties of English.</w:t>
      </w:r>
      <w:r>
        <w:rPr>
          <w:spacing w:val="1"/>
          <w:w w:val="105"/>
        </w:rPr>
        <w:t> </w:t>
      </w:r>
      <w:r>
        <w:rPr>
          <w:w w:val="105"/>
        </w:rPr>
        <w:t>Our aim in screening participants was to</w:t>
      </w:r>
      <w:r>
        <w:rPr>
          <w:spacing w:val="1"/>
          <w:w w:val="105"/>
        </w:rPr>
        <w:t> </w:t>
      </w:r>
      <w:r>
        <w:rPr>
          <w:w w:val="105"/>
        </w:rPr>
        <w:t>minimize between-participant random variability, while maintaining ecological validity con-</w:t>
      </w:r>
      <w:r>
        <w:rPr>
          <w:spacing w:val="-60"/>
          <w:w w:val="105"/>
        </w:rPr>
        <w:t> </w:t>
      </w:r>
      <w:r>
        <w:rPr>
          <w:w w:val="105"/>
        </w:rPr>
        <w:t>sidering the actual day-to-day settings in which transfer behaviors likely take place.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chose</w:t>
      </w:r>
      <w:r>
        <w:rPr>
          <w:spacing w:val="39"/>
          <w:w w:val="105"/>
        </w:rPr>
        <w:t> </w:t>
      </w:r>
      <w:r>
        <w:rPr>
          <w:w w:val="105"/>
        </w:rPr>
        <w:t>two</w:t>
      </w:r>
      <w:r>
        <w:rPr>
          <w:spacing w:val="39"/>
          <w:w w:val="105"/>
        </w:rPr>
        <w:t> </w:t>
      </w:r>
      <w:r>
        <w:rPr>
          <w:w w:val="105"/>
        </w:rPr>
        <w:t>metrics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do</w:t>
      </w:r>
      <w:r>
        <w:rPr>
          <w:spacing w:val="39"/>
          <w:w w:val="105"/>
        </w:rPr>
        <w:t> </w:t>
      </w:r>
      <w:r>
        <w:rPr>
          <w:w w:val="105"/>
        </w:rPr>
        <w:t>this:</w:t>
      </w:r>
      <w:r>
        <w:rPr>
          <w:spacing w:val="27"/>
          <w:w w:val="105"/>
        </w:rPr>
        <w:t> </w:t>
      </w:r>
      <w:r>
        <w:rPr>
          <w:w w:val="105"/>
        </w:rPr>
        <w:t>(i)</w:t>
      </w:r>
      <w:r>
        <w:rPr>
          <w:spacing w:val="39"/>
          <w:w w:val="105"/>
        </w:rPr>
        <w:t> </w:t>
      </w:r>
      <w:r>
        <w:rPr>
          <w:w w:val="105"/>
        </w:rPr>
        <w:t>where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participant</w:t>
      </w:r>
      <w:r>
        <w:rPr>
          <w:spacing w:val="39"/>
          <w:w w:val="105"/>
        </w:rPr>
        <w:t> </w:t>
      </w:r>
      <w:r>
        <w:rPr>
          <w:w w:val="105"/>
        </w:rPr>
        <w:t>grew</w:t>
      </w:r>
      <w:r>
        <w:rPr>
          <w:spacing w:val="40"/>
          <w:w w:val="105"/>
        </w:rPr>
        <w:t> </w:t>
      </w:r>
      <w:r>
        <w:rPr>
          <w:w w:val="105"/>
        </w:rPr>
        <w:t>up;</w:t>
      </w:r>
      <w:r>
        <w:rPr>
          <w:spacing w:val="51"/>
          <w:w w:val="105"/>
        </w:rPr>
        <w:t> </w:t>
      </w:r>
      <w:r>
        <w:rPr>
          <w:w w:val="105"/>
        </w:rPr>
        <w:t>and</w:t>
      </w:r>
      <w:r>
        <w:rPr>
          <w:spacing w:val="39"/>
          <w:w w:val="105"/>
        </w:rPr>
        <w:t> </w:t>
      </w:r>
      <w:r>
        <w:rPr>
          <w:w w:val="105"/>
        </w:rPr>
        <w:t>(ii)</w:t>
      </w:r>
      <w:r>
        <w:rPr>
          <w:spacing w:val="39"/>
          <w:w w:val="105"/>
        </w:rPr>
        <w:t> </w:t>
      </w:r>
      <w:r>
        <w:rPr>
          <w:w w:val="105"/>
        </w:rPr>
        <w:t>amount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for-</w:t>
      </w:r>
      <w:r>
        <w:rPr>
          <w:spacing w:val="-61"/>
          <w:w w:val="105"/>
        </w:rPr>
        <w:t> </w:t>
      </w:r>
      <w:r>
        <w:rPr>
          <w:w w:val="105"/>
        </w:rPr>
        <w:t>mal education in Bengali. The first ensures that the variety of Bengali that individuals are</w:t>
      </w:r>
      <w:r>
        <w:rPr>
          <w:spacing w:val="1"/>
          <w:w w:val="105"/>
        </w:rPr>
        <w:t> </w:t>
      </w:r>
      <w:r>
        <w:rPr>
          <w:w w:val="105"/>
        </w:rPr>
        <w:t>exposed to in their surroundings is similar across participants.</w:t>
      </w:r>
      <w:r>
        <w:rPr>
          <w:spacing w:val="1"/>
          <w:w w:val="105"/>
        </w:rPr>
        <w:t> </w:t>
      </w:r>
      <w:r>
        <w:rPr>
          <w:w w:val="105"/>
        </w:rPr>
        <w:t>This would mean that the</w:t>
      </w:r>
      <w:r>
        <w:rPr>
          <w:spacing w:val="1"/>
          <w:w w:val="105"/>
        </w:rPr>
        <w:t> </w:t>
      </w:r>
      <w:r>
        <w:rPr>
          <w:w w:val="105"/>
        </w:rPr>
        <w:t>target representations for Bengali vowels would be expected to be similar.</w:t>
      </w:r>
      <w:r>
        <w:rPr>
          <w:spacing w:val="1"/>
          <w:w w:val="105"/>
        </w:rPr>
        <w:t> </w:t>
      </w:r>
      <w:r>
        <w:rPr>
          <w:w w:val="105"/>
        </w:rPr>
        <w:t>This was espe-</w:t>
      </w:r>
      <w:r>
        <w:rPr>
          <w:spacing w:val="1"/>
          <w:w w:val="105"/>
        </w:rPr>
        <w:t> </w:t>
      </w:r>
      <w:r>
        <w:rPr>
          <w:w w:val="105"/>
        </w:rPr>
        <w:t>cially important because we were not eliciting unilingual L1 Bengali data in this study, and</w:t>
      </w:r>
      <w:r>
        <w:rPr>
          <w:spacing w:val="1"/>
          <w:w w:val="105"/>
        </w:rPr>
        <w:t> </w:t>
      </w:r>
      <w:r>
        <w:rPr>
          <w:w w:val="105"/>
        </w:rPr>
        <w:t>were using an existing data source to estimate the position of Bengali vowels in the formant</w:t>
      </w:r>
      <w:r>
        <w:rPr>
          <w:spacing w:val="1"/>
          <w:w w:val="105"/>
        </w:rPr>
        <w:t> </w:t>
      </w:r>
      <w:r>
        <w:rPr>
          <w:w w:val="105"/>
        </w:rPr>
        <w:t>space. We expect that L2 vowels shift towards related L1 categories during mixed language</w:t>
      </w:r>
      <w:r>
        <w:rPr>
          <w:spacing w:val="1"/>
          <w:w w:val="105"/>
        </w:rPr>
        <w:t> </w:t>
      </w:r>
      <w:r>
        <w:rPr>
          <w:w w:val="105"/>
        </w:rPr>
        <w:t>utterances.</w:t>
      </w:r>
      <w:r>
        <w:rPr>
          <w:spacing w:val="1"/>
          <w:w w:val="105"/>
        </w:rPr>
        <w:t> </w:t>
      </w:r>
      <w:r>
        <w:rPr>
          <w:w w:val="105"/>
        </w:rPr>
        <w:t>Thus, we wanted to ensure that any between-participant asymmetries in the</w:t>
      </w:r>
      <w:r>
        <w:rPr>
          <w:spacing w:val="1"/>
          <w:w w:val="105"/>
        </w:rPr>
        <w:t> </w:t>
      </w:r>
      <w:r>
        <w:rPr>
          <w:w w:val="105"/>
        </w:rPr>
        <w:t>pattern of shift reflected individual differences in transfer, rather than different acoustic</w:t>
      </w:r>
      <w:r>
        <w:rPr>
          <w:spacing w:val="1"/>
          <w:w w:val="105"/>
        </w:rPr>
        <w:t> </w:t>
      </w:r>
      <w:r>
        <w:rPr>
          <w:w w:val="105"/>
        </w:rPr>
        <w:t>targets.</w:t>
      </w:r>
      <w:r>
        <w:rPr>
          <w:spacing w:val="1"/>
          <w:w w:val="105"/>
        </w:rPr>
        <w:t> </w:t>
      </w:r>
      <w:r>
        <w:rPr>
          <w:w w:val="105"/>
        </w:rPr>
        <w:t>Another reason to control for location was that it is a fairly reliable predictor for</w:t>
      </w:r>
      <w:r>
        <w:rPr>
          <w:spacing w:val="1"/>
          <w:w w:val="105"/>
        </w:rPr>
        <w:t> </w:t>
      </w:r>
      <w:r>
        <w:rPr>
          <w:w w:val="105"/>
        </w:rPr>
        <w:t>language(s)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education(see</w:t>
      </w:r>
      <w:r>
        <w:rPr>
          <w:spacing w:val="14"/>
          <w:w w:val="105"/>
        </w:rPr>
        <w:t> </w:t>
      </w:r>
      <w:r>
        <w:rPr>
          <w:w w:val="105"/>
        </w:rPr>
        <w:t>Supplementary</w:t>
      </w:r>
      <w:r>
        <w:rPr>
          <w:spacing w:val="14"/>
          <w:w w:val="105"/>
        </w:rPr>
        <w:t> </w:t>
      </w:r>
      <w:r>
        <w:rPr>
          <w:w w:val="105"/>
        </w:rPr>
        <w:t>materials</w:t>
      </w:r>
      <w:r>
        <w:rPr>
          <w:spacing w:val="14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details).</w:t>
      </w:r>
    </w:p>
    <w:p>
      <w:pPr>
        <w:pStyle w:val="BodyText"/>
        <w:spacing w:before="12"/>
        <w:ind w:left="518"/>
        <w:jc w:val="both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second</w:t>
      </w:r>
      <w:r>
        <w:rPr>
          <w:spacing w:val="1"/>
          <w:w w:val="105"/>
        </w:rPr>
        <w:t> </w:t>
      </w:r>
      <w:r>
        <w:rPr>
          <w:w w:val="105"/>
        </w:rPr>
        <w:t>metric is</w:t>
      </w:r>
      <w:r>
        <w:rPr>
          <w:spacing w:val="1"/>
          <w:w w:val="105"/>
        </w:rPr>
        <w:t> </w:t>
      </w:r>
      <w:r>
        <w:rPr>
          <w:w w:val="105"/>
        </w:rPr>
        <w:t>Medium of</w:t>
      </w:r>
      <w:r>
        <w:rPr>
          <w:spacing w:val="1"/>
          <w:w w:val="105"/>
        </w:rPr>
        <w:t> </w:t>
      </w:r>
      <w:r>
        <w:rPr>
          <w:w w:val="105"/>
        </w:rPr>
        <w:t>Instruction (MoI)</w:t>
      </w:r>
      <w:r>
        <w:rPr>
          <w:spacing w:val="1"/>
          <w:w w:val="105"/>
        </w:rPr>
        <w:t> </w:t>
      </w:r>
      <w:r>
        <w:rPr>
          <w:w w:val="105"/>
        </w:rPr>
        <w:t>in school.</w:t>
      </w:r>
      <w:r>
        <w:rPr>
          <w:spacing w:val="32"/>
          <w:w w:val="105"/>
        </w:rPr>
        <w:t> </w:t>
      </w:r>
      <w:r>
        <w:rPr>
          <w:w w:val="105"/>
        </w:rPr>
        <w:t>Sustained formal</w:t>
      </w:r>
      <w:r>
        <w:rPr>
          <w:spacing w:val="1"/>
          <w:w w:val="105"/>
        </w:rPr>
        <w:t> </w:t>
      </w:r>
      <w:r>
        <w:rPr>
          <w:w w:val="105"/>
        </w:rPr>
        <w:t>education</w:t>
      </w:r>
    </w:p>
    <w:p>
      <w:pPr>
        <w:spacing w:after="0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15" w:lineRule="auto" w:before="145"/>
        <w:ind w:left="160" w:right="477"/>
        <w:jc w:val="both"/>
      </w:pPr>
      <w:r>
        <w:rPr>
          <w:w w:val="105"/>
        </w:rPr>
        <w:t>in a language is a reliable predictor of LSRW (listening, speaking, reading, writing) skills.</w:t>
      </w:r>
      <w:r>
        <w:rPr>
          <w:spacing w:val="1"/>
          <w:w w:val="105"/>
        </w:rPr>
        <w:t> </w:t>
      </w:r>
      <w:r>
        <w:rPr>
          <w:w w:val="105"/>
        </w:rPr>
        <w:t>Since this study uses written stimuli, we wanted to ensure that all participants were suffi-</w:t>
      </w:r>
      <w:r>
        <w:rPr>
          <w:spacing w:val="1"/>
          <w:w w:val="105"/>
        </w:rPr>
        <w:t> </w:t>
      </w:r>
      <w:r>
        <w:rPr>
          <w:w w:val="105"/>
        </w:rPr>
        <w:t>ciently comfortable with reading and speaking both Bengali and English, to avoid variability</w:t>
      </w:r>
      <w:r>
        <w:rPr>
          <w:spacing w:val="-60"/>
          <w:w w:val="105"/>
        </w:rPr>
        <w:t> </w:t>
      </w:r>
      <w:r>
        <w:rPr>
          <w:w w:val="105"/>
        </w:rPr>
        <w:t>due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reading/task</w:t>
      </w:r>
      <w:r>
        <w:rPr>
          <w:spacing w:val="14"/>
          <w:w w:val="105"/>
        </w:rPr>
        <w:t> </w:t>
      </w:r>
      <w:r>
        <w:rPr>
          <w:w w:val="105"/>
        </w:rPr>
        <w:t>effort.</w:t>
      </w:r>
    </w:p>
    <w:p>
      <w:pPr>
        <w:pStyle w:val="BodyText"/>
        <w:spacing w:line="415" w:lineRule="auto" w:before="3"/>
        <w:ind w:left="160" w:right="477" w:firstLine="358"/>
        <w:jc w:val="both"/>
      </w:pPr>
      <w:r>
        <w:rPr>
          <w:w w:val="105"/>
        </w:rPr>
        <w:t>Given these considerations, we only recruited participants who had grown up in the state</w:t>
      </w:r>
      <w:r>
        <w:rPr>
          <w:spacing w:val="-60"/>
          <w:w w:val="105"/>
        </w:rPr>
        <w:t> </w:t>
      </w:r>
      <w:r>
        <w:rPr>
          <w:w w:val="105"/>
        </w:rPr>
        <w:t>of West Bengal and lived there for the majority of their lives, had parents who both spoke</w:t>
      </w:r>
      <w:r>
        <w:rPr>
          <w:spacing w:val="1"/>
          <w:w w:val="105"/>
        </w:rPr>
        <w:t> </w:t>
      </w:r>
      <w:r>
        <w:rPr>
          <w:w w:val="105"/>
        </w:rPr>
        <w:t>Bengali,  and had received at least 5 years of formal education in Bengali (all respondents</w:t>
      </w:r>
      <w:r>
        <w:rPr>
          <w:spacing w:val="1"/>
          <w:w w:val="105"/>
        </w:rPr>
        <w:t> </w:t>
      </w:r>
      <w:r>
        <w:rPr>
          <w:w w:val="105"/>
        </w:rPr>
        <w:t>had</w:t>
      </w:r>
      <w:r>
        <w:rPr>
          <w:spacing w:val="35"/>
          <w:w w:val="105"/>
        </w:rPr>
        <w:t> </w:t>
      </w:r>
      <w:r>
        <w:rPr>
          <w:w w:val="105"/>
        </w:rPr>
        <w:t>received</w:t>
      </w:r>
      <w:r>
        <w:rPr>
          <w:spacing w:val="36"/>
          <w:w w:val="105"/>
        </w:rPr>
        <w:t> </w:t>
      </w:r>
      <w:r>
        <w:rPr>
          <w:w w:val="105"/>
        </w:rPr>
        <w:t>5+</w:t>
      </w:r>
      <w:r>
        <w:rPr>
          <w:spacing w:val="36"/>
          <w:w w:val="105"/>
        </w:rPr>
        <w:t> </w:t>
      </w:r>
      <w:r>
        <w:rPr>
          <w:w w:val="105"/>
        </w:rPr>
        <w:t>years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education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w w:val="105"/>
        </w:rPr>
        <w:t>English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were</w:t>
      </w:r>
      <w:r>
        <w:rPr>
          <w:spacing w:val="36"/>
          <w:w w:val="105"/>
        </w:rPr>
        <w:t> </w:t>
      </w:r>
      <w:r>
        <w:rPr>
          <w:w w:val="105"/>
        </w:rPr>
        <w:t>pursuing</w:t>
      </w:r>
      <w:r>
        <w:rPr>
          <w:spacing w:val="35"/>
          <w:w w:val="105"/>
        </w:rPr>
        <w:t> </w:t>
      </w:r>
      <w:r>
        <w:rPr>
          <w:w w:val="105"/>
        </w:rPr>
        <w:t>university</w:t>
      </w:r>
      <w:r>
        <w:rPr>
          <w:spacing w:val="36"/>
          <w:w w:val="105"/>
        </w:rPr>
        <w:t> </w:t>
      </w:r>
      <w:r>
        <w:rPr>
          <w:w w:val="105"/>
        </w:rPr>
        <w:t>degrees</w:t>
      </w:r>
      <w:r>
        <w:rPr>
          <w:spacing w:val="36"/>
          <w:w w:val="105"/>
        </w:rPr>
        <w:t> </w:t>
      </w:r>
      <w:r>
        <w:rPr>
          <w:w w:val="105"/>
        </w:rPr>
        <w:t>that</w:t>
      </w:r>
      <w:r>
        <w:rPr>
          <w:spacing w:val="-61"/>
          <w:w w:val="105"/>
        </w:rPr>
        <w:t> </w:t>
      </w:r>
      <w:r>
        <w:rPr>
          <w:w w:val="105"/>
        </w:rPr>
        <w:t>are taught in English), and self-reported being proficient in speaking, understanding, and</w:t>
      </w:r>
      <w:r>
        <w:rPr>
          <w:spacing w:val="1"/>
          <w:w w:val="105"/>
        </w:rPr>
        <w:t> </w:t>
      </w:r>
      <w:r>
        <w:rPr>
          <w:w w:val="105"/>
        </w:rPr>
        <w:t>reading</w:t>
      </w:r>
      <w:r>
        <w:rPr>
          <w:spacing w:val="13"/>
          <w:w w:val="105"/>
        </w:rPr>
        <w:t> </w:t>
      </w:r>
      <w:r>
        <w:rPr>
          <w:w w:val="105"/>
        </w:rPr>
        <w:t>Bengali.</w:t>
      </w:r>
    </w:p>
    <w:p>
      <w:pPr>
        <w:pStyle w:val="BodyText"/>
        <w:spacing w:line="415" w:lineRule="auto" w:before="4"/>
        <w:ind w:left="160" w:right="477" w:firstLine="358"/>
        <w:jc w:val="both"/>
      </w:pPr>
      <w:r>
        <w:rPr>
          <w:w w:val="105"/>
        </w:rPr>
        <w:t>A total of 28 bilingual speakers of Bengali and English (18 female) responded to the</w:t>
      </w:r>
      <w:r>
        <w:rPr>
          <w:spacing w:val="1"/>
          <w:w w:val="105"/>
        </w:rPr>
        <w:t> </w:t>
      </w:r>
      <w:r>
        <w:rPr>
          <w:w w:val="105"/>
        </w:rPr>
        <w:t>recruitment call.  Using the inclusion criteria reported above, 10 volunteers (5 female, 5</w:t>
      </w:r>
      <w:r>
        <w:rPr>
          <w:spacing w:val="1"/>
          <w:w w:val="105"/>
        </w:rPr>
        <w:t> </w:t>
      </w:r>
      <w:r>
        <w:rPr>
          <w:w w:val="105"/>
        </w:rPr>
        <w:t>male, age range 19 to 28) were invited to participate in a speech production study, and were</w:t>
      </w:r>
      <w:r>
        <w:rPr>
          <w:spacing w:val="1"/>
          <w:w w:val="105"/>
        </w:rPr>
        <w:t> </w:t>
      </w:r>
      <w:r>
        <w:rPr>
          <w:w w:val="105"/>
        </w:rPr>
        <w:t>compensated for their time. After completion of the study, we followed up with a detailed</w:t>
      </w:r>
      <w:r>
        <w:rPr>
          <w:spacing w:val="1"/>
          <w:w w:val="105"/>
        </w:rPr>
        <w:t> </w:t>
      </w:r>
      <w:r>
        <w:rPr>
          <w:w w:val="105"/>
        </w:rPr>
        <w:t>language background survey at a later date to learn more about the language profiles of the</w:t>
      </w:r>
      <w:r>
        <w:rPr>
          <w:spacing w:val="1"/>
          <w:w w:val="105"/>
        </w:rPr>
        <w:t> </w:t>
      </w:r>
      <w:r>
        <w:rPr>
          <w:w w:val="105"/>
        </w:rPr>
        <w:t>participants.</w:t>
      </w:r>
      <w:r>
        <w:rPr>
          <w:spacing w:val="30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survey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modified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consolidated</w:t>
      </w:r>
      <w:r>
        <w:rPr>
          <w:spacing w:val="-5"/>
          <w:w w:val="105"/>
        </w:rPr>
        <w:t> </w:t>
      </w:r>
      <w:r>
        <w:rPr>
          <w:w w:val="105"/>
        </w:rPr>
        <w:t>version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three</w:t>
      </w:r>
      <w:r>
        <w:rPr>
          <w:spacing w:val="-5"/>
          <w:w w:val="105"/>
        </w:rPr>
        <w:t> </w:t>
      </w:r>
      <w:r>
        <w:rPr>
          <w:w w:val="105"/>
        </w:rPr>
        <w:t>popular</w:t>
      </w:r>
      <w:r>
        <w:rPr>
          <w:spacing w:val="-5"/>
          <w:w w:val="105"/>
        </w:rPr>
        <w:t> </w:t>
      </w:r>
      <w:r>
        <w:rPr>
          <w:w w:val="105"/>
        </w:rPr>
        <w:t>bilingual-</w:t>
      </w:r>
      <w:r>
        <w:rPr>
          <w:spacing w:val="-60"/>
          <w:w w:val="105"/>
        </w:rPr>
        <w:t> </w:t>
      </w:r>
      <w:r>
        <w:rPr>
          <w:w w:val="105"/>
        </w:rPr>
        <w:t>ism profiling tools: the Bilingual Language Profile (BLP) (</w:t>
      </w:r>
      <w:hyperlink w:history="true" w:anchor="_bookmark18">
        <w:r>
          <w:rPr>
            <w:color w:val="00007F"/>
            <w:w w:val="105"/>
          </w:rPr>
          <w:t>Birdsong, Gertken, &amp; Amengual</w:t>
        </w:r>
      </w:hyperlink>
      <w:r>
        <w:rPr>
          <w:w w:val="105"/>
        </w:rPr>
        <w:t>,</w:t>
      </w:r>
      <w:r>
        <w:rPr>
          <w:spacing w:val="-60"/>
          <w:w w:val="105"/>
        </w:rPr>
        <w:t> </w:t>
      </w:r>
      <w:hyperlink w:history="true" w:anchor="_bookmark18">
        <w:r>
          <w:rPr>
            <w:color w:val="00007F"/>
            <w:w w:val="105"/>
          </w:rPr>
          <w:t>2012</w:t>
        </w:r>
      </w:hyperlink>
      <w:r>
        <w:rPr>
          <w:w w:val="105"/>
        </w:rPr>
        <w:t>), the Language Experience and Proficiency Questionnaire (LEAP-Q) (</w:t>
      </w:r>
      <w:hyperlink w:history="true" w:anchor="_bookmark48">
        <w:r>
          <w:rPr>
            <w:color w:val="00007F"/>
            <w:w w:val="105"/>
          </w:rPr>
          <w:t>Marian, Blu-</w:t>
        </w:r>
      </w:hyperlink>
      <w:r>
        <w:rPr>
          <w:color w:val="00007F"/>
          <w:spacing w:val="1"/>
          <w:w w:val="105"/>
        </w:rPr>
        <w:t> </w:t>
      </w:r>
      <w:hyperlink w:history="true" w:anchor="_bookmark48">
        <w:r>
          <w:rPr>
            <w:color w:val="00007F"/>
            <w:w w:val="105"/>
          </w:rPr>
          <w:t>menfeld,</w:t>
        </w:r>
        <w:r>
          <w:rPr>
            <w:color w:val="00007F"/>
            <w:spacing w:val="-4"/>
            <w:w w:val="105"/>
          </w:rPr>
          <w:t> </w:t>
        </w:r>
        <w:r>
          <w:rPr>
            <w:color w:val="00007F"/>
            <w:w w:val="105"/>
          </w:rPr>
          <w:t>&amp;</w:t>
        </w:r>
        <w:r>
          <w:rPr>
            <w:color w:val="00007F"/>
            <w:spacing w:val="-3"/>
            <w:w w:val="105"/>
          </w:rPr>
          <w:t> </w:t>
        </w:r>
        <w:r>
          <w:rPr>
            <w:color w:val="00007F"/>
            <w:w w:val="105"/>
          </w:rPr>
          <w:t>Kaushanskaya</w:t>
        </w:r>
      </w:hyperlink>
      <w:r>
        <w:rPr>
          <w:w w:val="105"/>
        </w:rPr>
        <w:t>,</w:t>
      </w:r>
      <w:r>
        <w:rPr>
          <w:spacing w:val="-3"/>
          <w:w w:val="105"/>
        </w:rPr>
        <w:t> </w:t>
      </w:r>
      <w:hyperlink w:history="true" w:anchor="_bookmark48">
        <w:r>
          <w:rPr>
            <w:color w:val="00007F"/>
            <w:w w:val="105"/>
          </w:rPr>
          <w:t>2007</w:t>
        </w:r>
      </w:hyperlink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incorporates</w:t>
      </w:r>
      <w:r>
        <w:rPr>
          <w:spacing w:val="-3"/>
          <w:w w:val="105"/>
        </w:rPr>
        <w:t> </w:t>
      </w:r>
      <w:r>
        <w:rPr>
          <w:w w:val="105"/>
        </w:rPr>
        <w:t>language</w:t>
      </w:r>
      <w:r>
        <w:rPr>
          <w:spacing w:val="-3"/>
          <w:w w:val="105"/>
        </w:rPr>
        <w:t> </w:t>
      </w:r>
      <w:r>
        <w:rPr>
          <w:w w:val="105"/>
        </w:rPr>
        <w:t>history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self-assessed</w:t>
      </w:r>
      <w:r>
        <w:rPr>
          <w:spacing w:val="-3"/>
          <w:w w:val="105"/>
        </w:rPr>
        <w:t> </w:t>
      </w:r>
      <w:r>
        <w:rPr>
          <w:w w:val="105"/>
        </w:rPr>
        <w:t>pro-</w:t>
      </w:r>
      <w:r>
        <w:rPr>
          <w:spacing w:val="-61"/>
          <w:w w:val="105"/>
        </w:rPr>
        <w:t> </w:t>
      </w:r>
      <w:r>
        <w:rPr>
          <w:w w:val="105"/>
        </w:rPr>
        <w:t>ficiency, and the Bilingual Switching Questionnaire (BSWQ) (</w:t>
      </w:r>
      <w:hyperlink w:history="true" w:anchor="_bookmark61">
        <w:r>
          <w:rPr>
            <w:color w:val="00007F"/>
            <w:w w:val="105"/>
          </w:rPr>
          <w:t>Rodriguez-Fornells, Kramer,</w:t>
        </w:r>
      </w:hyperlink>
      <w:r>
        <w:rPr>
          <w:color w:val="00007F"/>
          <w:spacing w:val="1"/>
          <w:w w:val="105"/>
        </w:rPr>
        <w:t> </w:t>
      </w:r>
      <w:hyperlink w:history="true" w:anchor="_bookmark61">
        <w:r>
          <w:rPr>
            <w:color w:val="00007F"/>
            <w:w w:val="105"/>
          </w:rPr>
          <w:t>Lorenzo-Seva, Festman, &amp; Münte</w:t>
        </w:r>
      </w:hyperlink>
      <w:r>
        <w:rPr>
          <w:w w:val="105"/>
        </w:rPr>
        <w:t>, </w:t>
      </w:r>
      <w:hyperlink w:history="true" w:anchor="_bookmark61">
        <w:r>
          <w:rPr>
            <w:color w:val="00007F"/>
            <w:w w:val="105"/>
          </w:rPr>
          <w:t>2012</w:t>
        </w:r>
      </w:hyperlink>
      <w:r>
        <w:rPr>
          <w:w w:val="105"/>
        </w:rPr>
        <w:t>). Together, these incorporate questions about lan-</w:t>
      </w:r>
      <w:r>
        <w:rPr>
          <w:spacing w:val="1"/>
          <w:w w:val="105"/>
        </w:rPr>
        <w:t> </w:t>
      </w:r>
      <w:r>
        <w:rPr>
          <w:w w:val="105"/>
        </w:rPr>
        <w:t>guage history, usage, attitudes, and switching experience.</w:t>
      </w:r>
      <w:r>
        <w:rPr>
          <w:spacing w:val="1"/>
          <w:w w:val="105"/>
        </w:rPr>
        <w:t> </w:t>
      </w:r>
      <w:r>
        <w:rPr>
          <w:w w:val="105"/>
        </w:rPr>
        <w:t>Table </w:t>
      </w:r>
      <w:hyperlink w:history="true" w:anchor="_bookmark75">
        <w:r>
          <w:rPr>
            <w:color w:val="00007F"/>
            <w:w w:val="105"/>
          </w:rPr>
          <w:t>1</w:t>
        </w:r>
      </w:hyperlink>
      <w:r>
        <w:rPr>
          <w:color w:val="00007F"/>
          <w:w w:val="105"/>
        </w:rPr>
        <w:t> </w:t>
      </w:r>
      <w:r>
        <w:rPr>
          <w:w w:val="105"/>
        </w:rPr>
        <w:t>summarizes some key</w:t>
      </w:r>
      <w:r>
        <w:rPr>
          <w:spacing w:val="1"/>
          <w:w w:val="105"/>
        </w:rPr>
        <w:t> </w:t>
      </w:r>
      <w:r>
        <w:rPr>
          <w:w w:val="105"/>
        </w:rPr>
        <w:t>biographical data from the survey.  The complete questionnaire and responses are available</w:t>
      </w:r>
      <w:r>
        <w:rPr>
          <w:spacing w:val="1"/>
          <w:w w:val="105"/>
        </w:rPr>
        <w:t> </w:t>
      </w:r>
      <w:r>
        <w:rPr>
          <w:w w:val="105"/>
        </w:rPr>
        <w:t>in the Data component of the OSF repository for this project (see section </w:t>
      </w:r>
      <w:hyperlink w:history="true" w:anchor="_bookmark9">
        <w:r>
          <w:rPr>
            <w:color w:val="00007F"/>
            <w:w w:val="105"/>
          </w:rPr>
          <w:t>5</w:t>
        </w:r>
      </w:hyperlink>
      <w:r>
        <w:rPr>
          <w:w w:val="105"/>
        </w:rPr>
        <w:t>).</w:t>
      </w:r>
      <w:r>
        <w:rPr>
          <w:spacing w:val="1"/>
          <w:w w:val="105"/>
        </w:rPr>
        <w:t> </w:t>
      </w:r>
      <w:r>
        <w:rPr>
          <w:w w:val="105"/>
        </w:rPr>
        <w:t>A more de-</w:t>
      </w:r>
      <w:r>
        <w:rPr>
          <w:spacing w:val="1"/>
          <w:w w:val="105"/>
        </w:rPr>
        <w:t> </w:t>
      </w:r>
      <w:r>
        <w:rPr>
          <w:w w:val="105"/>
        </w:rPr>
        <w:t>tailed discussion of the linguistic situation in India and language profiles of participants is</w:t>
      </w:r>
      <w:r>
        <w:rPr>
          <w:spacing w:val="1"/>
          <w:w w:val="105"/>
        </w:rPr>
        <w:t> </w:t>
      </w:r>
      <w:r>
        <w:rPr>
          <w:w w:val="105"/>
        </w:rPr>
        <w:t>included</w:t>
      </w:r>
      <w:r>
        <w:rPr>
          <w:spacing w:val="14"/>
          <w:w w:val="105"/>
        </w:rPr>
        <w:t> </w:t>
      </w:r>
      <w:r>
        <w:rPr>
          <w:w w:val="105"/>
        </w:rPr>
        <w:t>as</w:t>
      </w:r>
      <w:r>
        <w:rPr>
          <w:spacing w:val="14"/>
          <w:w w:val="105"/>
        </w:rPr>
        <w:t> </w:t>
      </w:r>
      <w:r>
        <w:rPr>
          <w:w w:val="105"/>
        </w:rPr>
        <w:t>Supplementary</w:t>
      </w:r>
      <w:r>
        <w:rPr>
          <w:spacing w:val="14"/>
          <w:w w:val="105"/>
        </w:rPr>
        <w:t> </w:t>
      </w:r>
      <w:r>
        <w:rPr>
          <w:w w:val="105"/>
        </w:rPr>
        <w:t>material.</w:t>
      </w:r>
    </w:p>
    <w:p>
      <w:pPr>
        <w:spacing w:after="0" w:line="415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15" w:lineRule="auto" w:before="145"/>
        <w:ind w:left="160" w:right="477" w:firstLine="358"/>
        <w:jc w:val="both"/>
      </w:pPr>
      <w:r>
        <w:rPr>
          <w:w w:val="105"/>
        </w:rPr>
        <w:t>Given our inclusion criteria, we were able to recruit 10 participants for this study.</w:t>
      </w:r>
      <w:r>
        <w:rPr>
          <w:spacing w:val="1"/>
          <w:w w:val="105"/>
        </w:rPr>
        <w:t> </w:t>
      </w:r>
      <w:r>
        <w:rPr>
          <w:w w:val="105"/>
        </w:rPr>
        <w:t>Al-</w:t>
      </w:r>
      <w:r>
        <w:rPr>
          <w:spacing w:val="1"/>
          <w:w w:val="105"/>
        </w:rPr>
        <w:t> </w:t>
      </w:r>
      <w:r>
        <w:rPr>
          <w:w w:val="105"/>
        </w:rPr>
        <w:t>though existing studies in the field have used comparable participant numbers, we acknowl-</w:t>
      </w:r>
      <w:r>
        <w:rPr>
          <w:spacing w:val="1"/>
          <w:w w:val="105"/>
        </w:rPr>
        <w:t> </w:t>
      </w:r>
      <w:r>
        <w:rPr>
          <w:w w:val="105"/>
        </w:rPr>
        <w:t>edge that this is a small sample size.</w:t>
      </w:r>
      <w:r>
        <w:rPr>
          <w:spacing w:val="1"/>
          <w:w w:val="105"/>
        </w:rPr>
        <w:t> </w:t>
      </w:r>
      <w:r>
        <w:rPr>
          <w:w w:val="105"/>
        </w:rPr>
        <w:t>As detailed above, even after a recruitment call that</w:t>
      </w:r>
      <w:r>
        <w:rPr>
          <w:spacing w:val="1"/>
          <w:w w:val="105"/>
        </w:rPr>
        <w:t> </w:t>
      </w:r>
      <w:r>
        <w:rPr>
          <w:w w:val="105"/>
        </w:rPr>
        <w:t>already controlled for language background and education level, we were able to include</w:t>
      </w:r>
      <w:r>
        <w:rPr>
          <w:spacing w:val="1"/>
          <w:w w:val="105"/>
        </w:rPr>
        <w:t> </w:t>
      </w:r>
      <w:r>
        <w:rPr>
          <w:w w:val="105"/>
        </w:rPr>
        <w:t>only</w:t>
      </w:r>
      <w:r>
        <w:rPr>
          <w:spacing w:val="34"/>
          <w:w w:val="105"/>
        </w:rPr>
        <w:t> </w:t>
      </w:r>
      <w:r>
        <w:rPr>
          <w:w w:val="105"/>
        </w:rPr>
        <w:t>10</w:t>
      </w:r>
      <w:r>
        <w:rPr>
          <w:spacing w:val="35"/>
          <w:w w:val="105"/>
        </w:rPr>
        <w:t> </w:t>
      </w:r>
      <w:r>
        <w:rPr>
          <w:w w:val="105"/>
        </w:rPr>
        <w:t>out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28</w:t>
      </w:r>
      <w:r>
        <w:rPr>
          <w:spacing w:val="34"/>
          <w:w w:val="105"/>
        </w:rPr>
        <w:t> </w:t>
      </w:r>
      <w:r>
        <w:rPr>
          <w:w w:val="105"/>
        </w:rPr>
        <w:t>volunteers</w:t>
      </w:r>
      <w:r>
        <w:rPr>
          <w:spacing w:val="35"/>
          <w:w w:val="105"/>
        </w:rPr>
        <w:t> </w:t>
      </w:r>
      <w:r>
        <w:rPr>
          <w:w w:val="105"/>
        </w:rPr>
        <w:t>(35.7%)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final</w:t>
      </w:r>
      <w:r>
        <w:rPr>
          <w:spacing w:val="35"/>
          <w:w w:val="105"/>
        </w:rPr>
        <w:t> </w:t>
      </w:r>
      <w:r>
        <w:rPr>
          <w:w w:val="105"/>
        </w:rPr>
        <w:t>study.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criteria</w:t>
      </w:r>
      <w:r>
        <w:rPr>
          <w:spacing w:val="35"/>
          <w:w w:val="105"/>
        </w:rPr>
        <w:t> </w:t>
      </w:r>
      <w:r>
        <w:rPr>
          <w:w w:val="105"/>
        </w:rPr>
        <w:t>used</w:t>
      </w:r>
      <w:r>
        <w:rPr>
          <w:spacing w:val="35"/>
          <w:w w:val="105"/>
        </w:rPr>
        <w:t> </w:t>
      </w:r>
      <w:r>
        <w:rPr>
          <w:w w:val="105"/>
        </w:rPr>
        <w:t>here</w:t>
      </w:r>
      <w:r>
        <w:rPr>
          <w:spacing w:val="35"/>
          <w:w w:val="105"/>
        </w:rPr>
        <w:t> </w:t>
      </w:r>
      <w:r>
        <w:rPr>
          <w:w w:val="105"/>
        </w:rPr>
        <w:t>establish</w:t>
      </w:r>
      <w:r>
        <w:rPr>
          <w:spacing w:val="-61"/>
          <w:w w:val="105"/>
        </w:rPr>
        <w:t> </w:t>
      </w:r>
      <w:r>
        <w:rPr>
          <w:w w:val="105"/>
        </w:rPr>
        <w:t>only a minimal level of between-participant similarity in exposure, dominance, habits, and</w:t>
      </w:r>
      <w:r>
        <w:rPr>
          <w:spacing w:val="1"/>
          <w:w w:val="105"/>
        </w:rPr>
        <w:t> </w:t>
      </w:r>
      <w:r>
        <w:rPr>
          <w:w w:val="105"/>
        </w:rPr>
        <w:t>proficiency, such as is extremely common in most comparable studies.  This demonstrates</w:t>
      </w:r>
      <w:r>
        <w:rPr>
          <w:spacing w:val="1"/>
          <w:w w:val="105"/>
        </w:rPr>
        <w:t> </w:t>
      </w:r>
      <w:r>
        <w:rPr>
          <w:w w:val="105"/>
        </w:rPr>
        <w:t>the degree of linguistic variability in the present population.</w:t>
      </w:r>
      <w:r>
        <w:rPr>
          <w:spacing w:val="1"/>
          <w:w w:val="105"/>
        </w:rPr>
        <w:t> </w:t>
      </w:r>
      <w:r>
        <w:rPr>
          <w:w w:val="105"/>
        </w:rPr>
        <w:t>Norms for experimental re-</w:t>
      </w:r>
      <w:r>
        <w:rPr>
          <w:spacing w:val="1"/>
          <w:w w:val="105"/>
        </w:rPr>
        <w:t> </w:t>
      </w:r>
      <w:r>
        <w:rPr>
          <w:w w:val="105"/>
        </w:rPr>
        <w:t>search on bilingualism have largely been established in a Western context. In settings where</w:t>
      </w:r>
      <w:r>
        <w:rPr>
          <w:spacing w:val="1"/>
          <w:w w:val="105"/>
        </w:rPr>
        <w:t> </w:t>
      </w:r>
      <w:r>
        <w:rPr>
          <w:w w:val="105"/>
        </w:rPr>
        <w:t>linguistic variability at the population level is much greater than these canonically studied</w:t>
      </w:r>
      <w:r>
        <w:rPr>
          <w:spacing w:val="1"/>
          <w:w w:val="105"/>
        </w:rPr>
        <w:t> </w:t>
      </w:r>
      <w:r>
        <w:rPr>
          <w:w w:val="105"/>
        </w:rPr>
        <w:t>groups, establishing comparable levels of experimental control requires significantly greater</w:t>
      </w:r>
      <w:r>
        <w:rPr>
          <w:spacing w:val="1"/>
          <w:w w:val="105"/>
        </w:rPr>
        <w:t> </w:t>
      </w:r>
      <w:r>
        <w:rPr>
          <w:w w:val="105"/>
        </w:rPr>
        <w:t>resources. Given that small sample sizes are likely to have low statistical power, replication</w:t>
      </w:r>
      <w:r>
        <w:rPr>
          <w:spacing w:val="1"/>
          <w:w w:val="105"/>
        </w:rPr>
        <w:t> </w:t>
      </w:r>
      <w:r>
        <w:rPr>
          <w:w w:val="105"/>
        </w:rPr>
        <w:t>with larger sample sizes are important to confirm the observed effects, and provide much-</w:t>
      </w:r>
      <w:r>
        <w:rPr>
          <w:spacing w:val="1"/>
          <w:w w:val="105"/>
        </w:rPr>
        <w:t> </w:t>
      </w:r>
      <w:r>
        <w:rPr>
          <w:w w:val="105"/>
        </w:rPr>
        <w:t>needed</w:t>
      </w:r>
      <w:r>
        <w:rPr>
          <w:spacing w:val="-4"/>
          <w:w w:val="105"/>
        </w:rPr>
        <w:t> </w:t>
      </w:r>
      <w:r>
        <w:rPr>
          <w:w w:val="105"/>
        </w:rPr>
        <w:t>data</w:t>
      </w:r>
      <w:r>
        <w:rPr>
          <w:spacing w:val="-4"/>
          <w:w w:val="105"/>
        </w:rPr>
        <w:t> </w:t>
      </w:r>
      <w:r>
        <w:rPr>
          <w:w w:val="105"/>
        </w:rPr>
        <w:t>diversity.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4"/>
          <w:w w:val="105"/>
        </w:rPr>
        <w:t> </w:t>
      </w:r>
      <w:r>
        <w:rPr>
          <w:w w:val="105"/>
        </w:rPr>
        <w:t>detailed</w:t>
      </w:r>
      <w:r>
        <w:rPr>
          <w:spacing w:val="-4"/>
          <w:w w:val="105"/>
        </w:rPr>
        <w:t> </w:t>
      </w:r>
      <w:r>
        <w:rPr>
          <w:w w:val="105"/>
        </w:rPr>
        <w:t>discussion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power</w:t>
      </w:r>
      <w:r>
        <w:rPr>
          <w:spacing w:val="-4"/>
          <w:w w:val="105"/>
        </w:rPr>
        <w:t> </w:t>
      </w:r>
      <w:r>
        <w:rPr>
          <w:w w:val="105"/>
        </w:rPr>
        <w:t>analyses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bilingualism</w:t>
      </w:r>
      <w:r>
        <w:rPr>
          <w:spacing w:val="-3"/>
          <w:w w:val="105"/>
        </w:rPr>
        <w:t> </w:t>
      </w:r>
      <w:r>
        <w:rPr>
          <w:w w:val="105"/>
        </w:rPr>
        <w:t>research</w:t>
      </w:r>
      <w:r>
        <w:rPr>
          <w:spacing w:val="-60"/>
          <w:w w:val="105"/>
        </w:rPr>
        <w:t> </w:t>
      </w:r>
      <w:r>
        <w:rPr>
          <w:w w:val="105"/>
        </w:rPr>
        <w:t>is included as Supplementary material.</w:t>
      </w:r>
      <w:r>
        <w:rPr>
          <w:spacing w:val="1"/>
          <w:w w:val="105"/>
        </w:rPr>
        <w:t> </w:t>
      </w:r>
      <w:r>
        <w:rPr>
          <w:w w:val="105"/>
        </w:rPr>
        <w:t>We hope that this can facilitate more conversation</w:t>
      </w:r>
      <w:r>
        <w:rPr>
          <w:spacing w:val="1"/>
          <w:w w:val="105"/>
        </w:rPr>
        <w:t> </w:t>
      </w:r>
      <w:r>
        <w:rPr>
          <w:w w:val="105"/>
        </w:rPr>
        <w:t>around</w:t>
      </w:r>
      <w:r>
        <w:rPr>
          <w:spacing w:val="12"/>
          <w:w w:val="105"/>
        </w:rPr>
        <w:t> </w:t>
      </w:r>
      <w:r>
        <w:rPr>
          <w:w w:val="105"/>
        </w:rPr>
        <w:t>establishing</w:t>
      </w:r>
      <w:r>
        <w:rPr>
          <w:spacing w:val="13"/>
          <w:w w:val="105"/>
        </w:rPr>
        <w:t> </w:t>
      </w:r>
      <w:r>
        <w:rPr>
          <w:w w:val="105"/>
        </w:rPr>
        <w:t>norms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w w:val="105"/>
        </w:rPr>
        <w:t>statistical</w:t>
      </w:r>
      <w:r>
        <w:rPr>
          <w:spacing w:val="12"/>
          <w:w w:val="105"/>
        </w:rPr>
        <w:t> </w:t>
      </w:r>
      <w:r>
        <w:rPr>
          <w:w w:val="105"/>
        </w:rPr>
        <w:t>power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sample</w:t>
      </w:r>
      <w:r>
        <w:rPr>
          <w:spacing w:val="13"/>
          <w:w w:val="105"/>
        </w:rPr>
        <w:t> </w:t>
      </w:r>
      <w:r>
        <w:rPr>
          <w:w w:val="105"/>
        </w:rPr>
        <w:t>size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our</w:t>
      </w:r>
      <w:r>
        <w:rPr>
          <w:spacing w:val="13"/>
          <w:w w:val="105"/>
        </w:rPr>
        <w:t> </w:t>
      </w:r>
      <w:r>
        <w:rPr>
          <w:w w:val="105"/>
        </w:rPr>
        <w:t>field.</w:t>
      </w:r>
    </w:p>
    <w:p>
      <w:pPr>
        <w:pStyle w:val="BodyText"/>
        <w:spacing w:before="11"/>
        <w:rPr>
          <w:sz w:val="36"/>
        </w:rPr>
      </w:pPr>
    </w:p>
    <w:p>
      <w:pPr>
        <w:pStyle w:val="Heading2"/>
        <w:numPr>
          <w:ilvl w:val="1"/>
          <w:numId w:val="1"/>
        </w:numPr>
        <w:tabs>
          <w:tab w:pos="806" w:val="left" w:leader="none"/>
          <w:tab w:pos="807" w:val="left" w:leader="none"/>
        </w:tabs>
        <w:spacing w:line="240" w:lineRule="auto" w:before="0" w:after="0"/>
        <w:ind w:left="806" w:right="0" w:hanging="647"/>
        <w:jc w:val="left"/>
      </w:pPr>
      <w:bookmarkStart w:name="Stimuli" w:id="28"/>
      <w:bookmarkEnd w:id="28"/>
      <w:r>
        <w:rPr/>
      </w:r>
      <w:bookmarkStart w:name="Stimuli" w:id="29"/>
      <w:bookmarkEnd w:id="29"/>
      <w:r>
        <w:rPr>
          <w:w w:val="110"/>
        </w:rPr>
        <w:t>Sti</w:t>
      </w:r>
      <w:r>
        <w:rPr>
          <w:w w:val="110"/>
        </w:rPr>
        <w:t>muli</w:t>
      </w:r>
    </w:p>
    <w:p>
      <w:pPr>
        <w:pStyle w:val="BodyText"/>
        <w:spacing w:line="408" w:lineRule="auto" w:before="343"/>
        <w:ind w:left="160" w:right="478"/>
        <w:jc w:val="both"/>
      </w:pPr>
      <w:r>
        <w:rPr>
          <w:w w:val="105"/>
        </w:rPr>
        <w:t>Twenty monosyllabic English words, ten containing the vowel </w:t>
      </w:r>
      <w:r>
        <w:rPr>
          <w:rFonts w:ascii="Calibri" w:hAnsi="Calibri"/>
          <w:w w:val="105"/>
        </w:rPr>
        <w:t>[2] </w:t>
      </w:r>
      <w:r>
        <w:rPr>
          <w:w w:val="105"/>
        </w:rPr>
        <w:t>and ten containing </w:t>
      </w:r>
      <w:r>
        <w:rPr>
          <w:rFonts w:ascii="Calibri" w:hAnsi="Calibri"/>
          <w:w w:val="105"/>
        </w:rPr>
        <w:t>[æ]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were selected as target words.</w:t>
      </w:r>
      <w:r>
        <w:rPr>
          <w:spacing w:val="1"/>
          <w:w w:val="105"/>
        </w:rPr>
        <w:t> </w:t>
      </w:r>
      <w:r>
        <w:rPr>
          <w:w w:val="105"/>
        </w:rPr>
        <w:t>To minimize coarticulatory effects on the vowel, the pre-</w:t>
      </w:r>
      <w:r>
        <w:rPr>
          <w:spacing w:val="1"/>
          <w:w w:val="105"/>
        </w:rPr>
        <w:t> </w:t>
      </w:r>
      <w:r>
        <w:rPr>
          <w:w w:val="105"/>
        </w:rPr>
        <w:t>vocalic consonants were all voiced plosives (</w:t>
      </w:r>
      <w:r>
        <w:rPr>
          <w:rFonts w:ascii="Calibri" w:hAnsi="Calibri"/>
          <w:w w:val="105"/>
        </w:rPr>
        <w:t>[b] </w:t>
      </w:r>
      <w:r>
        <w:rPr>
          <w:w w:val="105"/>
        </w:rPr>
        <w:t>or </w:t>
      </w:r>
      <w:r>
        <w:rPr>
          <w:rFonts w:ascii="Calibri" w:hAnsi="Calibri"/>
          <w:w w:val="105"/>
        </w:rPr>
        <w:t>[d]</w:t>
      </w:r>
      <w:r>
        <w:rPr>
          <w:w w:val="105"/>
        </w:rPr>
        <w:t>). 10 monosyllabic English words that</w:t>
      </w:r>
      <w:r>
        <w:rPr>
          <w:spacing w:val="1"/>
          <w:w w:val="105"/>
        </w:rPr>
        <w:t> </w:t>
      </w:r>
      <w:r>
        <w:rPr>
          <w:w w:val="105"/>
        </w:rPr>
        <w:t>do not contain the target vowel served as filler items.</w:t>
      </w:r>
      <w:r>
        <w:rPr>
          <w:spacing w:val="1"/>
          <w:w w:val="105"/>
        </w:rPr>
        <w:t> </w:t>
      </w:r>
      <w:r>
        <w:rPr>
          <w:w w:val="105"/>
        </w:rPr>
        <w:t>We avoided English words that are</w:t>
      </w:r>
      <w:r>
        <w:rPr>
          <w:spacing w:val="1"/>
          <w:w w:val="105"/>
        </w:rPr>
        <w:t> </w:t>
      </w:r>
      <w:r>
        <w:rPr>
          <w:w w:val="105"/>
        </w:rPr>
        <w:t>already lexicalized loanwords in Bengali. The complete list of target words can be found 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“Materials”</w:t>
      </w:r>
      <w:r>
        <w:rPr>
          <w:spacing w:val="15"/>
          <w:w w:val="105"/>
        </w:rPr>
        <w:t> </w:t>
      </w:r>
      <w:r>
        <w:rPr>
          <w:w w:val="105"/>
        </w:rPr>
        <w:t>component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OSF</w:t>
      </w:r>
      <w:r>
        <w:rPr>
          <w:spacing w:val="14"/>
          <w:w w:val="105"/>
        </w:rPr>
        <w:t> </w:t>
      </w:r>
      <w:r>
        <w:rPr>
          <w:w w:val="105"/>
        </w:rPr>
        <w:t>repository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this</w:t>
      </w:r>
      <w:r>
        <w:rPr>
          <w:spacing w:val="15"/>
          <w:w w:val="105"/>
        </w:rPr>
        <w:t> </w:t>
      </w:r>
      <w:r>
        <w:rPr>
          <w:w w:val="105"/>
        </w:rPr>
        <w:t>project</w:t>
      </w:r>
      <w:r>
        <w:rPr>
          <w:spacing w:val="15"/>
          <w:w w:val="105"/>
        </w:rPr>
        <w:t> </w:t>
      </w:r>
      <w:r>
        <w:rPr>
          <w:w w:val="105"/>
        </w:rPr>
        <w:t>(see</w:t>
      </w:r>
      <w:r>
        <w:rPr>
          <w:spacing w:val="14"/>
          <w:w w:val="105"/>
        </w:rPr>
        <w:t> </w:t>
      </w:r>
      <w:r>
        <w:rPr>
          <w:w w:val="105"/>
        </w:rPr>
        <w:t>section</w:t>
      </w:r>
      <w:r>
        <w:rPr>
          <w:spacing w:val="15"/>
          <w:w w:val="105"/>
        </w:rPr>
        <w:t> </w:t>
      </w:r>
      <w:hyperlink w:history="true" w:anchor="_bookmark9">
        <w:r>
          <w:rPr>
            <w:color w:val="00007F"/>
            <w:w w:val="105"/>
          </w:rPr>
          <w:t>5</w:t>
        </w:r>
      </w:hyperlink>
      <w:r>
        <w:rPr>
          <w:w w:val="105"/>
        </w:rPr>
        <w:t>).</w:t>
      </w:r>
    </w:p>
    <w:p>
      <w:pPr>
        <w:spacing w:after="0" w:line="408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7"/>
      </w:pPr>
    </w:p>
    <w:p>
      <w:pPr>
        <w:pStyle w:val="Heading2"/>
        <w:numPr>
          <w:ilvl w:val="1"/>
          <w:numId w:val="1"/>
        </w:numPr>
        <w:tabs>
          <w:tab w:pos="806" w:val="left" w:leader="none"/>
          <w:tab w:pos="807" w:val="left" w:leader="none"/>
        </w:tabs>
        <w:spacing w:line="240" w:lineRule="auto" w:before="162" w:after="0"/>
        <w:ind w:left="806" w:right="0" w:hanging="647"/>
        <w:jc w:val="left"/>
      </w:pPr>
      <w:bookmarkStart w:name="Procedure" w:id="30"/>
      <w:bookmarkEnd w:id="30"/>
      <w:r>
        <w:rPr/>
      </w:r>
      <w:bookmarkStart w:name="Procedure" w:id="31"/>
      <w:bookmarkEnd w:id="31"/>
      <w:r>
        <w:rPr>
          <w:w w:val="110"/>
        </w:rPr>
        <w:t>Pr</w:t>
      </w:r>
      <w:r>
        <w:rPr>
          <w:w w:val="110"/>
        </w:rPr>
        <w:t>ocedure</w:t>
      </w:r>
    </w:p>
    <w:p>
      <w:pPr>
        <w:pStyle w:val="BodyText"/>
        <w:spacing w:line="415" w:lineRule="auto" w:before="349"/>
        <w:ind w:left="160" w:right="477"/>
        <w:jc w:val="both"/>
      </w:pPr>
      <w:r>
        <w:rPr>
          <w:w w:val="105"/>
        </w:rPr>
        <w:t>Participants</w:t>
      </w:r>
      <w:r>
        <w:rPr>
          <w:spacing w:val="1"/>
          <w:w w:val="105"/>
        </w:rPr>
        <w:t> </w:t>
      </w:r>
      <w:r>
        <w:rPr>
          <w:w w:val="105"/>
        </w:rPr>
        <w:t>were</w:t>
      </w:r>
      <w:r>
        <w:rPr>
          <w:spacing w:val="1"/>
          <w:w w:val="105"/>
        </w:rPr>
        <w:t> </w:t>
      </w:r>
      <w:r>
        <w:rPr>
          <w:w w:val="105"/>
        </w:rPr>
        <w:t>recorded</w:t>
      </w:r>
      <w:r>
        <w:rPr>
          <w:spacing w:val="1"/>
          <w:w w:val="105"/>
        </w:rPr>
        <w:t> </w:t>
      </w:r>
      <w:r>
        <w:rPr>
          <w:w w:val="105"/>
        </w:rPr>
        <w:t>individually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sound</w:t>
      </w:r>
      <w:r>
        <w:rPr>
          <w:spacing w:val="1"/>
          <w:w w:val="105"/>
        </w:rPr>
        <w:t> </w:t>
      </w:r>
      <w:r>
        <w:rPr>
          <w:w w:val="105"/>
        </w:rPr>
        <w:t>attenuated</w:t>
      </w:r>
      <w:r>
        <w:rPr>
          <w:spacing w:val="1"/>
          <w:w w:val="105"/>
        </w:rPr>
        <w:t> </w:t>
      </w:r>
      <w:r>
        <w:rPr>
          <w:w w:val="105"/>
        </w:rPr>
        <w:t>room.</w:t>
      </w:r>
      <w:r>
        <w:rPr>
          <w:spacing w:val="1"/>
          <w:w w:val="105"/>
        </w:rPr>
        <w:t> </w:t>
      </w:r>
      <w:r>
        <w:rPr>
          <w:w w:val="105"/>
        </w:rPr>
        <w:t>Productions</w:t>
      </w:r>
      <w:r>
        <w:rPr>
          <w:spacing w:val="1"/>
          <w:w w:val="105"/>
        </w:rPr>
        <w:t> </w:t>
      </w:r>
      <w:r>
        <w:rPr>
          <w:w w:val="105"/>
        </w:rPr>
        <w:t>were</w:t>
      </w:r>
      <w:r>
        <w:rPr>
          <w:spacing w:val="-60"/>
          <w:w w:val="105"/>
        </w:rPr>
        <w:t> </w:t>
      </w:r>
      <w:r>
        <w:rPr>
          <w:w w:val="105"/>
        </w:rPr>
        <w:t>recorded</w:t>
      </w:r>
      <w:r>
        <w:rPr>
          <w:spacing w:val="45"/>
          <w:w w:val="105"/>
        </w:rPr>
        <w:t> </w:t>
      </w:r>
      <w:r>
        <w:rPr>
          <w:w w:val="105"/>
        </w:rPr>
        <w:t>in</w:t>
      </w:r>
      <w:r>
        <w:rPr>
          <w:spacing w:val="46"/>
          <w:w w:val="105"/>
        </w:rPr>
        <w:t> </w:t>
      </w:r>
      <w:r>
        <w:rPr>
          <w:w w:val="105"/>
        </w:rPr>
        <w:t>Praat</w:t>
      </w:r>
      <w:r>
        <w:rPr>
          <w:spacing w:val="46"/>
          <w:w w:val="105"/>
        </w:rPr>
        <w:t> </w:t>
      </w:r>
      <w:r>
        <w:rPr>
          <w:w w:val="105"/>
        </w:rPr>
        <w:t>(</w:t>
      </w:r>
      <w:hyperlink w:history="true" w:anchor="_bookmark19">
        <w:r>
          <w:rPr>
            <w:color w:val="00007F"/>
            <w:w w:val="105"/>
          </w:rPr>
          <w:t>Boersma</w:t>
        </w:r>
        <w:r>
          <w:rPr>
            <w:color w:val="00007F"/>
            <w:spacing w:val="46"/>
            <w:w w:val="105"/>
          </w:rPr>
          <w:t> </w:t>
        </w:r>
        <w:r>
          <w:rPr>
            <w:color w:val="00007F"/>
            <w:w w:val="105"/>
          </w:rPr>
          <w:t>&amp;</w:t>
        </w:r>
        <w:r>
          <w:rPr>
            <w:color w:val="00007F"/>
            <w:spacing w:val="45"/>
            <w:w w:val="105"/>
          </w:rPr>
          <w:t> </w:t>
        </w:r>
        <w:r>
          <w:rPr>
            <w:color w:val="00007F"/>
            <w:w w:val="105"/>
          </w:rPr>
          <w:t>Weenink</w:t>
        </w:r>
      </w:hyperlink>
      <w:r>
        <w:rPr>
          <w:w w:val="105"/>
        </w:rPr>
        <w:t>,</w:t>
      </w:r>
      <w:r>
        <w:rPr>
          <w:spacing w:val="46"/>
          <w:w w:val="105"/>
        </w:rPr>
        <w:t> </w:t>
      </w:r>
      <w:hyperlink w:history="true" w:anchor="_bookmark19">
        <w:r>
          <w:rPr>
            <w:color w:val="00007F"/>
            <w:w w:val="105"/>
          </w:rPr>
          <w:t>2016</w:t>
        </w:r>
      </w:hyperlink>
      <w:r>
        <w:rPr>
          <w:w w:val="105"/>
        </w:rPr>
        <w:t>)</w:t>
      </w:r>
      <w:r>
        <w:rPr>
          <w:spacing w:val="46"/>
          <w:w w:val="105"/>
        </w:rPr>
        <w:t> </w:t>
      </w:r>
      <w:r>
        <w:rPr>
          <w:w w:val="105"/>
        </w:rPr>
        <w:t>at</w:t>
      </w:r>
      <w:r>
        <w:rPr>
          <w:spacing w:val="46"/>
          <w:w w:val="105"/>
        </w:rPr>
        <w:t> </w:t>
      </w:r>
      <w:r>
        <w:rPr>
          <w:w w:val="105"/>
        </w:rPr>
        <w:t>a</w:t>
      </w:r>
      <w:r>
        <w:rPr>
          <w:spacing w:val="45"/>
          <w:w w:val="105"/>
        </w:rPr>
        <w:t> </w:t>
      </w:r>
      <w:r>
        <w:rPr>
          <w:w w:val="105"/>
        </w:rPr>
        <w:t>44.1K</w:t>
      </w:r>
      <w:r>
        <w:rPr>
          <w:spacing w:val="47"/>
          <w:w w:val="105"/>
        </w:rPr>
        <w:t> </w:t>
      </w:r>
      <w:r>
        <w:rPr>
          <w:w w:val="105"/>
        </w:rPr>
        <w:t>sampling</w:t>
      </w:r>
      <w:r>
        <w:rPr>
          <w:spacing w:val="46"/>
          <w:w w:val="105"/>
        </w:rPr>
        <w:t> </w:t>
      </w:r>
      <w:r>
        <w:rPr>
          <w:w w:val="105"/>
        </w:rPr>
        <w:t>rate.</w:t>
      </w:r>
      <w:r>
        <w:rPr>
          <w:spacing w:val="9"/>
          <w:w w:val="105"/>
        </w:rPr>
        <w:t> </w:t>
      </w:r>
      <w:r>
        <w:rPr>
          <w:w w:val="105"/>
        </w:rPr>
        <w:t>Each</w:t>
      </w:r>
      <w:r>
        <w:rPr>
          <w:spacing w:val="46"/>
          <w:w w:val="105"/>
        </w:rPr>
        <w:t> </w:t>
      </w:r>
      <w:r>
        <w:rPr>
          <w:w w:val="105"/>
        </w:rPr>
        <w:t>partici-</w:t>
      </w:r>
      <w:r>
        <w:rPr>
          <w:spacing w:val="-61"/>
          <w:w w:val="105"/>
        </w:rPr>
        <w:t> </w:t>
      </w:r>
      <w:r>
        <w:rPr>
          <w:w w:val="105"/>
        </w:rPr>
        <w:t>pant completed four iterations each of two tasks— cued picture-naming and code-switching.</w:t>
      </w:r>
      <w:r>
        <w:rPr>
          <w:spacing w:val="-60"/>
          <w:w w:val="105"/>
        </w:rPr>
        <w:t> </w:t>
      </w:r>
      <w:r>
        <w:rPr>
          <w:w w:val="105"/>
        </w:rPr>
        <w:t>Utterances in the two conditions (nonswitch and switch/mixed) were randomly interspersed</w:t>
      </w:r>
      <w:r>
        <w:rPr>
          <w:spacing w:val="1"/>
          <w:w w:val="105"/>
        </w:rPr>
        <w:t> </w:t>
      </w:r>
      <w:r>
        <w:rPr>
          <w:w w:val="105"/>
        </w:rPr>
        <w:t>within each iteration. In the nonswitch condition, the target word was preceded by another</w:t>
      </w:r>
      <w:r>
        <w:rPr>
          <w:spacing w:val="1"/>
          <w:w w:val="105"/>
        </w:rPr>
        <w:t> </w:t>
      </w:r>
      <w:r>
        <w:rPr>
          <w:w w:val="105"/>
        </w:rPr>
        <w:t>English word in the utterance. In the mixed condition, the target was preceded by a Bengali</w:t>
      </w:r>
      <w:r>
        <w:rPr>
          <w:spacing w:val="1"/>
          <w:w w:val="105"/>
        </w:rPr>
        <w:t> </w:t>
      </w:r>
      <w:r>
        <w:rPr>
          <w:w w:val="105"/>
        </w:rPr>
        <w:t>word and thus produced as a switch from Bengali.  Every target word appeared twice during</w:t>
      </w:r>
      <w:r>
        <w:rPr>
          <w:spacing w:val="-60"/>
          <w:w w:val="105"/>
        </w:rPr>
        <w:t> </w:t>
      </w:r>
      <w:r>
        <w:rPr>
          <w:w w:val="105"/>
        </w:rPr>
        <w:t>a test block; once in a nonswitch and once in a switch condition.</w:t>
      </w:r>
      <w:r>
        <w:rPr>
          <w:spacing w:val="1"/>
          <w:w w:val="105"/>
        </w:rPr>
        <w:t> </w:t>
      </w:r>
      <w:r>
        <w:rPr>
          <w:w w:val="105"/>
        </w:rPr>
        <w:t>Participants alternated</w:t>
      </w:r>
      <w:r>
        <w:rPr>
          <w:spacing w:val="1"/>
          <w:w w:val="105"/>
        </w:rPr>
        <w:t> </w:t>
      </w:r>
      <w:r>
        <w:rPr>
          <w:w w:val="105"/>
        </w:rPr>
        <w:t>between the two tasks, and were allowed to take a short break after each test block.  The</w:t>
      </w:r>
      <w:r>
        <w:rPr>
          <w:spacing w:val="1"/>
          <w:w w:val="105"/>
        </w:rPr>
        <w:t> </w:t>
      </w:r>
      <w:r>
        <w:rPr>
          <w:w w:val="105"/>
        </w:rPr>
        <w:t>tasks</w:t>
      </w:r>
      <w:r>
        <w:rPr>
          <w:spacing w:val="13"/>
          <w:w w:val="105"/>
        </w:rPr>
        <w:t> </w:t>
      </w:r>
      <w:r>
        <w:rPr>
          <w:w w:val="105"/>
        </w:rPr>
        <w:t>are</w:t>
      </w:r>
      <w:r>
        <w:rPr>
          <w:spacing w:val="14"/>
          <w:w w:val="105"/>
        </w:rPr>
        <w:t> </w:t>
      </w:r>
      <w:r>
        <w:rPr>
          <w:w w:val="105"/>
        </w:rPr>
        <w:t>described</w:t>
      </w:r>
      <w:r>
        <w:rPr>
          <w:spacing w:val="14"/>
          <w:w w:val="105"/>
        </w:rPr>
        <w:t> </w:t>
      </w:r>
      <w:r>
        <w:rPr>
          <w:w w:val="105"/>
        </w:rPr>
        <w:t>below:</w:t>
      </w:r>
    </w:p>
    <w:p>
      <w:pPr>
        <w:pStyle w:val="ListParagraph"/>
        <w:numPr>
          <w:ilvl w:val="0"/>
          <w:numId w:val="4"/>
        </w:numPr>
        <w:tabs>
          <w:tab w:pos="758" w:val="left" w:leader="none"/>
        </w:tabs>
        <w:spacing w:line="415" w:lineRule="auto" w:before="266" w:after="0"/>
        <w:ind w:left="757" w:right="478" w:hanging="302"/>
        <w:jc w:val="left"/>
        <w:rPr>
          <w:sz w:val="24"/>
        </w:rPr>
      </w:pPr>
      <w:r>
        <w:rPr>
          <w:w w:val="105"/>
          <w:sz w:val="24"/>
        </w:rPr>
        <w:t>Cued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picture-naming: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Participants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were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presented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slides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following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sequence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(see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fig.</w:t>
      </w:r>
      <w:r>
        <w:rPr>
          <w:spacing w:val="40"/>
          <w:w w:val="105"/>
          <w:sz w:val="24"/>
        </w:rPr>
        <w:t> </w:t>
      </w:r>
      <w:hyperlink w:history="true" w:anchor="_bookmark82">
        <w:r>
          <w:rPr>
            <w:color w:val="00007F"/>
            <w:w w:val="105"/>
            <w:sz w:val="24"/>
          </w:rPr>
          <w:t>4a</w:t>
        </w:r>
      </w:hyperlink>
      <w:r>
        <w:rPr>
          <w:w w:val="105"/>
          <w:sz w:val="24"/>
        </w:rPr>
        <w:t>,</w:t>
      </w:r>
      <w:hyperlink w:history="true" w:anchor="_bookmark82">
        <w:r>
          <w:rPr>
            <w:color w:val="00007F"/>
            <w:w w:val="105"/>
            <w:sz w:val="24"/>
          </w:rPr>
          <w:t>4b</w:t>
        </w:r>
      </w:hyperlink>
      <w:r>
        <w:rPr>
          <w:w w:val="105"/>
          <w:sz w:val="24"/>
        </w:rPr>
        <w:t>):</w:t>
      </w:r>
    </w:p>
    <w:p>
      <w:pPr>
        <w:pStyle w:val="ListParagraph"/>
        <w:numPr>
          <w:ilvl w:val="1"/>
          <w:numId w:val="4"/>
        </w:numPr>
        <w:tabs>
          <w:tab w:pos="1284" w:val="left" w:leader="none"/>
        </w:tabs>
        <w:spacing w:line="240" w:lineRule="auto" w:before="200" w:after="0"/>
        <w:ind w:left="1283" w:right="0" w:hanging="302"/>
        <w:jc w:val="both"/>
        <w:rPr>
          <w:sz w:val="24"/>
        </w:rPr>
      </w:pPr>
      <w:r>
        <w:rPr>
          <w:w w:val="105"/>
          <w:sz w:val="24"/>
        </w:rPr>
        <w:t>Language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cue: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word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either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English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Bengali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orthography,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read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silently</w:t>
      </w:r>
    </w:p>
    <w:p>
      <w:pPr>
        <w:pStyle w:val="ListParagraph"/>
        <w:numPr>
          <w:ilvl w:val="1"/>
          <w:numId w:val="4"/>
        </w:numPr>
        <w:tabs>
          <w:tab w:pos="1284" w:val="left" w:leader="none"/>
        </w:tabs>
        <w:spacing w:line="412" w:lineRule="auto" w:before="302" w:after="0"/>
        <w:ind w:left="1283" w:right="477" w:hanging="302"/>
        <w:jc w:val="both"/>
        <w:rPr>
          <w:sz w:val="24"/>
        </w:rPr>
      </w:pPr>
      <w:r>
        <w:rPr>
          <w:w w:val="105"/>
          <w:sz w:val="24"/>
        </w:rPr>
        <w:t>A picture displayed for 50 ms;  named aloud by the participant in either English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or Bengali, depending on the language cue. The picture of a fish was used in all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trials,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prompting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participant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say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either</w:t>
      </w:r>
      <w:r>
        <w:rPr>
          <w:spacing w:val="6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[f</w:t>
      </w:r>
      <w:r>
        <w:rPr>
          <w:rFonts w:ascii="Calibri" w:hAnsi="Calibri"/>
          <w:smallCaps/>
          <w:w w:val="105"/>
          <w:sz w:val="24"/>
        </w:rPr>
        <w:t>i</w:t>
      </w:r>
      <w:r>
        <w:rPr>
          <w:rFonts w:ascii="Calibri" w:hAnsi="Calibri"/>
          <w:smallCaps w:val="0"/>
          <w:w w:val="105"/>
          <w:sz w:val="24"/>
        </w:rPr>
        <w:t>S]</w:t>
      </w:r>
      <w:r>
        <w:rPr>
          <w:rFonts w:ascii="Calibri" w:hAnsi="Calibri"/>
          <w:smallCaps w:val="0"/>
          <w:spacing w:val="11"/>
          <w:w w:val="105"/>
          <w:sz w:val="24"/>
        </w:rPr>
        <w:t> </w:t>
      </w:r>
      <w:r>
        <w:rPr>
          <w:smallCaps w:val="0"/>
          <w:w w:val="105"/>
          <w:sz w:val="24"/>
        </w:rPr>
        <w:t>(English)</w:t>
      </w:r>
      <w:r>
        <w:rPr>
          <w:smallCaps w:val="0"/>
          <w:spacing w:val="5"/>
          <w:w w:val="105"/>
          <w:sz w:val="24"/>
        </w:rPr>
        <w:t> </w:t>
      </w:r>
      <w:r>
        <w:rPr>
          <w:smallCaps w:val="0"/>
          <w:w w:val="105"/>
          <w:sz w:val="24"/>
        </w:rPr>
        <w:t>or</w:t>
      </w:r>
      <w:r>
        <w:rPr>
          <w:smallCaps w:val="0"/>
          <w:spacing w:val="6"/>
          <w:w w:val="105"/>
          <w:sz w:val="24"/>
        </w:rPr>
        <w:t> </w:t>
      </w:r>
      <w:r>
        <w:rPr>
          <w:rFonts w:ascii="Calibri" w:hAnsi="Calibri"/>
          <w:smallCaps w:val="0"/>
          <w:w w:val="105"/>
          <w:sz w:val="24"/>
        </w:rPr>
        <w:t>[ma:</w:t>
      </w:r>
      <w:r>
        <w:rPr>
          <w:rFonts w:ascii="Calibri" w:hAnsi="Calibri"/>
          <w:smallCaps w:val="0"/>
          <w:spacing w:val="17"/>
          <w:w w:val="105"/>
          <w:sz w:val="24"/>
        </w:rPr>
        <w:t> </w:t>
      </w:r>
      <w:r>
        <w:rPr>
          <w:rFonts w:ascii="Calibri" w:hAnsi="Calibri"/>
          <w:smallCaps w:val="0"/>
          <w:w w:val="105"/>
          <w:sz w:val="24"/>
        </w:rPr>
        <w:t>Ù</w:t>
      </w:r>
      <w:r>
        <w:rPr>
          <w:rFonts w:ascii="Calibri" w:hAnsi="Calibri"/>
          <w:smallCaps w:val="0"/>
          <w:w w:val="105"/>
          <w:sz w:val="24"/>
          <w:vertAlign w:val="superscript"/>
        </w:rPr>
        <w:t>h</w:t>
      </w:r>
      <w:r>
        <w:rPr>
          <w:rFonts w:ascii="Calibri" w:hAnsi="Calibri"/>
          <w:smallCaps w:val="0"/>
          <w:w w:val="105"/>
          <w:sz w:val="24"/>
          <w:vertAlign w:val="baseline"/>
        </w:rPr>
        <w:t>]</w:t>
      </w:r>
      <w:r>
        <w:rPr>
          <w:rFonts w:ascii="Calibri" w:hAnsi="Calibri"/>
          <w:smallCaps w:val="0"/>
          <w:spacing w:val="11"/>
          <w:w w:val="105"/>
          <w:sz w:val="24"/>
          <w:vertAlign w:val="baseline"/>
        </w:rPr>
        <w:t> </w:t>
      </w:r>
      <w:r>
        <w:rPr>
          <w:smallCaps w:val="0"/>
          <w:w w:val="105"/>
          <w:sz w:val="24"/>
          <w:vertAlign w:val="baseline"/>
        </w:rPr>
        <w:t>(Bengali)</w:t>
      </w:r>
    </w:p>
    <w:p>
      <w:pPr>
        <w:pStyle w:val="ListParagraph"/>
        <w:numPr>
          <w:ilvl w:val="1"/>
          <w:numId w:val="4"/>
        </w:numPr>
        <w:tabs>
          <w:tab w:pos="1284" w:val="left" w:leader="none"/>
        </w:tabs>
        <w:spacing w:line="240" w:lineRule="auto" w:before="81" w:after="0"/>
        <w:ind w:left="1283" w:right="0" w:hanging="302"/>
        <w:jc w:val="both"/>
        <w:rPr>
          <w:sz w:val="24"/>
        </w:rPr>
      </w:pPr>
      <w:r>
        <w:rPr>
          <w:w w:val="110"/>
          <w:sz w:val="24"/>
        </w:rPr>
        <w:t>Target: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English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word;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read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aloud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participant</w:t>
      </w:r>
    </w:p>
    <w:p>
      <w:pPr>
        <w:pStyle w:val="ListParagraph"/>
        <w:numPr>
          <w:ilvl w:val="1"/>
          <w:numId w:val="4"/>
        </w:numPr>
        <w:tabs>
          <w:tab w:pos="1284" w:val="left" w:leader="none"/>
        </w:tabs>
        <w:spacing w:line="240" w:lineRule="auto" w:before="302" w:after="0"/>
        <w:ind w:left="1283" w:right="0" w:hanging="302"/>
        <w:jc w:val="both"/>
        <w:rPr>
          <w:sz w:val="24"/>
        </w:rPr>
      </w:pPr>
      <w:r>
        <w:rPr>
          <w:w w:val="110"/>
          <w:sz w:val="24"/>
        </w:rPr>
        <w:t>Distracter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math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problem</w:t>
      </w:r>
    </w:p>
    <w:p>
      <w:pPr>
        <w:pStyle w:val="BodyText"/>
        <w:spacing w:before="10"/>
        <w:rPr>
          <w:sz w:val="34"/>
        </w:rPr>
      </w:pPr>
    </w:p>
    <w:p>
      <w:pPr>
        <w:pStyle w:val="BodyText"/>
        <w:spacing w:line="415" w:lineRule="auto"/>
        <w:ind w:left="757" w:right="472"/>
      </w:pP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language</w:t>
      </w:r>
      <w:r>
        <w:rPr>
          <w:spacing w:val="10"/>
          <w:w w:val="105"/>
        </w:rPr>
        <w:t> </w:t>
      </w:r>
      <w:r>
        <w:rPr>
          <w:w w:val="105"/>
        </w:rPr>
        <w:t>cue</w:t>
      </w:r>
      <w:r>
        <w:rPr>
          <w:spacing w:val="10"/>
          <w:w w:val="105"/>
        </w:rPr>
        <w:t> </w:t>
      </w:r>
      <w:r>
        <w:rPr>
          <w:w w:val="105"/>
        </w:rPr>
        <w:t>was</w:t>
      </w:r>
      <w:r>
        <w:rPr>
          <w:spacing w:val="10"/>
          <w:w w:val="105"/>
        </w:rPr>
        <w:t> </w:t>
      </w:r>
      <w:r>
        <w:rPr>
          <w:w w:val="105"/>
        </w:rPr>
        <w:t>used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manipulate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word</w:t>
      </w:r>
      <w:r>
        <w:rPr>
          <w:spacing w:val="10"/>
          <w:w w:val="105"/>
        </w:rPr>
        <w:t> </w:t>
      </w:r>
      <w:r>
        <w:rPr>
          <w:w w:val="105"/>
        </w:rPr>
        <w:t>preceding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target,</w:t>
      </w:r>
      <w:r>
        <w:rPr>
          <w:spacing w:val="12"/>
          <w:w w:val="105"/>
        </w:rPr>
        <w:t> </w:t>
      </w:r>
      <w:r>
        <w:rPr>
          <w:w w:val="105"/>
        </w:rPr>
        <w:t>giving</w:t>
      </w:r>
      <w:r>
        <w:rPr>
          <w:spacing w:val="10"/>
          <w:w w:val="105"/>
        </w:rPr>
        <w:t> </w:t>
      </w:r>
      <w:r>
        <w:rPr>
          <w:w w:val="105"/>
        </w:rPr>
        <w:t>target</w:t>
      </w:r>
      <w:r>
        <w:rPr>
          <w:spacing w:val="-60"/>
          <w:w w:val="105"/>
        </w:rPr>
        <w:t> </w:t>
      </w:r>
      <w:r>
        <w:rPr>
          <w:w w:val="105"/>
        </w:rPr>
        <w:t>words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non-switched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switched</w:t>
      </w:r>
      <w:r>
        <w:rPr>
          <w:spacing w:val="14"/>
          <w:w w:val="105"/>
        </w:rPr>
        <w:t> </w:t>
      </w:r>
      <w:r>
        <w:rPr>
          <w:w w:val="105"/>
        </w:rPr>
        <w:t>(mixed)</w:t>
      </w:r>
      <w:r>
        <w:rPr>
          <w:spacing w:val="14"/>
          <w:w w:val="105"/>
        </w:rPr>
        <w:t> </w:t>
      </w:r>
      <w:r>
        <w:rPr>
          <w:w w:val="105"/>
        </w:rPr>
        <w:t>utterances.</w:t>
      </w:r>
    </w:p>
    <w:p>
      <w:pPr>
        <w:pStyle w:val="ListParagraph"/>
        <w:numPr>
          <w:ilvl w:val="0"/>
          <w:numId w:val="4"/>
        </w:numPr>
        <w:tabs>
          <w:tab w:pos="758" w:val="left" w:leader="none"/>
        </w:tabs>
        <w:spacing w:line="415" w:lineRule="auto" w:before="201" w:after="0"/>
        <w:ind w:left="757" w:right="478" w:hanging="302"/>
        <w:jc w:val="left"/>
        <w:rPr>
          <w:sz w:val="24"/>
        </w:rPr>
      </w:pPr>
      <w:r>
        <w:rPr>
          <w:w w:val="105"/>
          <w:sz w:val="24"/>
        </w:rPr>
        <w:t>Code-switching: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Each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slide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contained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one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English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target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word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embedded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either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English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(nonswitch)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Bengali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(mixed;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target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produced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switch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Bengali)</w:t>
      </w:r>
    </w:p>
    <w:p>
      <w:pPr>
        <w:spacing w:after="0" w:line="415" w:lineRule="auto"/>
        <w:jc w:val="left"/>
        <w:rPr>
          <w:sz w:val="24"/>
        </w:rPr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15" w:lineRule="auto" w:before="145"/>
        <w:ind w:left="757" w:right="475"/>
      </w:pPr>
      <w:r>
        <w:rPr>
          <w:w w:val="105"/>
        </w:rPr>
        <w:t>carrier sentence which was read out by the participant.</w:t>
      </w:r>
      <w:r>
        <w:rPr>
          <w:spacing w:val="1"/>
          <w:w w:val="105"/>
        </w:rPr>
        <w:t> </w:t>
      </w:r>
      <w:r>
        <w:rPr>
          <w:w w:val="105"/>
        </w:rPr>
        <w:t>The carrier sentences are given</w:t>
      </w:r>
      <w:r>
        <w:rPr>
          <w:spacing w:val="-60"/>
          <w:w w:val="105"/>
        </w:rPr>
        <w:t> </w:t>
      </w:r>
      <w:r>
        <w:rPr>
          <w:w w:val="105"/>
        </w:rPr>
        <w:t>below:</w:t>
      </w:r>
    </w:p>
    <w:p>
      <w:pPr>
        <w:pStyle w:val="ListParagraph"/>
        <w:numPr>
          <w:ilvl w:val="1"/>
          <w:numId w:val="4"/>
        </w:numPr>
        <w:tabs>
          <w:tab w:pos="1284" w:val="left" w:leader="none"/>
        </w:tabs>
        <w:spacing w:line="240" w:lineRule="auto" w:before="201" w:after="0"/>
        <w:ind w:left="1283" w:right="0" w:hanging="302"/>
        <w:jc w:val="left"/>
        <w:rPr>
          <w:sz w:val="24"/>
        </w:rPr>
      </w:pPr>
      <w:r>
        <w:rPr>
          <w:w w:val="105"/>
          <w:sz w:val="24"/>
        </w:rPr>
        <w:t>Unilingual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sentence: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yellow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[target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word].</w:t>
      </w:r>
    </w:p>
    <w:p>
      <w:pPr>
        <w:pStyle w:val="ListParagraph"/>
        <w:numPr>
          <w:ilvl w:val="1"/>
          <w:numId w:val="4"/>
        </w:numPr>
        <w:tabs>
          <w:tab w:pos="1284" w:val="left" w:leader="none"/>
        </w:tabs>
        <w:spacing w:line="240" w:lineRule="auto" w:before="297" w:after="0"/>
        <w:ind w:left="1283" w:right="0" w:hanging="302"/>
        <w:jc w:val="left"/>
        <w:rPr>
          <w:sz w:val="24"/>
        </w:rPr>
      </w:pPr>
      <w:r>
        <w:rPr>
          <w:sz w:val="24"/>
        </w:rPr>
        <w:t>Mixed-language</w:t>
      </w:r>
      <w:r>
        <w:rPr>
          <w:spacing w:val="11"/>
          <w:sz w:val="24"/>
        </w:rPr>
        <w:t> </w:t>
      </w:r>
      <w:r>
        <w:rPr>
          <w:sz w:val="24"/>
        </w:rPr>
        <w:t>sentence:</w:t>
      </w:r>
      <w:r>
        <w:rPr>
          <w:spacing w:val="36"/>
          <w:sz w:val="24"/>
        </w:rPr>
        <w:t> </w:t>
      </w:r>
      <w:r>
        <w:rPr>
          <w:rFonts w:ascii="Calibri" w:hAnsi="Calibri"/>
          <w:sz w:val="24"/>
        </w:rPr>
        <w:t>o-úa</w:t>
      </w:r>
      <w:r>
        <w:rPr>
          <w:rFonts w:ascii="Calibri" w:hAnsi="Calibri"/>
          <w:spacing w:val="1"/>
          <w:sz w:val="24"/>
        </w:rPr>
        <w:t> </w:t>
      </w:r>
      <w:r>
        <w:rPr>
          <w:rFonts w:ascii="Calibri" w:hAnsi="Calibri"/>
          <w:sz w:val="24"/>
        </w:rPr>
        <w:t>æk-úa kalo</w:t>
      </w:r>
      <w:r>
        <w:rPr>
          <w:rFonts w:ascii="Calibri" w:hAnsi="Calibri"/>
          <w:spacing w:val="18"/>
          <w:sz w:val="24"/>
        </w:rPr>
        <w:t> </w:t>
      </w:r>
      <w:r>
        <w:rPr>
          <w:sz w:val="24"/>
        </w:rPr>
        <w:t>[target</w:t>
      </w:r>
      <w:r>
        <w:rPr>
          <w:spacing w:val="11"/>
          <w:sz w:val="24"/>
        </w:rPr>
        <w:t> </w:t>
      </w:r>
      <w:r>
        <w:rPr>
          <w:sz w:val="24"/>
        </w:rPr>
        <w:t>word].</w:t>
      </w:r>
    </w:p>
    <w:p>
      <w:pPr>
        <w:pStyle w:val="BodyText"/>
        <w:spacing w:before="10"/>
        <w:rPr>
          <w:sz w:val="33"/>
        </w:rPr>
      </w:pPr>
    </w:p>
    <w:p>
      <w:pPr>
        <w:pStyle w:val="BodyText"/>
        <w:ind w:left="757"/>
      </w:pPr>
      <w:r>
        <w:rPr>
          <w:w w:val="105"/>
        </w:rPr>
        <w:t>Gloss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translation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Bengali</w:t>
      </w:r>
      <w:r>
        <w:rPr>
          <w:spacing w:val="11"/>
          <w:w w:val="105"/>
        </w:rPr>
        <w:t> </w:t>
      </w:r>
      <w:r>
        <w:rPr>
          <w:w w:val="105"/>
        </w:rPr>
        <w:t>sentence:</w:t>
      </w:r>
    </w:p>
    <w:p>
      <w:pPr>
        <w:pStyle w:val="BodyText"/>
        <w:tabs>
          <w:tab w:pos="1703" w:val="left" w:leader="none"/>
          <w:tab w:pos="2572" w:val="left" w:leader="none"/>
        </w:tabs>
        <w:spacing w:line="405" w:lineRule="auto" w:before="297"/>
        <w:ind w:left="757" w:right="5603"/>
      </w:pPr>
      <w:r>
        <w:rPr/>
        <w:t>o-</w:t>
      </w:r>
      <w:r>
        <w:rPr>
          <w:rFonts w:ascii="Calibri" w:hAnsi="Calibri"/>
        </w:rPr>
        <w:t>ú</w:t>
      </w:r>
      <w:r>
        <w:rPr/>
        <w:t>a</w:t>
        <w:tab/>
      </w:r>
      <w:r>
        <w:rPr>
          <w:rFonts w:ascii="Calibri" w:hAnsi="Calibri"/>
        </w:rPr>
        <w:t>æ</w:t>
      </w:r>
      <w:r>
        <w:rPr/>
        <w:t>k-</w:t>
      </w:r>
      <w:r>
        <w:rPr>
          <w:rFonts w:ascii="Calibri" w:hAnsi="Calibri"/>
        </w:rPr>
        <w:t>ú</w:t>
      </w:r>
      <w:r>
        <w:rPr/>
        <w:t>a</w:t>
        <w:tab/>
        <w:t>kalo</w:t>
      </w:r>
      <w:r>
        <w:rPr>
          <w:spacing w:val="33"/>
        </w:rPr>
        <w:t> </w:t>
      </w:r>
      <w:r>
        <w:rPr/>
        <w:t>[target</w:t>
      </w:r>
      <w:r>
        <w:rPr>
          <w:spacing w:val="34"/>
        </w:rPr>
        <w:t> </w:t>
      </w:r>
      <w:r>
        <w:rPr/>
        <w:t>word]</w:t>
      </w:r>
      <w:r>
        <w:rPr>
          <w:spacing w:val="-57"/>
        </w:rPr>
        <w:t> </w:t>
      </w:r>
      <w:r>
        <w:rPr/>
        <w:t>that-clf</w:t>
      </w:r>
      <w:r>
        <w:rPr>
          <w:spacing w:val="1"/>
        </w:rPr>
        <w:t> </w:t>
      </w:r>
      <w:r>
        <w:rPr/>
        <w:t>one-clf</w:t>
      </w:r>
      <w:r>
        <w:rPr>
          <w:spacing w:val="1"/>
        </w:rPr>
        <w:t> </w:t>
      </w:r>
      <w:r>
        <w:rPr/>
        <w:t>black</w:t>
      </w:r>
      <w:r>
        <w:rPr>
          <w:spacing w:val="1"/>
        </w:rPr>
        <w:t> </w:t>
      </w:r>
      <w:r>
        <w:rPr/>
        <w:t>[target</w:t>
      </w:r>
      <w:r>
        <w:rPr>
          <w:spacing w:val="1"/>
        </w:rPr>
        <w:t> </w:t>
      </w:r>
      <w:r>
        <w:rPr/>
        <w:t>word]</w:t>
      </w:r>
      <w:r>
        <w:rPr>
          <w:spacing w:val="1"/>
        </w:rPr>
        <w:t> </w:t>
      </w:r>
      <w:r>
        <w:rPr/>
        <w:t>“that</w:t>
      </w:r>
      <w:r>
        <w:rPr>
          <w:spacing w:val="28"/>
        </w:rPr>
        <w:t> </w:t>
      </w:r>
      <w:r>
        <w:rPr/>
        <w:t>is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black</w:t>
      </w:r>
      <w:r>
        <w:rPr>
          <w:spacing w:val="29"/>
        </w:rPr>
        <w:t> </w:t>
      </w:r>
      <w:r>
        <w:rPr/>
        <w:t>[target</w:t>
      </w:r>
      <w:r>
        <w:rPr>
          <w:spacing w:val="28"/>
        </w:rPr>
        <w:t> </w:t>
      </w:r>
      <w:r>
        <w:rPr/>
        <w:t>word]”</w:t>
      </w:r>
    </w:p>
    <w:p>
      <w:pPr>
        <w:pStyle w:val="BodyText"/>
        <w:rPr>
          <w:sz w:val="34"/>
        </w:rPr>
      </w:pPr>
    </w:p>
    <w:p>
      <w:pPr>
        <w:pStyle w:val="BodyText"/>
        <w:spacing w:line="415" w:lineRule="auto" w:before="198"/>
        <w:ind w:left="757" w:right="477"/>
        <w:jc w:val="both"/>
      </w:pPr>
      <w:r>
        <w:rPr>
          <w:w w:val="105"/>
        </w:rPr>
        <w:t>Carrier sentences were chosen such that the sound preceding the target word was uni-</w:t>
      </w:r>
      <w:r>
        <w:rPr>
          <w:spacing w:val="1"/>
          <w:w w:val="105"/>
        </w:rPr>
        <w:t> </w:t>
      </w:r>
      <w:r>
        <w:rPr/>
        <w:t>form</w:t>
      </w:r>
      <w:r>
        <w:rPr>
          <w:spacing w:val="13"/>
        </w:rPr>
        <w:t> </w:t>
      </w:r>
      <w:r>
        <w:rPr/>
        <w:t>across</w:t>
      </w:r>
      <w:r>
        <w:rPr>
          <w:spacing w:val="13"/>
        </w:rPr>
        <w:t> </w:t>
      </w:r>
      <w:r>
        <w:rPr/>
        <w:t>all</w:t>
      </w:r>
      <w:r>
        <w:rPr>
          <w:spacing w:val="13"/>
        </w:rPr>
        <w:t> </w:t>
      </w:r>
      <w:r>
        <w:rPr/>
        <w:t>sentences</w:t>
      </w:r>
      <w:r>
        <w:rPr>
          <w:spacing w:val="12"/>
        </w:rPr>
        <w:t> </w:t>
      </w:r>
      <w:r>
        <w:rPr/>
        <w:t>(the</w:t>
      </w:r>
      <w:r>
        <w:rPr>
          <w:spacing w:val="13"/>
        </w:rPr>
        <w:t> </w:t>
      </w:r>
      <w:r>
        <w:rPr/>
        <w:t>final</w:t>
      </w:r>
      <w:r>
        <w:rPr>
          <w:spacing w:val="13"/>
        </w:rPr>
        <w:t> </w:t>
      </w:r>
      <w:r>
        <w:rPr/>
        <w:t>sound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/>
        <w:t>yellow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/>
        <w:t>produced</w:t>
      </w:r>
      <w:r>
        <w:rPr>
          <w:spacing w:val="13"/>
        </w:rPr>
        <w:t> </w:t>
      </w:r>
      <w:r>
        <w:rPr/>
        <w:t>as</w:t>
      </w:r>
      <w:r>
        <w:rPr>
          <w:spacing w:val="13"/>
        </w:rPr>
        <w:t> </w:t>
      </w:r>
      <w:r>
        <w:rPr/>
        <w:t>[o]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Indian</w:t>
      </w:r>
      <w:r>
        <w:rPr>
          <w:spacing w:val="13"/>
        </w:rPr>
        <w:t> </w:t>
      </w:r>
      <w:r>
        <w:rPr/>
        <w:t>English),</w:t>
      </w:r>
      <w:r>
        <w:rPr>
          <w:spacing w:val="-58"/>
        </w:rPr>
        <w:t> </w:t>
      </w:r>
      <w:r>
        <w:rPr>
          <w:w w:val="105"/>
        </w:rPr>
        <w:t>to minimize differences due to coarticulatory effects on the target vowel.</w:t>
      </w:r>
      <w:r>
        <w:rPr>
          <w:spacing w:val="1"/>
          <w:w w:val="105"/>
        </w:rPr>
        <w:t> </w:t>
      </w:r>
      <w:r>
        <w:rPr>
          <w:w w:val="105"/>
        </w:rPr>
        <w:t>To ensure</w:t>
      </w:r>
      <w:r>
        <w:rPr>
          <w:spacing w:val="1"/>
          <w:w w:val="105"/>
        </w:rPr>
        <w:t> </w:t>
      </w:r>
      <w:r>
        <w:rPr>
          <w:w w:val="105"/>
        </w:rPr>
        <w:t>identical word order in both languages, we chose a specifier-noun construction, as this</w:t>
      </w:r>
      <w:r>
        <w:rPr>
          <w:spacing w:val="-60"/>
          <w:w w:val="105"/>
        </w:rPr>
        <w:t> </w:t>
      </w:r>
      <w:r>
        <w:rPr>
          <w:w w:val="105"/>
        </w:rPr>
        <w:t>has a parallel structure in Bengali and English. This gave a uniform prosodic context</w:t>
      </w:r>
      <w:r>
        <w:rPr>
          <w:spacing w:val="1"/>
          <w:w w:val="105"/>
        </w:rPr>
        <w:t> </w:t>
      </w:r>
      <w:r>
        <w:rPr>
          <w:w w:val="105"/>
        </w:rPr>
        <w:t>for the target word across conditions. While presenting the mixed-language utterances,</w:t>
      </w:r>
      <w:r>
        <w:rPr>
          <w:spacing w:val="-60"/>
          <w:w w:val="105"/>
        </w:rPr>
        <w:t> </w:t>
      </w:r>
      <w:r>
        <w:rPr>
          <w:w w:val="105"/>
        </w:rPr>
        <w:t>we</w:t>
      </w:r>
      <w:r>
        <w:rPr>
          <w:spacing w:val="13"/>
          <w:w w:val="105"/>
        </w:rPr>
        <w:t> </w:t>
      </w:r>
      <w:r>
        <w:rPr>
          <w:w w:val="105"/>
        </w:rPr>
        <w:t>used</w:t>
      </w:r>
      <w:r>
        <w:rPr>
          <w:spacing w:val="13"/>
          <w:w w:val="105"/>
        </w:rPr>
        <w:t> </w:t>
      </w:r>
      <w:r>
        <w:rPr>
          <w:w w:val="105"/>
        </w:rPr>
        <w:t>mixed</w:t>
      </w:r>
      <w:r>
        <w:rPr>
          <w:spacing w:val="14"/>
          <w:w w:val="105"/>
        </w:rPr>
        <w:t> </w:t>
      </w:r>
      <w:r>
        <w:rPr>
          <w:w w:val="105"/>
        </w:rPr>
        <w:t>orthography.</w:t>
      </w:r>
    </w:p>
    <w:p>
      <w:pPr>
        <w:pStyle w:val="BodyText"/>
        <w:spacing w:before="8"/>
        <w:rPr>
          <w:sz w:val="50"/>
        </w:rPr>
      </w:pPr>
    </w:p>
    <w:p>
      <w:pPr>
        <w:pStyle w:val="BodyText"/>
        <w:ind w:left="757"/>
        <w:jc w:val="both"/>
      </w:pPr>
      <w:r>
        <w:rPr>
          <w:w w:val="105"/>
        </w:rPr>
        <w:t>&lt;insert</w:t>
      </w:r>
      <w:r>
        <w:rPr>
          <w:spacing w:val="29"/>
          <w:w w:val="105"/>
        </w:rPr>
        <w:t> </w:t>
      </w:r>
      <w:r>
        <w:rPr>
          <w:w w:val="105"/>
        </w:rPr>
        <w:t>fig.</w:t>
      </w:r>
      <w:r>
        <w:rPr>
          <w:spacing w:val="61"/>
          <w:w w:val="105"/>
        </w:rPr>
        <w:t> </w:t>
      </w:r>
      <w:hyperlink w:history="true" w:anchor="_bookmark82">
        <w:r>
          <w:rPr>
            <w:color w:val="00007F"/>
            <w:w w:val="105"/>
          </w:rPr>
          <w:t>4a</w:t>
        </w:r>
      </w:hyperlink>
      <w:r>
        <w:rPr>
          <w:w w:val="105"/>
        </w:rPr>
        <w:t>,</w:t>
      </w:r>
      <w:hyperlink w:history="true" w:anchor="_bookmark82">
        <w:r>
          <w:rPr>
            <w:color w:val="00007F"/>
            <w:w w:val="105"/>
          </w:rPr>
          <w:t>4b</w:t>
        </w:r>
        <w:r>
          <w:rPr>
            <w:color w:val="00007F"/>
            <w:spacing w:val="29"/>
            <w:w w:val="105"/>
          </w:rPr>
          <w:t> </w:t>
        </w:r>
      </w:hyperlink>
      <w:r>
        <w:rPr>
          <w:w w:val="105"/>
        </w:rPr>
        <w:t>about</w:t>
      </w:r>
      <w:r>
        <w:rPr>
          <w:spacing w:val="30"/>
          <w:w w:val="105"/>
        </w:rPr>
        <w:t> </w:t>
      </w:r>
      <w:r>
        <w:rPr>
          <w:w w:val="105"/>
        </w:rPr>
        <w:t>here&gt;</w:t>
      </w:r>
    </w:p>
    <w:p>
      <w:pPr>
        <w:pStyle w:val="BodyText"/>
        <w:rPr>
          <w:sz w:val="34"/>
        </w:rPr>
      </w:pPr>
    </w:p>
    <w:p>
      <w:pPr>
        <w:pStyle w:val="Heading2"/>
        <w:numPr>
          <w:ilvl w:val="1"/>
          <w:numId w:val="1"/>
        </w:numPr>
        <w:tabs>
          <w:tab w:pos="806" w:val="left" w:leader="none"/>
          <w:tab w:pos="807" w:val="left" w:leader="none"/>
        </w:tabs>
        <w:spacing w:line="240" w:lineRule="auto" w:before="224" w:after="0"/>
        <w:ind w:left="806" w:right="0" w:hanging="647"/>
        <w:jc w:val="left"/>
      </w:pPr>
      <w:bookmarkStart w:name="Acoustic analysis" w:id="32"/>
      <w:bookmarkEnd w:id="32"/>
      <w:r>
        <w:rPr/>
      </w:r>
      <w:bookmarkStart w:name="Acoustic analysis" w:id="33"/>
      <w:bookmarkEnd w:id="33"/>
      <w:r>
        <w:rPr>
          <w:w w:val="105"/>
        </w:rPr>
        <w:t>A</w:t>
      </w:r>
      <w:r>
        <w:rPr>
          <w:w w:val="105"/>
        </w:rPr>
        <w:t>coustic</w:t>
      </w:r>
      <w:r>
        <w:rPr>
          <w:spacing w:val="37"/>
          <w:w w:val="105"/>
        </w:rPr>
        <w:t> </w:t>
      </w:r>
      <w:r>
        <w:rPr>
          <w:w w:val="105"/>
        </w:rPr>
        <w:t>analysis</w:t>
      </w:r>
    </w:p>
    <w:p>
      <w:pPr>
        <w:pStyle w:val="BodyText"/>
        <w:spacing w:line="408" w:lineRule="auto" w:before="348"/>
        <w:ind w:left="160" w:right="477"/>
        <w:jc w:val="both"/>
      </w:pPr>
      <w:r>
        <w:rPr>
          <w:w w:val="105"/>
        </w:rPr>
        <w:t>The first iteration of each task was treated as a trial, and excluded from further analyses. An</w:t>
      </w:r>
      <w:r>
        <w:rPr>
          <w:spacing w:val="1"/>
          <w:w w:val="105"/>
        </w:rPr>
        <w:t> </w:t>
      </w:r>
      <w:r>
        <w:rPr>
          <w:w w:val="105"/>
        </w:rPr>
        <w:t>additional 67 tokens (2.79%) were excluded due to errors in presentation/production, giving</w:t>
      </w:r>
      <w:r>
        <w:rPr>
          <w:spacing w:val="1"/>
          <w:w w:val="105"/>
        </w:rPr>
        <w:t> </w:t>
      </w:r>
      <w:r>
        <w:rPr>
          <w:w w:val="105"/>
        </w:rPr>
        <w:t>2333 target word tokens (</w:t>
      </w:r>
      <w:r>
        <w:rPr>
          <w:rFonts w:ascii="Calibri" w:hAnsi="Calibri"/>
          <w:w w:val="105"/>
        </w:rPr>
        <w:t>[2]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1137, </w:t>
      </w:r>
      <w:r>
        <w:rPr>
          <w:rFonts w:ascii="Calibri" w:hAnsi="Calibri"/>
          <w:w w:val="105"/>
        </w:rPr>
        <w:t>[æ]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1196) for analysis.</w:t>
      </w:r>
      <w:r>
        <w:rPr>
          <w:spacing w:val="1"/>
          <w:w w:val="105"/>
        </w:rPr>
        <w:t> </w:t>
      </w:r>
      <w:r>
        <w:rPr>
          <w:w w:val="105"/>
        </w:rPr>
        <w:t>Recordings were manually</w:t>
      </w:r>
      <w:r>
        <w:rPr>
          <w:spacing w:val="1"/>
          <w:w w:val="105"/>
        </w:rPr>
        <w:t> </w:t>
      </w:r>
      <w:r>
        <w:rPr>
          <w:w w:val="110"/>
        </w:rPr>
        <w:t>segmented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annotated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Praat</w:t>
      </w:r>
      <w:r>
        <w:rPr>
          <w:spacing w:val="3"/>
          <w:w w:val="110"/>
        </w:rPr>
        <w:t> </w:t>
      </w:r>
      <w:r>
        <w:rPr>
          <w:w w:val="110"/>
        </w:rPr>
        <w:t>(</w:t>
      </w:r>
      <w:hyperlink w:history="true" w:anchor="_bookmark19">
        <w:r>
          <w:rPr>
            <w:color w:val="00007F"/>
            <w:w w:val="110"/>
          </w:rPr>
          <w:t>Boersma</w:t>
        </w:r>
        <w:r>
          <w:rPr>
            <w:color w:val="00007F"/>
            <w:spacing w:val="3"/>
            <w:w w:val="110"/>
          </w:rPr>
          <w:t> </w:t>
        </w:r>
        <w:r>
          <w:rPr>
            <w:color w:val="00007F"/>
            <w:w w:val="110"/>
          </w:rPr>
          <w:t>&amp;</w:t>
        </w:r>
        <w:r>
          <w:rPr>
            <w:color w:val="00007F"/>
            <w:spacing w:val="3"/>
            <w:w w:val="110"/>
          </w:rPr>
          <w:t> </w:t>
        </w:r>
        <w:r>
          <w:rPr>
            <w:color w:val="00007F"/>
            <w:w w:val="110"/>
          </w:rPr>
          <w:t>Weenink</w:t>
        </w:r>
      </w:hyperlink>
      <w:r>
        <w:rPr>
          <w:w w:val="110"/>
        </w:rPr>
        <w:t>,</w:t>
      </w:r>
      <w:r>
        <w:rPr>
          <w:spacing w:val="2"/>
          <w:w w:val="110"/>
        </w:rPr>
        <w:t> </w:t>
      </w:r>
      <w:hyperlink w:history="true" w:anchor="_bookmark19">
        <w:r>
          <w:rPr>
            <w:color w:val="00007F"/>
            <w:w w:val="110"/>
          </w:rPr>
          <w:t>2016</w:t>
        </w:r>
      </w:hyperlink>
      <w:r>
        <w:rPr>
          <w:w w:val="110"/>
        </w:rPr>
        <w:t>),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first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second</w:t>
      </w:r>
    </w:p>
    <w:p>
      <w:pPr>
        <w:spacing w:after="0" w:line="408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12" w:lineRule="auto" w:before="141"/>
        <w:ind w:left="160" w:right="477"/>
        <w:jc w:val="both"/>
      </w:pPr>
      <w:r>
        <w:rPr>
          <w:w w:val="105"/>
        </w:rPr>
        <w:t>formant</w:t>
      </w:r>
      <w:r>
        <w:rPr>
          <w:spacing w:val="22"/>
          <w:w w:val="105"/>
        </w:rPr>
        <w:t> </w:t>
      </w:r>
      <w:r>
        <w:rPr>
          <w:w w:val="105"/>
        </w:rPr>
        <w:t>frequencies</w:t>
      </w:r>
      <w:r>
        <w:rPr>
          <w:spacing w:val="22"/>
          <w:w w:val="105"/>
        </w:rPr>
        <w:t> </w:t>
      </w:r>
      <w:r>
        <w:rPr>
          <w:w w:val="105"/>
        </w:rPr>
        <w:t>(F1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F2)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target</w:t>
      </w:r>
      <w:r>
        <w:rPr>
          <w:spacing w:val="22"/>
          <w:w w:val="105"/>
        </w:rPr>
        <w:t> </w:t>
      </w:r>
      <w:r>
        <w:rPr>
          <w:w w:val="105"/>
        </w:rPr>
        <w:t>vowels</w:t>
      </w:r>
      <w:r>
        <w:rPr>
          <w:spacing w:val="23"/>
          <w:w w:val="105"/>
        </w:rPr>
        <w:t> </w:t>
      </w:r>
      <w:r>
        <w:rPr>
          <w:rFonts w:ascii="Calibri" w:hAnsi="Calibri"/>
          <w:w w:val="105"/>
        </w:rPr>
        <w:t>[2,</w:t>
      </w:r>
      <w:r>
        <w:rPr>
          <w:rFonts w:ascii="Calibri" w:hAnsi="Calibri"/>
          <w:spacing w:val="9"/>
          <w:w w:val="105"/>
        </w:rPr>
        <w:t> </w:t>
      </w:r>
      <w:r>
        <w:rPr>
          <w:rFonts w:ascii="Calibri" w:hAnsi="Calibri"/>
          <w:w w:val="105"/>
        </w:rPr>
        <w:t>æ]</w:t>
      </w:r>
      <w:r>
        <w:rPr>
          <w:rFonts w:ascii="Calibri" w:hAnsi="Calibri"/>
          <w:spacing w:val="29"/>
          <w:w w:val="105"/>
        </w:rPr>
        <w:t> </w:t>
      </w:r>
      <w:r>
        <w:rPr>
          <w:w w:val="105"/>
        </w:rPr>
        <w:t>were</w:t>
      </w:r>
      <w:r>
        <w:rPr>
          <w:spacing w:val="22"/>
          <w:w w:val="105"/>
        </w:rPr>
        <w:t> </w:t>
      </w:r>
      <w:r>
        <w:rPr>
          <w:w w:val="105"/>
        </w:rPr>
        <w:t>measured</w:t>
      </w:r>
      <w:r>
        <w:rPr>
          <w:spacing w:val="23"/>
          <w:w w:val="105"/>
        </w:rPr>
        <w:t> </w:t>
      </w:r>
      <w:r>
        <w:rPr>
          <w:w w:val="105"/>
        </w:rPr>
        <w:t>at</w:t>
      </w:r>
      <w:r>
        <w:rPr>
          <w:spacing w:val="22"/>
          <w:w w:val="105"/>
        </w:rPr>
        <w:t> </w:t>
      </w:r>
      <w:r>
        <w:rPr>
          <w:w w:val="105"/>
        </w:rPr>
        <w:t>five</w:t>
      </w:r>
      <w:r>
        <w:rPr>
          <w:spacing w:val="22"/>
          <w:w w:val="105"/>
        </w:rPr>
        <w:t> </w:t>
      </w:r>
      <w:r>
        <w:rPr>
          <w:w w:val="105"/>
        </w:rPr>
        <w:t>points:</w:t>
      </w:r>
      <w:r>
        <w:rPr>
          <w:spacing w:val="-60"/>
          <w:w w:val="105"/>
        </w:rPr>
        <w:t> </w:t>
      </w:r>
      <w:r>
        <w:rPr>
          <w:w w:val="105"/>
        </w:rPr>
        <w:t>in 10% increments starting at 5% into the vowel. This gave measures of F1 and F2 at 5%,</w:t>
      </w:r>
      <w:r>
        <w:rPr>
          <w:spacing w:val="1"/>
          <w:w w:val="105"/>
        </w:rPr>
        <w:t> </w:t>
      </w:r>
      <w:r>
        <w:rPr>
          <w:w w:val="105"/>
        </w:rPr>
        <w:t>15%, 25%, 35% and 45% into the vowel, allowing us to observe any dynamic changes in the</w:t>
      </w:r>
      <w:r>
        <w:rPr>
          <w:spacing w:val="-60"/>
          <w:w w:val="105"/>
        </w:rPr>
        <w:t> </w:t>
      </w:r>
      <w:r>
        <w:rPr>
          <w:w w:val="105"/>
        </w:rPr>
        <w:t>extent of transfer over the course of producing the vowel. Individual vocal tract differences</w:t>
      </w:r>
      <w:r>
        <w:rPr>
          <w:spacing w:val="1"/>
          <w:w w:val="105"/>
        </w:rPr>
        <w:t> </w:t>
      </w:r>
      <w:r>
        <w:rPr>
          <w:w w:val="105"/>
        </w:rPr>
        <w:t>affect formant frequencies across speakers. To reduce between-speaker differences, we used</w:t>
      </w:r>
      <w:r>
        <w:rPr>
          <w:spacing w:val="-60"/>
          <w:w w:val="105"/>
        </w:rPr>
        <w:t> </w:t>
      </w:r>
      <w:r>
        <w:rPr>
          <w:w w:val="105"/>
        </w:rPr>
        <w:t>z-score normalization (using the PhonR package (</w:t>
      </w:r>
      <w:hyperlink w:history="true" w:anchor="_bookmark50">
        <w:r>
          <w:rPr>
            <w:color w:val="00007F"/>
            <w:w w:val="105"/>
          </w:rPr>
          <w:t>McCloy</w:t>
        </w:r>
      </w:hyperlink>
      <w:r>
        <w:rPr>
          <w:w w:val="105"/>
        </w:rPr>
        <w:t>, </w:t>
      </w:r>
      <w:hyperlink w:history="true" w:anchor="_bookmark50">
        <w:r>
          <w:rPr>
            <w:color w:val="00007F"/>
            <w:w w:val="105"/>
          </w:rPr>
          <w:t>2016</w:t>
        </w:r>
      </w:hyperlink>
      <w:r>
        <w:rPr>
          <w:w w:val="105"/>
        </w:rPr>
        <w:t>) in R (</w:t>
      </w:r>
      <w:hyperlink w:history="true" w:anchor="_bookmark60">
        <w:r>
          <w:rPr>
            <w:color w:val="00007F"/>
            <w:w w:val="105"/>
          </w:rPr>
          <w:t>R Core Team</w:t>
        </w:r>
      </w:hyperlink>
      <w:r>
        <w:rPr>
          <w:w w:val="105"/>
        </w:rPr>
        <w:t>, </w:t>
      </w:r>
      <w:hyperlink w:history="true" w:anchor="_bookmark60">
        <w:r>
          <w:rPr>
            <w:color w:val="00007F"/>
            <w:w w:val="105"/>
          </w:rPr>
          <w:t>2013</w:t>
        </w:r>
      </w:hyperlink>
      <w:r>
        <w:rPr>
          <w:w w:val="105"/>
        </w:rPr>
        <w:t>),</w:t>
      </w:r>
      <w:r>
        <w:rPr>
          <w:spacing w:val="-60"/>
          <w:w w:val="105"/>
        </w:rPr>
        <w:t> </w:t>
      </w:r>
      <w:r>
        <w:rPr>
          <w:w w:val="105"/>
        </w:rPr>
        <w:t>representing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speaker’s</w:t>
      </w:r>
      <w:r>
        <w:rPr>
          <w:spacing w:val="-6"/>
          <w:w w:val="105"/>
        </w:rPr>
        <w:t> </w:t>
      </w:r>
      <w:r>
        <w:rPr>
          <w:w w:val="105"/>
        </w:rPr>
        <w:t>formant</w:t>
      </w:r>
      <w:r>
        <w:rPr>
          <w:spacing w:val="-6"/>
          <w:w w:val="105"/>
        </w:rPr>
        <w:t> </w:t>
      </w:r>
      <w:r>
        <w:rPr>
          <w:w w:val="105"/>
        </w:rPr>
        <w:t>frequencies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scaled</w:t>
      </w:r>
      <w:r>
        <w:rPr>
          <w:spacing w:val="-6"/>
          <w:w w:val="105"/>
        </w:rPr>
        <w:t> </w:t>
      </w:r>
      <w:r>
        <w:rPr>
          <w:w w:val="105"/>
        </w:rPr>
        <w:t>distance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their</w:t>
      </w:r>
      <w:r>
        <w:rPr>
          <w:spacing w:val="-6"/>
          <w:w w:val="105"/>
        </w:rPr>
        <w:t> </w:t>
      </w:r>
      <w:r>
        <w:rPr>
          <w:w w:val="105"/>
        </w:rPr>
        <w:t>own</w:t>
      </w:r>
      <w:r>
        <w:rPr>
          <w:spacing w:val="-6"/>
          <w:w w:val="105"/>
        </w:rPr>
        <w:t> </w:t>
      </w:r>
      <w:r>
        <w:rPr>
          <w:w w:val="105"/>
        </w:rPr>
        <w:t>mean).</w:t>
      </w:r>
    </w:p>
    <w:p>
      <w:pPr>
        <w:pStyle w:val="BodyText"/>
        <w:spacing w:line="276" w:lineRule="exact"/>
        <w:ind w:left="160"/>
        <w:jc w:val="both"/>
      </w:pPr>
      <w:r>
        <w:rPr>
          <w:rFonts w:ascii="Trebuchet MS"/>
          <w:color w:val="00007F"/>
          <w:w w:val="105"/>
          <w:position w:val="9"/>
          <w:sz w:val="16"/>
        </w:rPr>
        <w:t>2</w:t>
      </w:r>
      <w:r>
        <w:rPr>
          <w:rFonts w:ascii="Trebuchet MS"/>
          <w:color w:val="00007F"/>
          <w:spacing w:val="44"/>
          <w:w w:val="105"/>
          <w:position w:val="9"/>
          <w:sz w:val="16"/>
        </w:rPr>
        <w:t> </w:t>
      </w:r>
      <w:r>
        <w:rPr>
          <w:w w:val="105"/>
        </w:rPr>
        <w:t>Plotting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vowels</w:t>
      </w:r>
      <w:r>
        <w:rPr>
          <w:spacing w:val="-7"/>
          <w:w w:val="105"/>
        </w:rPr>
        <w:t> </w:t>
      </w:r>
      <w:r>
        <w:rPr>
          <w:w w:val="105"/>
        </w:rPr>
        <w:t>shows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difference</w:t>
      </w:r>
      <w:r>
        <w:rPr>
          <w:spacing w:val="-7"/>
          <w:w w:val="105"/>
        </w:rPr>
        <w:t> </w:t>
      </w:r>
      <w:r>
        <w:rPr>
          <w:w w:val="105"/>
        </w:rPr>
        <w:t>between</w:t>
      </w:r>
      <w:r>
        <w:rPr>
          <w:spacing w:val="-7"/>
          <w:w w:val="105"/>
        </w:rPr>
        <w:t> </w:t>
      </w:r>
      <w:r>
        <w:rPr>
          <w:w w:val="105"/>
        </w:rPr>
        <w:t>male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female</w:t>
      </w:r>
      <w:r>
        <w:rPr>
          <w:spacing w:val="-6"/>
          <w:w w:val="105"/>
        </w:rPr>
        <w:t> </w:t>
      </w:r>
      <w:r>
        <w:rPr>
          <w:w w:val="105"/>
        </w:rPr>
        <w:t>speakers,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male</w:t>
      </w:r>
    </w:p>
    <w:p>
      <w:pPr>
        <w:pStyle w:val="BodyText"/>
        <w:spacing w:line="415" w:lineRule="auto" w:before="202"/>
        <w:ind w:left="160" w:right="477"/>
        <w:jc w:val="both"/>
      </w:pPr>
      <w:r>
        <w:rPr>
          <w:w w:val="105"/>
        </w:rPr>
        <w:t>speakers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overall</w:t>
      </w:r>
      <w:r>
        <w:rPr>
          <w:spacing w:val="-8"/>
          <w:w w:val="105"/>
        </w:rPr>
        <w:t> </w:t>
      </w:r>
      <w:r>
        <w:rPr>
          <w:w w:val="105"/>
        </w:rPr>
        <w:t>lower</w:t>
      </w:r>
      <w:r>
        <w:rPr>
          <w:spacing w:val="-8"/>
          <w:w w:val="105"/>
        </w:rPr>
        <w:t> </w:t>
      </w:r>
      <w:r>
        <w:rPr>
          <w:w w:val="105"/>
        </w:rPr>
        <w:t>formant</w:t>
      </w:r>
      <w:r>
        <w:rPr>
          <w:spacing w:val="-8"/>
          <w:w w:val="105"/>
        </w:rPr>
        <w:t> </w:t>
      </w:r>
      <w:r>
        <w:rPr>
          <w:w w:val="105"/>
        </w:rPr>
        <w:t>frequencies</w:t>
      </w:r>
      <w:r>
        <w:rPr>
          <w:spacing w:val="-7"/>
          <w:w w:val="105"/>
        </w:rPr>
        <w:t> </w:t>
      </w:r>
      <w:r>
        <w:rPr>
          <w:w w:val="105"/>
        </w:rPr>
        <w:t>(figure</w:t>
      </w:r>
      <w:r>
        <w:rPr>
          <w:spacing w:val="-7"/>
          <w:w w:val="105"/>
        </w:rPr>
        <w:t> </w:t>
      </w:r>
      <w:hyperlink w:history="true" w:anchor="_bookmark84">
        <w:r>
          <w:rPr>
            <w:color w:val="00007F"/>
            <w:w w:val="105"/>
          </w:rPr>
          <w:t>6a</w:t>
        </w:r>
      </w:hyperlink>
      <w:r>
        <w:rPr>
          <w:w w:val="105"/>
        </w:rPr>
        <w:t>).</w:t>
      </w:r>
      <w:r>
        <w:rPr>
          <w:spacing w:val="11"/>
          <w:w w:val="105"/>
        </w:rPr>
        <w:t> </w:t>
      </w:r>
      <w:r>
        <w:rPr>
          <w:w w:val="105"/>
        </w:rPr>
        <w:t>Since</w:t>
      </w:r>
      <w:r>
        <w:rPr>
          <w:spacing w:val="-7"/>
          <w:w w:val="105"/>
        </w:rPr>
        <w:t> </w:t>
      </w:r>
      <w:r>
        <w:rPr>
          <w:w w:val="105"/>
        </w:rPr>
        <w:t>gender-related</w:t>
      </w:r>
      <w:r>
        <w:rPr>
          <w:spacing w:val="-7"/>
          <w:w w:val="105"/>
        </w:rPr>
        <w:t> </w:t>
      </w:r>
      <w:r>
        <w:rPr>
          <w:w w:val="105"/>
        </w:rPr>
        <w:t>differences</w:t>
      </w:r>
      <w:r>
        <w:rPr>
          <w:spacing w:val="-61"/>
          <w:w w:val="105"/>
        </w:rPr>
        <w:t> </w:t>
      </w:r>
      <w:r>
        <w:rPr>
          <w:w w:val="105"/>
        </w:rPr>
        <w:t>in</w:t>
      </w:r>
      <w:r>
        <w:rPr>
          <w:spacing w:val="39"/>
          <w:w w:val="105"/>
        </w:rPr>
        <w:t> </w:t>
      </w:r>
      <w:r>
        <w:rPr>
          <w:w w:val="105"/>
        </w:rPr>
        <w:t>formant</w:t>
      </w:r>
      <w:r>
        <w:rPr>
          <w:spacing w:val="39"/>
          <w:w w:val="105"/>
        </w:rPr>
        <w:t> </w:t>
      </w:r>
      <w:r>
        <w:rPr>
          <w:w w:val="105"/>
        </w:rPr>
        <w:t>frequencies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1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interest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study,</w:t>
      </w:r>
      <w:r>
        <w:rPr>
          <w:spacing w:val="47"/>
          <w:w w:val="105"/>
        </w:rPr>
        <w:t> </w:t>
      </w:r>
      <w:r>
        <w:rPr>
          <w:w w:val="105"/>
        </w:rPr>
        <w:t>we</w:t>
      </w:r>
      <w:r>
        <w:rPr>
          <w:spacing w:val="39"/>
          <w:w w:val="105"/>
        </w:rPr>
        <w:t> </w:t>
      </w:r>
      <w:r>
        <w:rPr>
          <w:w w:val="105"/>
        </w:rPr>
        <w:t>normalized</w:t>
      </w:r>
      <w:r>
        <w:rPr>
          <w:spacing w:val="41"/>
          <w:w w:val="105"/>
        </w:rPr>
        <w:t> </w:t>
      </w:r>
      <w:r>
        <w:rPr>
          <w:w w:val="105"/>
        </w:rPr>
        <w:t>individual</w:t>
      </w:r>
      <w:r>
        <w:rPr>
          <w:spacing w:val="40"/>
          <w:w w:val="105"/>
        </w:rPr>
        <w:t> </w:t>
      </w:r>
      <w:r>
        <w:rPr>
          <w:w w:val="105"/>
        </w:rPr>
        <w:t>values</w:t>
      </w:r>
      <w:r>
        <w:rPr>
          <w:spacing w:val="-61"/>
          <w:w w:val="105"/>
        </w:rPr>
        <w:t> </w:t>
      </w:r>
      <w:r>
        <w:rPr>
          <w:w w:val="105"/>
        </w:rPr>
        <w:t>by gender (representing each value as a scaled distance from the group mean; figure </w:t>
      </w:r>
      <w:hyperlink w:history="true" w:anchor="_bookmark84">
        <w:r>
          <w:rPr>
            <w:color w:val="00007F"/>
            <w:w w:val="105"/>
          </w:rPr>
          <w:t>6b</w:t>
        </w:r>
      </w:hyperlink>
      <w:r>
        <w:rPr>
          <w:w w:val="105"/>
        </w:rPr>
        <w:t>).</w:t>
      </w:r>
      <w:r>
        <w:rPr>
          <w:spacing w:val="1"/>
          <w:w w:val="105"/>
        </w:rPr>
        <w:t> </w:t>
      </w:r>
      <w:r>
        <w:rPr>
          <w:w w:val="105"/>
        </w:rPr>
        <w:t>Statistical</w:t>
      </w:r>
      <w:r>
        <w:rPr>
          <w:spacing w:val="12"/>
          <w:w w:val="105"/>
        </w:rPr>
        <w:t> </w:t>
      </w:r>
      <w:r>
        <w:rPr>
          <w:w w:val="105"/>
        </w:rPr>
        <w:t>analyses</w:t>
      </w:r>
      <w:r>
        <w:rPr>
          <w:spacing w:val="13"/>
          <w:w w:val="105"/>
        </w:rPr>
        <w:t> </w:t>
      </w:r>
      <w:r>
        <w:rPr>
          <w:w w:val="105"/>
        </w:rPr>
        <w:t>were</w:t>
      </w:r>
      <w:r>
        <w:rPr>
          <w:spacing w:val="13"/>
          <w:w w:val="105"/>
        </w:rPr>
        <w:t> </w:t>
      </w:r>
      <w:r>
        <w:rPr>
          <w:w w:val="105"/>
        </w:rPr>
        <w:t>performed</w:t>
      </w:r>
      <w:r>
        <w:rPr>
          <w:spacing w:val="13"/>
          <w:w w:val="105"/>
        </w:rPr>
        <w:t> </w:t>
      </w:r>
      <w:r>
        <w:rPr>
          <w:w w:val="105"/>
        </w:rPr>
        <w:t>on</w:t>
      </w:r>
      <w:r>
        <w:rPr>
          <w:spacing w:val="13"/>
          <w:w w:val="105"/>
        </w:rPr>
        <w:t> </w:t>
      </w:r>
      <w:r>
        <w:rPr>
          <w:w w:val="105"/>
        </w:rPr>
        <w:t>these</w:t>
      </w:r>
      <w:r>
        <w:rPr>
          <w:spacing w:val="12"/>
          <w:w w:val="105"/>
        </w:rPr>
        <w:t> </w:t>
      </w:r>
      <w:r>
        <w:rPr>
          <w:w w:val="105"/>
        </w:rPr>
        <w:t>normalized</w:t>
      </w:r>
      <w:r>
        <w:rPr>
          <w:spacing w:val="13"/>
          <w:w w:val="105"/>
        </w:rPr>
        <w:t> </w:t>
      </w:r>
      <w:r>
        <w:rPr>
          <w:w w:val="105"/>
        </w:rPr>
        <w:t>values.</w:t>
      </w:r>
    </w:p>
    <w:p>
      <w:pPr>
        <w:pStyle w:val="BodyText"/>
        <w:spacing w:before="3"/>
        <w:ind w:left="518"/>
        <w:jc w:val="both"/>
      </w:pPr>
      <w:r>
        <w:rPr>
          <w:w w:val="110"/>
        </w:rPr>
        <w:t>&lt;</w:t>
      </w:r>
      <w:r>
        <w:rPr>
          <w:spacing w:val="3"/>
          <w:w w:val="110"/>
        </w:rPr>
        <w:t> </w:t>
      </w:r>
      <w:r>
        <w:rPr>
          <w:w w:val="110"/>
        </w:rPr>
        <w:t>Insert</w:t>
      </w:r>
      <w:r>
        <w:rPr>
          <w:spacing w:val="4"/>
          <w:w w:val="110"/>
        </w:rPr>
        <w:t> </w:t>
      </w:r>
      <w:r>
        <w:rPr>
          <w:w w:val="110"/>
        </w:rPr>
        <w:t>figure</w:t>
      </w:r>
      <w:r>
        <w:rPr>
          <w:spacing w:val="4"/>
          <w:w w:val="110"/>
        </w:rPr>
        <w:t> </w:t>
      </w:r>
      <w:hyperlink w:history="true" w:anchor="_bookmark84">
        <w:r>
          <w:rPr>
            <w:color w:val="00007F"/>
            <w:w w:val="110"/>
          </w:rPr>
          <w:t>6a</w:t>
        </w:r>
      </w:hyperlink>
      <w:r>
        <w:rPr>
          <w:w w:val="110"/>
        </w:rPr>
        <w:t>,</w:t>
      </w:r>
      <w:hyperlink w:history="true" w:anchor="_bookmark84">
        <w:r>
          <w:rPr>
            <w:color w:val="00007F"/>
            <w:w w:val="110"/>
          </w:rPr>
          <w:t>6b</w:t>
        </w:r>
        <w:r>
          <w:rPr>
            <w:color w:val="00007F"/>
            <w:spacing w:val="4"/>
            <w:w w:val="110"/>
          </w:rPr>
          <w:t> </w:t>
        </w:r>
      </w:hyperlink>
      <w:r>
        <w:rPr>
          <w:w w:val="110"/>
        </w:rPr>
        <w:t>about</w:t>
      </w:r>
      <w:r>
        <w:rPr>
          <w:spacing w:val="4"/>
          <w:w w:val="110"/>
        </w:rPr>
        <w:t> </w:t>
      </w:r>
      <w:r>
        <w:rPr>
          <w:w w:val="110"/>
        </w:rPr>
        <w:t>here</w:t>
      </w:r>
      <w:r>
        <w:rPr>
          <w:spacing w:val="3"/>
          <w:w w:val="110"/>
        </w:rPr>
        <w:t> </w:t>
      </w:r>
      <w:r>
        <w:rPr>
          <w:w w:val="110"/>
        </w:rPr>
        <w:t>&gt;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663" w:val="left" w:leader="none"/>
        </w:tabs>
        <w:spacing w:line="240" w:lineRule="auto" w:before="0" w:after="0"/>
        <w:ind w:left="662" w:right="0" w:hanging="503"/>
        <w:jc w:val="both"/>
      </w:pPr>
      <w:bookmarkStart w:name="Results" w:id="34"/>
      <w:bookmarkEnd w:id="34"/>
      <w:r>
        <w:rPr/>
      </w:r>
      <w:bookmarkStart w:name="Results" w:id="35"/>
      <w:bookmarkEnd w:id="35"/>
      <w:r>
        <w:rPr/>
        <w:t>Results</w:t>
      </w:r>
    </w:p>
    <w:p>
      <w:pPr>
        <w:pStyle w:val="BodyText"/>
        <w:spacing w:line="478" w:lineRule="exact" w:before="259"/>
        <w:ind w:left="160" w:right="477"/>
        <w:jc w:val="both"/>
      </w:pPr>
      <w:r>
        <w:rPr/>
        <w:pict>
          <v:shape style="position:absolute;margin-left:72pt;margin-top:208.897995pt;width:187.2pt;height:.1pt;mso-position-horizontal-relative:page;mso-position-vertical-relative:paragraph;z-index:-15728128;mso-wrap-distance-left:0;mso-wrap-distance-right:0" coordorigin="1440,4178" coordsize="3744,0" path="m1440,4178l5184,4178e" filled="false" stroked="true" strokeweight=".3985pt" strokecolor="#000000">
            <v:path arrowok="t"/>
            <v:stroke dashstyle="solid"/>
            <w10:wrap type="topAndBottom"/>
          </v:shape>
        </w:pict>
      </w:r>
      <w:r>
        <w:rPr>
          <w:w w:val="105"/>
        </w:rPr>
        <w:t>All statistical analyses were performed in R (</w:t>
      </w:r>
      <w:hyperlink w:history="true" w:anchor="_bookmark60">
        <w:r>
          <w:rPr>
            <w:color w:val="00007F"/>
            <w:w w:val="105"/>
          </w:rPr>
          <w:t>R Core Team</w:t>
        </w:r>
      </w:hyperlink>
      <w:r>
        <w:rPr>
          <w:w w:val="105"/>
        </w:rPr>
        <w:t>, </w:t>
      </w:r>
      <w:hyperlink w:history="true" w:anchor="_bookmark60">
        <w:r>
          <w:rPr>
            <w:color w:val="00007F"/>
            <w:w w:val="105"/>
          </w:rPr>
          <w:t>2013</w:t>
        </w:r>
      </w:hyperlink>
      <w:r>
        <w:rPr>
          <w:w w:val="105"/>
        </w:rPr>
        <w:t>).</w:t>
      </w:r>
      <w:r>
        <w:rPr>
          <w:spacing w:val="1"/>
          <w:w w:val="105"/>
        </w:rPr>
        <w:t> </w:t>
      </w:r>
      <w:r>
        <w:rPr>
          <w:w w:val="105"/>
        </w:rPr>
        <w:t>We used linear mixed</w:t>
      </w:r>
      <w:r>
        <w:rPr>
          <w:spacing w:val="1"/>
          <w:w w:val="105"/>
        </w:rPr>
        <w:t> </w:t>
      </w:r>
      <w:r>
        <w:rPr>
          <w:w w:val="105"/>
        </w:rPr>
        <w:t>effects</w:t>
      </w:r>
      <w:r>
        <w:rPr>
          <w:spacing w:val="-10"/>
          <w:w w:val="105"/>
        </w:rPr>
        <w:t> </w:t>
      </w:r>
      <w:r>
        <w:rPr>
          <w:w w:val="105"/>
        </w:rPr>
        <w:t>models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test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experimental</w:t>
      </w:r>
      <w:r>
        <w:rPr>
          <w:spacing w:val="-10"/>
          <w:w w:val="105"/>
        </w:rPr>
        <w:t> </w:t>
      </w:r>
      <w:r>
        <w:rPr>
          <w:w w:val="105"/>
        </w:rPr>
        <w:t>conditions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vowel</w:t>
      </w:r>
      <w:r>
        <w:rPr>
          <w:spacing w:val="-10"/>
          <w:w w:val="105"/>
        </w:rPr>
        <w:t> </w:t>
      </w:r>
      <w:r>
        <w:rPr>
          <w:w w:val="105"/>
        </w:rPr>
        <w:t>height</w:t>
      </w:r>
      <w:r>
        <w:rPr>
          <w:spacing w:val="-10"/>
          <w:w w:val="105"/>
        </w:rPr>
        <w:t> </w:t>
      </w:r>
      <w:r>
        <w:rPr>
          <w:w w:val="105"/>
        </w:rPr>
        <w:t>(F1)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backness</w:t>
      </w:r>
      <w:r>
        <w:rPr>
          <w:spacing w:val="-61"/>
          <w:w w:val="105"/>
        </w:rPr>
        <w:t> </w:t>
      </w:r>
      <w:r>
        <w:rPr>
          <w:w w:val="105"/>
        </w:rPr>
        <w:t>(F2) respectively. Since formants were extracted from five points over the course of articu-</w:t>
      </w:r>
      <w:r>
        <w:rPr>
          <w:spacing w:val="1"/>
          <w:w w:val="105"/>
        </w:rPr>
        <w:t> </w:t>
      </w:r>
      <w:r>
        <w:rPr>
          <w:w w:val="105"/>
        </w:rPr>
        <w:t>lating the vowel, time was coded numerically (1-5), and treated as an independent variable.</w:t>
      </w:r>
      <w:r>
        <w:rPr>
          <w:spacing w:val="1"/>
          <w:w w:val="105"/>
        </w:rPr>
        <w:t> </w:t>
      </w:r>
      <w:r>
        <w:rPr>
          <w:w w:val="105"/>
        </w:rPr>
        <w:t>This was scaled and centered prior to analysis and treated as a continuous predictor.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fitted models using the lme4 package (</w:t>
      </w:r>
      <w:hyperlink w:history="true" w:anchor="_bookmark16">
        <w:r>
          <w:rPr>
            <w:color w:val="00007F"/>
            <w:w w:val="105"/>
          </w:rPr>
          <w:t>Bates, Mächler, Bolker, &amp; Walker</w:t>
        </w:r>
      </w:hyperlink>
      <w:r>
        <w:rPr>
          <w:w w:val="105"/>
        </w:rPr>
        <w:t>, </w:t>
      </w:r>
      <w:hyperlink w:history="true" w:anchor="_bookmark16">
        <w:r>
          <w:rPr>
            <w:color w:val="00007F"/>
            <w:w w:val="105"/>
          </w:rPr>
          <w:t>2015</w:t>
        </w:r>
      </w:hyperlink>
      <w:r>
        <w:rPr>
          <w:w w:val="105"/>
        </w:rPr>
        <w:t>), and used</w:t>
      </w:r>
      <w:r>
        <w:rPr>
          <w:spacing w:val="1"/>
          <w:w w:val="105"/>
        </w:rPr>
        <w:t> </w:t>
      </w:r>
      <w:r>
        <w:rPr>
          <w:w w:val="105"/>
        </w:rPr>
        <w:t>lmerTest (</w:t>
      </w:r>
      <w:hyperlink w:history="true" w:anchor="_bookmark46">
        <w:r>
          <w:rPr>
            <w:color w:val="00007F"/>
            <w:w w:val="105"/>
          </w:rPr>
          <w:t>Kuznetsova, Brockhoff, &amp; Christensen</w:t>
        </w:r>
      </w:hyperlink>
      <w:r>
        <w:rPr>
          <w:w w:val="105"/>
        </w:rPr>
        <w:t>, </w:t>
      </w:r>
      <w:hyperlink w:history="true" w:anchor="_bookmark46">
        <w:r>
          <w:rPr>
            <w:color w:val="00007F"/>
            <w:w w:val="105"/>
          </w:rPr>
          <w:t>2017</w:t>
        </w:r>
      </w:hyperlink>
      <w:r>
        <w:rPr>
          <w:w w:val="105"/>
        </w:rPr>
        <w:t>) to obtain estimates of p values for</w:t>
      </w:r>
      <w:r>
        <w:rPr>
          <w:spacing w:val="1"/>
          <w:w w:val="105"/>
        </w:rPr>
        <w:t> </w:t>
      </w:r>
      <w:r>
        <w:rPr>
          <w:w w:val="105"/>
        </w:rPr>
        <w:t>individual</w:t>
      </w:r>
      <w:r>
        <w:rPr>
          <w:spacing w:val="22"/>
          <w:w w:val="105"/>
        </w:rPr>
        <w:t> </w:t>
      </w:r>
      <w:r>
        <w:rPr>
          <w:w w:val="105"/>
        </w:rPr>
        <w:t>variables.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22"/>
          <w:w w:val="105"/>
        </w:rPr>
        <w:t> </w:t>
      </w:r>
      <w:r>
        <w:rPr>
          <w:w w:val="105"/>
        </w:rPr>
        <w:t>all</w:t>
      </w:r>
      <w:r>
        <w:rPr>
          <w:spacing w:val="23"/>
          <w:w w:val="105"/>
        </w:rPr>
        <w:t> </w:t>
      </w:r>
      <w:r>
        <w:rPr>
          <w:w w:val="105"/>
        </w:rPr>
        <w:t>mixed</w:t>
      </w:r>
      <w:r>
        <w:rPr>
          <w:spacing w:val="23"/>
          <w:w w:val="105"/>
        </w:rPr>
        <w:t> </w:t>
      </w:r>
      <w:r>
        <w:rPr>
          <w:w w:val="105"/>
        </w:rPr>
        <w:t>models,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alpha</w:t>
      </w:r>
      <w:r>
        <w:rPr>
          <w:spacing w:val="23"/>
          <w:w w:val="105"/>
        </w:rPr>
        <w:t> </w:t>
      </w:r>
      <w:r>
        <w:rPr>
          <w:w w:val="105"/>
        </w:rPr>
        <w:t>criterion</w:t>
      </w:r>
      <w:r>
        <w:rPr>
          <w:spacing w:val="23"/>
          <w:w w:val="105"/>
        </w:rPr>
        <w:t> </w:t>
      </w:r>
      <w:r>
        <w:rPr>
          <w:w w:val="105"/>
        </w:rPr>
        <w:t>was</w:t>
      </w:r>
      <w:r>
        <w:rPr>
          <w:spacing w:val="22"/>
          <w:w w:val="105"/>
        </w:rPr>
        <w:t> </w:t>
      </w:r>
      <w:r>
        <w:rPr>
          <w:w w:val="105"/>
        </w:rPr>
        <w:t>set</w:t>
      </w:r>
      <w:r>
        <w:rPr>
          <w:spacing w:val="23"/>
          <w:w w:val="105"/>
        </w:rPr>
        <w:t> </w:t>
      </w:r>
      <w:r>
        <w:rPr>
          <w:w w:val="105"/>
        </w:rPr>
        <w:t>at</w:t>
      </w:r>
      <w:r>
        <w:rPr>
          <w:spacing w:val="23"/>
          <w:w w:val="105"/>
        </w:rPr>
        <w:t> </w:t>
      </w:r>
      <w:r>
        <w:rPr>
          <w:rFonts w:ascii="Lucida Sans Unicode" w:hAnsi="Lucida Sans Unicode"/>
          <w:w w:val="105"/>
        </w:rPr>
        <w:t>|</w:t>
      </w:r>
      <w:r>
        <w:rPr>
          <w:rFonts w:ascii="Calibri" w:hAnsi="Calibri"/>
          <w:i/>
          <w:w w:val="105"/>
        </w:rPr>
        <w:t>t</w:t>
      </w:r>
      <w:r>
        <w:rPr>
          <w:rFonts w:ascii="Lucida Sans Unicode" w:hAnsi="Lucida Sans Unicode"/>
          <w:w w:val="105"/>
        </w:rPr>
        <w:t>|</w:t>
      </w:r>
      <w:r>
        <w:rPr>
          <w:rFonts w:ascii="Lucida Sans Unicode" w:hAnsi="Lucida Sans Unicode"/>
          <w:spacing w:val="2"/>
          <w:w w:val="105"/>
        </w:rPr>
        <w:t> </w:t>
      </w:r>
      <w:r>
        <w:rPr>
          <w:rFonts w:ascii="Calibri" w:hAnsi="Calibri"/>
          <w:i/>
          <w:w w:val="125"/>
        </w:rPr>
        <w:t>&gt;</w:t>
      </w:r>
      <w:r>
        <w:rPr>
          <w:rFonts w:ascii="Calibri" w:hAnsi="Calibri"/>
          <w:i/>
          <w:spacing w:val="14"/>
          <w:w w:val="125"/>
        </w:rPr>
        <w:t> </w:t>
      </w:r>
      <w:r>
        <w:rPr>
          <w:rFonts w:ascii="Constantia" w:hAnsi="Constantia"/>
          <w:w w:val="105"/>
        </w:rPr>
        <w:t>2</w:t>
      </w:r>
      <w:r>
        <w:rPr>
          <w:w w:val="105"/>
        </w:rPr>
        <w:t>.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de-</w:t>
      </w:r>
    </w:p>
    <w:p>
      <w:pPr>
        <w:spacing w:line="252" w:lineRule="auto" w:before="0"/>
        <w:ind w:left="160" w:right="478" w:firstLine="269"/>
        <w:jc w:val="both"/>
        <w:rPr>
          <w:rFonts w:ascii="Georgia"/>
          <w:sz w:val="20"/>
        </w:rPr>
      </w:pPr>
      <w:r>
        <w:rPr>
          <w:rFonts w:ascii="Roboto"/>
          <w:spacing w:val="-1"/>
          <w:position w:val="7"/>
          <w:sz w:val="14"/>
        </w:rPr>
        <w:t>2</w:t>
      </w:r>
      <w:r>
        <w:rPr>
          <w:rFonts w:ascii="Georgia"/>
          <w:spacing w:val="-1"/>
          <w:sz w:val="20"/>
        </w:rPr>
        <w:t>Since our experimental </w:t>
      </w:r>
      <w:r>
        <w:rPr>
          <w:rFonts w:ascii="Georgia"/>
          <w:sz w:val="20"/>
        </w:rPr>
        <w:t>treatments were between-subject and statistical analyses use mixed-effects re-</w:t>
      </w:r>
      <w:r>
        <w:rPr>
          <w:rFonts w:ascii="Georgia"/>
          <w:spacing w:val="1"/>
          <w:sz w:val="20"/>
        </w:rPr>
        <w:t> </w:t>
      </w:r>
      <w:r>
        <w:rPr>
          <w:rFonts w:ascii="Georgia"/>
          <w:sz w:val="20"/>
        </w:rPr>
        <w:t>gression, this step would not affect the results, as pointed out by a reviewer.</w:t>
      </w:r>
      <w:r>
        <w:rPr>
          <w:rFonts w:ascii="Georgia"/>
          <w:spacing w:val="1"/>
          <w:sz w:val="20"/>
        </w:rPr>
        <w:t> </w:t>
      </w:r>
      <w:r>
        <w:rPr>
          <w:rFonts w:ascii="Georgia"/>
          <w:sz w:val="20"/>
        </w:rPr>
        <w:t>This was done to allow for</w:t>
      </w:r>
      <w:r>
        <w:rPr>
          <w:rFonts w:ascii="Georgia"/>
          <w:spacing w:val="1"/>
          <w:sz w:val="20"/>
        </w:rPr>
        <w:t> </w:t>
      </w:r>
      <w:r>
        <w:rPr>
          <w:rFonts w:ascii="Georgia"/>
          <w:sz w:val="20"/>
        </w:rPr>
        <w:t>more intuitive values and visualizations, rather than statistical necessity.</w:t>
      </w:r>
      <w:r>
        <w:rPr>
          <w:rFonts w:ascii="Georgia"/>
          <w:spacing w:val="1"/>
          <w:sz w:val="20"/>
        </w:rPr>
        <w:t> </w:t>
      </w:r>
      <w:r>
        <w:rPr>
          <w:rFonts w:ascii="Georgia"/>
          <w:sz w:val="20"/>
        </w:rPr>
        <w:t>The code and analyses using</w:t>
      </w:r>
      <w:r>
        <w:rPr>
          <w:rFonts w:ascii="Georgia"/>
          <w:spacing w:val="1"/>
          <w:sz w:val="20"/>
        </w:rPr>
        <w:t> </w:t>
      </w:r>
      <w:r>
        <w:rPr>
          <w:rFonts w:ascii="Georgia"/>
          <w:sz w:val="20"/>
        </w:rPr>
        <w:t>non-normalized</w:t>
      </w:r>
      <w:r>
        <w:rPr>
          <w:rFonts w:ascii="Georgia"/>
          <w:spacing w:val="15"/>
          <w:sz w:val="20"/>
        </w:rPr>
        <w:t> </w:t>
      </w:r>
      <w:r>
        <w:rPr>
          <w:rFonts w:ascii="Georgia"/>
          <w:sz w:val="20"/>
        </w:rPr>
        <w:t>values</w:t>
      </w:r>
      <w:r>
        <w:rPr>
          <w:rFonts w:ascii="Georgia"/>
          <w:spacing w:val="14"/>
          <w:sz w:val="20"/>
        </w:rPr>
        <w:t> </w:t>
      </w:r>
      <w:r>
        <w:rPr>
          <w:rFonts w:ascii="Georgia"/>
          <w:sz w:val="20"/>
        </w:rPr>
        <w:t>can</w:t>
      </w:r>
      <w:r>
        <w:rPr>
          <w:rFonts w:ascii="Georgia"/>
          <w:spacing w:val="15"/>
          <w:sz w:val="20"/>
        </w:rPr>
        <w:t> </w:t>
      </w:r>
      <w:r>
        <w:rPr>
          <w:rFonts w:ascii="Georgia"/>
          <w:sz w:val="20"/>
        </w:rPr>
        <w:t>be</w:t>
      </w:r>
      <w:r>
        <w:rPr>
          <w:rFonts w:ascii="Georgia"/>
          <w:spacing w:val="16"/>
          <w:sz w:val="20"/>
        </w:rPr>
        <w:t> </w:t>
      </w:r>
      <w:r>
        <w:rPr>
          <w:rFonts w:ascii="Georgia"/>
          <w:sz w:val="20"/>
        </w:rPr>
        <w:t>found</w:t>
      </w:r>
      <w:r>
        <w:rPr>
          <w:rFonts w:ascii="Georgia"/>
          <w:spacing w:val="15"/>
          <w:sz w:val="20"/>
        </w:rPr>
        <w:t> </w:t>
      </w:r>
      <w:r>
        <w:rPr>
          <w:rFonts w:ascii="Georgia"/>
          <w:sz w:val="20"/>
        </w:rPr>
        <w:t>in</w:t>
      </w:r>
      <w:r>
        <w:rPr>
          <w:rFonts w:ascii="Georgia"/>
          <w:spacing w:val="15"/>
          <w:sz w:val="20"/>
        </w:rPr>
        <w:t> </w:t>
      </w:r>
      <w:r>
        <w:rPr>
          <w:rFonts w:ascii="Georgia"/>
          <w:sz w:val="20"/>
        </w:rPr>
        <w:t>the</w:t>
      </w:r>
      <w:r>
        <w:rPr>
          <w:rFonts w:ascii="Georgia"/>
          <w:spacing w:val="16"/>
          <w:sz w:val="20"/>
        </w:rPr>
        <w:t> </w:t>
      </w:r>
      <w:r>
        <w:rPr>
          <w:rFonts w:ascii="Georgia"/>
          <w:sz w:val="20"/>
        </w:rPr>
        <w:t>OSF</w:t>
      </w:r>
      <w:r>
        <w:rPr>
          <w:rFonts w:ascii="Georgia"/>
          <w:spacing w:val="15"/>
          <w:sz w:val="20"/>
        </w:rPr>
        <w:t> </w:t>
      </w:r>
      <w:r>
        <w:rPr>
          <w:rFonts w:ascii="Georgia"/>
          <w:sz w:val="20"/>
        </w:rPr>
        <w:t>repository.</w:t>
      </w:r>
    </w:p>
    <w:p>
      <w:pPr>
        <w:spacing w:after="0" w:line="252" w:lineRule="auto"/>
        <w:jc w:val="both"/>
        <w:rPr>
          <w:rFonts w:ascii="Georgia"/>
          <w:sz w:val="20"/>
        </w:rPr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8"/>
        <w:rPr>
          <w:rFonts w:ascii="Georgia"/>
          <w:sz w:val="29"/>
        </w:rPr>
      </w:pPr>
    </w:p>
    <w:p>
      <w:pPr>
        <w:pStyle w:val="BodyText"/>
        <w:spacing w:line="415" w:lineRule="auto" w:before="145"/>
        <w:ind w:left="160" w:right="478"/>
        <w:jc w:val="both"/>
      </w:pPr>
      <w:r>
        <w:rPr>
          <w:w w:val="105"/>
        </w:rPr>
        <w:t>pendent variables were normalized F1 and F2, and we fitted separate models for these. The</w:t>
      </w:r>
      <w:r>
        <w:rPr>
          <w:spacing w:val="1"/>
          <w:w w:val="105"/>
        </w:rPr>
        <w:t> </w:t>
      </w:r>
      <w:r>
        <w:rPr>
          <w:w w:val="105"/>
        </w:rPr>
        <w:t>independent variables or fixed factors, along with their levels, are given in Table </w:t>
      </w:r>
      <w:hyperlink w:history="true" w:anchor="_bookmark76">
        <w:r>
          <w:rPr>
            <w:color w:val="00007F"/>
            <w:w w:val="105"/>
          </w:rPr>
          <w:t>2</w:t>
        </w:r>
      </w:hyperlink>
      <w:r>
        <w:rPr>
          <w:w w:val="105"/>
        </w:rPr>
        <w:t>. Subject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Item</w:t>
      </w:r>
      <w:r>
        <w:rPr>
          <w:spacing w:val="15"/>
          <w:w w:val="105"/>
        </w:rPr>
        <w:t> </w:t>
      </w:r>
      <w:r>
        <w:rPr>
          <w:w w:val="105"/>
        </w:rPr>
        <w:t>were</w:t>
      </w:r>
      <w:r>
        <w:rPr>
          <w:spacing w:val="15"/>
          <w:w w:val="105"/>
        </w:rPr>
        <w:t> </w:t>
      </w:r>
      <w:r>
        <w:rPr>
          <w:w w:val="105"/>
        </w:rPr>
        <w:t>treated</w:t>
      </w:r>
      <w:r>
        <w:rPr>
          <w:spacing w:val="14"/>
          <w:w w:val="105"/>
        </w:rPr>
        <w:t> </w:t>
      </w:r>
      <w:r>
        <w:rPr>
          <w:w w:val="105"/>
        </w:rPr>
        <w:t>as</w:t>
      </w:r>
      <w:r>
        <w:rPr>
          <w:spacing w:val="15"/>
          <w:w w:val="105"/>
        </w:rPr>
        <w:t> </w:t>
      </w:r>
      <w:r>
        <w:rPr>
          <w:w w:val="105"/>
        </w:rPr>
        <w:t>random</w:t>
      </w:r>
      <w:r>
        <w:rPr>
          <w:spacing w:val="15"/>
          <w:w w:val="105"/>
        </w:rPr>
        <w:t> </w:t>
      </w:r>
      <w:r>
        <w:rPr>
          <w:w w:val="105"/>
        </w:rPr>
        <w:t>factors.</w:t>
      </w:r>
    </w:p>
    <w:p>
      <w:pPr>
        <w:pStyle w:val="BodyText"/>
        <w:spacing w:before="9"/>
        <w:rPr>
          <w:sz w:val="41"/>
        </w:rPr>
      </w:pPr>
    </w:p>
    <w:p>
      <w:pPr>
        <w:pStyle w:val="BodyText"/>
        <w:ind w:left="518"/>
      </w:pPr>
      <w:r>
        <w:rPr>
          <w:w w:val="110"/>
        </w:rPr>
        <w:t>&lt;</w:t>
      </w:r>
      <w:r>
        <w:rPr>
          <w:spacing w:val="9"/>
          <w:w w:val="110"/>
        </w:rPr>
        <w:t> </w:t>
      </w:r>
      <w:r>
        <w:rPr>
          <w:w w:val="110"/>
        </w:rPr>
        <w:t>Insert</w:t>
      </w:r>
      <w:r>
        <w:rPr>
          <w:spacing w:val="9"/>
          <w:w w:val="110"/>
        </w:rPr>
        <w:t> </w:t>
      </w:r>
      <w:r>
        <w:rPr>
          <w:w w:val="110"/>
        </w:rPr>
        <w:t>Table</w:t>
      </w:r>
      <w:r>
        <w:rPr>
          <w:spacing w:val="9"/>
          <w:w w:val="110"/>
        </w:rPr>
        <w:t> </w:t>
      </w:r>
      <w:hyperlink w:history="true" w:anchor="_bookmark76">
        <w:r>
          <w:rPr>
            <w:color w:val="00007F"/>
            <w:w w:val="110"/>
          </w:rPr>
          <w:t>2</w:t>
        </w:r>
        <w:r>
          <w:rPr>
            <w:color w:val="00007F"/>
            <w:spacing w:val="10"/>
            <w:w w:val="110"/>
          </w:rPr>
          <w:t> </w:t>
        </w:r>
      </w:hyperlink>
      <w:r>
        <w:rPr>
          <w:w w:val="110"/>
        </w:rPr>
        <w:t>about</w:t>
      </w:r>
      <w:r>
        <w:rPr>
          <w:spacing w:val="9"/>
          <w:w w:val="110"/>
        </w:rPr>
        <w:t> </w:t>
      </w:r>
      <w:r>
        <w:rPr>
          <w:w w:val="110"/>
        </w:rPr>
        <w:t>here</w:t>
      </w:r>
      <w:r>
        <w:rPr>
          <w:spacing w:val="10"/>
          <w:w w:val="110"/>
        </w:rPr>
        <w:t> </w:t>
      </w:r>
      <w:r>
        <w:rPr>
          <w:w w:val="110"/>
        </w:rPr>
        <w:t>&gt;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1"/>
        <w:rPr>
          <w:sz w:val="27"/>
        </w:rPr>
      </w:pPr>
    </w:p>
    <w:p>
      <w:pPr>
        <w:pStyle w:val="Heading2"/>
        <w:numPr>
          <w:ilvl w:val="1"/>
          <w:numId w:val="1"/>
        </w:numPr>
        <w:tabs>
          <w:tab w:pos="806" w:val="left" w:leader="none"/>
          <w:tab w:pos="807" w:val="left" w:leader="none"/>
        </w:tabs>
        <w:spacing w:line="240" w:lineRule="auto" w:before="0" w:after="0"/>
        <w:ind w:left="806" w:right="0" w:hanging="647"/>
        <w:jc w:val="left"/>
      </w:pPr>
      <w:bookmarkStart w:name="Models" w:id="36"/>
      <w:bookmarkEnd w:id="36"/>
      <w:r>
        <w:rPr/>
      </w:r>
      <w:bookmarkStart w:name="Models" w:id="37"/>
      <w:bookmarkEnd w:id="37"/>
      <w:r>
        <w:rPr>
          <w:w w:val="105"/>
        </w:rPr>
        <w:t>M</w:t>
      </w:r>
      <w:r>
        <w:rPr>
          <w:w w:val="105"/>
        </w:rPr>
        <w:t>odels</w:t>
      </w:r>
    </w:p>
    <w:p>
      <w:pPr>
        <w:pStyle w:val="BodyText"/>
        <w:spacing w:before="348"/>
        <w:ind w:left="160"/>
        <w:jc w:val="both"/>
      </w:pPr>
      <w:r>
        <w:rPr/>
        <w:t>Fixed</w:t>
      </w:r>
      <w:r>
        <w:rPr>
          <w:spacing w:val="27"/>
        </w:rPr>
        <w:t> </w:t>
      </w:r>
      <w:r>
        <w:rPr/>
        <w:t>effects</w:t>
      </w:r>
    </w:p>
    <w:p>
      <w:pPr>
        <w:pStyle w:val="BodyText"/>
        <w:rPr>
          <w:sz w:val="31"/>
        </w:rPr>
      </w:pPr>
    </w:p>
    <w:p>
      <w:pPr>
        <w:pStyle w:val="BodyText"/>
        <w:spacing w:line="415" w:lineRule="auto"/>
        <w:ind w:left="160" w:right="477"/>
        <w:jc w:val="both"/>
      </w:pPr>
      <w:r>
        <w:rPr>
          <w:w w:val="105"/>
        </w:rPr>
        <w:t>Our study involved two IE vowels. Vowel is a fixed effect, since it is expected to systemati-</w:t>
      </w:r>
      <w:r>
        <w:rPr>
          <w:spacing w:val="1"/>
          <w:w w:val="105"/>
        </w:rPr>
        <w:t> </w:t>
      </w:r>
      <w:r>
        <w:rPr>
          <w:w w:val="105"/>
        </w:rPr>
        <w:t>cally affect formant frequencies (FFs). The experimental treatment is Context, i.e. whether</w:t>
      </w:r>
      <w:r>
        <w:rPr>
          <w:spacing w:val="1"/>
          <w:w w:val="105"/>
        </w:rPr>
        <w:t> </w:t>
      </w:r>
      <w:r>
        <w:rPr>
          <w:w w:val="105"/>
        </w:rPr>
        <w:t>the English target item was presented in an English (nonswitch) or Bengali (switch/mixed)</w:t>
      </w:r>
      <w:r>
        <w:rPr>
          <w:spacing w:val="1"/>
          <w:w w:val="105"/>
        </w:rPr>
        <w:t> </w:t>
      </w:r>
      <w:r>
        <w:rPr>
          <w:w w:val="105"/>
        </w:rPr>
        <w:t>context.</w:t>
      </w:r>
      <w:r>
        <w:rPr>
          <w:spacing w:val="15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first</w:t>
      </w:r>
      <w:r>
        <w:rPr>
          <w:spacing w:val="-11"/>
          <w:w w:val="105"/>
        </w:rPr>
        <w:t> </w:t>
      </w:r>
      <w:r>
        <w:rPr>
          <w:w w:val="105"/>
        </w:rPr>
        <w:t>research</w:t>
      </w:r>
      <w:r>
        <w:rPr>
          <w:spacing w:val="-12"/>
          <w:w w:val="105"/>
        </w:rPr>
        <w:t> </w:t>
      </w:r>
      <w:r>
        <w:rPr>
          <w:w w:val="105"/>
        </w:rPr>
        <w:t>question</w:t>
      </w:r>
      <w:r>
        <w:rPr>
          <w:spacing w:val="-12"/>
          <w:w w:val="105"/>
        </w:rPr>
        <w:t> </w:t>
      </w:r>
      <w:r>
        <w:rPr>
          <w:w w:val="105"/>
        </w:rPr>
        <w:t>(RQ1—L2</w:t>
      </w:r>
      <w:r>
        <w:rPr>
          <w:spacing w:val="-11"/>
          <w:w w:val="105"/>
        </w:rPr>
        <w:t> </w:t>
      </w:r>
      <w:r>
        <w:rPr>
          <w:w w:val="105"/>
        </w:rPr>
        <w:t>vowels)</w:t>
      </w:r>
      <w:r>
        <w:rPr>
          <w:spacing w:val="-12"/>
          <w:w w:val="105"/>
        </w:rPr>
        <w:t> </w:t>
      </w:r>
      <w:r>
        <w:rPr>
          <w:w w:val="105"/>
        </w:rPr>
        <w:t>asks</w:t>
      </w:r>
      <w:r>
        <w:rPr>
          <w:spacing w:val="-12"/>
          <w:w w:val="105"/>
        </w:rPr>
        <w:t> </w:t>
      </w:r>
      <w:r>
        <w:rPr>
          <w:w w:val="105"/>
        </w:rPr>
        <w:t>whether</w:t>
      </w:r>
      <w:r>
        <w:rPr>
          <w:spacing w:val="-12"/>
          <w:w w:val="105"/>
        </w:rPr>
        <w:t> </w:t>
      </w:r>
      <w:r>
        <w:rPr>
          <w:w w:val="105"/>
        </w:rPr>
        <w:t>L2</w:t>
      </w:r>
      <w:r>
        <w:rPr>
          <w:spacing w:val="-11"/>
          <w:w w:val="105"/>
        </w:rPr>
        <w:t> </w:t>
      </w:r>
      <w:r>
        <w:rPr>
          <w:w w:val="105"/>
        </w:rPr>
        <w:t>vowel</w:t>
      </w:r>
      <w:r>
        <w:rPr>
          <w:spacing w:val="-12"/>
          <w:w w:val="105"/>
        </w:rPr>
        <w:t> </w:t>
      </w:r>
      <w:r>
        <w:rPr>
          <w:w w:val="105"/>
        </w:rPr>
        <w:t>quality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pro-</w:t>
      </w:r>
      <w:r>
        <w:rPr>
          <w:spacing w:val="-61"/>
          <w:w w:val="105"/>
        </w:rPr>
        <w:t> </w:t>
      </w:r>
      <w:r>
        <w:rPr>
          <w:w w:val="105"/>
        </w:rPr>
        <w:t>ficient bilinguals is affected by the Context of utterance.  We hypothesize that the direction</w:t>
      </w:r>
      <w:r>
        <w:rPr>
          <w:spacing w:val="1"/>
          <w:w w:val="105"/>
        </w:rPr>
        <w:t> </w:t>
      </w:r>
      <w:r>
        <w:rPr>
          <w:w w:val="105"/>
        </w:rPr>
        <w:t>of such shift in the mixed condition, if any, is towards a corresponding L1 category. There-</w:t>
      </w:r>
      <w:r>
        <w:rPr>
          <w:spacing w:val="1"/>
          <w:w w:val="105"/>
        </w:rPr>
        <w:t> </w:t>
      </w:r>
      <w:r>
        <w:rPr>
          <w:w w:val="105"/>
        </w:rPr>
        <w:t>fore, we expect the effect of Context on formant frequencies, i.e. the direction of shift, to be</w:t>
      </w:r>
      <w:r>
        <w:rPr>
          <w:spacing w:val="1"/>
          <w:w w:val="105"/>
        </w:rPr>
        <w:t> </w:t>
      </w:r>
      <w:r>
        <w:rPr>
          <w:w w:val="105"/>
        </w:rPr>
        <w:t>moderated by the vowel category (see Section </w:t>
      </w:r>
      <w:hyperlink w:history="true" w:anchor="_bookmark6">
        <w:r>
          <w:rPr>
            <w:color w:val="00007F"/>
            <w:w w:val="105"/>
          </w:rPr>
          <w:t>1.5</w:t>
        </w:r>
      </w:hyperlink>
      <w:r>
        <w:rPr>
          <w:w w:val="105"/>
        </w:rPr>
        <w:t>, leading to our second research question</w:t>
      </w:r>
      <w:r>
        <w:rPr>
          <w:spacing w:val="1"/>
          <w:w w:val="105"/>
        </w:rPr>
        <w:t> </w:t>
      </w:r>
      <w:r>
        <w:rPr>
          <w:w w:val="105"/>
        </w:rPr>
        <w:t>RQ2—Asymmetry). Thus, the main effect of interest is the interaction term Context*Vowel.</w:t>
      </w:r>
      <w:r>
        <w:rPr>
          <w:spacing w:val="-60"/>
          <w:w w:val="105"/>
        </w:rPr>
        <w:t> </w:t>
      </w:r>
      <w:r>
        <w:rPr>
          <w:w w:val="105"/>
        </w:rPr>
        <w:t>This corresponds to the transfer pattern. Our third research question (RQ3—Paradigm) asks</w:t>
      </w:r>
      <w:r>
        <w:rPr>
          <w:spacing w:val="1"/>
          <w:w w:val="105"/>
        </w:rPr>
        <w:t> </w:t>
      </w:r>
      <w:r>
        <w:rPr>
          <w:w w:val="105"/>
        </w:rPr>
        <w:t>whether the language-mixing paradigm, or Task, affects the extent and direction of transfer.</w:t>
      </w:r>
      <w:r>
        <w:rPr>
          <w:spacing w:val="1"/>
          <w:w w:val="105"/>
        </w:rPr>
        <w:t> </w:t>
      </w:r>
      <w:r>
        <w:rPr>
          <w:w w:val="105"/>
        </w:rPr>
        <w:t>If this is the case, we expect Task to interact with the transfer term, giving a three way</w:t>
      </w:r>
      <w:r>
        <w:rPr>
          <w:spacing w:val="1"/>
          <w:w w:val="105"/>
        </w:rPr>
        <w:t> </w:t>
      </w:r>
      <w:r>
        <w:rPr>
          <w:w w:val="105"/>
        </w:rPr>
        <w:t>Task*Context*Vowel interaction. Since we measured FFs at five points in the vowel, Time</w:t>
      </w:r>
      <w:r>
        <w:rPr>
          <w:spacing w:val="1"/>
          <w:w w:val="105"/>
        </w:rPr>
        <w:t> </w:t>
      </w:r>
      <w:r>
        <w:rPr>
          <w:w w:val="105"/>
        </w:rPr>
        <w:t>is expected to affect the FF. However, the precise effect of formant dynamics is expected to</w:t>
      </w:r>
      <w:r>
        <w:rPr>
          <w:spacing w:val="1"/>
          <w:w w:val="105"/>
        </w:rPr>
        <w:t> </w:t>
      </w:r>
      <w:r>
        <w:rPr>
          <w:w w:val="105"/>
        </w:rPr>
        <w:t>depend on the vowel category.</w:t>
      </w:r>
      <w:r>
        <w:rPr>
          <w:spacing w:val="1"/>
          <w:w w:val="105"/>
        </w:rPr>
        <w:t> </w:t>
      </w:r>
      <w:r>
        <w:rPr>
          <w:w w:val="105"/>
        </w:rPr>
        <w:t>Thus, we expect the interaction of Vowel*Time to predict</w:t>
      </w:r>
      <w:r>
        <w:rPr>
          <w:spacing w:val="1"/>
          <w:w w:val="105"/>
        </w:rPr>
        <w:t> </w:t>
      </w:r>
      <w:r>
        <w:rPr>
          <w:w w:val="105"/>
        </w:rPr>
        <w:t>formant</w:t>
      </w:r>
      <w:r>
        <w:rPr>
          <w:spacing w:val="45"/>
          <w:w w:val="105"/>
        </w:rPr>
        <w:t> </w:t>
      </w:r>
      <w:r>
        <w:rPr>
          <w:w w:val="105"/>
        </w:rPr>
        <w:t>frequency.</w:t>
      </w:r>
      <w:r>
        <w:rPr>
          <w:spacing w:val="6"/>
          <w:w w:val="105"/>
        </w:rPr>
        <w:t> </w:t>
      </w:r>
      <w:r>
        <w:rPr>
          <w:w w:val="105"/>
        </w:rPr>
        <w:t>If</w:t>
      </w:r>
      <w:r>
        <w:rPr>
          <w:spacing w:val="45"/>
          <w:w w:val="105"/>
        </w:rPr>
        <w:t> </w:t>
      </w:r>
      <w:r>
        <w:rPr>
          <w:w w:val="105"/>
        </w:rPr>
        <w:t>transfer</w:t>
      </w:r>
      <w:r>
        <w:rPr>
          <w:spacing w:val="45"/>
          <w:w w:val="105"/>
        </w:rPr>
        <w:t> </w:t>
      </w:r>
      <w:r>
        <w:rPr>
          <w:w w:val="105"/>
        </w:rPr>
        <w:t>patterns</w:t>
      </w:r>
      <w:r>
        <w:rPr>
          <w:spacing w:val="45"/>
          <w:w w:val="105"/>
        </w:rPr>
        <w:t> </w:t>
      </w:r>
      <w:r>
        <w:rPr>
          <w:w w:val="105"/>
        </w:rPr>
        <w:t>change</w:t>
      </w:r>
      <w:r>
        <w:rPr>
          <w:spacing w:val="45"/>
          <w:w w:val="105"/>
        </w:rPr>
        <w:t> </w:t>
      </w:r>
      <w:r>
        <w:rPr>
          <w:w w:val="105"/>
        </w:rPr>
        <w:t>across</w:t>
      </w:r>
      <w:r>
        <w:rPr>
          <w:spacing w:val="46"/>
          <w:w w:val="105"/>
        </w:rPr>
        <w:t> </w:t>
      </w:r>
      <w:r>
        <w:rPr>
          <w:w w:val="105"/>
        </w:rPr>
        <w:t>time,</w:t>
      </w:r>
      <w:r>
        <w:rPr>
          <w:spacing w:val="53"/>
          <w:w w:val="105"/>
        </w:rPr>
        <w:t> </w:t>
      </w:r>
      <w:r>
        <w:rPr>
          <w:w w:val="105"/>
        </w:rPr>
        <w:t>then</w:t>
      </w:r>
      <w:r>
        <w:rPr>
          <w:spacing w:val="45"/>
          <w:w w:val="105"/>
        </w:rPr>
        <w:t> </w:t>
      </w:r>
      <w:r>
        <w:rPr>
          <w:w w:val="105"/>
        </w:rPr>
        <w:t>we</w:t>
      </w:r>
      <w:r>
        <w:rPr>
          <w:spacing w:val="45"/>
          <w:w w:val="105"/>
        </w:rPr>
        <w:t> </w:t>
      </w:r>
      <w:r>
        <w:rPr>
          <w:w w:val="105"/>
        </w:rPr>
        <w:t>should</w:t>
      </w:r>
      <w:r>
        <w:rPr>
          <w:spacing w:val="45"/>
          <w:w w:val="105"/>
        </w:rPr>
        <w:t> </w:t>
      </w:r>
      <w:r>
        <w:rPr>
          <w:w w:val="105"/>
        </w:rPr>
        <w:t>expect</w:t>
      </w:r>
      <w:r>
        <w:rPr>
          <w:spacing w:val="46"/>
          <w:w w:val="105"/>
        </w:rPr>
        <w:t> </w:t>
      </w:r>
      <w:r>
        <w:rPr>
          <w:w w:val="105"/>
        </w:rPr>
        <w:t>it</w:t>
      </w:r>
      <w:r>
        <w:rPr>
          <w:spacing w:val="45"/>
          <w:w w:val="105"/>
        </w:rPr>
        <w:t> </w:t>
      </w:r>
      <w:r>
        <w:rPr>
          <w:w w:val="105"/>
        </w:rPr>
        <w:t>to</w:t>
      </w:r>
    </w:p>
    <w:p>
      <w:pPr>
        <w:spacing w:after="0" w:line="415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145"/>
        <w:ind w:left="160"/>
        <w:jc w:val="both"/>
      </w:pPr>
      <w:r>
        <w:rPr>
          <w:w w:val="105"/>
        </w:rPr>
        <w:t>interact</w:t>
      </w:r>
      <w:r>
        <w:rPr>
          <w:spacing w:val="17"/>
          <w:w w:val="105"/>
        </w:rPr>
        <w:t> </w:t>
      </w:r>
      <w:r>
        <w:rPr>
          <w:w w:val="105"/>
        </w:rPr>
        <w:t>with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transfer</w:t>
      </w:r>
      <w:r>
        <w:rPr>
          <w:spacing w:val="17"/>
          <w:w w:val="105"/>
        </w:rPr>
        <w:t> </w:t>
      </w:r>
      <w:r>
        <w:rPr>
          <w:w w:val="105"/>
        </w:rPr>
        <w:t>term,</w:t>
      </w:r>
      <w:r>
        <w:rPr>
          <w:spacing w:val="17"/>
          <w:w w:val="105"/>
        </w:rPr>
        <w:t> </w:t>
      </w:r>
      <w:r>
        <w:rPr>
          <w:w w:val="105"/>
        </w:rPr>
        <w:t>giving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Context*Vowel*Time</w:t>
      </w:r>
      <w:r>
        <w:rPr>
          <w:spacing w:val="17"/>
          <w:w w:val="105"/>
        </w:rPr>
        <w:t> </w:t>
      </w:r>
      <w:r>
        <w:rPr>
          <w:w w:val="105"/>
        </w:rPr>
        <w:t>interaction.</w:t>
      </w:r>
    </w:p>
    <w:p>
      <w:pPr>
        <w:pStyle w:val="BodyText"/>
        <w:rPr>
          <w:sz w:val="34"/>
        </w:rPr>
      </w:pPr>
    </w:p>
    <w:p>
      <w:pPr>
        <w:pStyle w:val="Heading2"/>
        <w:numPr>
          <w:ilvl w:val="1"/>
          <w:numId w:val="1"/>
        </w:numPr>
        <w:tabs>
          <w:tab w:pos="807" w:val="left" w:leader="none"/>
        </w:tabs>
        <w:spacing w:line="240" w:lineRule="auto" w:before="225" w:after="0"/>
        <w:ind w:left="806" w:right="0" w:hanging="647"/>
        <w:jc w:val="both"/>
      </w:pPr>
      <w:bookmarkStart w:name="Vowel Height – F1" w:id="38"/>
      <w:bookmarkEnd w:id="38"/>
      <w:r>
        <w:rPr/>
      </w:r>
      <w:bookmarkStart w:name="Vowel Height – F1" w:id="39"/>
      <w:bookmarkEnd w:id="39"/>
      <w:r>
        <w:rPr>
          <w:w w:val="105"/>
        </w:rPr>
        <w:t>V</w:t>
      </w:r>
      <w:r>
        <w:rPr>
          <w:w w:val="105"/>
        </w:rPr>
        <w:t>owel</w:t>
      </w:r>
      <w:r>
        <w:rPr>
          <w:spacing w:val="3"/>
          <w:w w:val="105"/>
        </w:rPr>
        <w:t> </w:t>
      </w:r>
      <w:r>
        <w:rPr>
          <w:w w:val="105"/>
        </w:rPr>
        <w:t>Height</w:t>
      </w:r>
      <w:r>
        <w:rPr>
          <w:spacing w:val="3"/>
          <w:w w:val="105"/>
        </w:rPr>
        <w:t> </w:t>
      </w:r>
      <w:r>
        <w:rPr>
          <w:w w:val="105"/>
        </w:rPr>
        <w:t>–</w:t>
      </w:r>
      <w:r>
        <w:rPr>
          <w:spacing w:val="3"/>
          <w:w w:val="105"/>
        </w:rPr>
        <w:t> </w:t>
      </w:r>
      <w:r>
        <w:rPr>
          <w:w w:val="105"/>
        </w:rPr>
        <w:t>F1</w:t>
      </w:r>
    </w:p>
    <w:p>
      <w:pPr>
        <w:pStyle w:val="BodyText"/>
        <w:spacing w:line="478" w:lineRule="exact" w:before="189"/>
        <w:ind w:left="160" w:right="478"/>
        <w:jc w:val="both"/>
      </w:pP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sequence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models</w:t>
      </w:r>
      <w:r>
        <w:rPr>
          <w:spacing w:val="-6"/>
          <w:w w:val="110"/>
        </w:rPr>
        <w:t> </w:t>
      </w:r>
      <w:r>
        <w:rPr>
          <w:w w:val="110"/>
        </w:rPr>
        <w:t>fitted</w:t>
      </w:r>
      <w:r>
        <w:rPr>
          <w:spacing w:val="-5"/>
          <w:w w:val="110"/>
        </w:rPr>
        <w:t> </w:t>
      </w:r>
      <w:r>
        <w:rPr>
          <w:w w:val="110"/>
        </w:rPr>
        <w:t>can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found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Supplementary</w:t>
      </w:r>
      <w:r>
        <w:rPr>
          <w:spacing w:val="-6"/>
          <w:w w:val="110"/>
        </w:rPr>
        <w:t> </w:t>
      </w:r>
      <w:r>
        <w:rPr>
          <w:w w:val="110"/>
        </w:rPr>
        <w:t>materials.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optimal</w:t>
      </w:r>
      <w:r>
        <w:rPr>
          <w:spacing w:val="-64"/>
          <w:w w:val="110"/>
        </w:rPr>
        <w:t> </w:t>
      </w:r>
      <w:r>
        <w:rPr>
          <w:w w:val="110"/>
        </w:rPr>
        <w:t>model was: f1 </w:t>
      </w:r>
      <w:r>
        <w:rPr>
          <w:rFonts w:ascii="Lucida Sans Unicode" w:hAnsi="Lucida Sans Unicode"/>
          <w:w w:val="110"/>
        </w:rPr>
        <w:t>∼ </w:t>
      </w:r>
      <w:r>
        <w:rPr>
          <w:w w:val="110"/>
        </w:rPr>
        <w:t>time*vowel + vowel*context*task + time*task + (1 + context|word) +</w:t>
      </w:r>
      <w:r>
        <w:rPr>
          <w:spacing w:val="1"/>
          <w:w w:val="110"/>
        </w:rPr>
        <w:t> </w:t>
      </w:r>
      <w:r>
        <w:rPr>
          <w:w w:val="110"/>
        </w:rPr>
        <w:t>(1 + context + vowel|subject).</w:t>
      </w:r>
      <w:r>
        <w:rPr>
          <w:spacing w:val="1"/>
          <w:w w:val="110"/>
        </w:rPr>
        <w:t> </w:t>
      </w:r>
      <w:r>
        <w:rPr>
          <w:w w:val="110"/>
        </w:rPr>
        <w:t>Table </w:t>
      </w:r>
      <w:hyperlink w:history="true" w:anchor="_bookmark77">
        <w:r>
          <w:rPr>
            <w:color w:val="00007F"/>
            <w:w w:val="110"/>
          </w:rPr>
          <w:t>3</w:t>
        </w:r>
      </w:hyperlink>
      <w:r>
        <w:rPr>
          <w:color w:val="00007F"/>
          <w:w w:val="110"/>
        </w:rPr>
        <w:t> </w:t>
      </w:r>
      <w:r>
        <w:rPr>
          <w:w w:val="110"/>
        </w:rPr>
        <w:t>summarizes the model coefficient estimates (</w:t>
      </w:r>
      <w:r>
        <w:rPr>
          <w:rFonts w:ascii="Calibri" w:hAnsi="Calibri"/>
          <w:i/>
          <w:w w:val="110"/>
        </w:rPr>
        <w:t>β</w:t>
      </w:r>
      <w:r>
        <w:rPr>
          <w:w w:val="110"/>
        </w:rPr>
        <w:t>),</w:t>
      </w:r>
      <w:r>
        <w:rPr>
          <w:spacing w:val="1"/>
          <w:w w:val="110"/>
        </w:rPr>
        <w:t> </w:t>
      </w:r>
      <w:r>
        <w:rPr>
          <w:w w:val="110"/>
        </w:rPr>
        <w:t>standard</w:t>
      </w:r>
      <w:r>
        <w:rPr>
          <w:spacing w:val="-8"/>
          <w:w w:val="110"/>
        </w:rPr>
        <w:t> </w:t>
      </w:r>
      <w:r>
        <w:rPr>
          <w:w w:val="110"/>
        </w:rPr>
        <w:t>errors</w:t>
      </w:r>
      <w:r>
        <w:rPr>
          <w:spacing w:val="-8"/>
          <w:w w:val="110"/>
        </w:rPr>
        <w:t> </w:t>
      </w:r>
      <w:r>
        <w:rPr>
          <w:w w:val="110"/>
        </w:rPr>
        <w:t>(S.E.),</w:t>
      </w:r>
      <w:r>
        <w:rPr>
          <w:spacing w:val="-7"/>
          <w:w w:val="110"/>
        </w:rPr>
        <w:t> </w:t>
      </w:r>
      <w:r>
        <w:rPr>
          <w:w w:val="110"/>
        </w:rPr>
        <w:t>t-values,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p-values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model.</w:t>
      </w:r>
      <w:r>
        <w:rPr>
          <w:spacing w:val="22"/>
          <w:w w:val="110"/>
        </w:rPr>
        <w:t> </w:t>
      </w:r>
      <w:r>
        <w:rPr>
          <w:w w:val="110"/>
        </w:rPr>
        <w:t>p-vales</w:t>
      </w:r>
      <w:r>
        <w:rPr>
          <w:spacing w:val="-8"/>
          <w:w w:val="110"/>
        </w:rPr>
        <w:t> </w:t>
      </w:r>
      <w:r>
        <w:rPr>
          <w:w w:val="110"/>
        </w:rPr>
        <w:t>smaller</w:t>
      </w:r>
      <w:r>
        <w:rPr>
          <w:spacing w:val="-8"/>
          <w:w w:val="110"/>
        </w:rPr>
        <w:t> </w:t>
      </w:r>
      <w:r>
        <w:rPr>
          <w:w w:val="110"/>
        </w:rPr>
        <w:t>than</w:t>
      </w:r>
      <w:r>
        <w:rPr>
          <w:spacing w:val="-8"/>
          <w:w w:val="110"/>
        </w:rPr>
        <w:t> </w:t>
      </w:r>
      <w:r>
        <w:rPr>
          <w:w w:val="110"/>
        </w:rPr>
        <w:t>0.05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64"/>
          <w:w w:val="110"/>
        </w:rPr>
        <w:t> </w:t>
      </w:r>
      <w:r>
        <w:rPr>
          <w:w w:val="110"/>
        </w:rPr>
        <w:t>starred.</w:t>
      </w:r>
    </w:p>
    <w:p>
      <w:pPr>
        <w:pStyle w:val="BodyText"/>
        <w:rPr>
          <w:sz w:val="43"/>
        </w:rPr>
      </w:pPr>
    </w:p>
    <w:p>
      <w:pPr>
        <w:pStyle w:val="BodyText"/>
        <w:ind w:left="160"/>
        <w:jc w:val="both"/>
      </w:pPr>
      <w:r>
        <w:rPr>
          <w:w w:val="105"/>
        </w:rPr>
        <w:t>Model</w:t>
      </w:r>
      <w:r>
        <w:rPr>
          <w:spacing w:val="29"/>
          <w:w w:val="105"/>
        </w:rPr>
        <w:t> </w:t>
      </w:r>
      <w:r>
        <w:rPr>
          <w:w w:val="105"/>
        </w:rPr>
        <w:t>interpretation</w:t>
      </w:r>
    </w:p>
    <w:p>
      <w:pPr>
        <w:pStyle w:val="BodyText"/>
        <w:rPr>
          <w:sz w:val="31"/>
        </w:rPr>
      </w:pPr>
    </w:p>
    <w:p>
      <w:pPr>
        <w:pStyle w:val="BodyText"/>
        <w:spacing w:line="415" w:lineRule="auto"/>
        <w:ind w:left="160" w:right="477"/>
        <w:jc w:val="both"/>
      </w:pP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see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F1</w:t>
      </w:r>
      <w:r>
        <w:rPr>
          <w:spacing w:val="-12"/>
          <w:w w:val="105"/>
        </w:rPr>
        <w:t> </w:t>
      </w:r>
      <w:r>
        <w:rPr>
          <w:w w:val="105"/>
        </w:rPr>
        <w:t>values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significantly</w:t>
      </w:r>
      <w:r>
        <w:rPr>
          <w:spacing w:val="-13"/>
          <w:w w:val="105"/>
        </w:rPr>
        <w:t> </w:t>
      </w:r>
      <w:r>
        <w:rPr>
          <w:w w:val="105"/>
        </w:rPr>
        <w:t>predicted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Time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model,</w:t>
      </w:r>
      <w:r>
        <w:rPr>
          <w:spacing w:val="-8"/>
          <w:w w:val="105"/>
        </w:rPr>
        <w:t> </w:t>
      </w:r>
      <w:r>
        <w:rPr>
          <w:w w:val="105"/>
        </w:rPr>
        <w:t>reflecting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dynamic</w:t>
      </w:r>
      <w:r>
        <w:rPr>
          <w:spacing w:val="-60"/>
          <w:w w:val="105"/>
        </w:rPr>
        <w:t> </w:t>
      </w:r>
      <w:r>
        <w:rPr>
          <w:w w:val="105"/>
        </w:rPr>
        <w:t>nature of articulation which causes acoustic variation over the course of time. The positive</w:t>
      </w:r>
      <w:r>
        <w:rPr>
          <w:spacing w:val="1"/>
          <w:w w:val="105"/>
        </w:rPr>
        <w:t> </w:t>
      </w:r>
      <w:r>
        <w:rPr>
          <w:w w:val="110"/>
        </w:rPr>
        <w:t>slope of the estimate for Time indicates that F1 increases, i.e.</w:t>
      </w:r>
      <w:r>
        <w:rPr>
          <w:spacing w:val="1"/>
          <w:w w:val="110"/>
        </w:rPr>
        <w:t> </w:t>
      </w:r>
      <w:r>
        <w:rPr>
          <w:w w:val="110"/>
        </w:rPr>
        <w:t>the two categories in the</w:t>
      </w:r>
      <w:r>
        <w:rPr>
          <w:spacing w:val="1"/>
          <w:w w:val="110"/>
        </w:rPr>
        <w:t> </w:t>
      </w:r>
      <w:r>
        <w:rPr>
          <w:w w:val="105"/>
        </w:rPr>
        <w:t>study show lowering, over the course of articulation. Moreover, the significant Time*Vowel</w:t>
      </w:r>
      <w:r>
        <w:rPr>
          <w:spacing w:val="-60"/>
          <w:w w:val="105"/>
        </w:rPr>
        <w:t> </w:t>
      </w:r>
      <w:r>
        <w:rPr>
          <w:w w:val="105"/>
        </w:rPr>
        <w:t>interaction shows that the F1 trajectory is different for the two vowels. This is expected, as</w:t>
      </w:r>
      <w:r>
        <w:rPr>
          <w:spacing w:val="1"/>
          <w:w w:val="105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categories</w:t>
      </w:r>
      <w:r>
        <w:rPr>
          <w:spacing w:val="6"/>
          <w:w w:val="110"/>
        </w:rPr>
        <w:t> </w:t>
      </w:r>
      <w:r>
        <w:rPr>
          <w:w w:val="110"/>
        </w:rPr>
        <w:t>are</w:t>
      </w:r>
      <w:r>
        <w:rPr>
          <w:spacing w:val="5"/>
          <w:w w:val="110"/>
        </w:rPr>
        <w:t> </w:t>
      </w:r>
      <w:r>
        <w:rPr>
          <w:w w:val="110"/>
        </w:rPr>
        <w:t>expected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present</w:t>
      </w:r>
      <w:r>
        <w:rPr>
          <w:spacing w:val="6"/>
          <w:w w:val="110"/>
        </w:rPr>
        <w:t> </w:t>
      </w:r>
      <w:r>
        <w:rPr>
          <w:w w:val="110"/>
        </w:rPr>
        <w:t>different</w:t>
      </w:r>
      <w:r>
        <w:rPr>
          <w:spacing w:val="5"/>
          <w:w w:val="110"/>
        </w:rPr>
        <w:t> </w:t>
      </w:r>
      <w:r>
        <w:rPr>
          <w:w w:val="110"/>
        </w:rPr>
        <w:t>articulatory</w:t>
      </w:r>
      <w:r>
        <w:rPr>
          <w:spacing w:val="6"/>
          <w:w w:val="110"/>
        </w:rPr>
        <w:t> </w:t>
      </w:r>
      <w:r>
        <w:rPr>
          <w:w w:val="110"/>
        </w:rPr>
        <w:t>targets.</w:t>
      </w:r>
    </w:p>
    <w:p>
      <w:pPr>
        <w:pStyle w:val="BodyText"/>
        <w:spacing w:line="410" w:lineRule="auto" w:before="4"/>
        <w:ind w:left="160" w:right="478" w:firstLine="358"/>
        <w:jc w:val="both"/>
      </w:pPr>
      <w:r>
        <w:rPr>
          <w:w w:val="105"/>
        </w:rPr>
        <w:t>A boxplot visualization (Figure </w:t>
      </w:r>
      <w:hyperlink w:history="true" w:anchor="_bookmark85">
        <w:r>
          <w:rPr>
            <w:color w:val="00007F"/>
            <w:w w:val="105"/>
          </w:rPr>
          <w:t>7</w:t>
        </w:r>
      </w:hyperlink>
      <w:r>
        <w:rPr>
          <w:w w:val="105"/>
        </w:rPr>
        <w:t>) shows that the participants in this study vary greatly</w:t>
      </w:r>
      <w:r>
        <w:rPr>
          <w:spacing w:val="1"/>
          <w:w w:val="105"/>
        </w:rPr>
        <w:t> </w:t>
      </w:r>
      <w:r>
        <w:rPr>
          <w:w w:val="105"/>
        </w:rPr>
        <w:t>both in the relative heights of the two IE categories </w:t>
      </w:r>
      <w:r>
        <w:rPr>
          <w:rFonts w:ascii="Calibri" w:hAnsi="Calibri"/>
          <w:w w:val="105"/>
        </w:rPr>
        <w:t>[2, æ] </w:t>
      </w:r>
      <w:r>
        <w:rPr>
          <w:w w:val="105"/>
        </w:rPr>
        <w:t>and the extent of height difference</w:t>
      </w:r>
      <w:r>
        <w:rPr>
          <w:spacing w:val="-60"/>
          <w:w w:val="105"/>
        </w:rPr>
        <w:t> </w:t>
      </w:r>
      <w:r>
        <w:rPr>
          <w:w w:val="105"/>
        </w:rPr>
        <w:t>between them. These measures are only from the nonswitch condition, suggesting that this</w:t>
      </w:r>
      <w:r>
        <w:rPr>
          <w:spacing w:val="1"/>
          <w:w w:val="105"/>
        </w:rPr>
        <w:t> </w:t>
      </w:r>
      <w:r>
        <w:rPr>
          <w:w w:val="105"/>
        </w:rPr>
        <w:t>variability is a feature of the participants’ IE vowel categories, independent of the effects of</w:t>
      </w:r>
      <w:r>
        <w:rPr>
          <w:spacing w:val="1"/>
          <w:w w:val="105"/>
        </w:rPr>
        <w:t> </w:t>
      </w:r>
      <w:r>
        <w:rPr>
          <w:w w:val="105"/>
        </w:rPr>
        <w:t>switching.</w:t>
      </w:r>
    </w:p>
    <w:p>
      <w:pPr>
        <w:pStyle w:val="BodyText"/>
        <w:spacing w:line="415" w:lineRule="auto" w:before="3"/>
        <w:ind w:left="160" w:right="477" w:firstLine="358"/>
        <w:jc w:val="both"/>
      </w:pPr>
      <w:r>
        <w:rPr>
          <w:w w:val="105"/>
        </w:rPr>
        <w:t>The negative slope of the estimate for Context shows that F1 is lower, i.e.</w:t>
      </w:r>
      <w:r>
        <w:rPr>
          <w:spacing w:val="1"/>
          <w:w w:val="105"/>
        </w:rPr>
        <w:t> </w:t>
      </w:r>
      <w:r>
        <w:rPr>
          <w:w w:val="105"/>
        </w:rPr>
        <w:t>vowels are</w:t>
      </w:r>
      <w:r>
        <w:rPr>
          <w:spacing w:val="1"/>
          <w:w w:val="105"/>
        </w:rPr>
        <w:t> </w:t>
      </w:r>
      <w:r>
        <w:rPr>
          <w:w w:val="105"/>
        </w:rPr>
        <w:t>higher,</w:t>
      </w:r>
      <w:r>
        <w:rPr>
          <w:spacing w:val="1"/>
          <w:w w:val="105"/>
        </w:rPr>
        <w:t> </w:t>
      </w:r>
      <w:r>
        <w:rPr>
          <w:w w:val="105"/>
        </w:rPr>
        <w:t>in the nonswitch (e) condition compared to the mixed (b) condition.</w:t>
      </w:r>
      <w:r>
        <w:rPr>
          <w:spacing w:val="1"/>
          <w:w w:val="105"/>
        </w:rPr>
        <w:t> </w:t>
      </w:r>
      <w:r>
        <w:rPr>
          <w:w w:val="105"/>
        </w:rPr>
        <w:t>Put more</w:t>
      </w:r>
      <w:r>
        <w:rPr>
          <w:spacing w:val="1"/>
          <w:w w:val="105"/>
        </w:rPr>
        <w:t> </w:t>
      </w:r>
      <w:r>
        <w:rPr>
          <w:w w:val="105"/>
        </w:rPr>
        <w:t>intuitively, vowels are lowered in the mixed condition.</w:t>
      </w:r>
      <w:r>
        <w:rPr>
          <w:spacing w:val="1"/>
          <w:w w:val="105"/>
        </w:rPr>
        <w:t> </w:t>
      </w:r>
      <w:r>
        <w:rPr>
          <w:w w:val="105"/>
        </w:rPr>
        <w:t>However, the lack of significance</w:t>
      </w:r>
      <w:r>
        <w:rPr>
          <w:spacing w:val="1"/>
          <w:w w:val="105"/>
        </w:rPr>
        <w:t> </w:t>
      </w:r>
      <w:r>
        <w:rPr>
          <w:w w:val="105"/>
        </w:rPr>
        <w:t>indicates</w:t>
      </w:r>
      <w:r>
        <w:rPr>
          <w:spacing w:val="31"/>
          <w:w w:val="105"/>
        </w:rPr>
        <w:t> </w:t>
      </w:r>
      <w:r>
        <w:rPr>
          <w:w w:val="105"/>
        </w:rPr>
        <w:t>that</w:t>
      </w:r>
      <w:r>
        <w:rPr>
          <w:spacing w:val="31"/>
          <w:w w:val="105"/>
        </w:rPr>
        <w:t> </w:t>
      </w:r>
      <w:r>
        <w:rPr>
          <w:w w:val="105"/>
        </w:rPr>
        <w:t>using</w:t>
      </w:r>
      <w:r>
        <w:rPr>
          <w:spacing w:val="31"/>
          <w:w w:val="105"/>
        </w:rPr>
        <w:t> </w:t>
      </w:r>
      <w:r>
        <w:rPr>
          <w:w w:val="105"/>
        </w:rPr>
        <w:t>English</w:t>
      </w:r>
      <w:r>
        <w:rPr>
          <w:spacing w:val="31"/>
          <w:w w:val="105"/>
        </w:rPr>
        <w:t> </w:t>
      </w:r>
      <w:r>
        <w:rPr>
          <w:w w:val="105"/>
        </w:rPr>
        <w:t>words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mixed</w:t>
      </w:r>
      <w:r>
        <w:rPr>
          <w:spacing w:val="31"/>
          <w:w w:val="105"/>
        </w:rPr>
        <w:t> </w:t>
      </w:r>
      <w:r>
        <w:rPr>
          <w:w w:val="105"/>
        </w:rPr>
        <w:t>utterances</w:t>
      </w:r>
      <w:r>
        <w:rPr>
          <w:spacing w:val="31"/>
          <w:w w:val="105"/>
        </w:rPr>
        <w:t> </w:t>
      </w:r>
      <w:r>
        <w:rPr>
          <w:w w:val="105"/>
        </w:rPr>
        <w:t>does</w:t>
      </w:r>
      <w:r>
        <w:rPr>
          <w:spacing w:val="31"/>
          <w:w w:val="105"/>
        </w:rPr>
        <w:t> </w:t>
      </w:r>
      <w:r>
        <w:rPr>
          <w:w w:val="105"/>
        </w:rPr>
        <w:t>not</w:t>
      </w:r>
      <w:r>
        <w:rPr>
          <w:spacing w:val="31"/>
          <w:w w:val="105"/>
        </w:rPr>
        <w:t> </w:t>
      </w:r>
      <w:r>
        <w:rPr>
          <w:w w:val="105"/>
        </w:rPr>
        <w:t>lead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uniform</w:t>
      </w:r>
      <w:r>
        <w:rPr>
          <w:spacing w:val="31"/>
          <w:w w:val="105"/>
        </w:rPr>
        <w:t> </w:t>
      </w:r>
      <w:r>
        <w:rPr>
          <w:w w:val="105"/>
        </w:rPr>
        <w:t>lower-</w:t>
      </w:r>
    </w:p>
    <w:p>
      <w:pPr>
        <w:spacing w:after="0" w:line="415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05" w:lineRule="auto" w:before="141"/>
        <w:ind w:left="160" w:right="479"/>
        <w:jc w:val="both"/>
      </w:pPr>
      <w:r>
        <w:rPr>
          <w:w w:val="105"/>
        </w:rPr>
        <w:t>ing/raising</w:t>
      </w:r>
      <w:r>
        <w:rPr>
          <w:spacing w:val="29"/>
          <w:w w:val="105"/>
        </w:rPr>
        <w:t> </w:t>
      </w:r>
      <w:r>
        <w:rPr>
          <w:w w:val="105"/>
        </w:rPr>
        <w:t>across</w:t>
      </w:r>
      <w:r>
        <w:rPr>
          <w:spacing w:val="29"/>
          <w:w w:val="105"/>
        </w:rPr>
        <w:t> </w:t>
      </w:r>
      <w:r>
        <w:rPr>
          <w:w w:val="105"/>
        </w:rPr>
        <w:t>vowels.</w:t>
      </w:r>
      <w:r>
        <w:rPr>
          <w:spacing w:val="24"/>
          <w:w w:val="105"/>
        </w:rPr>
        <w:t> </w:t>
      </w:r>
      <w:r>
        <w:rPr>
          <w:w w:val="105"/>
        </w:rPr>
        <w:t>There</w:t>
      </w:r>
      <w:r>
        <w:rPr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an</w:t>
      </w:r>
      <w:r>
        <w:rPr>
          <w:spacing w:val="29"/>
          <w:w w:val="105"/>
        </w:rPr>
        <w:t> </w:t>
      </w:r>
      <w:r>
        <w:rPr>
          <w:w w:val="105"/>
        </w:rPr>
        <w:t>asymmetrical</w:t>
      </w:r>
      <w:r>
        <w:rPr>
          <w:spacing w:val="30"/>
          <w:w w:val="105"/>
        </w:rPr>
        <w:t> </w:t>
      </w:r>
      <w:r>
        <w:rPr>
          <w:w w:val="105"/>
        </w:rPr>
        <w:t>shift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categories</w:t>
      </w:r>
      <w:r>
        <w:rPr>
          <w:spacing w:val="29"/>
          <w:w w:val="105"/>
        </w:rPr>
        <w:t> </w:t>
      </w:r>
      <w:r>
        <w:rPr>
          <w:rFonts w:ascii="Calibri" w:hAnsi="Calibri"/>
          <w:w w:val="105"/>
        </w:rPr>
        <w:t>[2]</w:t>
      </w:r>
      <w:r>
        <w:rPr>
          <w:rFonts w:ascii="Calibri" w:hAnsi="Calibri"/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rFonts w:ascii="Calibri" w:hAnsi="Calibri"/>
          <w:w w:val="105"/>
        </w:rPr>
        <w:t>[æ]</w:t>
      </w:r>
      <w:r>
        <w:rPr>
          <w:rFonts w:ascii="Calibri" w:hAnsi="Calibri"/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-61"/>
          <w:w w:val="105"/>
        </w:rPr>
        <w:t> </w:t>
      </w:r>
      <w:r>
        <w:rPr>
          <w:w w:val="105"/>
        </w:rPr>
        <w:t>the mixed-language condition, as shown by the significant interaction between Vowel and</w:t>
      </w:r>
      <w:r>
        <w:rPr>
          <w:spacing w:val="1"/>
          <w:w w:val="105"/>
        </w:rPr>
        <w:t> </w:t>
      </w:r>
      <w:r>
        <w:rPr>
          <w:w w:val="105"/>
        </w:rPr>
        <w:t>Context. Specifically, the Vowel*Context interaction has a negative slope, showing that the</w:t>
      </w:r>
      <w:r>
        <w:rPr>
          <w:spacing w:val="1"/>
          <w:w w:val="105"/>
        </w:rPr>
        <w:t> </w:t>
      </w:r>
      <w:r>
        <w:rPr>
          <w:w w:val="105"/>
        </w:rPr>
        <w:t>lowering is greater in </w:t>
      </w:r>
      <w:r>
        <w:rPr>
          <w:rFonts w:ascii="Calibri" w:hAnsi="Calibri"/>
          <w:w w:val="105"/>
        </w:rPr>
        <w:t>[2]</w:t>
      </w:r>
      <w:r>
        <w:rPr>
          <w:w w:val="105"/>
        </w:rPr>
        <w:t>. The Vowel*Context*Time interaction is not significant: transfer</w:t>
      </w:r>
      <w:r>
        <w:rPr>
          <w:spacing w:val="1"/>
          <w:w w:val="105"/>
        </w:rPr>
        <w:t> </w:t>
      </w:r>
      <w:r>
        <w:rPr>
          <w:w w:val="105"/>
        </w:rPr>
        <w:t>patterns</w:t>
      </w:r>
      <w:r>
        <w:rPr>
          <w:spacing w:val="14"/>
          <w:w w:val="105"/>
        </w:rPr>
        <w:t> </w:t>
      </w:r>
      <w:r>
        <w:rPr>
          <w:w w:val="105"/>
        </w:rPr>
        <w:t>do</w:t>
      </w:r>
      <w:r>
        <w:rPr>
          <w:spacing w:val="14"/>
          <w:w w:val="105"/>
        </w:rPr>
        <w:t> </w:t>
      </w:r>
      <w:r>
        <w:rPr>
          <w:w w:val="105"/>
        </w:rPr>
        <w:t>not</w:t>
      </w:r>
      <w:r>
        <w:rPr>
          <w:spacing w:val="15"/>
          <w:w w:val="105"/>
        </w:rPr>
        <w:t> </w:t>
      </w:r>
      <w:r>
        <w:rPr>
          <w:w w:val="105"/>
        </w:rPr>
        <w:t>change</w:t>
      </w:r>
      <w:r>
        <w:rPr>
          <w:spacing w:val="14"/>
          <w:w w:val="105"/>
        </w:rPr>
        <w:t> </w:t>
      </w:r>
      <w:r>
        <w:rPr>
          <w:w w:val="105"/>
        </w:rPr>
        <w:t>across</w:t>
      </w:r>
      <w:r>
        <w:rPr>
          <w:spacing w:val="15"/>
          <w:w w:val="105"/>
        </w:rPr>
        <w:t> </w:t>
      </w:r>
      <w:r>
        <w:rPr>
          <w:w w:val="105"/>
        </w:rPr>
        <w:t>time.</w:t>
      </w:r>
    </w:p>
    <w:p>
      <w:pPr>
        <w:pStyle w:val="BodyText"/>
        <w:spacing w:line="415" w:lineRule="auto" w:before="6"/>
        <w:ind w:left="160" w:right="477" w:firstLine="358"/>
        <w:jc w:val="both"/>
      </w:pPr>
      <w:r>
        <w:rPr>
          <w:w w:val="105"/>
        </w:rPr>
        <w:t>Independent of experimental condition, there is a significant effect of Task: the sentence</w:t>
      </w:r>
      <w:r>
        <w:rPr>
          <w:spacing w:val="1"/>
          <w:w w:val="105"/>
        </w:rPr>
        <w:t> </w:t>
      </w:r>
      <w:r>
        <w:rPr>
          <w:w w:val="105"/>
        </w:rPr>
        <w:t>task (code-switching) leads to higher F1 values in both vowels relative to the cued picture-</w:t>
      </w:r>
      <w:r>
        <w:rPr>
          <w:spacing w:val="1"/>
          <w:w w:val="105"/>
        </w:rPr>
        <w:t> </w:t>
      </w:r>
      <w:r>
        <w:rPr>
          <w:w w:val="105"/>
        </w:rPr>
        <w:t>naming task. This is surprising, as we have no a priori reason to expect a uniform difference</w:t>
      </w:r>
      <w:r>
        <w:rPr>
          <w:spacing w:val="1"/>
          <w:w w:val="105"/>
        </w:rPr>
        <w:t> </w:t>
      </w:r>
      <w:r>
        <w:rPr>
          <w:w w:val="105"/>
        </w:rPr>
        <w:t>in vowel quality across tasks. A significant interaction with Time is strongest at the begin-</w:t>
      </w:r>
      <w:r>
        <w:rPr>
          <w:spacing w:val="1"/>
          <w:w w:val="105"/>
        </w:rPr>
        <w:t> </w:t>
      </w:r>
      <w:r>
        <w:rPr>
          <w:w w:val="105"/>
        </w:rPr>
        <w:t>ning of the vowel, indicating a local effect.</w:t>
      </w:r>
      <w:r>
        <w:rPr>
          <w:spacing w:val="1"/>
          <w:w w:val="105"/>
        </w:rPr>
        <w:t> </w:t>
      </w:r>
      <w:r>
        <w:rPr>
          <w:w w:val="105"/>
        </w:rPr>
        <w:t>A significant Vowel*Context*Task interaction</w:t>
      </w:r>
      <w:r>
        <w:rPr>
          <w:spacing w:val="1"/>
          <w:w w:val="105"/>
        </w:rPr>
        <w:t> </w:t>
      </w:r>
      <w:r>
        <w:rPr>
          <w:w w:val="105"/>
        </w:rPr>
        <w:t>indicates a difference in transfer patterns such that transfer in the F1 (height) dimension is</w:t>
      </w:r>
      <w:r>
        <w:rPr>
          <w:spacing w:val="1"/>
          <w:w w:val="105"/>
        </w:rPr>
        <w:t> </w:t>
      </w:r>
      <w:r>
        <w:rPr>
          <w:w w:val="105"/>
        </w:rPr>
        <w:t>greater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code-switching</w:t>
      </w:r>
      <w:r>
        <w:rPr>
          <w:spacing w:val="18"/>
          <w:w w:val="105"/>
        </w:rPr>
        <w:t> </w:t>
      </w:r>
      <w:r>
        <w:rPr>
          <w:w w:val="105"/>
        </w:rPr>
        <w:t>(s)</w:t>
      </w:r>
      <w:r>
        <w:rPr>
          <w:spacing w:val="17"/>
          <w:w w:val="105"/>
        </w:rPr>
        <w:t> </w:t>
      </w:r>
      <w:r>
        <w:rPr>
          <w:w w:val="105"/>
        </w:rPr>
        <w:t>task</w:t>
      </w:r>
      <w:r>
        <w:rPr>
          <w:spacing w:val="17"/>
          <w:w w:val="105"/>
        </w:rPr>
        <w:t> </w:t>
      </w:r>
      <w:r>
        <w:rPr>
          <w:w w:val="105"/>
        </w:rPr>
        <w:t>compared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picture-naming</w:t>
      </w:r>
      <w:r>
        <w:rPr>
          <w:spacing w:val="17"/>
          <w:w w:val="105"/>
        </w:rPr>
        <w:t> </w:t>
      </w:r>
      <w:r>
        <w:rPr>
          <w:w w:val="105"/>
        </w:rPr>
        <w:t>(p)</w:t>
      </w:r>
      <w:r>
        <w:rPr>
          <w:spacing w:val="18"/>
          <w:w w:val="105"/>
        </w:rPr>
        <w:t> </w:t>
      </w:r>
      <w:r>
        <w:rPr>
          <w:w w:val="105"/>
        </w:rPr>
        <w:t>task.</w:t>
      </w:r>
    </w:p>
    <w:p>
      <w:pPr>
        <w:pStyle w:val="BodyText"/>
        <w:rPr>
          <w:sz w:val="42"/>
        </w:rPr>
      </w:pPr>
    </w:p>
    <w:p>
      <w:pPr>
        <w:pStyle w:val="BodyText"/>
        <w:ind w:left="518"/>
      </w:pPr>
      <w:r>
        <w:rPr>
          <w:w w:val="110"/>
        </w:rPr>
        <w:t>&lt;</w:t>
      </w:r>
      <w:r>
        <w:rPr>
          <w:spacing w:val="10"/>
          <w:w w:val="110"/>
        </w:rPr>
        <w:t> </w:t>
      </w:r>
      <w:r>
        <w:rPr>
          <w:w w:val="110"/>
        </w:rPr>
        <w:t>Insert</w:t>
      </w:r>
      <w:r>
        <w:rPr>
          <w:spacing w:val="10"/>
          <w:w w:val="110"/>
        </w:rPr>
        <w:t> </w:t>
      </w:r>
      <w:r>
        <w:rPr>
          <w:w w:val="110"/>
        </w:rPr>
        <w:t>Figure</w:t>
      </w:r>
      <w:r>
        <w:rPr>
          <w:spacing w:val="11"/>
          <w:w w:val="110"/>
        </w:rPr>
        <w:t> </w:t>
      </w:r>
      <w:hyperlink w:history="true" w:anchor="_bookmark85">
        <w:r>
          <w:rPr>
            <w:color w:val="00007F"/>
            <w:w w:val="110"/>
          </w:rPr>
          <w:t>7</w:t>
        </w:r>
        <w:r>
          <w:rPr>
            <w:color w:val="00007F"/>
            <w:spacing w:val="10"/>
            <w:w w:val="110"/>
          </w:rPr>
          <w:t> </w:t>
        </w:r>
      </w:hyperlink>
      <w:r>
        <w:rPr>
          <w:w w:val="110"/>
        </w:rPr>
        <w:t>about</w:t>
      </w:r>
      <w:r>
        <w:rPr>
          <w:spacing w:val="11"/>
          <w:w w:val="110"/>
        </w:rPr>
        <w:t> </w:t>
      </w:r>
      <w:r>
        <w:rPr>
          <w:w w:val="110"/>
        </w:rPr>
        <w:t>here</w:t>
      </w:r>
      <w:r>
        <w:rPr>
          <w:spacing w:val="10"/>
          <w:w w:val="110"/>
        </w:rPr>
        <w:t> </w:t>
      </w:r>
      <w:r>
        <w:rPr>
          <w:w w:val="110"/>
        </w:rPr>
        <w:t>&gt;</w:t>
      </w:r>
    </w:p>
    <w:p>
      <w:pPr>
        <w:pStyle w:val="BodyText"/>
        <w:rPr>
          <w:sz w:val="34"/>
        </w:rPr>
      </w:pPr>
    </w:p>
    <w:p>
      <w:pPr>
        <w:pStyle w:val="BodyText"/>
        <w:spacing w:before="289"/>
        <w:ind w:left="518"/>
      </w:pPr>
      <w:r>
        <w:rPr>
          <w:w w:val="110"/>
        </w:rPr>
        <w:t>&lt;</w:t>
      </w:r>
      <w:r>
        <w:rPr>
          <w:spacing w:val="9"/>
          <w:w w:val="110"/>
        </w:rPr>
        <w:t> </w:t>
      </w:r>
      <w:r>
        <w:rPr>
          <w:w w:val="110"/>
        </w:rPr>
        <w:t>Insert</w:t>
      </w:r>
      <w:r>
        <w:rPr>
          <w:spacing w:val="9"/>
          <w:w w:val="110"/>
        </w:rPr>
        <w:t> </w:t>
      </w:r>
      <w:r>
        <w:rPr>
          <w:w w:val="110"/>
        </w:rPr>
        <w:t>Table</w:t>
      </w:r>
      <w:r>
        <w:rPr>
          <w:spacing w:val="9"/>
          <w:w w:val="110"/>
        </w:rPr>
        <w:t> </w:t>
      </w:r>
      <w:hyperlink w:history="true" w:anchor="_bookmark77">
        <w:r>
          <w:rPr>
            <w:color w:val="00007F"/>
            <w:w w:val="110"/>
          </w:rPr>
          <w:t>3</w:t>
        </w:r>
        <w:r>
          <w:rPr>
            <w:color w:val="00007F"/>
            <w:spacing w:val="10"/>
            <w:w w:val="110"/>
          </w:rPr>
          <w:t> </w:t>
        </w:r>
      </w:hyperlink>
      <w:r>
        <w:rPr>
          <w:w w:val="110"/>
        </w:rPr>
        <w:t>about</w:t>
      </w:r>
      <w:r>
        <w:rPr>
          <w:spacing w:val="9"/>
          <w:w w:val="110"/>
        </w:rPr>
        <w:t> </w:t>
      </w:r>
      <w:r>
        <w:rPr>
          <w:w w:val="110"/>
        </w:rPr>
        <w:t>here</w:t>
      </w:r>
      <w:r>
        <w:rPr>
          <w:spacing w:val="10"/>
          <w:w w:val="110"/>
        </w:rPr>
        <w:t> </w:t>
      </w:r>
      <w:r>
        <w:rPr>
          <w:w w:val="110"/>
        </w:rPr>
        <w:t>&gt;</w:t>
      </w:r>
    </w:p>
    <w:p>
      <w:pPr>
        <w:pStyle w:val="BodyText"/>
        <w:rPr>
          <w:sz w:val="34"/>
        </w:rPr>
      </w:pPr>
    </w:p>
    <w:p>
      <w:pPr>
        <w:pStyle w:val="Heading2"/>
        <w:numPr>
          <w:ilvl w:val="1"/>
          <w:numId w:val="1"/>
        </w:numPr>
        <w:tabs>
          <w:tab w:pos="807" w:val="left" w:leader="none"/>
        </w:tabs>
        <w:spacing w:line="240" w:lineRule="auto" w:before="224" w:after="0"/>
        <w:ind w:left="806" w:right="0" w:hanging="647"/>
        <w:jc w:val="both"/>
      </w:pPr>
      <w:bookmarkStart w:name="Vowel backness – F2" w:id="40"/>
      <w:bookmarkEnd w:id="40"/>
      <w:r>
        <w:rPr/>
      </w:r>
      <w:bookmarkStart w:name="Vowel backness – F2" w:id="41"/>
      <w:bookmarkEnd w:id="41"/>
      <w:r>
        <w:rPr>
          <w:w w:val="105"/>
        </w:rPr>
        <w:t>V</w:t>
      </w:r>
      <w:r>
        <w:rPr>
          <w:w w:val="105"/>
        </w:rPr>
        <w:t>owel backness</w:t>
      </w:r>
      <w:r>
        <w:rPr>
          <w:spacing w:val="1"/>
          <w:w w:val="105"/>
        </w:rPr>
        <w:t> </w:t>
      </w:r>
      <w:r>
        <w:rPr>
          <w:w w:val="105"/>
        </w:rPr>
        <w:t>– F2</w:t>
      </w:r>
    </w:p>
    <w:p>
      <w:pPr>
        <w:pStyle w:val="BodyText"/>
        <w:spacing w:line="478" w:lineRule="exact" w:before="190"/>
        <w:ind w:left="160" w:right="478"/>
        <w:jc w:val="both"/>
      </w:pPr>
      <w:r>
        <w:rPr>
          <w:w w:val="110"/>
        </w:rPr>
        <w:t>The optimal model was: f2 </w:t>
      </w:r>
      <w:r>
        <w:rPr>
          <w:rFonts w:ascii="Lucida Sans Unicode" w:hAnsi="Lucida Sans Unicode"/>
          <w:w w:val="110"/>
        </w:rPr>
        <w:t>∼ </w:t>
      </w:r>
      <w:r>
        <w:rPr>
          <w:w w:val="110"/>
        </w:rPr>
        <w:t>vowel*time + vowel*context*task + task*time + (1+con-</w:t>
      </w:r>
      <w:r>
        <w:rPr>
          <w:spacing w:val="1"/>
          <w:w w:val="110"/>
        </w:rPr>
        <w:t> </w:t>
      </w:r>
      <w:r>
        <w:rPr>
          <w:w w:val="110"/>
        </w:rPr>
        <w:t>text|word) + (1+context+vowel|subject). Table </w:t>
      </w:r>
      <w:hyperlink w:history="true" w:anchor="_bookmark78">
        <w:r>
          <w:rPr>
            <w:color w:val="00007F"/>
            <w:w w:val="110"/>
          </w:rPr>
          <w:t>4</w:t>
        </w:r>
      </w:hyperlink>
      <w:r>
        <w:rPr>
          <w:color w:val="00007F"/>
          <w:w w:val="110"/>
        </w:rPr>
        <w:t> </w:t>
      </w:r>
      <w:r>
        <w:rPr>
          <w:w w:val="110"/>
        </w:rPr>
        <w:t>summarizes the model coefficient esti-</w:t>
      </w:r>
      <w:r>
        <w:rPr>
          <w:spacing w:val="1"/>
          <w:w w:val="110"/>
        </w:rPr>
        <w:t> </w:t>
      </w:r>
      <w:r>
        <w:rPr>
          <w:w w:val="110"/>
        </w:rPr>
        <w:t>mates (</w:t>
      </w:r>
      <w:r>
        <w:rPr>
          <w:rFonts w:ascii="Calibri" w:hAnsi="Calibri"/>
          <w:i/>
          <w:w w:val="110"/>
        </w:rPr>
        <w:t>β</w:t>
      </w:r>
      <w:r>
        <w:rPr>
          <w:w w:val="110"/>
        </w:rPr>
        <w:t>), standard errors (S.E.), t-values, and p-values for this model. p-values smaller</w:t>
      </w:r>
      <w:r>
        <w:rPr>
          <w:spacing w:val="1"/>
          <w:w w:val="110"/>
        </w:rPr>
        <w:t> </w:t>
      </w:r>
      <w:r>
        <w:rPr>
          <w:w w:val="110"/>
        </w:rPr>
        <w:t>than</w:t>
      </w:r>
      <w:r>
        <w:rPr>
          <w:spacing w:val="10"/>
          <w:w w:val="110"/>
        </w:rPr>
        <w:t> </w:t>
      </w:r>
      <w:r>
        <w:rPr>
          <w:w w:val="110"/>
        </w:rPr>
        <w:t>0.05</w:t>
      </w:r>
      <w:r>
        <w:rPr>
          <w:spacing w:val="10"/>
          <w:w w:val="110"/>
        </w:rPr>
        <w:t> </w:t>
      </w:r>
      <w:r>
        <w:rPr>
          <w:w w:val="110"/>
        </w:rPr>
        <w:t>are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starred.</w:t>
      </w:r>
    </w:p>
    <w:p>
      <w:pPr>
        <w:spacing w:after="0" w:line="478" w:lineRule="exact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145"/>
        <w:ind w:left="160"/>
        <w:jc w:val="both"/>
      </w:pPr>
      <w:r>
        <w:rPr>
          <w:w w:val="105"/>
        </w:rPr>
        <w:t>Model</w:t>
      </w:r>
      <w:r>
        <w:rPr>
          <w:spacing w:val="29"/>
          <w:w w:val="105"/>
        </w:rPr>
        <w:t> </w:t>
      </w:r>
      <w:r>
        <w:rPr>
          <w:w w:val="105"/>
        </w:rPr>
        <w:t>interpretation</w:t>
      </w:r>
    </w:p>
    <w:p>
      <w:pPr>
        <w:pStyle w:val="BodyText"/>
        <w:rPr>
          <w:sz w:val="31"/>
        </w:rPr>
      </w:pPr>
    </w:p>
    <w:p>
      <w:pPr>
        <w:pStyle w:val="BodyText"/>
        <w:spacing w:line="412" w:lineRule="auto" w:before="1"/>
        <w:ind w:left="160" w:right="478"/>
        <w:jc w:val="both"/>
      </w:pPr>
      <w:r>
        <w:rPr>
          <w:w w:val="105"/>
        </w:rPr>
        <w:t>As with F1, we find that Time significantly influences F2 values as expected. Unlike in the</w:t>
      </w:r>
      <w:r>
        <w:rPr>
          <w:spacing w:val="1"/>
          <w:w w:val="105"/>
        </w:rPr>
        <w:t> </w:t>
      </w:r>
      <w:r>
        <w:rPr>
          <w:w w:val="105"/>
        </w:rPr>
        <w:t>F1</w:t>
      </w:r>
      <w:r>
        <w:rPr>
          <w:spacing w:val="2"/>
          <w:w w:val="105"/>
        </w:rPr>
        <w:t> </w:t>
      </w:r>
      <w:r>
        <w:rPr>
          <w:w w:val="105"/>
        </w:rPr>
        <w:t>dimension,</w:t>
      </w:r>
      <w:r>
        <w:rPr>
          <w:spacing w:val="4"/>
          <w:w w:val="105"/>
        </w:rPr>
        <w:t> </w:t>
      </w:r>
      <w:r>
        <w:rPr>
          <w:w w:val="105"/>
        </w:rPr>
        <w:t>Vowel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significant</w:t>
      </w:r>
      <w:r>
        <w:rPr>
          <w:spacing w:val="3"/>
          <w:w w:val="105"/>
        </w:rPr>
        <w:t> </w:t>
      </w:r>
      <w:r>
        <w:rPr>
          <w:w w:val="105"/>
        </w:rPr>
        <w:t>predictor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F2,</w:t>
      </w:r>
      <w:r>
        <w:rPr>
          <w:spacing w:val="4"/>
          <w:w w:val="105"/>
        </w:rPr>
        <w:t> </w:t>
      </w:r>
      <w:r>
        <w:rPr>
          <w:w w:val="105"/>
        </w:rPr>
        <w:t>with</w:t>
      </w:r>
      <w:r>
        <w:rPr>
          <w:spacing w:val="2"/>
          <w:w w:val="105"/>
        </w:rPr>
        <w:t> </w:t>
      </w:r>
      <w:r>
        <w:rPr>
          <w:rFonts w:ascii="Calibri"/>
          <w:w w:val="105"/>
        </w:rPr>
        <w:t>[2]</w:t>
      </w:r>
      <w:r>
        <w:rPr>
          <w:rFonts w:ascii="Calibri"/>
          <w:spacing w:val="9"/>
          <w:w w:val="105"/>
        </w:rPr>
        <w:t> </w:t>
      </w:r>
      <w:r>
        <w:rPr>
          <w:w w:val="105"/>
        </w:rPr>
        <w:t>having</w:t>
      </w:r>
      <w:r>
        <w:rPr>
          <w:spacing w:val="3"/>
          <w:w w:val="105"/>
        </w:rPr>
        <w:t> </w:t>
      </w:r>
      <w:r>
        <w:rPr>
          <w:w w:val="105"/>
        </w:rPr>
        <w:t>significantly</w:t>
      </w:r>
      <w:r>
        <w:rPr>
          <w:spacing w:val="3"/>
          <w:w w:val="105"/>
        </w:rPr>
        <w:t> </w:t>
      </w:r>
      <w:r>
        <w:rPr>
          <w:w w:val="105"/>
        </w:rPr>
        <w:t>lower</w:t>
      </w:r>
      <w:r>
        <w:rPr>
          <w:spacing w:val="2"/>
          <w:w w:val="105"/>
        </w:rPr>
        <w:t> </w:t>
      </w:r>
      <w:r>
        <w:rPr>
          <w:w w:val="105"/>
        </w:rPr>
        <w:t>F2,</w:t>
      </w:r>
    </w:p>
    <w:p>
      <w:pPr>
        <w:pStyle w:val="BodyText"/>
        <w:spacing w:line="266" w:lineRule="exact"/>
        <w:ind w:left="160"/>
        <w:jc w:val="both"/>
      </w:pPr>
      <w:r>
        <w:rPr>
          <w:w w:val="105"/>
        </w:rPr>
        <w:t>i.e. </w:t>
      </w:r>
      <w:r>
        <w:rPr>
          <w:spacing w:val="25"/>
          <w:w w:val="105"/>
        </w:rPr>
        <w:t> </w:t>
      </w:r>
      <w:r>
        <w:rPr>
          <w:w w:val="105"/>
        </w:rPr>
        <w:t>being</w:t>
      </w:r>
      <w:r>
        <w:rPr>
          <w:spacing w:val="30"/>
          <w:w w:val="105"/>
        </w:rPr>
        <w:t> </w:t>
      </w:r>
      <w:r>
        <w:rPr>
          <w:w w:val="105"/>
        </w:rPr>
        <w:t>produced</w:t>
      </w:r>
      <w:r>
        <w:rPr>
          <w:spacing w:val="29"/>
          <w:w w:val="105"/>
        </w:rPr>
        <w:t> </w:t>
      </w:r>
      <w:r>
        <w:rPr>
          <w:w w:val="105"/>
        </w:rPr>
        <w:t>as</w:t>
      </w:r>
      <w:r>
        <w:rPr>
          <w:spacing w:val="28"/>
          <w:w w:val="105"/>
        </w:rPr>
        <w:t> </w:t>
      </w:r>
      <w:r>
        <w:rPr>
          <w:w w:val="105"/>
        </w:rPr>
        <w:t>more</w:t>
      </w:r>
      <w:r>
        <w:rPr>
          <w:spacing w:val="30"/>
          <w:w w:val="105"/>
        </w:rPr>
        <w:t> </w:t>
      </w:r>
      <w:r>
        <w:rPr>
          <w:w w:val="105"/>
        </w:rPr>
        <w:t>backed,</w:t>
      </w:r>
      <w:r>
        <w:rPr>
          <w:spacing w:val="33"/>
          <w:w w:val="105"/>
        </w:rPr>
        <w:t> </w:t>
      </w:r>
      <w:r>
        <w:rPr>
          <w:w w:val="105"/>
        </w:rPr>
        <w:t>than</w:t>
      </w:r>
      <w:r>
        <w:rPr>
          <w:spacing w:val="29"/>
          <w:w w:val="105"/>
        </w:rPr>
        <w:t> </w:t>
      </w:r>
      <w:r>
        <w:rPr>
          <w:rFonts w:ascii="Calibri" w:hAnsi="Calibri"/>
          <w:w w:val="105"/>
        </w:rPr>
        <w:t>[æ]</w:t>
      </w:r>
      <w:r>
        <w:rPr>
          <w:w w:val="105"/>
        </w:rPr>
        <w:t>. </w:t>
      </w:r>
      <w:r>
        <w:rPr>
          <w:spacing w:val="26"/>
          <w:w w:val="105"/>
        </w:rPr>
        <w:t> </w:t>
      </w:r>
      <w:r>
        <w:rPr>
          <w:w w:val="105"/>
        </w:rPr>
        <w:t>There</w:t>
      </w:r>
      <w:r>
        <w:rPr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no</w:t>
      </w:r>
      <w:r>
        <w:rPr>
          <w:spacing w:val="29"/>
          <w:w w:val="105"/>
        </w:rPr>
        <w:t> </w:t>
      </w:r>
      <w:r>
        <w:rPr>
          <w:w w:val="105"/>
        </w:rPr>
        <w:t>significant</w:t>
      </w:r>
      <w:r>
        <w:rPr>
          <w:spacing w:val="28"/>
          <w:w w:val="105"/>
        </w:rPr>
        <w:t> </w:t>
      </w:r>
      <w:r>
        <w:rPr>
          <w:w w:val="105"/>
        </w:rPr>
        <w:t>independent</w:t>
      </w:r>
      <w:r>
        <w:rPr>
          <w:spacing w:val="28"/>
          <w:w w:val="105"/>
        </w:rPr>
        <w:t> </w:t>
      </w:r>
      <w:r>
        <w:rPr>
          <w:w w:val="105"/>
        </w:rPr>
        <w:t>effect</w:t>
      </w:r>
    </w:p>
    <w:p>
      <w:pPr>
        <w:pStyle w:val="BodyText"/>
        <w:spacing w:line="412" w:lineRule="auto" w:before="189"/>
        <w:ind w:left="160" w:right="477"/>
        <w:jc w:val="both"/>
      </w:pPr>
      <w:r>
        <w:rPr>
          <w:w w:val="105"/>
        </w:rPr>
        <w:t>of Context, showing that mixed language use does not lead to uniform fronting or backing</w:t>
      </w:r>
      <w:r>
        <w:rPr>
          <w:spacing w:val="1"/>
          <w:w w:val="105"/>
        </w:rPr>
        <w:t> </w:t>
      </w:r>
      <w:r>
        <w:rPr>
          <w:w w:val="105"/>
        </w:rPr>
        <w:t>across</w:t>
      </w:r>
      <w:r>
        <w:rPr>
          <w:spacing w:val="-14"/>
          <w:w w:val="105"/>
        </w:rPr>
        <w:t> </w:t>
      </w:r>
      <w:r>
        <w:rPr>
          <w:w w:val="105"/>
        </w:rPr>
        <w:t>vowels.</w:t>
      </w:r>
      <w:r>
        <w:rPr>
          <w:spacing w:val="21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surprising,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expect</w:t>
      </w:r>
      <w:r>
        <w:rPr>
          <w:spacing w:val="-14"/>
          <w:w w:val="105"/>
        </w:rPr>
        <w:t> </w:t>
      </w:r>
      <w:r>
        <w:rPr>
          <w:w w:val="105"/>
        </w:rPr>
        <w:t>movement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towards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corresponding</w:t>
      </w:r>
      <w:r>
        <w:rPr>
          <w:spacing w:val="-60"/>
          <w:w w:val="105"/>
        </w:rPr>
        <w:t> </w:t>
      </w:r>
      <w:r>
        <w:rPr>
          <w:w w:val="105"/>
        </w:rPr>
        <w:t>L1 category, and thus differ across vowels. The negative slope of the estimate indicates that</w:t>
      </w:r>
      <w:r>
        <w:rPr>
          <w:spacing w:val="1"/>
          <w:w w:val="105"/>
        </w:rPr>
        <w:t> </w:t>
      </w:r>
      <w:r>
        <w:rPr>
          <w:w w:val="105"/>
        </w:rPr>
        <w:t>on average, vowels are fronted in the mixed condition.  This effect is greater in </w:t>
      </w:r>
      <w:r>
        <w:rPr>
          <w:rFonts w:ascii="Calibri" w:hAnsi="Calibri"/>
          <w:w w:val="105"/>
        </w:rPr>
        <w:t>[æ]</w:t>
      </w:r>
      <w:r>
        <w:rPr>
          <w:w w:val="105"/>
        </w:rPr>
        <w:t>.  The</w:t>
      </w:r>
      <w:r>
        <w:rPr>
          <w:spacing w:val="1"/>
          <w:w w:val="105"/>
        </w:rPr>
        <w:t> </w:t>
      </w:r>
      <w:r>
        <w:rPr>
          <w:w w:val="105"/>
        </w:rPr>
        <w:t>lack of a significant Vowel*Context*Time interaction shows that transfer patterns do not</w:t>
      </w:r>
      <w:r>
        <w:rPr>
          <w:spacing w:val="1"/>
          <w:w w:val="105"/>
        </w:rPr>
        <w:t> </w:t>
      </w:r>
      <w:r>
        <w:rPr>
          <w:w w:val="105"/>
        </w:rPr>
        <w:t>change across time, suggesting that the underlying acoustic targets are different in the two</w:t>
      </w:r>
      <w:r>
        <w:rPr>
          <w:spacing w:val="1"/>
          <w:w w:val="105"/>
        </w:rPr>
        <w:t> </w:t>
      </w:r>
      <w:r>
        <w:rPr>
          <w:w w:val="105"/>
        </w:rPr>
        <w:t>conditions.</w:t>
      </w:r>
    </w:p>
    <w:p>
      <w:pPr>
        <w:pStyle w:val="BodyText"/>
        <w:spacing w:line="415" w:lineRule="auto"/>
        <w:ind w:left="160" w:right="477" w:firstLine="358"/>
        <w:jc w:val="both"/>
      </w:pPr>
      <w:r>
        <w:rPr/>
        <w:t>We see a significant effect of Task on F2: vowels in the code-switching (s) task have lower</w:t>
      </w:r>
      <w:r>
        <w:rPr>
          <w:spacing w:val="1"/>
        </w:rPr>
        <w:t> </w:t>
      </w:r>
      <w:r>
        <w:rPr>
          <w:w w:val="105"/>
        </w:rPr>
        <w:t>F2, i.e.</w:t>
      </w:r>
      <w:r>
        <w:rPr>
          <w:spacing w:val="1"/>
          <w:w w:val="105"/>
        </w:rPr>
        <w:t> </w:t>
      </w:r>
      <w:r>
        <w:rPr>
          <w:w w:val="105"/>
        </w:rPr>
        <w:t>are more backed than those in the picture-naming (p) task.</w:t>
      </w:r>
      <w:r>
        <w:rPr>
          <w:spacing w:val="1"/>
          <w:w w:val="105"/>
        </w:rPr>
        <w:t> </w:t>
      </w:r>
      <w:r>
        <w:rPr>
          <w:w w:val="105"/>
        </w:rPr>
        <w:t>As with F1, this is an</w:t>
      </w:r>
      <w:r>
        <w:rPr>
          <w:spacing w:val="1"/>
          <w:w w:val="105"/>
        </w:rPr>
        <w:t> </w:t>
      </w:r>
      <w:r>
        <w:rPr>
          <w:w w:val="105"/>
        </w:rPr>
        <w:t>unexpected result. The significant interaction with Time shows that this effect is local and</w:t>
      </w:r>
      <w:r>
        <w:rPr>
          <w:spacing w:val="1"/>
          <w:w w:val="105"/>
        </w:rPr>
        <w:t> </w:t>
      </w:r>
      <w:r>
        <w:rPr>
          <w:w w:val="105"/>
        </w:rPr>
        <w:t>decreases over time. The Vowel*Context*Task interaction is of interest, as it relates to our</w:t>
      </w:r>
      <w:r>
        <w:rPr>
          <w:spacing w:val="1"/>
          <w:w w:val="105"/>
        </w:rPr>
        <w:t> </w:t>
      </w:r>
      <w:r>
        <w:rPr>
          <w:w w:val="105"/>
        </w:rPr>
        <w:t>research question of how the test paradigm affects transfer. Unlike vowel height, we do not</w:t>
      </w:r>
      <w:r>
        <w:rPr>
          <w:spacing w:val="1"/>
          <w:w w:val="105"/>
        </w:rPr>
        <w:t> </w:t>
      </w:r>
      <w:r>
        <w:rPr>
          <w:w w:val="105"/>
        </w:rPr>
        <w:t>find patterns of shift in vowel backness (F2) to differ across paradigms, as indicated by the</w:t>
      </w:r>
      <w:r>
        <w:rPr>
          <w:spacing w:val="1"/>
          <w:w w:val="105"/>
        </w:rPr>
        <w:t> </w:t>
      </w:r>
      <w:r>
        <w:rPr>
          <w:w w:val="105"/>
        </w:rPr>
        <w:t>lack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significant</w:t>
      </w:r>
      <w:r>
        <w:rPr>
          <w:spacing w:val="12"/>
          <w:w w:val="105"/>
        </w:rPr>
        <w:t> </w:t>
      </w:r>
      <w:r>
        <w:rPr>
          <w:w w:val="105"/>
        </w:rPr>
        <w:t>effect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fixed</w:t>
      </w:r>
      <w:r>
        <w:rPr>
          <w:spacing w:val="12"/>
          <w:w w:val="105"/>
        </w:rPr>
        <w:t> </w:t>
      </w:r>
      <w:r>
        <w:rPr>
          <w:w w:val="105"/>
        </w:rPr>
        <w:t>effect.</w:t>
      </w:r>
    </w:p>
    <w:p>
      <w:pPr>
        <w:pStyle w:val="BodyText"/>
        <w:ind w:left="518"/>
        <w:jc w:val="both"/>
      </w:pPr>
      <w:r>
        <w:rPr>
          <w:w w:val="110"/>
        </w:rPr>
        <w:t>&lt;</w:t>
      </w:r>
      <w:r>
        <w:rPr>
          <w:spacing w:val="9"/>
          <w:w w:val="110"/>
        </w:rPr>
        <w:t> </w:t>
      </w:r>
      <w:r>
        <w:rPr>
          <w:w w:val="110"/>
        </w:rPr>
        <w:t>Insert</w:t>
      </w:r>
      <w:r>
        <w:rPr>
          <w:spacing w:val="9"/>
          <w:w w:val="110"/>
        </w:rPr>
        <w:t> </w:t>
      </w:r>
      <w:r>
        <w:rPr>
          <w:w w:val="110"/>
        </w:rPr>
        <w:t>Table</w:t>
      </w:r>
      <w:r>
        <w:rPr>
          <w:spacing w:val="9"/>
          <w:w w:val="110"/>
        </w:rPr>
        <w:t> </w:t>
      </w:r>
      <w:hyperlink w:history="true" w:anchor="_bookmark78">
        <w:r>
          <w:rPr>
            <w:color w:val="00007F"/>
            <w:w w:val="110"/>
          </w:rPr>
          <w:t>4</w:t>
        </w:r>
        <w:r>
          <w:rPr>
            <w:color w:val="00007F"/>
            <w:spacing w:val="10"/>
            <w:w w:val="110"/>
          </w:rPr>
          <w:t> </w:t>
        </w:r>
      </w:hyperlink>
      <w:r>
        <w:rPr>
          <w:w w:val="110"/>
        </w:rPr>
        <w:t>about</w:t>
      </w:r>
      <w:r>
        <w:rPr>
          <w:spacing w:val="9"/>
          <w:w w:val="110"/>
        </w:rPr>
        <w:t> </w:t>
      </w:r>
      <w:r>
        <w:rPr>
          <w:w w:val="110"/>
        </w:rPr>
        <w:t>here</w:t>
      </w:r>
      <w:r>
        <w:rPr>
          <w:spacing w:val="10"/>
          <w:w w:val="110"/>
        </w:rPr>
        <w:t> </w:t>
      </w:r>
      <w:r>
        <w:rPr>
          <w:w w:val="110"/>
        </w:rPr>
        <w:t>&gt;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405" w:lineRule="auto" w:before="1"/>
        <w:ind w:left="160" w:right="477" w:firstLine="358"/>
        <w:jc w:val="both"/>
      </w:pPr>
      <w:r>
        <w:rPr>
          <w:w w:val="105"/>
        </w:rPr>
        <w:t>Statistical analyses reveal that the vowel </w:t>
      </w:r>
      <w:r>
        <w:rPr>
          <w:rFonts w:ascii="Calibri" w:hAnsi="Calibri"/>
          <w:w w:val="105"/>
        </w:rPr>
        <w:t>[2] </w:t>
      </w:r>
      <w:r>
        <w:rPr>
          <w:w w:val="105"/>
        </w:rPr>
        <w:t>is lowered and fronted, while </w:t>
      </w:r>
      <w:r>
        <w:rPr>
          <w:rFonts w:ascii="Calibri" w:hAnsi="Calibri"/>
          <w:w w:val="105"/>
        </w:rPr>
        <w:t>[æ] </w:t>
      </w:r>
      <w:r>
        <w:rPr>
          <w:w w:val="105"/>
        </w:rPr>
        <w:t>is fronted,</w:t>
      </w:r>
      <w:r>
        <w:rPr>
          <w:spacing w:val="1"/>
          <w:w w:val="105"/>
        </w:rPr>
        <w:t> </w:t>
      </w:r>
      <w:r>
        <w:rPr>
          <w:w w:val="105"/>
        </w:rPr>
        <w:t>in the mixed condition.</w:t>
      </w:r>
      <w:r>
        <w:rPr>
          <w:spacing w:val="1"/>
          <w:w w:val="105"/>
        </w:rPr>
        <w:t> </w:t>
      </w:r>
      <w:r>
        <w:rPr>
          <w:w w:val="105"/>
        </w:rPr>
        <w:t>As discussed in section </w:t>
      </w:r>
      <w:hyperlink w:history="true" w:anchor="_bookmark6">
        <w:r>
          <w:rPr>
            <w:color w:val="00007F"/>
            <w:w w:val="105"/>
          </w:rPr>
          <w:t>1.5</w:t>
        </w:r>
      </w:hyperlink>
      <w:r>
        <w:rPr>
          <w:w w:val="105"/>
        </w:rPr>
        <w:t>, we wanted to understand how the</w:t>
      </w:r>
      <w:r>
        <w:rPr>
          <w:spacing w:val="1"/>
          <w:w w:val="105"/>
        </w:rPr>
        <w:t> </w:t>
      </w:r>
      <w:r>
        <w:rPr>
          <w:w w:val="105"/>
        </w:rPr>
        <w:t>direction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this</w:t>
      </w:r>
      <w:r>
        <w:rPr>
          <w:spacing w:val="34"/>
          <w:w w:val="105"/>
        </w:rPr>
        <w:t> </w:t>
      </w:r>
      <w:r>
        <w:rPr>
          <w:w w:val="105"/>
        </w:rPr>
        <w:t>shift</w:t>
      </w:r>
      <w:r>
        <w:rPr>
          <w:spacing w:val="33"/>
          <w:w w:val="105"/>
        </w:rPr>
        <w:t> </w:t>
      </w:r>
      <w:r>
        <w:rPr>
          <w:w w:val="105"/>
        </w:rPr>
        <w:t>compares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corresponding</w:t>
      </w:r>
      <w:r>
        <w:rPr>
          <w:spacing w:val="34"/>
          <w:w w:val="105"/>
        </w:rPr>
        <w:t> </w:t>
      </w:r>
      <w:r>
        <w:rPr>
          <w:w w:val="105"/>
        </w:rPr>
        <w:t>Bengali</w:t>
      </w:r>
      <w:r>
        <w:rPr>
          <w:spacing w:val="34"/>
          <w:w w:val="105"/>
        </w:rPr>
        <w:t> </w:t>
      </w:r>
      <w:r>
        <w:rPr>
          <w:w w:val="105"/>
        </w:rPr>
        <w:t>categories.</w:t>
      </w:r>
      <w:r>
        <w:rPr>
          <w:spacing w:val="45"/>
          <w:w w:val="105"/>
        </w:rPr>
        <w:t> </w:t>
      </w:r>
      <w:r>
        <w:rPr>
          <w:w w:val="105"/>
        </w:rPr>
        <w:t>Figure</w:t>
      </w:r>
      <w:r>
        <w:rPr>
          <w:spacing w:val="33"/>
          <w:w w:val="105"/>
        </w:rPr>
        <w:t> </w:t>
      </w:r>
      <w:hyperlink w:history="true" w:anchor="_bookmark81">
        <w:r>
          <w:rPr>
            <w:color w:val="00007F"/>
            <w:w w:val="105"/>
          </w:rPr>
          <w:t>3</w:t>
        </w:r>
      </w:hyperlink>
      <w:r>
        <w:rPr>
          <w:color w:val="00007F"/>
          <w:spacing w:val="34"/>
          <w:w w:val="105"/>
        </w:rPr>
        <w:t> </w:t>
      </w:r>
      <w:r>
        <w:rPr>
          <w:w w:val="105"/>
        </w:rPr>
        <w:t>shows</w:t>
      </w:r>
      <w:r>
        <w:rPr>
          <w:spacing w:val="34"/>
          <w:w w:val="105"/>
        </w:rPr>
        <w:t> </w:t>
      </w:r>
      <w:r>
        <w:rPr>
          <w:w w:val="105"/>
        </w:rPr>
        <w:t>the</w:t>
      </w:r>
    </w:p>
    <w:p>
      <w:pPr>
        <w:spacing w:after="0" w:line="405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15" w:lineRule="auto" w:before="145"/>
        <w:ind w:left="160" w:right="477"/>
        <w:jc w:val="both"/>
      </w:pPr>
      <w:r>
        <w:rPr>
          <w:w w:val="105"/>
        </w:rPr>
        <w:t>non-switched IE productions of the participants in relation to average positions of related</w:t>
      </w:r>
      <w:r>
        <w:rPr>
          <w:spacing w:val="1"/>
          <w:w w:val="105"/>
        </w:rPr>
        <w:t> </w:t>
      </w:r>
      <w:r>
        <w:rPr>
          <w:w w:val="105"/>
        </w:rPr>
        <w:t>vowel</w:t>
      </w:r>
      <w:r>
        <w:rPr>
          <w:spacing w:val="38"/>
          <w:w w:val="105"/>
        </w:rPr>
        <w:t> </w:t>
      </w:r>
      <w:r>
        <w:rPr>
          <w:w w:val="105"/>
        </w:rPr>
        <w:t>categories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39"/>
          <w:w w:val="105"/>
        </w:rPr>
        <w:t> </w:t>
      </w:r>
      <w:r>
        <w:rPr>
          <w:w w:val="105"/>
        </w:rPr>
        <w:t>Bengali.   Figure</w:t>
      </w:r>
      <w:r>
        <w:rPr>
          <w:spacing w:val="39"/>
          <w:w w:val="105"/>
        </w:rPr>
        <w:t> </w:t>
      </w:r>
      <w:hyperlink w:history="true" w:anchor="_bookmark83">
        <w:r>
          <w:rPr>
            <w:color w:val="00007F"/>
            <w:w w:val="105"/>
          </w:rPr>
          <w:t>5</w:t>
        </w:r>
      </w:hyperlink>
      <w:r>
        <w:rPr>
          <w:color w:val="00007F"/>
          <w:spacing w:val="39"/>
          <w:w w:val="105"/>
        </w:rPr>
        <w:t> </w:t>
      </w:r>
      <w:r>
        <w:rPr>
          <w:w w:val="105"/>
        </w:rPr>
        <w:t>overlays</w:t>
      </w:r>
      <w:r>
        <w:rPr>
          <w:spacing w:val="38"/>
          <w:w w:val="105"/>
        </w:rPr>
        <w:t> </w:t>
      </w:r>
      <w:r>
        <w:rPr>
          <w:w w:val="105"/>
        </w:rPr>
        <w:t>productions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mixed</w:t>
      </w:r>
      <w:r>
        <w:rPr>
          <w:spacing w:val="39"/>
          <w:w w:val="105"/>
        </w:rPr>
        <w:t> </w:t>
      </w:r>
      <w:r>
        <w:rPr>
          <w:w w:val="105"/>
        </w:rPr>
        <w:t>condition</w:t>
      </w:r>
      <w:r>
        <w:rPr>
          <w:spacing w:val="39"/>
          <w:w w:val="105"/>
        </w:rPr>
        <w:t> </w:t>
      </w:r>
      <w:r>
        <w:rPr>
          <w:w w:val="105"/>
        </w:rPr>
        <w:t>over</w:t>
      </w:r>
    </w:p>
    <w:p>
      <w:pPr>
        <w:pStyle w:val="BodyText"/>
        <w:spacing w:line="331" w:lineRule="exact"/>
        <w:ind w:left="160"/>
        <w:jc w:val="both"/>
      </w:pPr>
      <w:r>
        <w:rPr>
          <w:w w:val="105"/>
        </w:rPr>
        <w:t>figure</w:t>
      </w:r>
      <w:r>
        <w:rPr>
          <w:spacing w:val="7"/>
          <w:w w:val="105"/>
        </w:rPr>
        <w:t> </w:t>
      </w:r>
      <w:hyperlink w:history="true" w:anchor="_bookmark81">
        <w:r>
          <w:rPr>
            <w:color w:val="00007F"/>
            <w:w w:val="105"/>
          </w:rPr>
          <w:t>3</w:t>
        </w:r>
      </w:hyperlink>
      <w:r>
        <w:rPr>
          <w:w w:val="105"/>
        </w:rPr>
        <w:t>,</w:t>
      </w:r>
      <w:r>
        <w:rPr>
          <w:spacing w:val="10"/>
          <w:w w:val="105"/>
        </w:rPr>
        <w:t> </w:t>
      </w:r>
      <w:r>
        <w:rPr>
          <w:w w:val="105"/>
        </w:rPr>
        <w:t>showing</w:t>
      </w:r>
      <w:r>
        <w:rPr>
          <w:spacing w:val="8"/>
          <w:w w:val="105"/>
        </w:rPr>
        <w:t> </w:t>
      </w:r>
      <w:r>
        <w:rPr>
          <w:w w:val="105"/>
        </w:rPr>
        <w:t>F1</w:t>
      </w:r>
      <w:r>
        <w:rPr>
          <w:rFonts w:ascii="Lucida Sans Unicode" w:hAnsi="Lucida Sans Unicode"/>
          <w:w w:val="105"/>
        </w:rPr>
        <w:t>×</w:t>
      </w:r>
      <w:r>
        <w:rPr>
          <w:w w:val="105"/>
        </w:rPr>
        <w:t>F2</w:t>
      </w:r>
      <w:r>
        <w:rPr>
          <w:spacing w:val="8"/>
          <w:w w:val="105"/>
        </w:rPr>
        <w:t> </w:t>
      </w:r>
      <w:r>
        <w:rPr>
          <w:w w:val="105"/>
        </w:rPr>
        <w:t>vowel</w:t>
      </w:r>
      <w:r>
        <w:rPr>
          <w:spacing w:val="8"/>
          <w:w w:val="105"/>
        </w:rPr>
        <w:t> </w:t>
      </w:r>
      <w:r>
        <w:rPr>
          <w:w w:val="105"/>
        </w:rPr>
        <w:t>plots</w:t>
      </w:r>
      <w:r>
        <w:rPr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w w:val="105"/>
        </w:rPr>
        <w:t>IE</w:t>
      </w:r>
      <w:r>
        <w:rPr>
          <w:spacing w:val="8"/>
          <w:w w:val="105"/>
        </w:rPr>
        <w:t> </w:t>
      </w:r>
      <w:r>
        <w:rPr>
          <w:w w:val="105"/>
        </w:rPr>
        <w:t>vowel</w:t>
      </w:r>
      <w:r>
        <w:rPr>
          <w:spacing w:val="8"/>
          <w:w w:val="105"/>
        </w:rPr>
        <w:t> </w:t>
      </w:r>
      <w:r>
        <w:rPr>
          <w:w w:val="105"/>
        </w:rPr>
        <w:t>productions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nonswitch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mixed</w:t>
      </w:r>
    </w:p>
    <w:p>
      <w:pPr>
        <w:pStyle w:val="BodyText"/>
        <w:spacing w:line="408" w:lineRule="auto" w:before="149"/>
        <w:ind w:left="160" w:right="479"/>
        <w:jc w:val="both"/>
      </w:pPr>
      <w:r>
        <w:rPr>
          <w:w w:val="105"/>
        </w:rPr>
        <w:t>conditions,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comparison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related</w:t>
      </w:r>
      <w:r>
        <w:rPr>
          <w:spacing w:val="21"/>
          <w:w w:val="105"/>
        </w:rPr>
        <w:t> </w:t>
      </w:r>
      <w:r>
        <w:rPr>
          <w:w w:val="105"/>
        </w:rPr>
        <w:t>Bengali</w:t>
      </w:r>
      <w:r>
        <w:rPr>
          <w:spacing w:val="21"/>
          <w:w w:val="105"/>
        </w:rPr>
        <w:t> </w:t>
      </w:r>
      <w:r>
        <w:rPr>
          <w:w w:val="105"/>
        </w:rPr>
        <w:t>categories</w:t>
      </w:r>
      <w:r>
        <w:rPr>
          <w:spacing w:val="20"/>
          <w:w w:val="105"/>
        </w:rPr>
        <w:t> </w:t>
      </w:r>
      <w:r>
        <w:rPr>
          <w:w w:val="105"/>
        </w:rPr>
        <w:t>from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SHRUTI</w:t>
      </w:r>
      <w:r>
        <w:rPr>
          <w:spacing w:val="21"/>
          <w:w w:val="105"/>
        </w:rPr>
        <w:t> </w:t>
      </w:r>
      <w:r>
        <w:rPr>
          <w:w w:val="105"/>
        </w:rPr>
        <w:t>corpus</w:t>
      </w:r>
      <w:r>
        <w:rPr>
          <w:spacing w:val="21"/>
          <w:w w:val="105"/>
        </w:rPr>
        <w:t> </w:t>
      </w:r>
      <w:r>
        <w:rPr>
          <w:w w:val="105"/>
        </w:rPr>
        <w:t>(</w:t>
      </w:r>
      <w:hyperlink w:history="true" w:anchor="_bookmark25">
        <w:r>
          <w:rPr>
            <w:color w:val="00007F"/>
            <w:w w:val="105"/>
          </w:rPr>
          <w:t>Das</w:t>
        </w:r>
      </w:hyperlink>
      <w:r>
        <w:rPr>
          <w:color w:val="00007F"/>
          <w:spacing w:val="-61"/>
          <w:w w:val="105"/>
        </w:rPr>
        <w:t> </w:t>
      </w:r>
      <w:hyperlink w:history="true" w:anchor="_bookmark25">
        <w:r>
          <w:rPr>
            <w:color w:val="00007F"/>
            <w:w w:val="105"/>
          </w:rPr>
          <w:t>et</w:t>
        </w:r>
        <w:r>
          <w:rPr>
            <w:color w:val="00007F"/>
            <w:spacing w:val="36"/>
            <w:w w:val="105"/>
          </w:rPr>
          <w:t> </w:t>
        </w:r>
        <w:r>
          <w:rPr>
            <w:color w:val="00007F"/>
            <w:w w:val="105"/>
          </w:rPr>
          <w:t>al.</w:t>
        </w:r>
      </w:hyperlink>
      <w:r>
        <w:rPr>
          <w:w w:val="105"/>
        </w:rPr>
        <w:t>,</w:t>
      </w:r>
      <w:r>
        <w:rPr>
          <w:spacing w:val="36"/>
          <w:w w:val="105"/>
        </w:rPr>
        <w:t> </w:t>
      </w:r>
      <w:hyperlink w:history="true" w:anchor="_bookmark25">
        <w:r>
          <w:rPr>
            <w:color w:val="00007F"/>
            <w:w w:val="105"/>
          </w:rPr>
          <w:t>2011</w:t>
        </w:r>
      </w:hyperlink>
      <w:r>
        <w:rPr>
          <w:w w:val="105"/>
        </w:rPr>
        <w:t>).</w:t>
      </w:r>
      <w:r>
        <w:rPr>
          <w:spacing w:val="46"/>
          <w:w w:val="105"/>
        </w:rPr>
        <w:t> </w:t>
      </w:r>
      <w:r>
        <w:rPr>
          <w:w w:val="105"/>
        </w:rPr>
        <w:t>Given</w:t>
      </w:r>
      <w:r>
        <w:rPr>
          <w:spacing w:val="37"/>
          <w:w w:val="105"/>
        </w:rPr>
        <w:t> </w:t>
      </w:r>
      <w:r>
        <w:rPr>
          <w:w w:val="105"/>
        </w:rPr>
        <w:t>that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Bengali</w:t>
      </w:r>
      <w:r>
        <w:rPr>
          <w:spacing w:val="36"/>
          <w:w w:val="105"/>
        </w:rPr>
        <w:t> </w:t>
      </w:r>
      <w:r>
        <w:rPr>
          <w:w w:val="105"/>
        </w:rPr>
        <w:t>corpus</w:t>
      </w:r>
      <w:r>
        <w:rPr>
          <w:spacing w:val="37"/>
          <w:w w:val="105"/>
        </w:rPr>
        <w:t> </w:t>
      </w:r>
      <w:r>
        <w:rPr>
          <w:w w:val="105"/>
        </w:rPr>
        <w:t>data</w:t>
      </w:r>
      <w:r>
        <w:rPr>
          <w:spacing w:val="36"/>
          <w:w w:val="105"/>
        </w:rPr>
        <w:t> </w:t>
      </w:r>
      <w:r>
        <w:rPr>
          <w:w w:val="105"/>
        </w:rPr>
        <w:t>represent</w:t>
      </w:r>
      <w:r>
        <w:rPr>
          <w:spacing w:val="36"/>
          <w:w w:val="105"/>
        </w:rPr>
        <w:t> </w:t>
      </w:r>
      <w:r>
        <w:rPr>
          <w:w w:val="105"/>
        </w:rPr>
        <w:t>average</w:t>
      </w:r>
      <w:r>
        <w:rPr>
          <w:spacing w:val="37"/>
          <w:w w:val="105"/>
        </w:rPr>
        <w:t> </w:t>
      </w:r>
      <w:r>
        <w:rPr>
          <w:w w:val="105"/>
        </w:rPr>
        <w:t>vowel</w:t>
      </w:r>
      <w:r>
        <w:rPr>
          <w:spacing w:val="36"/>
          <w:w w:val="105"/>
        </w:rPr>
        <w:t> </w:t>
      </w:r>
      <w:r>
        <w:rPr>
          <w:w w:val="105"/>
        </w:rPr>
        <w:t>positions,</w:t>
      </w:r>
      <w:r>
        <w:rPr>
          <w:spacing w:val="42"/>
          <w:w w:val="105"/>
        </w:rPr>
        <w:t> </w:t>
      </w:r>
      <w:r>
        <w:rPr>
          <w:w w:val="105"/>
        </w:rPr>
        <w:t>and</w:t>
      </w:r>
      <w:r>
        <w:rPr>
          <w:spacing w:val="-61"/>
          <w:w w:val="105"/>
        </w:rPr>
        <w:t> </w:t>
      </w:r>
      <w:r>
        <w:rPr>
          <w:w w:val="105"/>
        </w:rPr>
        <w:t>are not from the same set of speakers as the participants of this study, we refrained from</w:t>
      </w:r>
      <w:r>
        <w:rPr>
          <w:spacing w:val="1"/>
          <w:w w:val="105"/>
        </w:rPr>
        <w:t> </w:t>
      </w:r>
      <w:r>
        <w:rPr>
          <w:w w:val="105"/>
        </w:rPr>
        <w:t>including these in statistical analyses.</w:t>
      </w:r>
      <w:r>
        <w:rPr>
          <w:spacing w:val="1"/>
          <w:w w:val="105"/>
        </w:rPr>
        <w:t> </w:t>
      </w:r>
      <w:r>
        <w:rPr>
          <w:w w:val="105"/>
        </w:rPr>
        <w:t>However, figure </w:t>
      </w:r>
      <w:hyperlink w:history="true" w:anchor="_bookmark83">
        <w:r>
          <w:rPr>
            <w:color w:val="00007F"/>
            <w:w w:val="105"/>
          </w:rPr>
          <w:t>5</w:t>
        </w:r>
      </w:hyperlink>
      <w:r>
        <w:rPr>
          <w:color w:val="00007F"/>
          <w:w w:val="105"/>
        </w:rPr>
        <w:t> </w:t>
      </w:r>
      <w:r>
        <w:rPr>
          <w:w w:val="105"/>
        </w:rPr>
        <w:t>provides a heuristic confirmation</w:t>
      </w:r>
      <w:r>
        <w:rPr>
          <w:spacing w:val="1"/>
          <w:w w:val="105"/>
        </w:rPr>
        <w:t> </w:t>
      </w:r>
      <w:r>
        <w:rPr>
          <w:w w:val="105"/>
        </w:rPr>
        <w:t>for our informal hypotheses in section </w:t>
      </w:r>
      <w:hyperlink w:history="true" w:anchor="_bookmark6">
        <w:r>
          <w:rPr>
            <w:color w:val="00007F"/>
            <w:w w:val="105"/>
          </w:rPr>
          <w:t>1.5 </w:t>
        </w:r>
      </w:hyperlink>
      <w:r>
        <w:rPr>
          <w:w w:val="105"/>
        </w:rPr>
        <w:t>that the IE </w:t>
      </w:r>
      <w:r>
        <w:rPr>
          <w:rFonts w:ascii="Calibri" w:hAnsi="Calibri"/>
          <w:w w:val="105"/>
        </w:rPr>
        <w:t>[æ] </w:t>
      </w:r>
      <w:r>
        <w:rPr>
          <w:w w:val="105"/>
        </w:rPr>
        <w:t>moves towards the corresponding</w:t>
      </w:r>
      <w:r>
        <w:rPr>
          <w:spacing w:val="1"/>
          <w:w w:val="105"/>
        </w:rPr>
        <w:t> </w:t>
      </w:r>
      <w:r>
        <w:rPr>
          <w:rFonts w:ascii="Calibri" w:hAnsi="Calibri"/>
          <w:w w:val="105"/>
        </w:rPr>
        <w:t>[æ] </w:t>
      </w:r>
      <w:r>
        <w:rPr>
          <w:w w:val="105"/>
        </w:rPr>
        <w:t>category in Bengali, whereas the shift in </w:t>
      </w:r>
      <w:r>
        <w:rPr>
          <w:rFonts w:ascii="Calibri" w:hAnsi="Calibri"/>
          <w:w w:val="105"/>
        </w:rPr>
        <w:t>[2] </w:t>
      </w:r>
      <w:r>
        <w:rPr>
          <w:w w:val="105"/>
        </w:rPr>
        <w:t>is towards the related Bengali category </w:t>
      </w:r>
      <w:r>
        <w:rPr>
          <w:rFonts w:ascii="Calibri" w:hAnsi="Calibri"/>
          <w:w w:val="105"/>
        </w:rPr>
        <w:t>[a:]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following</w:t>
      </w:r>
      <w:r>
        <w:rPr>
          <w:spacing w:val="12"/>
          <w:w w:val="105"/>
        </w:rPr>
        <w:t> </w:t>
      </w:r>
      <w:r>
        <w:rPr>
          <w:w w:val="105"/>
        </w:rPr>
        <w:t>sections</w:t>
      </w:r>
      <w:r>
        <w:rPr>
          <w:spacing w:val="12"/>
          <w:w w:val="105"/>
        </w:rPr>
        <w:t> </w:t>
      </w:r>
      <w:r>
        <w:rPr>
          <w:w w:val="105"/>
        </w:rPr>
        <w:t>discuss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implications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these</w:t>
      </w:r>
      <w:r>
        <w:rPr>
          <w:spacing w:val="12"/>
          <w:w w:val="105"/>
        </w:rPr>
        <w:t> </w:t>
      </w:r>
      <w:r>
        <w:rPr>
          <w:w w:val="105"/>
        </w:rPr>
        <w:t>results.</w:t>
      </w:r>
    </w:p>
    <w:p>
      <w:pPr>
        <w:pStyle w:val="BodyText"/>
        <w:spacing w:before="5"/>
        <w:ind w:left="518"/>
        <w:jc w:val="both"/>
      </w:pPr>
      <w:r>
        <w:rPr>
          <w:w w:val="110"/>
        </w:rPr>
        <w:t>&lt;</w:t>
      </w:r>
      <w:r>
        <w:rPr>
          <w:spacing w:val="10"/>
          <w:w w:val="110"/>
        </w:rPr>
        <w:t> </w:t>
      </w:r>
      <w:r>
        <w:rPr>
          <w:w w:val="110"/>
        </w:rPr>
        <w:t>Insert</w:t>
      </w:r>
      <w:r>
        <w:rPr>
          <w:spacing w:val="10"/>
          <w:w w:val="110"/>
        </w:rPr>
        <w:t> </w:t>
      </w:r>
      <w:r>
        <w:rPr>
          <w:w w:val="110"/>
        </w:rPr>
        <w:t>Figure</w:t>
      </w:r>
      <w:r>
        <w:rPr>
          <w:spacing w:val="11"/>
          <w:w w:val="110"/>
        </w:rPr>
        <w:t> </w:t>
      </w:r>
      <w:hyperlink w:history="true" w:anchor="_bookmark83">
        <w:r>
          <w:rPr>
            <w:color w:val="00007F"/>
            <w:w w:val="110"/>
          </w:rPr>
          <w:t>5</w:t>
        </w:r>
        <w:r>
          <w:rPr>
            <w:color w:val="00007F"/>
            <w:spacing w:val="10"/>
            <w:w w:val="110"/>
          </w:rPr>
          <w:t> </w:t>
        </w:r>
      </w:hyperlink>
      <w:r>
        <w:rPr>
          <w:w w:val="110"/>
        </w:rPr>
        <w:t>about</w:t>
      </w:r>
      <w:r>
        <w:rPr>
          <w:spacing w:val="11"/>
          <w:w w:val="110"/>
        </w:rPr>
        <w:t> </w:t>
      </w:r>
      <w:r>
        <w:rPr>
          <w:w w:val="110"/>
        </w:rPr>
        <w:t>here</w:t>
      </w:r>
      <w:r>
        <w:rPr>
          <w:spacing w:val="10"/>
          <w:w w:val="110"/>
        </w:rPr>
        <w:t> </w:t>
      </w:r>
      <w:r>
        <w:rPr>
          <w:w w:val="110"/>
        </w:rPr>
        <w:t>&gt;</w:t>
      </w:r>
    </w:p>
    <w:p>
      <w:pPr>
        <w:pStyle w:val="BodyText"/>
        <w:rPr>
          <w:sz w:val="34"/>
        </w:rPr>
      </w:pPr>
    </w:p>
    <w:p>
      <w:pPr>
        <w:pStyle w:val="BodyText"/>
        <w:spacing w:before="4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0" w:after="0"/>
        <w:ind w:left="662" w:right="0" w:hanging="503"/>
        <w:jc w:val="left"/>
      </w:pPr>
      <w:bookmarkStart w:name="Discussion" w:id="42"/>
      <w:bookmarkEnd w:id="42"/>
      <w:r>
        <w:rPr/>
      </w:r>
      <w:bookmarkStart w:name="Discussion" w:id="43"/>
      <w:bookmarkEnd w:id="43"/>
      <w:r>
        <w:rPr/>
        <w:t>Discussion</w:t>
      </w:r>
    </w:p>
    <w:p>
      <w:pPr>
        <w:pStyle w:val="BodyText"/>
        <w:spacing w:before="1"/>
        <w:rPr>
          <w:sz w:val="43"/>
        </w:rPr>
      </w:pPr>
    </w:p>
    <w:p>
      <w:pPr>
        <w:pStyle w:val="Heading2"/>
        <w:numPr>
          <w:ilvl w:val="1"/>
          <w:numId w:val="1"/>
        </w:numPr>
        <w:tabs>
          <w:tab w:pos="806" w:val="left" w:leader="none"/>
          <w:tab w:pos="807" w:val="left" w:leader="none"/>
        </w:tabs>
        <w:spacing w:line="240" w:lineRule="auto" w:before="0" w:after="0"/>
        <w:ind w:left="806" w:right="0" w:hanging="647"/>
        <w:jc w:val="left"/>
      </w:pPr>
      <w:bookmarkStart w:name="Phonetic transfer in L2 vowels" w:id="44"/>
      <w:bookmarkEnd w:id="44"/>
      <w:r>
        <w:rPr/>
      </w:r>
      <w:bookmarkStart w:name="Phonetic transfer in L2 vowels" w:id="45"/>
      <w:bookmarkEnd w:id="45"/>
      <w:r>
        <w:rPr>
          <w:w w:val="110"/>
        </w:rPr>
        <w:t>Phonetic</w:t>
      </w:r>
      <w:r>
        <w:rPr>
          <w:spacing w:val="-13"/>
          <w:w w:val="110"/>
        </w:rPr>
        <w:t> </w:t>
      </w:r>
      <w:r>
        <w:rPr>
          <w:w w:val="110"/>
        </w:rPr>
        <w:t>transfer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L2</w:t>
      </w:r>
      <w:r>
        <w:rPr>
          <w:spacing w:val="-13"/>
          <w:w w:val="110"/>
        </w:rPr>
        <w:t> </w:t>
      </w:r>
      <w:r>
        <w:rPr>
          <w:w w:val="110"/>
        </w:rPr>
        <w:t>vowels</w:t>
      </w:r>
    </w:p>
    <w:p>
      <w:pPr>
        <w:pStyle w:val="BodyText"/>
        <w:spacing w:line="415" w:lineRule="auto" w:before="348"/>
        <w:ind w:left="160" w:right="478"/>
        <w:jc w:val="both"/>
      </w:pPr>
      <w:r>
        <w:rPr>
          <w:w w:val="105"/>
        </w:rPr>
        <w:t>The aim of this study was to examine short-term phonetic transfer in L2, towards under-</w:t>
      </w:r>
      <w:r>
        <w:rPr>
          <w:spacing w:val="1"/>
          <w:w w:val="105"/>
        </w:rPr>
        <w:t> </w:t>
      </w:r>
      <w:r>
        <w:rPr>
          <w:w w:val="105"/>
        </w:rPr>
        <w:t>standing language processing in proficient bilinguals. Two interrelated questions, discussed</w:t>
      </w:r>
      <w:r>
        <w:rPr>
          <w:spacing w:val="1"/>
          <w:w w:val="105"/>
        </w:rPr>
        <w:t> </w:t>
      </w:r>
      <w:r>
        <w:rPr>
          <w:w w:val="105"/>
        </w:rPr>
        <w:t>in section </w:t>
      </w:r>
      <w:hyperlink w:history="true" w:anchor="_bookmark0">
        <w:r>
          <w:rPr>
            <w:color w:val="00007F"/>
            <w:w w:val="105"/>
          </w:rPr>
          <w:t>1</w:t>
        </w:r>
      </w:hyperlink>
      <w:r>
        <w:rPr>
          <w:w w:val="105"/>
        </w:rPr>
        <w:t>, bear on this: (i) what causes transfer in mixed-language speech; and (ii) what</w:t>
      </w:r>
      <w:r>
        <w:rPr>
          <w:spacing w:val="1"/>
          <w:w w:val="105"/>
        </w:rPr>
        <w:t> </w:t>
      </w:r>
      <w:r>
        <w:rPr>
          <w:w w:val="105"/>
        </w:rPr>
        <w:t>causes</w:t>
      </w:r>
      <w:r>
        <w:rPr>
          <w:spacing w:val="12"/>
          <w:w w:val="105"/>
        </w:rPr>
        <w:t> </w:t>
      </w:r>
      <w:r>
        <w:rPr>
          <w:w w:val="105"/>
        </w:rPr>
        <w:t>observed</w:t>
      </w:r>
      <w:r>
        <w:rPr>
          <w:spacing w:val="12"/>
          <w:w w:val="105"/>
        </w:rPr>
        <w:t> </w:t>
      </w:r>
      <w:r>
        <w:rPr>
          <w:w w:val="105"/>
        </w:rPr>
        <w:t>asymmetries</w:t>
      </w:r>
      <w:r>
        <w:rPr>
          <w:spacing w:val="13"/>
          <w:w w:val="105"/>
        </w:rPr>
        <w:t> </w:t>
      </w:r>
      <w:r>
        <w:rPr>
          <w:w w:val="105"/>
        </w:rPr>
        <w:t>between</w:t>
      </w:r>
      <w:r>
        <w:rPr>
          <w:spacing w:val="12"/>
          <w:w w:val="105"/>
        </w:rPr>
        <w:t> </w:t>
      </w:r>
      <w:r>
        <w:rPr>
          <w:w w:val="105"/>
        </w:rPr>
        <w:t>transfer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L1</w:t>
      </w:r>
      <w:r>
        <w:rPr>
          <w:spacing w:val="12"/>
          <w:w w:val="105"/>
        </w:rPr>
        <w:t> </w:t>
      </w:r>
      <w:r>
        <w:rPr>
          <w:w w:val="105"/>
        </w:rPr>
        <w:t>vs</w:t>
      </w:r>
      <w:r>
        <w:rPr>
          <w:spacing w:val="13"/>
          <w:w w:val="105"/>
        </w:rPr>
        <w:t> </w:t>
      </w:r>
      <w:r>
        <w:rPr>
          <w:w w:val="105"/>
        </w:rPr>
        <w:t>L2.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15" w:lineRule="auto" w:before="1"/>
        <w:ind w:left="160" w:right="477"/>
        <w:jc w:val="both"/>
      </w:pPr>
      <w:r>
        <w:rPr>
          <w:w w:val="105"/>
        </w:rPr>
        <w:t>What</w:t>
      </w:r>
      <w:r>
        <w:rPr>
          <w:spacing w:val="1"/>
          <w:w w:val="105"/>
        </w:rPr>
        <w:t> </w:t>
      </w:r>
      <w:r>
        <w:rPr>
          <w:w w:val="105"/>
        </w:rPr>
        <w:t>causes</w:t>
      </w:r>
      <w:r>
        <w:rPr>
          <w:spacing w:val="1"/>
          <w:w w:val="105"/>
        </w:rPr>
        <w:t> </w:t>
      </w:r>
      <w:r>
        <w:rPr>
          <w:w w:val="105"/>
        </w:rPr>
        <w:t>transfer—language</w:t>
      </w:r>
      <w:r>
        <w:rPr>
          <w:spacing w:val="1"/>
          <w:w w:val="105"/>
        </w:rPr>
        <w:t> </w:t>
      </w:r>
      <w:r>
        <w:rPr>
          <w:w w:val="105"/>
        </w:rPr>
        <w:t>mode</w:t>
      </w:r>
      <w:r>
        <w:rPr>
          <w:spacing w:val="1"/>
          <w:w w:val="105"/>
        </w:rPr>
        <w:t> </w:t>
      </w:r>
      <w:r>
        <w:rPr>
          <w:w w:val="105"/>
        </w:rPr>
        <w:t>vs</w:t>
      </w:r>
      <w:r>
        <w:rPr>
          <w:spacing w:val="1"/>
          <w:w w:val="105"/>
        </w:rPr>
        <w:t> </w:t>
      </w:r>
      <w:r>
        <w:rPr>
          <w:w w:val="105"/>
        </w:rPr>
        <w:t>switching: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study,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presented</w:t>
      </w:r>
      <w:r>
        <w:rPr>
          <w:spacing w:val="1"/>
          <w:w w:val="105"/>
        </w:rPr>
        <w:t> </w:t>
      </w:r>
      <w:r>
        <w:rPr>
          <w:w w:val="105"/>
        </w:rPr>
        <w:t>non-</w:t>
      </w:r>
      <w:r>
        <w:rPr>
          <w:spacing w:val="-60"/>
          <w:w w:val="105"/>
        </w:rPr>
        <w:t> </w:t>
      </w:r>
      <w:r>
        <w:rPr>
          <w:w w:val="105"/>
        </w:rPr>
        <w:t>switched English and code-switched Bengali-English stimuli in the same session and found</w:t>
      </w:r>
      <w:r>
        <w:rPr>
          <w:spacing w:val="1"/>
          <w:w w:val="105"/>
        </w:rPr>
        <w:t> </w:t>
      </w:r>
      <w:r>
        <w:rPr>
          <w:w w:val="105"/>
        </w:rPr>
        <w:t>consistent differences between switched and non-switched tokens.</w:t>
      </w:r>
      <w:r>
        <w:rPr>
          <w:spacing w:val="1"/>
          <w:w w:val="105"/>
        </w:rPr>
        <w:t> </w:t>
      </w:r>
      <w:r>
        <w:rPr>
          <w:w w:val="105"/>
        </w:rPr>
        <w:t>This confirms that the</w:t>
      </w:r>
      <w:r>
        <w:rPr>
          <w:spacing w:val="1"/>
          <w:w w:val="105"/>
        </w:rPr>
        <w:t> </w:t>
      </w:r>
      <w:r>
        <w:rPr>
          <w:w w:val="105"/>
        </w:rPr>
        <w:t>local act of switching does trigger transfer, even in a bilingual language mode, paralleling</w:t>
      </w:r>
      <w:r>
        <w:rPr>
          <w:spacing w:val="1"/>
          <w:w w:val="105"/>
        </w:rPr>
        <w:t> </w:t>
      </w:r>
      <w:r>
        <w:rPr>
          <w:w w:val="105"/>
        </w:rPr>
        <w:t>results from </w:t>
      </w:r>
      <w:hyperlink w:history="true" w:anchor="_bookmark55">
        <w:r>
          <w:rPr>
            <w:color w:val="00007F"/>
            <w:w w:val="105"/>
          </w:rPr>
          <w:t>Olson </w:t>
        </w:r>
      </w:hyperlink>
      <w:r>
        <w:rPr>
          <w:w w:val="105"/>
        </w:rPr>
        <w:t>(</w:t>
      </w:r>
      <w:hyperlink w:history="true" w:anchor="_bookmark55">
        <w:r>
          <w:rPr>
            <w:color w:val="00007F"/>
            <w:w w:val="105"/>
          </w:rPr>
          <w:t>2016</w:t>
        </w:r>
      </w:hyperlink>
      <w:r>
        <w:rPr>
          <w:w w:val="105"/>
        </w:rPr>
        <w:t>); </w:t>
      </w:r>
      <w:hyperlink w:history="true" w:anchor="_bookmark59">
        <w:r>
          <w:rPr>
            <w:color w:val="00007F"/>
            <w:w w:val="105"/>
          </w:rPr>
          <w:t>Piccinini and Arvaniti </w:t>
        </w:r>
      </w:hyperlink>
      <w:r>
        <w:rPr>
          <w:w w:val="105"/>
        </w:rPr>
        <w:t>(</w:t>
      </w:r>
      <w:hyperlink w:history="true" w:anchor="_bookmark59">
        <w:r>
          <w:rPr>
            <w:color w:val="00007F"/>
            <w:w w:val="105"/>
          </w:rPr>
          <w:t>2015</w:t>
        </w:r>
      </w:hyperlink>
      <w:r>
        <w:rPr>
          <w:w w:val="105"/>
        </w:rPr>
        <w:t>); </w:t>
      </w:r>
      <w:hyperlink w:history="true" w:anchor="_bookmark73">
        <w:r>
          <w:rPr>
            <w:color w:val="00007F"/>
            <w:w w:val="105"/>
          </w:rPr>
          <w:t>Tsui et al. </w:t>
        </w:r>
      </w:hyperlink>
      <w:r>
        <w:rPr>
          <w:w w:val="105"/>
        </w:rPr>
        <w:t>(</w:t>
      </w:r>
      <w:hyperlink w:history="true" w:anchor="_bookmark73">
        <w:r>
          <w:rPr>
            <w:color w:val="00007F"/>
            <w:w w:val="105"/>
          </w:rPr>
          <w:t>2019</w:t>
        </w:r>
      </w:hyperlink>
      <w:r>
        <w:rPr>
          <w:w w:val="105"/>
        </w:rPr>
        <w:t>).</w:t>
      </w:r>
      <w:r>
        <w:rPr>
          <w:spacing w:val="1"/>
          <w:w w:val="105"/>
        </w:rPr>
        <w:t> </w:t>
      </w:r>
      <w:r>
        <w:rPr>
          <w:w w:val="105"/>
        </w:rPr>
        <w:t>These studies</w:t>
      </w:r>
      <w:r>
        <w:rPr>
          <w:spacing w:val="1"/>
          <w:w w:val="105"/>
        </w:rPr>
        <w:t> </w:t>
      </w:r>
      <w:r>
        <w:rPr>
          <w:w w:val="105"/>
        </w:rPr>
        <w:t>focused</w:t>
      </w:r>
      <w:r>
        <w:rPr>
          <w:spacing w:val="34"/>
          <w:w w:val="105"/>
        </w:rPr>
        <w:t> </w:t>
      </w:r>
      <w:r>
        <w:rPr>
          <w:w w:val="105"/>
        </w:rPr>
        <w:t>on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temporal</w:t>
      </w:r>
      <w:r>
        <w:rPr>
          <w:spacing w:val="35"/>
          <w:w w:val="105"/>
        </w:rPr>
        <w:t> </w:t>
      </w:r>
      <w:r>
        <w:rPr>
          <w:w w:val="105"/>
        </w:rPr>
        <w:t>feature,</w:t>
      </w:r>
      <w:r>
        <w:rPr>
          <w:spacing w:val="39"/>
          <w:w w:val="105"/>
        </w:rPr>
        <w:t> </w:t>
      </w:r>
      <w:r>
        <w:rPr>
          <w:w w:val="105"/>
        </w:rPr>
        <w:t>VOT.</w:t>
      </w:r>
      <w:r>
        <w:rPr>
          <w:spacing w:val="34"/>
          <w:w w:val="105"/>
        </w:rPr>
        <w:t> </w:t>
      </w:r>
      <w:r>
        <w:rPr>
          <w:w w:val="105"/>
        </w:rPr>
        <w:t>Our</w:t>
      </w:r>
      <w:r>
        <w:rPr>
          <w:spacing w:val="35"/>
          <w:w w:val="105"/>
        </w:rPr>
        <w:t> </w:t>
      </w:r>
      <w:r>
        <w:rPr>
          <w:w w:val="105"/>
        </w:rPr>
        <w:t>results</w:t>
      </w:r>
      <w:r>
        <w:rPr>
          <w:spacing w:val="35"/>
          <w:w w:val="105"/>
        </w:rPr>
        <w:t> </w:t>
      </w:r>
      <w:r>
        <w:rPr>
          <w:w w:val="105"/>
        </w:rPr>
        <w:t>indicate</w:t>
      </w:r>
      <w:r>
        <w:rPr>
          <w:spacing w:val="34"/>
          <w:w w:val="105"/>
        </w:rPr>
        <w:t> </w:t>
      </w:r>
      <w:r>
        <w:rPr>
          <w:w w:val="105"/>
        </w:rPr>
        <w:t>that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same</w:t>
      </w:r>
      <w:r>
        <w:rPr>
          <w:spacing w:val="35"/>
          <w:w w:val="105"/>
        </w:rPr>
        <w:t> </w:t>
      </w:r>
      <w:r>
        <w:rPr>
          <w:w w:val="105"/>
        </w:rPr>
        <w:t>happens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vow-</w:t>
      </w:r>
    </w:p>
    <w:p>
      <w:pPr>
        <w:spacing w:after="0" w:line="415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15" w:lineRule="auto" w:before="145"/>
        <w:ind w:left="160" w:right="477"/>
        <w:jc w:val="right"/>
      </w:pPr>
      <w:r>
        <w:rPr>
          <w:w w:val="105"/>
        </w:rPr>
        <w:t>els.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exact</w:t>
      </w:r>
      <w:r>
        <w:rPr>
          <w:spacing w:val="31"/>
          <w:w w:val="105"/>
        </w:rPr>
        <w:t> </w:t>
      </w:r>
      <w:r>
        <w:rPr>
          <w:w w:val="105"/>
        </w:rPr>
        <w:t>effect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transfer</w:t>
      </w:r>
      <w:r>
        <w:rPr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interesting:</w:t>
      </w:r>
      <w:r>
        <w:rPr>
          <w:spacing w:val="14"/>
          <w:w w:val="105"/>
        </w:rPr>
        <w:t> </w:t>
      </w:r>
      <w:r>
        <w:rPr>
          <w:w w:val="105"/>
        </w:rPr>
        <w:t>since</w:t>
      </w:r>
      <w:r>
        <w:rPr>
          <w:spacing w:val="30"/>
          <w:w w:val="105"/>
        </w:rPr>
        <w:t> </w:t>
      </w:r>
      <w:r>
        <w:rPr>
          <w:w w:val="105"/>
        </w:rPr>
        <w:t>VOT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one-dimensional</w:t>
      </w:r>
      <w:r>
        <w:rPr>
          <w:spacing w:val="30"/>
          <w:w w:val="105"/>
        </w:rPr>
        <w:t> </w:t>
      </w:r>
      <w:r>
        <w:rPr>
          <w:w w:val="105"/>
        </w:rPr>
        <w:t>measure,</w:t>
      </w:r>
      <w:r>
        <w:rPr>
          <w:spacing w:val="-60"/>
          <w:w w:val="105"/>
        </w:rPr>
        <w:t> </w:t>
      </w:r>
      <w:r>
        <w:rPr>
          <w:w w:val="105"/>
        </w:rPr>
        <w:t>observing a change in VOT in a mixed language condition makes it difficult to infer whether</w:t>
      </w:r>
      <w:r>
        <w:rPr>
          <w:spacing w:val="-60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consonant</w:t>
      </w:r>
      <w:r>
        <w:rPr>
          <w:spacing w:val="39"/>
          <w:w w:val="105"/>
        </w:rPr>
        <w:t> </w:t>
      </w:r>
      <w:r>
        <w:rPr>
          <w:w w:val="105"/>
        </w:rPr>
        <w:t>has</w:t>
      </w:r>
      <w:r>
        <w:rPr>
          <w:spacing w:val="39"/>
          <w:w w:val="105"/>
        </w:rPr>
        <w:t> </w:t>
      </w:r>
      <w:r>
        <w:rPr>
          <w:w w:val="105"/>
        </w:rPr>
        <w:t>moved</w:t>
      </w:r>
      <w:r>
        <w:rPr>
          <w:spacing w:val="39"/>
          <w:w w:val="105"/>
        </w:rPr>
        <w:t> </w:t>
      </w:r>
      <w:r>
        <w:rPr>
          <w:w w:val="105"/>
        </w:rPr>
        <w:t>towards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specific</w:t>
      </w:r>
      <w:r>
        <w:rPr>
          <w:spacing w:val="39"/>
          <w:w w:val="105"/>
        </w:rPr>
        <w:t> </w:t>
      </w:r>
      <w:r>
        <w:rPr>
          <w:w w:val="105"/>
        </w:rPr>
        <w:t>L1/L2</w:t>
      </w:r>
      <w:r>
        <w:rPr>
          <w:spacing w:val="40"/>
          <w:w w:val="105"/>
        </w:rPr>
        <w:t> </w:t>
      </w:r>
      <w:r>
        <w:rPr>
          <w:w w:val="105"/>
        </w:rPr>
        <w:t>counterpart,</w:t>
      </w:r>
      <w:r>
        <w:rPr>
          <w:spacing w:val="46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reflects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more</w:t>
      </w:r>
      <w:r>
        <w:rPr>
          <w:spacing w:val="40"/>
          <w:w w:val="105"/>
        </w:rPr>
        <w:t> </w:t>
      </w:r>
      <w:r>
        <w:rPr>
          <w:w w:val="105"/>
        </w:rPr>
        <w:t>general</w:t>
      </w:r>
      <w:r>
        <w:rPr>
          <w:spacing w:val="-60"/>
          <w:w w:val="105"/>
        </w:rPr>
        <w:t> </w:t>
      </w:r>
      <w:r>
        <w:rPr>
          <w:w w:val="105"/>
        </w:rPr>
        <w:t>system-wide</w:t>
      </w:r>
      <w:r>
        <w:rPr>
          <w:spacing w:val="8"/>
          <w:w w:val="105"/>
        </w:rPr>
        <w:t> </w:t>
      </w:r>
      <w:r>
        <w:rPr>
          <w:w w:val="105"/>
        </w:rPr>
        <w:t>shift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articulatory</w:t>
      </w:r>
      <w:r>
        <w:rPr>
          <w:spacing w:val="9"/>
          <w:w w:val="105"/>
        </w:rPr>
        <w:t> </w:t>
      </w:r>
      <w:r>
        <w:rPr>
          <w:w w:val="105"/>
        </w:rPr>
        <w:t>norms.</w:t>
      </w:r>
      <w:r>
        <w:rPr>
          <w:spacing w:val="36"/>
          <w:w w:val="105"/>
        </w:rPr>
        <w:t> </w:t>
      </w:r>
      <w:r>
        <w:rPr>
          <w:w w:val="105"/>
        </w:rPr>
        <w:t>Vowel</w:t>
      </w:r>
      <w:r>
        <w:rPr>
          <w:spacing w:val="8"/>
          <w:w w:val="105"/>
        </w:rPr>
        <w:t> </w:t>
      </w:r>
      <w:r>
        <w:rPr>
          <w:w w:val="105"/>
        </w:rPr>
        <w:t>quality</w:t>
      </w:r>
      <w:r>
        <w:rPr>
          <w:spacing w:val="8"/>
          <w:w w:val="105"/>
        </w:rPr>
        <w:t> </w:t>
      </w:r>
      <w:r>
        <w:rPr>
          <w:w w:val="105"/>
        </w:rPr>
        <w:t>measures,</w:t>
      </w:r>
      <w:r>
        <w:rPr>
          <w:spacing w:val="10"/>
          <w:w w:val="105"/>
        </w:rPr>
        <w:t> </w:t>
      </w:r>
      <w:r>
        <w:rPr>
          <w:w w:val="105"/>
        </w:rPr>
        <w:t>showing</w:t>
      </w:r>
      <w:r>
        <w:rPr>
          <w:spacing w:val="8"/>
          <w:w w:val="105"/>
        </w:rPr>
        <w:t> </w:t>
      </w:r>
      <w:r>
        <w:rPr>
          <w:w w:val="105"/>
        </w:rPr>
        <w:t>both</w:t>
      </w:r>
      <w:r>
        <w:rPr>
          <w:spacing w:val="9"/>
          <w:w w:val="105"/>
        </w:rPr>
        <w:t> </w:t>
      </w:r>
      <w:r>
        <w:rPr>
          <w:w w:val="105"/>
        </w:rPr>
        <w:t>directional-</w:t>
      </w:r>
      <w:r>
        <w:rPr>
          <w:spacing w:val="-60"/>
          <w:w w:val="105"/>
        </w:rPr>
        <w:t> </w:t>
      </w:r>
      <w:r>
        <w:rPr>
          <w:w w:val="105"/>
        </w:rPr>
        <w:t>ity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magnitude,</w:t>
      </w:r>
      <w:r>
        <w:rPr>
          <w:spacing w:val="7"/>
          <w:w w:val="105"/>
        </w:rPr>
        <w:t> </w:t>
      </w:r>
      <w:r>
        <w:rPr>
          <w:w w:val="105"/>
        </w:rPr>
        <w:t>facilitate</w:t>
      </w:r>
      <w:r>
        <w:rPr>
          <w:spacing w:val="6"/>
          <w:w w:val="105"/>
        </w:rPr>
        <w:t> </w:t>
      </w:r>
      <w:r>
        <w:rPr>
          <w:w w:val="105"/>
        </w:rPr>
        <w:t>this.</w:t>
      </w:r>
      <w:r>
        <w:rPr>
          <w:spacing w:val="37"/>
          <w:w w:val="105"/>
        </w:rPr>
        <w:t> </w:t>
      </w:r>
      <w:r>
        <w:rPr>
          <w:w w:val="105"/>
        </w:rPr>
        <w:t>We</w:t>
      </w:r>
      <w:r>
        <w:rPr>
          <w:spacing w:val="5"/>
          <w:w w:val="105"/>
        </w:rPr>
        <w:t> </w:t>
      </w:r>
      <w:r>
        <w:rPr>
          <w:w w:val="105"/>
        </w:rPr>
        <w:t>find</w:t>
      </w:r>
      <w:r>
        <w:rPr>
          <w:spacing w:val="5"/>
          <w:w w:val="105"/>
        </w:rPr>
        <w:t> </w:t>
      </w:r>
      <w:r>
        <w:rPr>
          <w:w w:val="105"/>
        </w:rPr>
        <w:t>that</w:t>
      </w:r>
      <w:r>
        <w:rPr>
          <w:spacing w:val="7"/>
          <w:w w:val="105"/>
        </w:rPr>
        <w:t> </w:t>
      </w:r>
      <w:r>
        <w:rPr>
          <w:w w:val="105"/>
        </w:rPr>
        <w:t>productions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English</w:t>
      </w:r>
      <w:r>
        <w:rPr>
          <w:spacing w:val="5"/>
          <w:w w:val="105"/>
        </w:rPr>
        <w:t> </w:t>
      </w:r>
      <w:r>
        <w:rPr>
          <w:w w:val="105"/>
        </w:rPr>
        <w:t>vowels</w:t>
      </w:r>
      <w:r>
        <w:rPr>
          <w:spacing w:val="5"/>
          <w:w w:val="105"/>
        </w:rPr>
        <w:t> </w:t>
      </w:r>
      <w:r>
        <w:rPr>
          <w:w w:val="105"/>
        </w:rPr>
        <w:t>do</w:t>
      </w:r>
      <w:r>
        <w:rPr>
          <w:spacing w:val="7"/>
          <w:w w:val="105"/>
        </w:rPr>
        <w:t> </w:t>
      </w:r>
      <w:r>
        <w:rPr>
          <w:w w:val="105"/>
        </w:rPr>
        <w:t>not</w:t>
      </w:r>
      <w:r>
        <w:rPr>
          <w:spacing w:val="6"/>
          <w:w w:val="105"/>
        </w:rPr>
        <w:t> </w:t>
      </w:r>
      <w:r>
        <w:rPr>
          <w:w w:val="105"/>
        </w:rPr>
        <w:t>merely</w:t>
      </w:r>
      <w:r>
        <w:rPr>
          <w:spacing w:val="-60"/>
          <w:w w:val="105"/>
        </w:rPr>
        <w:t> </w:t>
      </w:r>
      <w:r>
        <w:rPr>
          <w:w w:val="105"/>
        </w:rPr>
        <w:t>shift</w:t>
      </w:r>
      <w:r>
        <w:rPr>
          <w:spacing w:val="6"/>
          <w:w w:val="105"/>
        </w:rPr>
        <w:t> </w:t>
      </w:r>
      <w:r>
        <w:rPr>
          <w:w w:val="105"/>
        </w:rPr>
        <w:t>towards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Bengali</w:t>
      </w:r>
      <w:r>
        <w:rPr>
          <w:spacing w:val="8"/>
          <w:w w:val="105"/>
        </w:rPr>
        <w:t> </w:t>
      </w:r>
      <w:r>
        <w:rPr>
          <w:w w:val="105"/>
        </w:rPr>
        <w:t>counterpart,</w:t>
      </w:r>
      <w:r>
        <w:rPr>
          <w:spacing w:val="7"/>
          <w:w w:val="105"/>
        </w:rPr>
        <w:t> </w:t>
      </w:r>
      <w:r>
        <w:rPr>
          <w:w w:val="105"/>
        </w:rPr>
        <w:t>but</w:t>
      </w:r>
      <w:r>
        <w:rPr>
          <w:spacing w:val="8"/>
          <w:w w:val="105"/>
        </w:rPr>
        <w:t> </w:t>
      </w:r>
      <w:r>
        <w:rPr>
          <w:w w:val="105"/>
        </w:rPr>
        <w:t>rather</w:t>
      </w:r>
      <w:r>
        <w:rPr>
          <w:spacing w:val="8"/>
          <w:w w:val="105"/>
        </w:rPr>
        <w:t> </w:t>
      </w:r>
      <w:r>
        <w:rPr>
          <w:w w:val="105"/>
        </w:rPr>
        <w:t>towards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set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Bengali-like</w:t>
      </w:r>
      <w:r>
        <w:rPr>
          <w:spacing w:val="7"/>
          <w:w w:val="105"/>
        </w:rPr>
        <w:t> </w:t>
      </w:r>
      <w:r>
        <w:rPr>
          <w:w w:val="105"/>
        </w:rPr>
        <w:t>norms: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vowel</w:t>
      </w:r>
      <w:r>
        <w:rPr>
          <w:spacing w:val="-60"/>
          <w:w w:val="105"/>
        </w:rPr>
        <w:t> </w:t>
      </w:r>
      <w:r>
        <w:rPr>
          <w:w w:val="105"/>
        </w:rPr>
        <w:t>category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1"/>
          <w:w w:val="105"/>
        </w:rPr>
        <w:t> </w:t>
      </w:r>
      <w:r>
        <w:rPr>
          <w:w w:val="105"/>
        </w:rPr>
        <w:t>doesn’t</w:t>
      </w:r>
      <w:r>
        <w:rPr>
          <w:spacing w:val="41"/>
          <w:w w:val="105"/>
        </w:rPr>
        <w:t> </w:t>
      </w:r>
      <w:r>
        <w:rPr>
          <w:w w:val="105"/>
        </w:rPr>
        <w:t>exist</w:t>
      </w:r>
      <w:r>
        <w:rPr>
          <w:spacing w:val="41"/>
          <w:w w:val="105"/>
        </w:rPr>
        <w:t> </w:t>
      </w:r>
      <w:r>
        <w:rPr>
          <w:w w:val="105"/>
        </w:rPr>
        <w:t>in</w:t>
      </w:r>
      <w:r>
        <w:rPr>
          <w:spacing w:val="41"/>
          <w:w w:val="105"/>
        </w:rPr>
        <w:t> </w:t>
      </w:r>
      <w:r>
        <w:rPr>
          <w:w w:val="105"/>
        </w:rPr>
        <w:t>Bengali</w:t>
      </w:r>
      <w:r>
        <w:rPr>
          <w:spacing w:val="40"/>
          <w:w w:val="105"/>
        </w:rPr>
        <w:t> </w:t>
      </w:r>
      <w:r>
        <w:rPr>
          <w:w w:val="105"/>
        </w:rPr>
        <w:t>nonetheless</w:t>
      </w:r>
      <w:r>
        <w:rPr>
          <w:spacing w:val="41"/>
          <w:w w:val="105"/>
        </w:rPr>
        <w:t> </w:t>
      </w:r>
      <w:r>
        <w:rPr>
          <w:w w:val="105"/>
        </w:rPr>
        <w:t>moves</w:t>
      </w:r>
      <w:r>
        <w:rPr>
          <w:spacing w:val="41"/>
          <w:w w:val="105"/>
        </w:rPr>
        <w:t> </w:t>
      </w:r>
      <w:r>
        <w:rPr>
          <w:w w:val="105"/>
        </w:rPr>
        <w:t>towards</w:t>
      </w:r>
      <w:r>
        <w:rPr>
          <w:spacing w:val="41"/>
          <w:w w:val="105"/>
        </w:rPr>
        <w:t> </w:t>
      </w:r>
      <w:r>
        <w:rPr>
          <w:w w:val="105"/>
        </w:rPr>
        <w:t>a</w:t>
      </w:r>
      <w:r>
        <w:rPr>
          <w:spacing w:val="41"/>
          <w:w w:val="105"/>
        </w:rPr>
        <w:t> </w:t>
      </w:r>
      <w:r>
        <w:rPr>
          <w:w w:val="105"/>
        </w:rPr>
        <w:t>related</w:t>
      </w:r>
      <w:r>
        <w:rPr>
          <w:spacing w:val="40"/>
          <w:w w:val="105"/>
        </w:rPr>
        <w:t> </w:t>
      </w:r>
      <w:r>
        <w:rPr>
          <w:w w:val="105"/>
        </w:rPr>
        <w:t>(perceptually</w:t>
      </w:r>
      <w:r>
        <w:rPr>
          <w:spacing w:val="-60"/>
          <w:w w:val="105"/>
        </w:rPr>
        <w:t> </w:t>
      </w:r>
      <w:r>
        <w:rPr>
          <w:w w:val="105"/>
        </w:rPr>
        <w:t>close)</w:t>
      </w:r>
      <w:r>
        <w:rPr>
          <w:spacing w:val="5"/>
          <w:w w:val="105"/>
        </w:rPr>
        <w:t> </w:t>
      </w:r>
      <w:r>
        <w:rPr>
          <w:w w:val="105"/>
        </w:rPr>
        <w:t>Bengali</w:t>
      </w:r>
      <w:r>
        <w:rPr>
          <w:spacing w:val="6"/>
          <w:w w:val="105"/>
        </w:rPr>
        <w:t> </w:t>
      </w:r>
      <w:r>
        <w:rPr>
          <w:w w:val="105"/>
        </w:rPr>
        <w:t>category.</w:t>
      </w:r>
      <w:r>
        <w:rPr>
          <w:spacing w:val="31"/>
          <w:w w:val="105"/>
        </w:rPr>
        <w:t> </w:t>
      </w:r>
      <w:r>
        <w:rPr>
          <w:w w:val="105"/>
        </w:rPr>
        <w:t>This</w:t>
      </w:r>
      <w:r>
        <w:rPr>
          <w:spacing w:val="6"/>
          <w:w w:val="105"/>
        </w:rPr>
        <w:t> </w:t>
      </w:r>
      <w:r>
        <w:rPr>
          <w:w w:val="105"/>
        </w:rPr>
        <w:t>parallels</w:t>
      </w:r>
      <w:r>
        <w:rPr>
          <w:spacing w:val="5"/>
          <w:w w:val="105"/>
        </w:rPr>
        <w:t> </w:t>
      </w:r>
      <w:r>
        <w:rPr>
          <w:w w:val="105"/>
        </w:rPr>
        <w:t>results</w:t>
      </w:r>
      <w:r>
        <w:rPr>
          <w:spacing w:val="6"/>
          <w:w w:val="105"/>
        </w:rPr>
        <w:t> </w:t>
      </w:r>
      <w:r>
        <w:rPr>
          <w:w w:val="105"/>
        </w:rPr>
        <w:t>from</w:t>
      </w:r>
      <w:r>
        <w:rPr>
          <w:spacing w:val="5"/>
          <w:w w:val="105"/>
        </w:rPr>
        <w:t> </w:t>
      </w:r>
      <w:hyperlink w:history="true" w:anchor="_bookmark67">
        <w:r>
          <w:rPr>
            <w:color w:val="00007F"/>
            <w:w w:val="105"/>
          </w:rPr>
          <w:t>Simonet</w:t>
        </w:r>
        <w:r>
          <w:rPr>
            <w:color w:val="00007F"/>
            <w:spacing w:val="6"/>
            <w:w w:val="105"/>
          </w:rPr>
          <w:t> </w:t>
        </w:r>
      </w:hyperlink>
      <w:r>
        <w:rPr>
          <w:w w:val="105"/>
        </w:rPr>
        <w:t>(</w:t>
      </w:r>
      <w:hyperlink w:history="true" w:anchor="_bookmark67">
        <w:r>
          <w:rPr>
            <w:color w:val="00007F"/>
            <w:w w:val="105"/>
          </w:rPr>
          <w:t>2014</w:t>
        </w:r>
      </w:hyperlink>
      <w:r>
        <w:rPr>
          <w:w w:val="105"/>
        </w:rPr>
        <w:t>)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6"/>
          <w:w w:val="105"/>
        </w:rPr>
        <w:t> </w:t>
      </w:r>
      <w:r>
        <w:rPr>
          <w:w w:val="105"/>
        </w:rPr>
        <w:t>Catalan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Spanish</w:t>
      </w:r>
      <w:r>
        <w:rPr>
          <w:spacing w:val="-60"/>
          <w:w w:val="105"/>
        </w:rPr>
        <w:t> </w:t>
      </w:r>
      <w:r>
        <w:rPr>
          <w:w w:val="105"/>
        </w:rPr>
        <w:t>(they</w:t>
      </w:r>
      <w:r>
        <w:rPr>
          <w:spacing w:val="-2"/>
          <w:w w:val="105"/>
        </w:rPr>
        <w:t> </w:t>
      </w:r>
      <w:r>
        <w:rPr>
          <w:w w:val="105"/>
        </w:rPr>
        <w:t>examined</w:t>
      </w:r>
      <w:r>
        <w:rPr>
          <w:spacing w:val="-2"/>
          <w:w w:val="105"/>
        </w:rPr>
        <w:t> </w:t>
      </w:r>
      <w:r>
        <w:rPr>
          <w:w w:val="105"/>
        </w:rPr>
        <w:t>language</w:t>
      </w:r>
      <w:r>
        <w:rPr>
          <w:spacing w:val="-2"/>
          <w:w w:val="105"/>
        </w:rPr>
        <w:t> </w:t>
      </w:r>
      <w:r>
        <w:rPr>
          <w:w w:val="105"/>
        </w:rPr>
        <w:t>mode, without</w:t>
      </w:r>
      <w:r>
        <w:rPr>
          <w:spacing w:val="-2"/>
          <w:w w:val="105"/>
        </w:rPr>
        <w:t> </w:t>
      </w:r>
      <w:r>
        <w:rPr>
          <w:w w:val="105"/>
        </w:rPr>
        <w:t>code-switching).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hyperlink w:history="true" w:anchor="_bookmark67">
        <w:r>
          <w:rPr>
            <w:color w:val="00007F"/>
            <w:w w:val="105"/>
          </w:rPr>
          <w:t>Simonet</w:t>
        </w:r>
        <w:r>
          <w:rPr>
            <w:color w:val="00007F"/>
            <w:spacing w:val="-2"/>
            <w:w w:val="105"/>
          </w:rPr>
          <w:t> </w:t>
        </w:r>
      </w:hyperlink>
      <w:r>
        <w:rPr>
          <w:w w:val="105"/>
        </w:rPr>
        <w:t>(</w:t>
      </w:r>
      <w:hyperlink w:history="true" w:anchor="_bookmark67">
        <w:r>
          <w:rPr>
            <w:color w:val="00007F"/>
            <w:w w:val="105"/>
          </w:rPr>
          <w:t>2014</w:t>
        </w:r>
      </w:hyperlink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study</w:t>
      </w:r>
      <w:r>
        <w:rPr>
          <w:spacing w:val="-2"/>
          <w:w w:val="105"/>
        </w:rPr>
        <w:t> </w:t>
      </w:r>
      <w:r>
        <w:rPr>
          <w:w w:val="105"/>
        </w:rPr>
        <w:t>showed</w:t>
      </w:r>
      <w:r>
        <w:rPr>
          <w:spacing w:val="-60"/>
          <w:w w:val="105"/>
        </w:rPr>
        <w:t> </w:t>
      </w:r>
      <w:r>
        <w:rPr>
          <w:w w:val="105"/>
        </w:rPr>
        <w:t>that</w:t>
      </w:r>
      <w:r>
        <w:rPr>
          <w:spacing w:val="7"/>
          <w:w w:val="105"/>
        </w:rPr>
        <w:t> </w:t>
      </w:r>
      <w:r>
        <w:rPr>
          <w:w w:val="105"/>
        </w:rPr>
        <w:t>co-activating</w:t>
      </w:r>
      <w:r>
        <w:rPr>
          <w:spacing w:val="7"/>
          <w:w w:val="105"/>
        </w:rPr>
        <w:t> </w:t>
      </w:r>
      <w:r>
        <w:rPr>
          <w:w w:val="105"/>
        </w:rPr>
        <w:t>multiple</w:t>
      </w:r>
      <w:r>
        <w:rPr>
          <w:spacing w:val="7"/>
          <w:w w:val="105"/>
        </w:rPr>
        <w:t> </w:t>
      </w:r>
      <w:r>
        <w:rPr>
          <w:w w:val="105"/>
        </w:rPr>
        <w:t>languages</w:t>
      </w:r>
      <w:r>
        <w:rPr>
          <w:spacing w:val="7"/>
          <w:w w:val="105"/>
        </w:rPr>
        <w:t> </w:t>
      </w:r>
      <w:r>
        <w:rPr>
          <w:w w:val="105"/>
        </w:rPr>
        <w:t>within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discourse</w:t>
      </w:r>
      <w:r>
        <w:rPr>
          <w:spacing w:val="8"/>
          <w:w w:val="105"/>
        </w:rPr>
        <w:t> </w:t>
      </w:r>
      <w:r>
        <w:rPr>
          <w:w w:val="105"/>
        </w:rPr>
        <w:t>causes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transient</w:t>
      </w:r>
      <w:r>
        <w:rPr>
          <w:spacing w:val="7"/>
          <w:w w:val="105"/>
        </w:rPr>
        <w:t> </w:t>
      </w:r>
      <w:r>
        <w:rPr>
          <w:w w:val="105"/>
        </w:rPr>
        <w:t>increase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cross-</w:t>
      </w:r>
      <w:r>
        <w:rPr>
          <w:spacing w:val="-60"/>
          <w:w w:val="105"/>
        </w:rPr>
        <w:t> </w:t>
      </w:r>
      <w:r>
        <w:rPr>
          <w:w w:val="105"/>
        </w:rPr>
        <w:t>language</w:t>
      </w:r>
      <w:r>
        <w:rPr>
          <w:spacing w:val="16"/>
          <w:w w:val="105"/>
        </w:rPr>
        <w:t> </w:t>
      </w:r>
      <w:r>
        <w:rPr>
          <w:w w:val="105"/>
        </w:rPr>
        <w:t>phonetic</w:t>
      </w:r>
      <w:r>
        <w:rPr>
          <w:spacing w:val="16"/>
          <w:w w:val="105"/>
        </w:rPr>
        <w:t> </w:t>
      </w:r>
      <w:r>
        <w:rPr>
          <w:w w:val="105"/>
        </w:rPr>
        <w:t>interaction,</w:t>
      </w:r>
      <w:r>
        <w:rPr>
          <w:spacing w:val="16"/>
          <w:w w:val="105"/>
        </w:rPr>
        <w:t> </w:t>
      </w:r>
      <w:r>
        <w:rPr>
          <w:w w:val="105"/>
        </w:rPr>
        <w:t>leading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changes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both</w:t>
      </w:r>
      <w:r>
        <w:rPr>
          <w:spacing w:val="16"/>
          <w:w w:val="105"/>
        </w:rPr>
        <w:t> </w:t>
      </w:r>
      <w:r>
        <w:rPr>
          <w:w w:val="105"/>
        </w:rPr>
        <w:t>L1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L2.</w:t>
      </w:r>
      <w:r>
        <w:rPr>
          <w:spacing w:val="43"/>
          <w:w w:val="105"/>
        </w:rPr>
        <w:t> </w:t>
      </w:r>
      <w:r>
        <w:rPr>
          <w:w w:val="105"/>
        </w:rPr>
        <w:t>This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interpreted</w:t>
      </w:r>
      <w:r>
        <w:rPr>
          <w:spacing w:val="16"/>
          <w:w w:val="105"/>
        </w:rPr>
        <w:t> </w:t>
      </w:r>
      <w:r>
        <w:rPr>
          <w:w w:val="105"/>
        </w:rPr>
        <w:t>as</w:t>
      </w:r>
      <w:r>
        <w:rPr>
          <w:spacing w:val="-60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follows: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bilingual</w:t>
      </w:r>
      <w:r>
        <w:rPr>
          <w:spacing w:val="-3"/>
          <w:w w:val="105"/>
        </w:rPr>
        <w:t> </w:t>
      </w:r>
      <w:r>
        <w:rPr>
          <w:w w:val="105"/>
        </w:rPr>
        <w:t>mode</w:t>
      </w:r>
      <w:r>
        <w:rPr>
          <w:spacing w:val="-2"/>
          <w:w w:val="105"/>
        </w:rPr>
        <w:t> </w:t>
      </w:r>
      <w:r>
        <w:rPr>
          <w:w w:val="105"/>
        </w:rPr>
        <w:t>temporarily</w:t>
      </w:r>
      <w:r>
        <w:rPr>
          <w:spacing w:val="-3"/>
          <w:w w:val="105"/>
        </w:rPr>
        <w:t> </w:t>
      </w:r>
      <w:r>
        <w:rPr>
          <w:w w:val="105"/>
        </w:rPr>
        <w:t>co-activates</w:t>
      </w:r>
      <w:r>
        <w:rPr>
          <w:spacing w:val="-2"/>
          <w:w w:val="105"/>
        </w:rPr>
        <w:t> </w:t>
      </w:r>
      <w:r>
        <w:rPr>
          <w:w w:val="105"/>
        </w:rPr>
        <w:t>both</w:t>
      </w:r>
      <w:r>
        <w:rPr>
          <w:spacing w:val="-3"/>
          <w:w w:val="105"/>
        </w:rPr>
        <w:t> </w:t>
      </w:r>
      <w:r>
        <w:rPr>
          <w:w w:val="105"/>
        </w:rPr>
        <w:t>language</w:t>
      </w:r>
      <w:r>
        <w:rPr>
          <w:spacing w:val="-2"/>
          <w:w w:val="105"/>
        </w:rPr>
        <w:t> </w:t>
      </w:r>
      <w:r>
        <w:rPr>
          <w:w w:val="105"/>
        </w:rPr>
        <w:t>systems,</w:t>
      </w:r>
      <w:r>
        <w:rPr>
          <w:spacing w:val="-1"/>
          <w:w w:val="105"/>
        </w:rPr>
        <w:t> </w:t>
      </w:r>
      <w:r>
        <w:rPr>
          <w:w w:val="105"/>
        </w:rPr>
        <w:t>making</w:t>
      </w:r>
      <w:r>
        <w:rPr>
          <w:spacing w:val="-2"/>
          <w:w w:val="105"/>
        </w:rPr>
        <w:t> </w:t>
      </w:r>
      <w:r>
        <w:rPr>
          <w:w w:val="105"/>
        </w:rPr>
        <w:t>both</w:t>
      </w:r>
      <w:r>
        <w:rPr>
          <w:spacing w:val="-3"/>
          <w:w w:val="105"/>
        </w:rPr>
        <w:t> </w:t>
      </w:r>
      <w:r>
        <w:rPr>
          <w:w w:val="105"/>
        </w:rPr>
        <w:t>L1</w:t>
      </w:r>
      <w:r>
        <w:rPr>
          <w:spacing w:val="-6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L2</w:t>
      </w:r>
      <w:r>
        <w:rPr>
          <w:spacing w:val="-10"/>
          <w:w w:val="105"/>
        </w:rPr>
        <w:t> </w:t>
      </w:r>
      <w:r>
        <w:rPr>
          <w:w w:val="105"/>
        </w:rPr>
        <w:t>representations</w:t>
      </w:r>
      <w:r>
        <w:rPr>
          <w:spacing w:val="-11"/>
          <w:w w:val="105"/>
        </w:rPr>
        <w:t> </w:t>
      </w:r>
      <w:r>
        <w:rPr>
          <w:w w:val="105"/>
        </w:rPr>
        <w:t>available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1"/>
          <w:w w:val="105"/>
        </w:rPr>
        <w:t> </w:t>
      </w:r>
      <w:r>
        <w:rPr>
          <w:w w:val="105"/>
        </w:rPr>
        <w:t>processing,</w:t>
      </w:r>
      <w:r>
        <w:rPr>
          <w:spacing w:val="-7"/>
          <w:w w:val="105"/>
        </w:rPr>
        <w:t> </w:t>
      </w:r>
      <w:r>
        <w:rPr>
          <w:w w:val="105"/>
        </w:rPr>
        <w:t>whose</w:t>
      </w:r>
      <w:r>
        <w:rPr>
          <w:spacing w:val="-10"/>
          <w:w w:val="105"/>
        </w:rPr>
        <w:t> </w:t>
      </w:r>
      <w:r>
        <w:rPr>
          <w:w w:val="105"/>
        </w:rPr>
        <w:t>interactions</w:t>
      </w:r>
      <w:r>
        <w:rPr>
          <w:spacing w:val="-11"/>
          <w:w w:val="105"/>
        </w:rPr>
        <w:t> </w:t>
      </w:r>
      <w:r>
        <w:rPr>
          <w:w w:val="105"/>
        </w:rPr>
        <w:t>lead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cross-language</w:t>
      </w:r>
      <w:r>
        <w:rPr>
          <w:spacing w:val="-60"/>
          <w:w w:val="105"/>
        </w:rPr>
        <w:t> </w:t>
      </w:r>
      <w:r>
        <w:rPr>
          <w:w w:val="105"/>
        </w:rPr>
        <w:t>transfer.</w:t>
      </w:r>
      <w:r>
        <w:rPr>
          <w:spacing w:val="47"/>
          <w:w w:val="105"/>
        </w:rPr>
        <w:t> </w:t>
      </w:r>
      <w:r>
        <w:rPr>
          <w:w w:val="105"/>
        </w:rPr>
        <w:t>But</w:t>
      </w:r>
      <w:r>
        <w:rPr>
          <w:spacing w:val="5"/>
          <w:w w:val="105"/>
        </w:rPr>
        <w:t> </w:t>
      </w:r>
      <w:r>
        <w:rPr>
          <w:w w:val="105"/>
        </w:rPr>
        <w:t>what</w:t>
      </w:r>
      <w:r>
        <w:rPr>
          <w:spacing w:val="6"/>
          <w:w w:val="105"/>
        </w:rPr>
        <w:t> </w:t>
      </w:r>
      <w:r>
        <w:rPr>
          <w:w w:val="105"/>
        </w:rPr>
        <w:t>does</w:t>
      </w:r>
      <w:r>
        <w:rPr>
          <w:spacing w:val="6"/>
          <w:w w:val="105"/>
        </w:rPr>
        <w:t> </w:t>
      </w:r>
      <w:r>
        <w:rPr>
          <w:w w:val="105"/>
        </w:rPr>
        <w:t>this</w:t>
      </w:r>
      <w:r>
        <w:rPr>
          <w:spacing w:val="5"/>
          <w:w w:val="105"/>
        </w:rPr>
        <w:t> </w:t>
      </w:r>
      <w:r>
        <w:rPr>
          <w:w w:val="105"/>
        </w:rPr>
        <w:t>interaction</w:t>
      </w:r>
      <w:r>
        <w:rPr>
          <w:spacing w:val="6"/>
          <w:w w:val="105"/>
        </w:rPr>
        <w:t> </w:t>
      </w:r>
      <w:r>
        <w:rPr>
          <w:w w:val="105"/>
        </w:rPr>
        <w:t>look</w:t>
      </w:r>
      <w:r>
        <w:rPr>
          <w:spacing w:val="6"/>
          <w:w w:val="105"/>
        </w:rPr>
        <w:t> </w:t>
      </w:r>
      <w:r>
        <w:rPr>
          <w:w w:val="105"/>
        </w:rPr>
        <w:t>like,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how</w:t>
      </w:r>
      <w:r>
        <w:rPr>
          <w:spacing w:val="6"/>
          <w:w w:val="105"/>
        </w:rPr>
        <w:t> </w:t>
      </w:r>
      <w:r>
        <w:rPr>
          <w:w w:val="105"/>
        </w:rPr>
        <w:t>are</w:t>
      </w:r>
      <w:r>
        <w:rPr>
          <w:spacing w:val="6"/>
          <w:w w:val="105"/>
        </w:rPr>
        <w:t> </w:t>
      </w:r>
      <w:r>
        <w:rPr>
          <w:w w:val="105"/>
        </w:rPr>
        <w:t>these</w:t>
      </w:r>
      <w:r>
        <w:rPr>
          <w:spacing w:val="5"/>
          <w:w w:val="105"/>
        </w:rPr>
        <w:t> </w:t>
      </w:r>
      <w:r>
        <w:rPr>
          <w:w w:val="105"/>
        </w:rPr>
        <w:t>abstract</w:t>
      </w:r>
      <w:r>
        <w:rPr>
          <w:spacing w:val="6"/>
          <w:w w:val="105"/>
        </w:rPr>
        <w:t> </w:t>
      </w:r>
      <w:r>
        <w:rPr>
          <w:w w:val="105"/>
        </w:rPr>
        <w:t>representations</w:t>
      </w:r>
      <w:r>
        <w:rPr>
          <w:spacing w:val="-60"/>
          <w:w w:val="105"/>
        </w:rPr>
        <w:t> </w:t>
      </w:r>
      <w:r>
        <w:rPr>
          <w:w w:val="105"/>
        </w:rPr>
        <w:t>processed</w:t>
      </w:r>
      <w:r>
        <w:rPr>
          <w:spacing w:val="-6"/>
          <w:w w:val="105"/>
        </w:rPr>
        <w:t> </w:t>
      </w:r>
      <w:r>
        <w:rPr>
          <w:w w:val="105"/>
        </w:rPr>
        <w:t>during</w:t>
      </w:r>
      <w:r>
        <w:rPr>
          <w:spacing w:val="-6"/>
          <w:w w:val="105"/>
        </w:rPr>
        <w:t> </w:t>
      </w:r>
      <w:r>
        <w:rPr>
          <w:w w:val="105"/>
        </w:rPr>
        <w:t>speech?</w:t>
      </w:r>
      <w:r>
        <w:rPr>
          <w:spacing w:val="29"/>
          <w:w w:val="105"/>
        </w:rPr>
        <w:t> </w:t>
      </w:r>
      <w:r>
        <w:rPr>
          <w:w w:val="105"/>
        </w:rPr>
        <w:t>Examining</w:t>
      </w:r>
      <w:r>
        <w:rPr>
          <w:spacing w:val="-6"/>
          <w:w w:val="105"/>
        </w:rPr>
        <w:t> </w:t>
      </w:r>
      <w:r>
        <w:rPr>
          <w:w w:val="105"/>
        </w:rPr>
        <w:t>transfer</w:t>
      </w:r>
      <w:r>
        <w:rPr>
          <w:spacing w:val="-5"/>
          <w:w w:val="105"/>
        </w:rPr>
        <w:t> </w:t>
      </w:r>
      <w:r>
        <w:rPr>
          <w:w w:val="105"/>
        </w:rPr>
        <w:t>during</w:t>
      </w:r>
      <w:r>
        <w:rPr>
          <w:spacing w:val="-6"/>
          <w:w w:val="105"/>
        </w:rPr>
        <w:t> </w:t>
      </w:r>
      <w:r>
        <w:rPr>
          <w:w w:val="105"/>
        </w:rPr>
        <w:t>switching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provide</w:t>
      </w:r>
      <w:r>
        <w:rPr>
          <w:spacing w:val="-5"/>
          <w:w w:val="105"/>
        </w:rPr>
        <w:t> </w:t>
      </w:r>
      <w:r>
        <w:rPr>
          <w:w w:val="105"/>
        </w:rPr>
        <w:t>insights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this.</w:t>
      </w:r>
      <w:r>
        <w:rPr>
          <w:spacing w:val="-60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time</w:t>
      </w:r>
      <w:r>
        <w:rPr>
          <w:spacing w:val="28"/>
          <w:w w:val="105"/>
        </w:rPr>
        <w:t> </w:t>
      </w:r>
      <w:r>
        <w:rPr>
          <w:w w:val="105"/>
        </w:rPr>
        <w:t>course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such</w:t>
      </w:r>
      <w:r>
        <w:rPr>
          <w:spacing w:val="27"/>
          <w:w w:val="105"/>
        </w:rPr>
        <w:t> </w:t>
      </w:r>
      <w:r>
        <w:rPr>
          <w:w w:val="105"/>
        </w:rPr>
        <w:t>shifts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telling:</w:t>
      </w:r>
      <w:r>
        <w:rPr>
          <w:spacing w:val="9"/>
          <w:w w:val="105"/>
        </w:rPr>
        <w:t> </w:t>
      </w:r>
      <w:r>
        <w:rPr>
          <w:w w:val="105"/>
        </w:rPr>
        <w:t>we</w:t>
      </w:r>
      <w:r>
        <w:rPr>
          <w:spacing w:val="28"/>
          <w:w w:val="105"/>
        </w:rPr>
        <w:t> </w:t>
      </w:r>
      <w:r>
        <w:rPr>
          <w:w w:val="105"/>
        </w:rPr>
        <w:t>see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difference</w:t>
      </w:r>
      <w:r>
        <w:rPr>
          <w:spacing w:val="28"/>
          <w:w w:val="105"/>
        </w:rPr>
        <w:t> </w:t>
      </w:r>
      <w:r>
        <w:rPr>
          <w:w w:val="105"/>
        </w:rPr>
        <w:t>between</w:t>
      </w:r>
      <w:r>
        <w:rPr>
          <w:spacing w:val="28"/>
          <w:w w:val="105"/>
        </w:rPr>
        <w:t> </w:t>
      </w:r>
      <w:r>
        <w:rPr>
          <w:w w:val="105"/>
        </w:rPr>
        <w:t>conditions</w:t>
      </w:r>
      <w:r>
        <w:rPr>
          <w:spacing w:val="28"/>
          <w:w w:val="105"/>
        </w:rPr>
        <w:t> </w:t>
      </w:r>
      <w:r>
        <w:rPr>
          <w:w w:val="105"/>
        </w:rPr>
        <w:t>right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start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articulation,</w:t>
      </w:r>
      <w:r>
        <w:rPr>
          <w:spacing w:val="23"/>
          <w:w w:val="105"/>
        </w:rPr>
        <w:t> </w:t>
      </w:r>
      <w:r>
        <w:rPr>
          <w:w w:val="105"/>
        </w:rPr>
        <w:t>suggesting</w:t>
      </w:r>
      <w:r>
        <w:rPr>
          <w:spacing w:val="23"/>
          <w:w w:val="105"/>
        </w:rPr>
        <w:t> </w:t>
      </w:r>
      <w:r>
        <w:rPr>
          <w:w w:val="105"/>
        </w:rPr>
        <w:t>different</w:t>
      </w:r>
      <w:r>
        <w:rPr>
          <w:spacing w:val="21"/>
          <w:w w:val="105"/>
        </w:rPr>
        <w:t> </w:t>
      </w:r>
      <w:r>
        <w:rPr>
          <w:w w:val="105"/>
        </w:rPr>
        <w:t>acoustic</w:t>
      </w:r>
      <w:r>
        <w:rPr>
          <w:spacing w:val="22"/>
          <w:w w:val="105"/>
        </w:rPr>
        <w:t> </w:t>
      </w:r>
      <w:r>
        <w:rPr>
          <w:w w:val="105"/>
        </w:rPr>
        <w:t>targets.</w:t>
      </w:r>
      <w:r>
        <w:rPr>
          <w:spacing w:val="52"/>
          <w:w w:val="105"/>
        </w:rPr>
        <w:t> </w:t>
      </w:r>
      <w:r>
        <w:rPr>
          <w:w w:val="105"/>
        </w:rPr>
        <w:t>This</w:t>
      </w:r>
      <w:r>
        <w:rPr>
          <w:spacing w:val="22"/>
          <w:w w:val="105"/>
        </w:rPr>
        <w:t> </w:t>
      </w:r>
      <w:r>
        <w:rPr>
          <w:w w:val="105"/>
        </w:rPr>
        <w:t>suggests</w:t>
      </w:r>
      <w:r>
        <w:rPr>
          <w:spacing w:val="22"/>
          <w:w w:val="105"/>
        </w:rPr>
        <w:t> </w:t>
      </w:r>
      <w:r>
        <w:rPr>
          <w:w w:val="105"/>
        </w:rPr>
        <w:t>that</w:t>
      </w:r>
      <w:r>
        <w:rPr>
          <w:spacing w:val="22"/>
          <w:w w:val="105"/>
        </w:rPr>
        <w:t> </w:t>
      </w:r>
      <w:r>
        <w:rPr>
          <w:w w:val="105"/>
        </w:rPr>
        <w:t>such</w:t>
      </w:r>
      <w:r>
        <w:rPr>
          <w:spacing w:val="-60"/>
          <w:w w:val="105"/>
        </w:rPr>
        <w:t> </w:t>
      </w:r>
      <w:r>
        <w:rPr>
          <w:w w:val="105"/>
        </w:rPr>
        <w:t>interaction</w:t>
      </w:r>
      <w:r>
        <w:rPr>
          <w:spacing w:val="47"/>
          <w:w w:val="105"/>
        </w:rPr>
        <w:t> </w:t>
      </w:r>
      <w:r>
        <w:rPr>
          <w:w w:val="105"/>
        </w:rPr>
        <w:t>involves</w:t>
      </w:r>
      <w:r>
        <w:rPr>
          <w:spacing w:val="48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speech</w:t>
      </w:r>
      <w:r>
        <w:rPr>
          <w:spacing w:val="48"/>
          <w:w w:val="105"/>
        </w:rPr>
        <w:t> </w:t>
      </w:r>
      <w:r>
        <w:rPr>
          <w:w w:val="105"/>
        </w:rPr>
        <w:t>planning</w:t>
      </w:r>
      <w:r>
        <w:rPr>
          <w:spacing w:val="48"/>
          <w:w w:val="105"/>
        </w:rPr>
        <w:t> </w:t>
      </w:r>
      <w:r>
        <w:rPr>
          <w:w w:val="105"/>
        </w:rPr>
        <w:t>stage.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pattern</w:t>
      </w:r>
      <w:r>
        <w:rPr>
          <w:spacing w:val="48"/>
          <w:w w:val="105"/>
        </w:rPr>
        <w:t> </w:t>
      </w:r>
      <w:r>
        <w:rPr>
          <w:w w:val="105"/>
        </w:rPr>
        <w:t>of</w:t>
      </w:r>
      <w:r>
        <w:rPr>
          <w:spacing w:val="47"/>
          <w:w w:val="105"/>
        </w:rPr>
        <w:t> </w:t>
      </w:r>
      <w:r>
        <w:rPr>
          <w:w w:val="105"/>
        </w:rPr>
        <w:t>transfer</w:t>
      </w:r>
      <w:r>
        <w:rPr>
          <w:spacing w:val="48"/>
          <w:w w:val="105"/>
        </w:rPr>
        <w:t> </w:t>
      </w:r>
      <w:r>
        <w:rPr>
          <w:w w:val="105"/>
        </w:rPr>
        <w:t>observed</w:t>
      </w:r>
      <w:r>
        <w:rPr>
          <w:spacing w:val="48"/>
          <w:w w:val="105"/>
        </w:rPr>
        <w:t> </w:t>
      </w:r>
      <w:r>
        <w:rPr>
          <w:w w:val="105"/>
        </w:rPr>
        <w:t>in</w:t>
      </w:r>
      <w:r>
        <w:rPr>
          <w:spacing w:val="48"/>
          <w:w w:val="105"/>
        </w:rPr>
        <w:t> </w:t>
      </w:r>
      <w:r>
        <w:rPr>
          <w:w w:val="105"/>
        </w:rPr>
        <w:t>this</w:t>
      </w:r>
      <w:r>
        <w:rPr>
          <w:spacing w:val="-60"/>
          <w:w w:val="105"/>
        </w:rPr>
        <w:t> </w:t>
      </w:r>
      <w:r>
        <w:rPr>
          <w:w w:val="105"/>
        </w:rPr>
        <w:t>study,</w:t>
      </w:r>
      <w:r>
        <w:rPr>
          <w:spacing w:val="15"/>
          <w:w w:val="105"/>
        </w:rPr>
        <w:t> </w:t>
      </w:r>
      <w:r>
        <w:rPr>
          <w:w w:val="105"/>
        </w:rPr>
        <w:t>particularly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rFonts w:ascii="Calibri" w:hAnsi="Calibri"/>
          <w:w w:val="105"/>
        </w:rPr>
        <w:t>[2]</w:t>
      </w:r>
      <w:r>
        <w:rPr>
          <w:w w:val="105"/>
        </w:rPr>
        <w:t>,</w:t>
      </w:r>
      <w:r>
        <w:rPr>
          <w:spacing w:val="16"/>
          <w:w w:val="105"/>
        </w:rPr>
        <w:t> </w:t>
      </w:r>
      <w:r>
        <w:rPr>
          <w:w w:val="105"/>
        </w:rPr>
        <w:t>also</w:t>
      </w:r>
      <w:r>
        <w:rPr>
          <w:spacing w:val="15"/>
          <w:w w:val="105"/>
        </w:rPr>
        <w:t> </w:t>
      </w:r>
      <w:r>
        <w:rPr>
          <w:w w:val="105"/>
        </w:rPr>
        <w:t>demonstrates</w:t>
      </w:r>
      <w:r>
        <w:rPr>
          <w:spacing w:val="16"/>
          <w:w w:val="105"/>
        </w:rPr>
        <w:t> </w:t>
      </w:r>
      <w:r>
        <w:rPr>
          <w:w w:val="105"/>
        </w:rPr>
        <w:t>that</w:t>
      </w:r>
      <w:r>
        <w:rPr>
          <w:spacing w:val="15"/>
          <w:w w:val="105"/>
        </w:rPr>
        <w:t> </w:t>
      </w:r>
      <w:r>
        <w:rPr>
          <w:w w:val="105"/>
        </w:rPr>
        <w:t>beyond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simple</w:t>
      </w:r>
      <w:r>
        <w:rPr>
          <w:spacing w:val="15"/>
          <w:w w:val="105"/>
        </w:rPr>
        <w:t> </w:t>
      </w:r>
      <w:r>
        <w:rPr>
          <w:w w:val="105"/>
        </w:rPr>
        <w:t>L2-L1</w:t>
      </w:r>
      <w:r>
        <w:rPr>
          <w:spacing w:val="16"/>
          <w:w w:val="105"/>
        </w:rPr>
        <w:t> </w:t>
      </w:r>
      <w:r>
        <w:rPr>
          <w:w w:val="105"/>
        </w:rPr>
        <w:t>mapping,</w:t>
      </w:r>
      <w:r>
        <w:rPr>
          <w:spacing w:val="16"/>
          <w:w w:val="105"/>
        </w:rPr>
        <w:t> </w:t>
      </w:r>
      <w:r>
        <w:rPr>
          <w:w w:val="105"/>
        </w:rPr>
        <w:t>transfer</w:t>
      </w:r>
      <w:r>
        <w:rPr>
          <w:spacing w:val="-60"/>
          <w:w w:val="105"/>
        </w:rPr>
        <w:t> </w:t>
      </w:r>
      <w:r>
        <w:rPr>
          <w:w w:val="105"/>
        </w:rPr>
        <w:t>during</w:t>
      </w:r>
      <w:r>
        <w:rPr>
          <w:spacing w:val="-7"/>
          <w:w w:val="105"/>
        </w:rPr>
        <w:t> </w:t>
      </w:r>
      <w:r>
        <w:rPr>
          <w:w w:val="105"/>
        </w:rPr>
        <w:t>online</w:t>
      </w:r>
      <w:r>
        <w:rPr>
          <w:spacing w:val="-7"/>
          <w:w w:val="105"/>
        </w:rPr>
        <w:t> </w:t>
      </w:r>
      <w:r>
        <w:rPr>
          <w:w w:val="105"/>
        </w:rPr>
        <w:t>processing</w:t>
      </w:r>
      <w:r>
        <w:rPr>
          <w:spacing w:val="-6"/>
          <w:w w:val="105"/>
        </w:rPr>
        <w:t> </w:t>
      </w:r>
      <w:r>
        <w:rPr>
          <w:w w:val="105"/>
        </w:rPr>
        <w:t>makes</w:t>
      </w:r>
      <w:r>
        <w:rPr>
          <w:spacing w:val="-7"/>
          <w:w w:val="105"/>
        </w:rPr>
        <w:t> </w:t>
      </w:r>
      <w:r>
        <w:rPr>
          <w:w w:val="105"/>
        </w:rPr>
        <w:t>reference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entities</w:t>
      </w:r>
      <w:r>
        <w:rPr>
          <w:spacing w:val="-8"/>
          <w:w w:val="105"/>
        </w:rPr>
        <w:t> </w:t>
      </w:r>
      <w:r>
        <w:rPr>
          <w:w w:val="105"/>
        </w:rPr>
        <w:t>beyond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level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individual</w:t>
      </w:r>
      <w:r>
        <w:rPr>
          <w:spacing w:val="-6"/>
          <w:w w:val="105"/>
        </w:rPr>
        <w:t> </w:t>
      </w:r>
      <w:r>
        <w:rPr>
          <w:w w:val="105"/>
        </w:rPr>
        <w:t>sound,</w:t>
      </w:r>
      <w:r>
        <w:rPr>
          <w:spacing w:val="-60"/>
          <w:w w:val="105"/>
        </w:rPr>
        <w:t> </w:t>
      </w:r>
      <w:r>
        <w:rPr>
          <w:w w:val="105"/>
        </w:rPr>
        <w:t>demonstrating</w:t>
      </w:r>
      <w:r>
        <w:rPr>
          <w:spacing w:val="46"/>
          <w:w w:val="105"/>
        </w:rPr>
        <w:t> </w:t>
      </w:r>
      <w:r>
        <w:rPr>
          <w:w w:val="105"/>
        </w:rPr>
        <w:t>system-level</w:t>
      </w:r>
      <w:r>
        <w:rPr>
          <w:spacing w:val="46"/>
          <w:w w:val="105"/>
        </w:rPr>
        <w:t> </w:t>
      </w:r>
      <w:r>
        <w:rPr>
          <w:w w:val="105"/>
        </w:rPr>
        <w:t>interaction: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46"/>
          <w:w w:val="105"/>
        </w:rPr>
        <w:t> </w:t>
      </w:r>
      <w:r>
        <w:rPr>
          <w:w w:val="105"/>
        </w:rPr>
        <w:t>sound</w:t>
      </w:r>
      <w:r>
        <w:rPr>
          <w:spacing w:val="46"/>
          <w:w w:val="105"/>
        </w:rPr>
        <w:t> </w:t>
      </w:r>
      <w:r>
        <w:rPr>
          <w:w w:val="105"/>
        </w:rPr>
        <w:t>that</w:t>
      </w:r>
      <w:r>
        <w:rPr>
          <w:spacing w:val="46"/>
          <w:w w:val="105"/>
        </w:rPr>
        <w:t> </w:t>
      </w:r>
      <w:r>
        <w:rPr>
          <w:w w:val="105"/>
        </w:rPr>
        <w:t>does</w:t>
      </w:r>
      <w:r>
        <w:rPr>
          <w:spacing w:val="46"/>
          <w:w w:val="105"/>
        </w:rPr>
        <w:t> </w:t>
      </w:r>
      <w:r>
        <w:rPr>
          <w:w w:val="105"/>
        </w:rPr>
        <w:t>not</w:t>
      </w:r>
      <w:r>
        <w:rPr>
          <w:spacing w:val="47"/>
          <w:w w:val="105"/>
        </w:rPr>
        <w:t> </w:t>
      </w:r>
      <w:r>
        <w:rPr>
          <w:w w:val="105"/>
        </w:rPr>
        <w:t>exist</w:t>
      </w:r>
      <w:r>
        <w:rPr>
          <w:spacing w:val="46"/>
          <w:w w:val="105"/>
        </w:rPr>
        <w:t> </w:t>
      </w:r>
      <w:r>
        <w:rPr>
          <w:w w:val="105"/>
        </w:rPr>
        <w:t>in</w:t>
      </w:r>
      <w:r>
        <w:rPr>
          <w:spacing w:val="46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5"/>
        </w:rPr>
        <w:t> </w:t>
      </w:r>
      <w:r>
        <w:rPr>
          <w:w w:val="105"/>
        </w:rPr>
        <w:t>L1</w:t>
      </w:r>
      <w:r>
        <w:rPr>
          <w:spacing w:val="46"/>
          <w:w w:val="105"/>
        </w:rPr>
        <w:t> </w:t>
      </w:r>
      <w:r>
        <w:rPr>
          <w:w w:val="105"/>
        </w:rPr>
        <w:t>repertoire</w:t>
      </w:r>
      <w:r>
        <w:rPr>
          <w:spacing w:val="-60"/>
          <w:w w:val="105"/>
        </w:rPr>
        <w:t> </w:t>
      </w:r>
      <w:r>
        <w:rPr>
          <w:w w:val="105"/>
        </w:rPr>
        <w:t>nonetheless</w:t>
      </w:r>
      <w:r>
        <w:rPr>
          <w:spacing w:val="57"/>
          <w:w w:val="105"/>
        </w:rPr>
        <w:t> </w:t>
      </w:r>
      <w:r>
        <w:rPr>
          <w:w w:val="105"/>
        </w:rPr>
        <w:t>acquires</w:t>
      </w:r>
      <w:r>
        <w:rPr>
          <w:spacing w:val="59"/>
          <w:w w:val="105"/>
        </w:rPr>
        <w:t> </w:t>
      </w:r>
      <w:r>
        <w:rPr>
          <w:w w:val="105"/>
        </w:rPr>
        <w:t>a</w:t>
      </w:r>
      <w:r>
        <w:rPr>
          <w:spacing w:val="58"/>
          <w:w w:val="105"/>
        </w:rPr>
        <w:t> </w:t>
      </w:r>
      <w:r>
        <w:rPr>
          <w:w w:val="105"/>
        </w:rPr>
        <w:t>different</w:t>
      </w:r>
      <w:r>
        <w:rPr>
          <w:spacing w:val="58"/>
          <w:w w:val="105"/>
        </w:rPr>
        <w:t> </w:t>
      </w:r>
      <w:r>
        <w:rPr>
          <w:w w:val="105"/>
        </w:rPr>
        <w:t>target,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59"/>
          <w:w w:val="105"/>
        </w:rPr>
        <w:t> </w:t>
      </w:r>
      <w:r>
        <w:rPr>
          <w:w w:val="105"/>
        </w:rPr>
        <w:t>the</w:t>
      </w:r>
      <w:r>
        <w:rPr>
          <w:spacing w:val="58"/>
          <w:w w:val="105"/>
        </w:rPr>
        <w:t> </w:t>
      </w:r>
      <w:r>
        <w:rPr>
          <w:w w:val="105"/>
        </w:rPr>
        <w:t>target</w:t>
      </w:r>
      <w:r>
        <w:rPr>
          <w:spacing w:val="59"/>
          <w:w w:val="105"/>
        </w:rPr>
        <w:t> </w:t>
      </w:r>
      <w:r>
        <w:rPr>
          <w:w w:val="105"/>
        </w:rPr>
        <w:t>is</w:t>
      </w:r>
      <w:r>
        <w:rPr>
          <w:spacing w:val="58"/>
          <w:w w:val="105"/>
        </w:rPr>
        <w:t> </w:t>
      </w:r>
      <w:r>
        <w:rPr>
          <w:w w:val="105"/>
        </w:rPr>
        <w:t>related</w:t>
      </w:r>
      <w:r>
        <w:rPr>
          <w:spacing w:val="58"/>
          <w:w w:val="105"/>
        </w:rPr>
        <w:t> </w:t>
      </w:r>
      <w:r>
        <w:rPr>
          <w:w w:val="105"/>
        </w:rPr>
        <w:t>to</w:t>
      </w:r>
      <w:r>
        <w:rPr>
          <w:spacing w:val="59"/>
          <w:w w:val="105"/>
        </w:rPr>
        <w:t> </w:t>
      </w:r>
      <w:r>
        <w:rPr>
          <w:w w:val="105"/>
        </w:rPr>
        <w:t>the</w:t>
      </w:r>
      <w:r>
        <w:rPr>
          <w:spacing w:val="59"/>
          <w:w w:val="105"/>
        </w:rPr>
        <w:t> </w:t>
      </w:r>
      <w:r>
        <w:rPr>
          <w:w w:val="105"/>
        </w:rPr>
        <w:t>L1</w:t>
      </w:r>
      <w:r>
        <w:rPr>
          <w:spacing w:val="57"/>
          <w:w w:val="105"/>
        </w:rPr>
        <w:t> </w:t>
      </w:r>
      <w:r>
        <w:rPr>
          <w:w w:val="105"/>
        </w:rPr>
        <w:t>system</w:t>
      </w:r>
      <w:r>
        <w:rPr>
          <w:spacing w:val="59"/>
          <w:w w:val="105"/>
        </w:rPr>
        <w:t> </w:t>
      </w:r>
      <w:r>
        <w:rPr>
          <w:w w:val="105"/>
        </w:rPr>
        <w:t>in</w:t>
      </w:r>
      <w:r>
        <w:rPr>
          <w:spacing w:val="59"/>
          <w:w w:val="105"/>
        </w:rPr>
        <w:t> </w:t>
      </w:r>
      <w:r>
        <w:rPr>
          <w:w w:val="105"/>
        </w:rPr>
        <w:t>a</w:t>
      </w:r>
      <w:r>
        <w:rPr>
          <w:spacing w:val="-60"/>
          <w:w w:val="105"/>
        </w:rPr>
        <w:t> </w:t>
      </w:r>
      <w:r>
        <w:rPr>
          <w:w w:val="105"/>
        </w:rPr>
        <w:t>meaningful</w:t>
      </w:r>
      <w:r>
        <w:rPr>
          <w:spacing w:val="33"/>
          <w:w w:val="105"/>
        </w:rPr>
        <w:t> </w:t>
      </w:r>
      <w:r>
        <w:rPr>
          <w:w w:val="105"/>
        </w:rPr>
        <w:t>way.</w:t>
      </w:r>
      <w:r>
        <w:rPr>
          <w:spacing w:val="36"/>
          <w:w w:val="105"/>
        </w:rPr>
        <w:t> </w:t>
      </w:r>
      <w:r>
        <w:rPr>
          <w:w w:val="105"/>
        </w:rPr>
        <w:t>This</w:t>
      </w:r>
      <w:r>
        <w:rPr>
          <w:spacing w:val="33"/>
          <w:w w:val="105"/>
        </w:rPr>
        <w:t> </w:t>
      </w:r>
      <w:r>
        <w:rPr>
          <w:w w:val="105"/>
        </w:rPr>
        <w:t>cannot</w:t>
      </w:r>
      <w:r>
        <w:rPr>
          <w:spacing w:val="33"/>
          <w:w w:val="105"/>
        </w:rPr>
        <w:t> </w:t>
      </w:r>
      <w:r>
        <w:rPr>
          <w:w w:val="105"/>
        </w:rPr>
        <w:t>be</w:t>
      </w:r>
      <w:r>
        <w:rPr>
          <w:spacing w:val="33"/>
          <w:w w:val="105"/>
        </w:rPr>
        <w:t> </w:t>
      </w:r>
      <w:r>
        <w:rPr>
          <w:w w:val="105"/>
        </w:rPr>
        <w:t>reasonably</w:t>
      </w:r>
      <w:r>
        <w:rPr>
          <w:spacing w:val="33"/>
          <w:w w:val="105"/>
        </w:rPr>
        <w:t> </w:t>
      </w:r>
      <w:r>
        <w:rPr>
          <w:w w:val="105"/>
        </w:rPr>
        <w:t>explained</w:t>
      </w:r>
      <w:r>
        <w:rPr>
          <w:spacing w:val="33"/>
          <w:w w:val="105"/>
        </w:rPr>
        <w:t> </w:t>
      </w:r>
      <w:r>
        <w:rPr>
          <w:w w:val="105"/>
        </w:rPr>
        <w:t>as</w:t>
      </w:r>
      <w:r>
        <w:rPr>
          <w:spacing w:val="33"/>
          <w:w w:val="105"/>
        </w:rPr>
        <w:t> </w:t>
      </w:r>
      <w:r>
        <w:rPr>
          <w:w w:val="105"/>
        </w:rPr>
        <w:t>articulatory</w:t>
      </w:r>
      <w:r>
        <w:rPr>
          <w:spacing w:val="33"/>
          <w:w w:val="105"/>
        </w:rPr>
        <w:t> </w:t>
      </w:r>
      <w:r>
        <w:rPr>
          <w:w w:val="105"/>
        </w:rPr>
        <w:t>inertia</w:t>
      </w:r>
      <w:r>
        <w:rPr>
          <w:spacing w:val="34"/>
          <w:w w:val="105"/>
        </w:rPr>
        <w:t> </w:t>
      </w:r>
      <w:r>
        <w:rPr>
          <w:w w:val="105"/>
        </w:rPr>
        <w:t>carried</w:t>
      </w:r>
      <w:r>
        <w:rPr>
          <w:spacing w:val="33"/>
          <w:w w:val="105"/>
        </w:rPr>
        <w:t> </w:t>
      </w:r>
      <w:r>
        <w:rPr>
          <w:w w:val="105"/>
        </w:rPr>
        <w:t>over</w:t>
      </w:r>
      <w:r>
        <w:rPr>
          <w:spacing w:val="-60"/>
          <w:w w:val="105"/>
        </w:rPr>
        <w:t> </w:t>
      </w:r>
      <w:r>
        <w:rPr>
          <w:w w:val="105"/>
        </w:rPr>
        <w:t>from</w:t>
      </w:r>
      <w:r>
        <w:rPr>
          <w:spacing w:val="12"/>
          <w:w w:val="105"/>
        </w:rPr>
        <w:t> </w:t>
      </w:r>
      <w:r>
        <w:rPr>
          <w:w w:val="105"/>
        </w:rPr>
        <w:t>uttering</w:t>
      </w:r>
      <w:r>
        <w:rPr>
          <w:spacing w:val="13"/>
          <w:w w:val="105"/>
        </w:rPr>
        <w:t> </w:t>
      </w:r>
      <w:r>
        <w:rPr>
          <w:w w:val="105"/>
        </w:rPr>
        <w:t>L1</w:t>
      </w:r>
      <w:r>
        <w:rPr>
          <w:spacing w:val="12"/>
          <w:w w:val="105"/>
        </w:rPr>
        <w:t> </w:t>
      </w:r>
      <w:r>
        <w:rPr>
          <w:w w:val="105"/>
        </w:rPr>
        <w:t>sounds.</w:t>
      </w:r>
      <w:r>
        <w:rPr>
          <w:spacing w:val="42"/>
          <w:w w:val="105"/>
        </w:rPr>
        <w:t> </w:t>
      </w:r>
      <w:r>
        <w:rPr>
          <w:w w:val="105"/>
        </w:rPr>
        <w:t>It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also</w:t>
      </w:r>
      <w:r>
        <w:rPr>
          <w:spacing w:val="12"/>
          <w:w w:val="105"/>
        </w:rPr>
        <w:t> </w:t>
      </w:r>
      <w:r>
        <w:rPr>
          <w:w w:val="105"/>
        </w:rPr>
        <w:t>difficult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account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purely</w:t>
      </w:r>
      <w:r>
        <w:rPr>
          <w:spacing w:val="12"/>
          <w:w w:val="105"/>
        </w:rPr>
        <w:t> </w:t>
      </w:r>
      <w:r>
        <w:rPr>
          <w:w w:val="105"/>
        </w:rPr>
        <w:t>exemplar</w:t>
      </w:r>
      <w:r>
        <w:rPr>
          <w:spacing w:val="13"/>
          <w:w w:val="105"/>
        </w:rPr>
        <w:t> </w:t>
      </w:r>
      <w:r>
        <w:rPr>
          <w:w w:val="105"/>
        </w:rPr>
        <w:t>framework,</w:t>
      </w:r>
    </w:p>
    <w:p>
      <w:pPr>
        <w:pStyle w:val="BodyText"/>
        <w:spacing w:line="276" w:lineRule="exact"/>
        <w:ind w:right="477"/>
        <w:jc w:val="right"/>
      </w:pPr>
      <w:r>
        <w:rPr>
          <w:w w:val="105"/>
        </w:rPr>
        <w:t>as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discourse</w:t>
      </w:r>
      <w:r>
        <w:rPr>
          <w:spacing w:val="2"/>
          <w:w w:val="105"/>
        </w:rPr>
        <w:t> </w:t>
      </w:r>
      <w:r>
        <w:rPr>
          <w:w w:val="105"/>
        </w:rPr>
        <w:t>does</w:t>
      </w:r>
      <w:r>
        <w:rPr>
          <w:spacing w:val="2"/>
          <w:w w:val="105"/>
        </w:rPr>
        <w:t> </w:t>
      </w:r>
      <w:r>
        <w:rPr>
          <w:w w:val="105"/>
        </w:rPr>
        <w:t>not</w:t>
      </w:r>
      <w:r>
        <w:rPr>
          <w:spacing w:val="3"/>
          <w:w w:val="105"/>
        </w:rPr>
        <w:t> </w:t>
      </w:r>
      <w:r>
        <w:rPr>
          <w:w w:val="105"/>
        </w:rPr>
        <w:t>contain</w:t>
      </w:r>
      <w:r>
        <w:rPr>
          <w:spacing w:val="2"/>
          <w:w w:val="105"/>
        </w:rPr>
        <w:t> </w:t>
      </w:r>
      <w:r>
        <w:rPr>
          <w:w w:val="105"/>
        </w:rPr>
        <w:t>any</w:t>
      </w:r>
      <w:r>
        <w:rPr>
          <w:spacing w:val="2"/>
          <w:w w:val="105"/>
        </w:rPr>
        <w:t> </w:t>
      </w:r>
      <w:r>
        <w:rPr>
          <w:w w:val="105"/>
        </w:rPr>
        <w:t>instances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“L1</w:t>
      </w:r>
      <w:r>
        <w:rPr>
          <w:spacing w:val="2"/>
          <w:w w:val="105"/>
        </w:rPr>
        <w:t> </w:t>
      </w:r>
      <w:r>
        <w:rPr>
          <w:rFonts w:ascii="Calibri" w:hAnsi="Calibri"/>
          <w:w w:val="105"/>
        </w:rPr>
        <w:t>[2]</w:t>
      </w:r>
      <w:r>
        <w:rPr>
          <w:w w:val="105"/>
        </w:rPr>
        <w:t>”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w w:val="105"/>
        </w:rPr>
        <w:t>could</w:t>
      </w:r>
      <w:r>
        <w:rPr>
          <w:spacing w:val="2"/>
          <w:w w:val="105"/>
        </w:rPr>
        <w:t> </w:t>
      </w:r>
      <w:r>
        <w:rPr>
          <w:w w:val="105"/>
        </w:rPr>
        <w:t>affect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L2</w:t>
      </w:r>
      <w:r>
        <w:rPr>
          <w:spacing w:val="2"/>
          <w:w w:val="105"/>
        </w:rPr>
        <w:t> </w:t>
      </w:r>
      <w:r>
        <w:rPr>
          <w:w w:val="105"/>
        </w:rPr>
        <w:t>category.</w:t>
      </w:r>
    </w:p>
    <w:p>
      <w:pPr>
        <w:pStyle w:val="BodyText"/>
        <w:spacing w:before="190"/>
        <w:ind w:left="160"/>
      </w:pPr>
      <w:r>
        <w:rPr>
          <w:w w:val="105"/>
        </w:rPr>
        <w:t>If</w:t>
      </w:r>
      <w:r>
        <w:rPr>
          <w:spacing w:val="12"/>
          <w:w w:val="105"/>
        </w:rPr>
        <w:t> </w:t>
      </w:r>
      <w:r>
        <w:rPr>
          <w:w w:val="105"/>
        </w:rPr>
        <w:t>representations</w:t>
      </w:r>
      <w:r>
        <w:rPr>
          <w:spacing w:val="13"/>
          <w:w w:val="105"/>
        </w:rPr>
        <w:t> </w:t>
      </w:r>
      <w:r>
        <w:rPr>
          <w:w w:val="105"/>
        </w:rPr>
        <w:t>are</w:t>
      </w:r>
      <w:r>
        <w:rPr>
          <w:spacing w:val="13"/>
          <w:w w:val="105"/>
        </w:rPr>
        <w:t> </w:t>
      </w:r>
      <w:r>
        <w:rPr>
          <w:w w:val="105"/>
        </w:rPr>
        <w:t>combined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creative</w:t>
      </w:r>
      <w:r>
        <w:rPr>
          <w:spacing w:val="13"/>
          <w:w w:val="105"/>
        </w:rPr>
        <w:t> </w:t>
      </w:r>
      <w:r>
        <w:rPr>
          <w:w w:val="105"/>
        </w:rPr>
        <w:t>ways</w:t>
      </w:r>
      <w:r>
        <w:rPr>
          <w:spacing w:val="13"/>
          <w:w w:val="105"/>
        </w:rPr>
        <w:t> </w:t>
      </w:r>
      <w:r>
        <w:rPr>
          <w:w w:val="105"/>
        </w:rPr>
        <w:t>during</w:t>
      </w:r>
      <w:r>
        <w:rPr>
          <w:spacing w:val="13"/>
          <w:w w:val="105"/>
        </w:rPr>
        <w:t> </w:t>
      </w:r>
      <w:r>
        <w:rPr>
          <w:w w:val="105"/>
        </w:rPr>
        <w:t>online</w:t>
      </w:r>
      <w:r>
        <w:rPr>
          <w:spacing w:val="13"/>
          <w:w w:val="105"/>
        </w:rPr>
        <w:t> </w:t>
      </w:r>
      <w:r>
        <w:rPr>
          <w:w w:val="105"/>
        </w:rPr>
        <w:t>speech</w:t>
      </w:r>
      <w:r>
        <w:rPr>
          <w:spacing w:val="13"/>
          <w:w w:val="105"/>
        </w:rPr>
        <w:t> </w:t>
      </w:r>
      <w:r>
        <w:rPr>
          <w:w w:val="105"/>
        </w:rPr>
        <w:t>processing</w:t>
      </w:r>
      <w:r>
        <w:rPr>
          <w:spacing w:val="12"/>
          <w:w w:val="105"/>
        </w:rPr>
        <w:t> </w:t>
      </w:r>
      <w:r>
        <w:rPr>
          <w:w w:val="105"/>
        </w:rPr>
        <w:t>within</w:t>
      </w:r>
      <w:r>
        <w:rPr>
          <w:spacing w:val="13"/>
          <w:w w:val="105"/>
        </w:rPr>
        <w:t> </w:t>
      </w:r>
      <w:r>
        <w:rPr>
          <w:w w:val="105"/>
        </w:rPr>
        <w:t>an</w:t>
      </w:r>
    </w:p>
    <w:p>
      <w:pPr>
        <w:spacing w:after="0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15" w:lineRule="auto" w:before="145"/>
        <w:ind w:left="160" w:right="477"/>
        <w:jc w:val="both"/>
      </w:pPr>
      <w:r>
        <w:rPr>
          <w:w w:val="105"/>
        </w:rPr>
        <w:t>utterance, then can we think of intermediate representations not just for individual sounds,</w:t>
      </w:r>
      <w:r>
        <w:rPr>
          <w:spacing w:val="1"/>
          <w:w w:val="105"/>
        </w:rPr>
        <w:t> </w:t>
      </w:r>
      <w:r>
        <w:rPr>
          <w:w w:val="105"/>
        </w:rPr>
        <w:t>but</w:t>
      </w:r>
      <w:r>
        <w:rPr>
          <w:spacing w:val="48"/>
          <w:w w:val="105"/>
        </w:rPr>
        <w:t> </w:t>
      </w:r>
      <w:r>
        <w:rPr>
          <w:w w:val="105"/>
        </w:rPr>
        <w:t>rather</w:t>
      </w:r>
      <w:r>
        <w:rPr>
          <w:spacing w:val="49"/>
          <w:w w:val="105"/>
        </w:rPr>
        <w:t> </w:t>
      </w:r>
      <w:r>
        <w:rPr>
          <w:w w:val="105"/>
        </w:rPr>
        <w:t>for</w:t>
      </w:r>
      <w:r>
        <w:rPr>
          <w:spacing w:val="48"/>
          <w:w w:val="105"/>
        </w:rPr>
        <w:t> </w:t>
      </w:r>
      <w:r>
        <w:rPr>
          <w:w w:val="105"/>
        </w:rPr>
        <w:t>sound</w:t>
      </w:r>
      <w:r>
        <w:rPr>
          <w:spacing w:val="49"/>
          <w:w w:val="105"/>
        </w:rPr>
        <w:t> </w:t>
      </w:r>
      <w:r>
        <w:rPr>
          <w:w w:val="105"/>
        </w:rPr>
        <w:t>systems?</w:t>
      </w:r>
      <w:r>
        <w:rPr>
          <w:spacing w:val="16"/>
          <w:w w:val="105"/>
        </w:rPr>
        <w:t> </w:t>
      </w:r>
      <w:r>
        <w:rPr>
          <w:w w:val="105"/>
        </w:rPr>
        <w:t>While</w:t>
      </w:r>
      <w:r>
        <w:rPr>
          <w:spacing w:val="49"/>
          <w:w w:val="105"/>
        </w:rPr>
        <w:t> </w:t>
      </w:r>
      <w:r>
        <w:rPr>
          <w:w w:val="105"/>
        </w:rPr>
        <w:t>more</w:t>
      </w:r>
      <w:r>
        <w:rPr>
          <w:spacing w:val="48"/>
          <w:w w:val="105"/>
        </w:rPr>
        <w:t> </w:t>
      </w:r>
      <w:r>
        <w:rPr>
          <w:w w:val="105"/>
        </w:rPr>
        <w:t>detailed</w:t>
      </w:r>
      <w:r>
        <w:rPr>
          <w:spacing w:val="49"/>
          <w:w w:val="105"/>
        </w:rPr>
        <w:t> </w:t>
      </w:r>
      <w:r>
        <w:rPr>
          <w:w w:val="105"/>
        </w:rPr>
        <w:t>empirical</w:t>
      </w:r>
      <w:r>
        <w:rPr>
          <w:spacing w:val="48"/>
          <w:w w:val="105"/>
        </w:rPr>
        <w:t> </w:t>
      </w:r>
      <w:r>
        <w:rPr>
          <w:w w:val="105"/>
        </w:rPr>
        <w:t>data</w:t>
      </w:r>
      <w:r>
        <w:rPr>
          <w:spacing w:val="49"/>
          <w:w w:val="105"/>
        </w:rPr>
        <w:t> </w:t>
      </w:r>
      <w:r>
        <w:rPr>
          <w:w w:val="105"/>
        </w:rPr>
        <w:t>is</w:t>
      </w:r>
      <w:r>
        <w:rPr>
          <w:spacing w:val="49"/>
          <w:w w:val="105"/>
        </w:rPr>
        <w:t> </w:t>
      </w:r>
      <w:r>
        <w:rPr>
          <w:w w:val="105"/>
        </w:rPr>
        <w:t>needed</w:t>
      </w:r>
      <w:r>
        <w:rPr>
          <w:spacing w:val="48"/>
          <w:w w:val="105"/>
        </w:rPr>
        <w:t> </w:t>
      </w:r>
      <w:r>
        <w:rPr>
          <w:w w:val="105"/>
        </w:rPr>
        <w:t>to</w:t>
      </w:r>
      <w:r>
        <w:rPr>
          <w:spacing w:val="49"/>
          <w:w w:val="105"/>
        </w:rPr>
        <w:t> </w:t>
      </w:r>
      <w:r>
        <w:rPr>
          <w:w w:val="105"/>
        </w:rPr>
        <w:t>answer</w:t>
      </w:r>
      <w:r>
        <w:rPr>
          <w:spacing w:val="-61"/>
          <w:w w:val="105"/>
        </w:rPr>
        <w:t> </w:t>
      </w:r>
      <w:r>
        <w:rPr>
          <w:w w:val="105"/>
        </w:rPr>
        <w:t>such questions, this approach aligns with sociophonetic understandings of bilingual phonetic</w:t>
      </w:r>
      <w:r>
        <w:rPr>
          <w:spacing w:val="-60"/>
          <w:w w:val="105"/>
        </w:rPr>
        <w:t> </w:t>
      </w:r>
      <w:r>
        <w:rPr>
          <w:w w:val="105"/>
        </w:rPr>
        <w:t>variation,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example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discussed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hyperlink w:history="true" w:anchor="_bookmark44">
        <w:r>
          <w:rPr>
            <w:color w:val="00007F"/>
            <w:w w:val="105"/>
          </w:rPr>
          <w:t>Khattab</w:t>
        </w:r>
        <w:r>
          <w:rPr>
            <w:color w:val="00007F"/>
            <w:spacing w:val="-7"/>
            <w:w w:val="105"/>
          </w:rPr>
          <w:t> </w:t>
        </w:r>
      </w:hyperlink>
      <w:r>
        <w:rPr>
          <w:w w:val="105"/>
        </w:rPr>
        <w:t>(</w:t>
      </w:r>
      <w:hyperlink w:history="true" w:anchor="_bookmark44">
        <w:r>
          <w:rPr>
            <w:color w:val="00007F"/>
            <w:w w:val="105"/>
          </w:rPr>
          <w:t>2009</w:t>
        </w:r>
      </w:hyperlink>
      <w:r>
        <w:rPr>
          <w:w w:val="105"/>
        </w:rPr>
        <w:t>,</w:t>
      </w:r>
      <w:r>
        <w:rPr>
          <w:spacing w:val="-7"/>
          <w:w w:val="105"/>
        </w:rPr>
        <w:t> </w:t>
      </w:r>
      <w:hyperlink w:history="true" w:anchor="_bookmark45">
        <w:r>
          <w:rPr>
            <w:color w:val="00007F"/>
            <w:w w:val="105"/>
          </w:rPr>
          <w:t>2013</w:t>
        </w:r>
      </w:hyperlink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phonological</w:t>
      </w:r>
      <w:r>
        <w:rPr>
          <w:spacing w:val="-60"/>
          <w:w w:val="105"/>
        </w:rPr>
        <w:t> </w:t>
      </w:r>
      <w:r>
        <w:rPr>
          <w:w w:val="105"/>
        </w:rPr>
        <w:t>variables by Arabic-English bilingual children. They visualize the bilingual phonetic system</w:t>
      </w:r>
      <w:r>
        <w:rPr>
          <w:spacing w:val="-60"/>
          <w:w w:val="105"/>
        </w:rPr>
        <w:t> </w:t>
      </w:r>
      <w:r>
        <w:rPr>
          <w:w w:val="105"/>
        </w:rPr>
        <w:t>as “a rich store of phonological representations”, comprising of both language-internal and</w:t>
      </w:r>
      <w:r>
        <w:rPr>
          <w:spacing w:val="1"/>
          <w:w w:val="105"/>
        </w:rPr>
        <w:t> </w:t>
      </w:r>
      <w:r>
        <w:rPr>
          <w:w w:val="105"/>
        </w:rPr>
        <w:t>cross-language</w:t>
      </w:r>
      <w:r>
        <w:rPr>
          <w:spacing w:val="-16"/>
          <w:w w:val="105"/>
        </w:rPr>
        <w:t> </w:t>
      </w:r>
      <w:r>
        <w:rPr>
          <w:w w:val="105"/>
        </w:rPr>
        <w:t>variation,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bilingual</w:t>
      </w:r>
      <w:r>
        <w:rPr>
          <w:spacing w:val="-16"/>
          <w:w w:val="105"/>
        </w:rPr>
        <w:t> </w:t>
      </w:r>
      <w:r>
        <w:rPr>
          <w:w w:val="105"/>
        </w:rPr>
        <w:t>speaker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constantly</w:t>
      </w:r>
      <w:r>
        <w:rPr>
          <w:spacing w:val="-16"/>
          <w:w w:val="105"/>
        </w:rPr>
        <w:t> </w:t>
      </w:r>
      <w:r>
        <w:rPr>
          <w:w w:val="105"/>
        </w:rPr>
        <w:t>choosing,</w:t>
      </w:r>
      <w:r>
        <w:rPr>
          <w:spacing w:val="-12"/>
          <w:w w:val="105"/>
        </w:rPr>
        <w:t> </w:t>
      </w:r>
      <w:r>
        <w:rPr>
          <w:w w:val="105"/>
        </w:rPr>
        <w:t>guided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61"/>
          <w:w w:val="105"/>
        </w:rPr>
        <w:t> </w:t>
      </w:r>
      <w:r>
        <w:rPr>
          <w:w w:val="105"/>
        </w:rPr>
        <w:t>variety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pressures.</w:t>
      </w:r>
      <w:r>
        <w:rPr>
          <w:spacing w:val="2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propose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vowels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good</w:t>
      </w:r>
      <w:r>
        <w:rPr>
          <w:spacing w:val="-7"/>
          <w:w w:val="105"/>
        </w:rPr>
        <w:t> </w:t>
      </w:r>
      <w:r>
        <w:rPr>
          <w:w w:val="105"/>
        </w:rPr>
        <w:t>feature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examine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plausibility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0"/>
          <w:w w:val="105"/>
        </w:rPr>
        <w:t> </w:t>
      </w:r>
      <w:r>
        <w:rPr>
          <w:w w:val="105"/>
        </w:rPr>
        <w:t>such</w:t>
      </w:r>
      <w:r>
        <w:rPr>
          <w:spacing w:val="-16"/>
          <w:w w:val="105"/>
        </w:rPr>
        <w:t> </w:t>
      </w:r>
      <w:r>
        <w:rPr>
          <w:w w:val="105"/>
        </w:rPr>
        <w:t>systems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cognitive</w:t>
      </w:r>
      <w:r>
        <w:rPr>
          <w:spacing w:val="-15"/>
          <w:w w:val="105"/>
        </w:rPr>
        <w:t> </w:t>
      </w:r>
      <w:r>
        <w:rPr>
          <w:w w:val="105"/>
        </w:rPr>
        <w:t>models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language</w:t>
      </w:r>
      <w:r>
        <w:rPr>
          <w:spacing w:val="-15"/>
          <w:w w:val="105"/>
        </w:rPr>
        <w:t> </w:t>
      </w:r>
      <w:r>
        <w:rPr>
          <w:w w:val="105"/>
        </w:rPr>
        <w:t>processing: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addition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continuous</w:t>
      </w:r>
      <w:r>
        <w:rPr>
          <w:spacing w:val="-15"/>
          <w:w w:val="105"/>
        </w:rPr>
        <w:t> </w:t>
      </w:r>
      <w:r>
        <w:rPr>
          <w:w w:val="105"/>
        </w:rPr>
        <w:t>measures</w:t>
      </w:r>
      <w:r>
        <w:rPr>
          <w:spacing w:val="-61"/>
          <w:w w:val="105"/>
        </w:rPr>
        <w:t> </w:t>
      </w:r>
      <w:r>
        <w:rPr>
          <w:w w:val="105"/>
        </w:rPr>
        <w:t>(unlike phonological variables),  they also provide two-dimensional data (unlike VOT) that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suited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further</w:t>
      </w:r>
      <w:r>
        <w:rPr>
          <w:spacing w:val="14"/>
          <w:w w:val="105"/>
        </w:rPr>
        <w:t> </w:t>
      </w:r>
      <w:r>
        <w:rPr>
          <w:w w:val="105"/>
        </w:rPr>
        <w:t>test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refine</w:t>
      </w:r>
      <w:r>
        <w:rPr>
          <w:spacing w:val="14"/>
          <w:w w:val="105"/>
        </w:rPr>
        <w:t> </w:t>
      </w:r>
      <w:r>
        <w:rPr>
          <w:w w:val="105"/>
        </w:rPr>
        <w:t>predictions</w:t>
      </w:r>
      <w:r>
        <w:rPr>
          <w:spacing w:val="14"/>
          <w:w w:val="105"/>
        </w:rPr>
        <w:t> </w:t>
      </w:r>
      <w:r>
        <w:rPr>
          <w:w w:val="105"/>
        </w:rPr>
        <w:t>from</w:t>
      </w:r>
      <w:r>
        <w:rPr>
          <w:spacing w:val="15"/>
          <w:w w:val="105"/>
        </w:rPr>
        <w:t> </w:t>
      </w:r>
      <w:r>
        <w:rPr>
          <w:w w:val="105"/>
        </w:rPr>
        <w:t>such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model.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15" w:lineRule="auto" w:before="1"/>
        <w:ind w:left="160" w:right="477"/>
        <w:jc w:val="both"/>
      </w:pPr>
      <w:r>
        <w:rPr>
          <w:w w:val="105"/>
        </w:rPr>
        <w:t>Differences between L1 vs L2 transfer:</w:t>
      </w:r>
      <w:r>
        <w:rPr>
          <w:spacing w:val="1"/>
          <w:w w:val="105"/>
        </w:rPr>
        <w:t> </w:t>
      </w:r>
      <w:r>
        <w:rPr>
          <w:w w:val="105"/>
        </w:rPr>
        <w:t>Previous studies of language-switching have often</w:t>
      </w:r>
      <w:r>
        <w:rPr>
          <w:spacing w:val="1"/>
          <w:w w:val="105"/>
        </w:rPr>
        <w:t> </w:t>
      </w:r>
      <w:r>
        <w:rPr>
          <w:w w:val="105"/>
        </w:rPr>
        <w:t>reported phonetic transfer from L2 to L1, but a lack of parallel transfer from L1 to L2. One</w:t>
      </w:r>
      <w:r>
        <w:rPr>
          <w:spacing w:val="1"/>
          <w:w w:val="105"/>
        </w:rPr>
        <w:t> </w:t>
      </w:r>
      <w:r>
        <w:rPr>
          <w:w w:val="105"/>
        </w:rPr>
        <w:t>postulated model that is consistent with this finding is the Inhibitory Control Model (ICM)</w:t>
      </w:r>
      <w:r>
        <w:rPr>
          <w:spacing w:val="1"/>
          <w:w w:val="105"/>
        </w:rPr>
        <w:t> </w:t>
      </w:r>
      <w:hyperlink w:history="true" w:anchor="_bookmark35">
        <w:r>
          <w:rPr>
            <w:color w:val="00007F"/>
            <w:w w:val="105"/>
          </w:rPr>
          <w:t>Green </w:t>
        </w:r>
      </w:hyperlink>
      <w:r>
        <w:rPr>
          <w:w w:val="105"/>
        </w:rPr>
        <w:t>(</w:t>
      </w:r>
      <w:hyperlink w:history="true" w:anchor="_bookmark35">
        <w:r>
          <w:rPr>
            <w:color w:val="00007F"/>
            <w:w w:val="105"/>
          </w:rPr>
          <w:t>1986</w:t>
        </w:r>
      </w:hyperlink>
      <w:r>
        <w:rPr>
          <w:w w:val="105"/>
        </w:rPr>
        <w:t>); </w:t>
      </w:r>
      <w:hyperlink w:history="true" w:anchor="_bookmark54">
        <w:r>
          <w:rPr>
            <w:color w:val="00007F"/>
            <w:w w:val="105"/>
          </w:rPr>
          <w:t>Olson </w:t>
        </w:r>
      </w:hyperlink>
      <w:r>
        <w:rPr>
          <w:w w:val="105"/>
        </w:rPr>
        <w:t>(</w:t>
      </w:r>
      <w:hyperlink w:history="true" w:anchor="_bookmark54">
        <w:r>
          <w:rPr>
            <w:color w:val="00007F"/>
            <w:w w:val="105"/>
          </w:rPr>
          <w:t>2013</w:t>
        </w:r>
      </w:hyperlink>
      <w:r>
        <w:rPr>
          <w:w w:val="105"/>
        </w:rPr>
        <w:t>); </w:t>
      </w:r>
      <w:hyperlink w:history="true" w:anchor="_bookmark73">
        <w:r>
          <w:rPr>
            <w:color w:val="00007F"/>
            <w:w w:val="105"/>
          </w:rPr>
          <w:t>Tsui et al. </w:t>
        </w:r>
      </w:hyperlink>
      <w:r>
        <w:rPr>
          <w:w w:val="105"/>
        </w:rPr>
        <w:t>(</w:t>
      </w:r>
      <w:hyperlink w:history="true" w:anchor="_bookmark73">
        <w:r>
          <w:rPr>
            <w:color w:val="00007F"/>
            <w:w w:val="105"/>
          </w:rPr>
          <w:t>2019</w:t>
        </w:r>
      </w:hyperlink>
      <w:r>
        <w:rPr>
          <w:w w:val="105"/>
        </w:rPr>
        <w:t>). This proposes that the lack of transfer effects</w:t>
      </w:r>
      <w:r>
        <w:rPr>
          <w:spacing w:val="-60"/>
          <w:w w:val="105"/>
        </w:rPr>
        <w:t> </w:t>
      </w:r>
      <w:r>
        <w:rPr>
          <w:w w:val="105"/>
        </w:rPr>
        <w:t>on L2 reflects the lower inhibition required on L2 representations in the first place, which</w:t>
      </w:r>
      <w:r>
        <w:rPr>
          <w:spacing w:val="1"/>
          <w:w w:val="105"/>
        </w:rPr>
        <w:t> </w:t>
      </w:r>
      <w:r>
        <w:rPr>
          <w:w w:val="105"/>
        </w:rPr>
        <w:t>makes switching into L2 easier, compared to the converse situation, when the high initial</w:t>
      </w:r>
      <w:r>
        <w:rPr>
          <w:spacing w:val="1"/>
          <w:w w:val="105"/>
        </w:rPr>
        <w:t> </w:t>
      </w:r>
      <w:r>
        <w:rPr>
          <w:w w:val="105"/>
        </w:rPr>
        <w:t>inhibition on L1 induces phonetic transfer while switching back into L1.</w:t>
      </w:r>
      <w:r>
        <w:rPr>
          <w:spacing w:val="1"/>
          <w:w w:val="105"/>
        </w:rPr>
        <w:t> </w:t>
      </w:r>
      <w:r>
        <w:rPr>
          <w:w w:val="105"/>
        </w:rPr>
        <w:t>As discussed in</w:t>
      </w:r>
      <w:r>
        <w:rPr>
          <w:spacing w:val="1"/>
          <w:w w:val="105"/>
        </w:rPr>
        <w:t> </w:t>
      </w:r>
      <w:r>
        <w:rPr>
          <w:w w:val="105"/>
        </w:rPr>
        <w:t>section</w:t>
      </w:r>
      <w:r>
        <w:rPr>
          <w:spacing w:val="30"/>
          <w:w w:val="105"/>
        </w:rPr>
        <w:t> </w:t>
      </w:r>
      <w:hyperlink w:history="true" w:anchor="_bookmark3">
        <w:r>
          <w:rPr>
            <w:color w:val="00007F"/>
            <w:w w:val="105"/>
          </w:rPr>
          <w:t>1.2</w:t>
        </w:r>
      </w:hyperlink>
      <w:r>
        <w:rPr>
          <w:w w:val="105"/>
        </w:rPr>
        <w:t>,</w:t>
      </w:r>
      <w:r>
        <w:rPr>
          <w:spacing w:val="37"/>
          <w:w w:val="105"/>
        </w:rPr>
        <w:t> </w:t>
      </w:r>
      <w:r>
        <w:rPr>
          <w:w w:val="105"/>
        </w:rPr>
        <w:t>vowels</w:t>
      </w:r>
      <w:r>
        <w:rPr>
          <w:spacing w:val="31"/>
          <w:w w:val="105"/>
        </w:rPr>
        <w:t> </w:t>
      </w:r>
      <w:r>
        <w:rPr>
          <w:w w:val="105"/>
        </w:rPr>
        <w:t>provide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fertile</w:t>
      </w:r>
      <w:r>
        <w:rPr>
          <w:spacing w:val="31"/>
          <w:w w:val="105"/>
        </w:rPr>
        <w:t> </w:t>
      </w:r>
      <w:r>
        <w:rPr>
          <w:w w:val="105"/>
        </w:rPr>
        <w:t>testing</w:t>
      </w:r>
      <w:r>
        <w:rPr>
          <w:spacing w:val="32"/>
          <w:w w:val="105"/>
        </w:rPr>
        <w:t> </w:t>
      </w:r>
      <w:r>
        <w:rPr>
          <w:w w:val="105"/>
        </w:rPr>
        <w:t>ground</w:t>
      </w:r>
      <w:r>
        <w:rPr>
          <w:spacing w:val="31"/>
          <w:w w:val="105"/>
        </w:rPr>
        <w:t> </w:t>
      </w:r>
      <w:r>
        <w:rPr>
          <w:w w:val="105"/>
        </w:rPr>
        <w:t>for</w:t>
      </w:r>
      <w:r>
        <w:rPr>
          <w:spacing w:val="31"/>
          <w:w w:val="105"/>
        </w:rPr>
        <w:t> </w:t>
      </w:r>
      <w:r>
        <w:rPr>
          <w:w w:val="105"/>
        </w:rPr>
        <w:t>this</w:t>
      </w:r>
      <w:r>
        <w:rPr>
          <w:spacing w:val="32"/>
          <w:w w:val="105"/>
        </w:rPr>
        <w:t> </w:t>
      </w:r>
      <w:r>
        <w:rPr>
          <w:w w:val="105"/>
        </w:rPr>
        <w:t>theory</w:t>
      </w:r>
      <w:r>
        <w:rPr>
          <w:spacing w:val="31"/>
          <w:w w:val="105"/>
        </w:rPr>
        <w:t> </w:t>
      </w:r>
      <w:r>
        <w:rPr>
          <w:w w:val="105"/>
        </w:rPr>
        <w:t>at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level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sounds,</w:t>
      </w:r>
      <w:r>
        <w:rPr>
          <w:spacing w:val="-60"/>
          <w:w w:val="105"/>
        </w:rPr>
        <w:t> </w:t>
      </w:r>
      <w:r>
        <w:rPr>
          <w:w w:val="105"/>
        </w:rPr>
        <w:t>as they avoid the confound of independent language-specific differences between long- and</w:t>
      </w:r>
      <w:r>
        <w:rPr>
          <w:spacing w:val="1"/>
          <w:w w:val="105"/>
        </w:rPr>
        <w:t> </w:t>
      </w:r>
      <w:r>
        <w:rPr>
          <w:w w:val="105"/>
        </w:rPr>
        <w:t>short-lag VOT languages. Both vowels in this study showed systematic shifts in the mixed-</w:t>
      </w:r>
      <w:r>
        <w:rPr>
          <w:spacing w:val="1"/>
          <w:w w:val="105"/>
        </w:rPr>
        <w:t> </w:t>
      </w:r>
      <w:r>
        <w:rPr>
          <w:w w:val="105"/>
        </w:rPr>
        <w:t>language condition compared to baseline non-switched productions.</w:t>
      </w:r>
      <w:r>
        <w:rPr>
          <w:spacing w:val="1"/>
          <w:w w:val="105"/>
        </w:rPr>
        <w:t> </w:t>
      </w:r>
      <w:r>
        <w:rPr>
          <w:w w:val="105"/>
        </w:rPr>
        <w:t>In the context of an</w:t>
      </w:r>
      <w:r>
        <w:rPr>
          <w:spacing w:val="1"/>
          <w:w w:val="105"/>
        </w:rPr>
        <w:t> </w:t>
      </w:r>
      <w:r>
        <w:rPr>
          <w:w w:val="105"/>
        </w:rPr>
        <w:t>ICM-based analysis of between-language asymmetries in phonetic transfer as proposed by</w:t>
      </w:r>
      <w:r>
        <w:rPr>
          <w:spacing w:val="1"/>
          <w:w w:val="105"/>
        </w:rPr>
        <w:t> </w:t>
      </w:r>
      <w:hyperlink w:history="true" w:anchor="_bookmark54">
        <w:r>
          <w:rPr>
            <w:color w:val="00007F"/>
            <w:w w:val="105"/>
          </w:rPr>
          <w:t>Olson </w:t>
        </w:r>
      </w:hyperlink>
      <w:r>
        <w:rPr>
          <w:w w:val="105"/>
        </w:rPr>
        <w:t>(</w:t>
      </w:r>
      <w:hyperlink w:history="true" w:anchor="_bookmark54">
        <w:r>
          <w:rPr>
            <w:color w:val="00007F"/>
            <w:w w:val="105"/>
          </w:rPr>
          <w:t>2013</w:t>
        </w:r>
      </w:hyperlink>
      <w:r>
        <w:rPr>
          <w:w w:val="105"/>
        </w:rPr>
        <w:t>), this is a significant finding: it demonstrates that the postulated lower switch</w:t>
      </w:r>
      <w:r>
        <w:rPr>
          <w:spacing w:val="1"/>
          <w:w w:val="105"/>
        </w:rPr>
        <w:t> </w:t>
      </w:r>
      <w:r>
        <w:rPr>
          <w:w w:val="105"/>
        </w:rPr>
        <w:t>cost</w:t>
      </w:r>
      <w:r>
        <w:rPr>
          <w:spacing w:val="2"/>
          <w:w w:val="105"/>
        </w:rPr>
        <w:t> </w:t>
      </w:r>
      <w:r>
        <w:rPr>
          <w:w w:val="105"/>
        </w:rPr>
        <w:t>on</w:t>
      </w:r>
      <w:r>
        <w:rPr>
          <w:spacing w:val="2"/>
          <w:w w:val="105"/>
        </w:rPr>
        <w:t> </w:t>
      </w:r>
      <w:r>
        <w:rPr>
          <w:w w:val="105"/>
        </w:rPr>
        <w:t>an</w:t>
      </w:r>
      <w:r>
        <w:rPr>
          <w:spacing w:val="2"/>
          <w:w w:val="105"/>
        </w:rPr>
        <w:t> </w:t>
      </w:r>
      <w:r>
        <w:rPr>
          <w:w w:val="105"/>
        </w:rPr>
        <w:t>L2</w:t>
      </w:r>
      <w:r>
        <w:rPr>
          <w:spacing w:val="2"/>
          <w:w w:val="105"/>
        </w:rPr>
        <w:t> </w:t>
      </w:r>
      <w:r>
        <w:rPr>
          <w:w w:val="105"/>
        </w:rPr>
        <w:t>does</w:t>
      </w:r>
      <w:r>
        <w:rPr>
          <w:spacing w:val="2"/>
          <w:w w:val="105"/>
        </w:rPr>
        <w:t> </w:t>
      </w:r>
      <w:r>
        <w:rPr>
          <w:w w:val="105"/>
        </w:rPr>
        <w:t>not</w:t>
      </w:r>
      <w:r>
        <w:rPr>
          <w:spacing w:val="2"/>
          <w:w w:val="105"/>
        </w:rPr>
        <w:t> </w:t>
      </w:r>
      <w:r>
        <w:rPr>
          <w:w w:val="105"/>
        </w:rPr>
        <w:t>entirely</w:t>
      </w:r>
      <w:r>
        <w:rPr>
          <w:spacing w:val="2"/>
          <w:w w:val="105"/>
        </w:rPr>
        <w:t> </w:t>
      </w:r>
      <w:r>
        <w:rPr>
          <w:w w:val="105"/>
        </w:rPr>
        <w:t>mask</w:t>
      </w:r>
      <w:r>
        <w:rPr>
          <w:spacing w:val="2"/>
          <w:w w:val="105"/>
        </w:rPr>
        <w:t> </w:t>
      </w:r>
      <w:r>
        <w:rPr>
          <w:w w:val="105"/>
        </w:rPr>
        <w:t>transfer</w:t>
      </w:r>
      <w:r>
        <w:rPr>
          <w:spacing w:val="2"/>
          <w:w w:val="105"/>
        </w:rPr>
        <w:t> </w:t>
      </w:r>
      <w:r>
        <w:rPr>
          <w:w w:val="105"/>
        </w:rPr>
        <w:t>effects</w:t>
      </w:r>
      <w:r>
        <w:rPr>
          <w:spacing w:val="3"/>
          <w:w w:val="105"/>
        </w:rPr>
        <w:t> </w:t>
      </w:r>
      <w:r>
        <w:rPr>
          <w:w w:val="105"/>
        </w:rPr>
        <w:t>on</w:t>
      </w:r>
      <w:r>
        <w:rPr>
          <w:spacing w:val="2"/>
          <w:w w:val="105"/>
        </w:rPr>
        <w:t> </w:t>
      </w:r>
      <w:r>
        <w:rPr>
          <w:w w:val="105"/>
        </w:rPr>
        <w:t>L2</w:t>
      </w:r>
      <w:r>
        <w:rPr>
          <w:spacing w:val="2"/>
          <w:w w:val="105"/>
        </w:rPr>
        <w:t> </w:t>
      </w:r>
      <w:r>
        <w:rPr>
          <w:w w:val="105"/>
        </w:rPr>
        <w:t>vowels.</w:t>
      </w:r>
      <w:r>
        <w:rPr>
          <w:spacing w:val="27"/>
          <w:w w:val="105"/>
        </w:rPr>
        <w:t> </w:t>
      </w:r>
      <w:r>
        <w:rPr>
          <w:w w:val="105"/>
        </w:rPr>
        <w:t>There</w:t>
      </w:r>
      <w:r>
        <w:rPr>
          <w:spacing w:val="2"/>
          <w:w w:val="105"/>
        </w:rPr>
        <w:t> </w:t>
      </w:r>
      <w:r>
        <w:rPr>
          <w:w w:val="105"/>
        </w:rPr>
        <w:t>are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few</w:t>
      </w:r>
      <w:r>
        <w:rPr>
          <w:spacing w:val="2"/>
          <w:w w:val="105"/>
        </w:rPr>
        <w:t> </w:t>
      </w:r>
      <w:r>
        <w:rPr>
          <w:w w:val="105"/>
        </w:rPr>
        <w:t>possible</w:t>
      </w:r>
    </w:p>
    <w:p>
      <w:pPr>
        <w:spacing w:after="0" w:line="415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15" w:lineRule="auto" w:before="145"/>
        <w:ind w:left="160" w:right="477"/>
        <w:jc w:val="both"/>
      </w:pPr>
      <w:r>
        <w:rPr>
          <w:w w:val="105"/>
        </w:rPr>
        <w:t>explanations for this.</w:t>
      </w:r>
      <w:r>
        <w:rPr>
          <w:spacing w:val="1"/>
          <w:w w:val="105"/>
        </w:rPr>
        <w:t> </w:t>
      </w:r>
      <w:r>
        <w:rPr>
          <w:w w:val="105"/>
        </w:rPr>
        <w:t>The present study focuses solely on L1 (Bengali) to L2 (English)</w:t>
      </w:r>
      <w:r>
        <w:rPr>
          <w:spacing w:val="1"/>
          <w:w w:val="105"/>
        </w:rPr>
        <w:t> </w:t>
      </w:r>
      <w:r>
        <w:rPr>
          <w:w w:val="105"/>
        </w:rPr>
        <w:t>transfer, and not the converse.</w:t>
      </w:r>
      <w:r>
        <w:rPr>
          <w:spacing w:val="1"/>
          <w:w w:val="105"/>
        </w:rPr>
        <w:t> </w:t>
      </w:r>
      <w:r>
        <w:rPr>
          <w:w w:val="105"/>
        </w:rPr>
        <w:t>It is theoretically possible that these participants are L2-</w:t>
      </w:r>
      <w:r>
        <w:rPr>
          <w:spacing w:val="1"/>
          <w:w w:val="105"/>
        </w:rPr>
        <w:t> </w:t>
      </w:r>
      <w:r>
        <w:rPr>
          <w:w w:val="105"/>
        </w:rPr>
        <w:t>dominant. That would mean that switching from L1 into L2 induces a greater switch cost,</w:t>
      </w:r>
      <w:r>
        <w:rPr>
          <w:spacing w:val="1"/>
          <w:w w:val="105"/>
        </w:rPr>
        <w:t> </w:t>
      </w:r>
      <w:r>
        <w:rPr>
          <w:w w:val="105"/>
        </w:rPr>
        <w:t>leading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transfer</w:t>
      </w:r>
      <w:r>
        <w:rPr>
          <w:spacing w:val="-11"/>
          <w:w w:val="105"/>
        </w:rPr>
        <w:t> </w:t>
      </w:r>
      <w:r>
        <w:rPr>
          <w:w w:val="105"/>
        </w:rPr>
        <w:t>effects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switched</w:t>
      </w:r>
      <w:r>
        <w:rPr>
          <w:spacing w:val="-10"/>
          <w:w w:val="105"/>
        </w:rPr>
        <w:t> </w:t>
      </w:r>
      <w:r>
        <w:rPr>
          <w:w w:val="105"/>
        </w:rPr>
        <w:t>L2</w:t>
      </w:r>
      <w:r>
        <w:rPr>
          <w:spacing w:val="-11"/>
          <w:w w:val="105"/>
        </w:rPr>
        <w:t> </w:t>
      </w:r>
      <w:r>
        <w:rPr>
          <w:w w:val="105"/>
        </w:rPr>
        <w:t>productions.</w:t>
      </w:r>
      <w:r>
        <w:rPr>
          <w:spacing w:val="32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would</w:t>
      </w:r>
      <w:r>
        <w:rPr>
          <w:spacing w:val="-11"/>
          <w:w w:val="105"/>
        </w:rPr>
        <w:t> </w:t>
      </w:r>
      <w:r>
        <w:rPr>
          <w:w w:val="105"/>
        </w:rPr>
        <w:t>lead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expect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60"/>
          <w:w w:val="105"/>
        </w:rPr>
        <w:t> </w:t>
      </w:r>
      <w:r>
        <w:rPr>
          <w:w w:val="105"/>
        </w:rPr>
        <w:t>same</w:t>
      </w:r>
      <w:r>
        <w:rPr>
          <w:spacing w:val="-11"/>
          <w:w w:val="105"/>
        </w:rPr>
        <w:t> </w:t>
      </w:r>
      <w:r>
        <w:rPr>
          <w:w w:val="105"/>
        </w:rPr>
        <w:t>participants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asked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switch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English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Bengali,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would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see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evidence</w:t>
      </w:r>
      <w:r>
        <w:rPr>
          <w:spacing w:val="-61"/>
          <w:w w:val="105"/>
        </w:rPr>
        <w:t> </w:t>
      </w:r>
      <w:r>
        <w:rPr>
          <w:w w:val="105"/>
        </w:rPr>
        <w:t>of transfer.</w:t>
      </w:r>
      <w:r>
        <w:rPr>
          <w:spacing w:val="1"/>
          <w:w w:val="105"/>
        </w:rPr>
        <w:t> </w:t>
      </w:r>
      <w:r>
        <w:rPr>
          <w:w w:val="105"/>
        </w:rPr>
        <w:t>While more empirical data could clarify this, the language background of the</w:t>
      </w:r>
      <w:r>
        <w:rPr>
          <w:spacing w:val="1"/>
          <w:w w:val="105"/>
        </w:rPr>
        <w:t> </w:t>
      </w:r>
      <w:r>
        <w:rPr>
          <w:w w:val="105"/>
        </w:rPr>
        <w:t>present participant pool makes this scenario unlikely. All participants report regularly using</w:t>
      </w:r>
      <w:r>
        <w:rPr>
          <w:spacing w:val="1"/>
          <w:w w:val="105"/>
        </w:rPr>
        <w:t> </w:t>
      </w:r>
      <w:r>
        <w:rPr>
          <w:w w:val="105"/>
        </w:rPr>
        <w:t>both English and Bengali in a variety of settings, and feeling equally comfortable using both</w:t>
      </w:r>
      <w:r>
        <w:rPr>
          <w:spacing w:val="-60"/>
          <w:w w:val="105"/>
        </w:rPr>
        <w:t> </w:t>
      </w:r>
      <w:r>
        <w:rPr>
          <w:w w:val="105"/>
        </w:rPr>
        <w:t>languages.</w:t>
      </w:r>
      <w:r>
        <w:rPr>
          <w:spacing w:val="33"/>
          <w:w w:val="105"/>
        </w:rPr>
        <w:t> </w:t>
      </w:r>
      <w:r>
        <w:rPr>
          <w:w w:val="105"/>
        </w:rPr>
        <w:t>Listening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speaking</w:t>
      </w:r>
      <w:r>
        <w:rPr>
          <w:spacing w:val="-7"/>
          <w:w w:val="105"/>
        </w:rPr>
        <w:t> </w:t>
      </w:r>
      <w:r>
        <w:rPr>
          <w:w w:val="105"/>
        </w:rPr>
        <w:t>skills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expected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most</w:t>
      </w:r>
      <w:r>
        <w:rPr>
          <w:spacing w:val="-8"/>
          <w:w w:val="105"/>
        </w:rPr>
        <w:t> </w:t>
      </w:r>
      <w:r>
        <w:rPr>
          <w:w w:val="105"/>
        </w:rPr>
        <w:t>relevant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phonetic</w:t>
      </w:r>
      <w:r>
        <w:rPr>
          <w:spacing w:val="-8"/>
          <w:w w:val="105"/>
        </w:rPr>
        <w:t> </w:t>
      </w:r>
      <w:r>
        <w:rPr>
          <w:w w:val="105"/>
        </w:rPr>
        <w:t>transfer</w:t>
      </w:r>
      <w:r>
        <w:rPr>
          <w:spacing w:val="-61"/>
          <w:w w:val="105"/>
        </w:rPr>
        <w:t> </w:t>
      </w:r>
      <w:r>
        <w:rPr>
          <w:w w:val="105"/>
        </w:rPr>
        <w:t>in daily language use, and participants’ self-ratings for these skills are at ceiling for both</w:t>
      </w:r>
      <w:r>
        <w:rPr>
          <w:spacing w:val="1"/>
          <w:w w:val="105"/>
        </w:rPr>
        <w:t> </w:t>
      </w:r>
      <w:r>
        <w:rPr>
          <w:w w:val="105"/>
        </w:rPr>
        <w:t>languages.</w:t>
      </w:r>
      <w:r>
        <w:rPr>
          <w:spacing w:val="47"/>
          <w:w w:val="105"/>
        </w:rPr>
        <w:t> </w:t>
      </w:r>
      <w:r>
        <w:rPr>
          <w:w w:val="105"/>
        </w:rPr>
        <w:t>One</w:t>
      </w:r>
      <w:r>
        <w:rPr>
          <w:spacing w:val="18"/>
          <w:w w:val="105"/>
        </w:rPr>
        <w:t> </w:t>
      </w:r>
      <w:r>
        <w:rPr>
          <w:w w:val="105"/>
        </w:rPr>
        <w:t>point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note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that</w:t>
      </w:r>
      <w:r>
        <w:rPr>
          <w:spacing w:val="18"/>
          <w:w w:val="105"/>
        </w:rPr>
        <w:t> </w:t>
      </w:r>
      <w:r>
        <w:rPr>
          <w:w w:val="105"/>
        </w:rPr>
        <w:t>participants</w:t>
      </w:r>
      <w:r>
        <w:rPr>
          <w:spacing w:val="18"/>
          <w:w w:val="105"/>
        </w:rPr>
        <w:t> </w:t>
      </w:r>
      <w:r>
        <w:rPr>
          <w:w w:val="105"/>
        </w:rPr>
        <w:t>on</w:t>
      </w:r>
      <w:r>
        <w:rPr>
          <w:spacing w:val="18"/>
          <w:w w:val="105"/>
        </w:rPr>
        <w:t> </w:t>
      </w:r>
      <w:r>
        <w:rPr>
          <w:w w:val="105"/>
        </w:rPr>
        <w:t>average</w:t>
      </w:r>
      <w:r>
        <w:rPr>
          <w:spacing w:val="19"/>
          <w:w w:val="105"/>
        </w:rPr>
        <w:t> </w:t>
      </w:r>
      <w:r>
        <w:rPr>
          <w:w w:val="105"/>
        </w:rPr>
        <w:t>rated</w:t>
      </w:r>
      <w:r>
        <w:rPr>
          <w:spacing w:val="18"/>
          <w:w w:val="105"/>
        </w:rPr>
        <w:t> </w:t>
      </w:r>
      <w:r>
        <w:rPr>
          <w:w w:val="105"/>
        </w:rPr>
        <w:t>their</w:t>
      </w:r>
      <w:r>
        <w:rPr>
          <w:spacing w:val="18"/>
          <w:w w:val="105"/>
        </w:rPr>
        <w:t> </w:t>
      </w:r>
      <w:r>
        <w:rPr>
          <w:w w:val="105"/>
        </w:rPr>
        <w:t>reading</w:t>
      </w:r>
      <w:r>
        <w:rPr>
          <w:spacing w:val="18"/>
          <w:w w:val="105"/>
        </w:rPr>
        <w:t> </w:t>
      </w:r>
      <w:r>
        <w:rPr>
          <w:w w:val="105"/>
        </w:rPr>
        <w:t>proficiency</w:t>
      </w:r>
      <w:r>
        <w:rPr>
          <w:spacing w:val="-60"/>
          <w:w w:val="105"/>
        </w:rPr>
        <w:t> </w:t>
      </w:r>
      <w:r>
        <w:rPr>
          <w:w w:val="105"/>
        </w:rPr>
        <w:t>in Bengali to be lower than that in English. Given that the stimuli in this task were presented</w:t>
      </w:r>
      <w:r>
        <w:rPr>
          <w:spacing w:val="-60"/>
          <w:w w:val="105"/>
        </w:rPr>
        <w:t> </w:t>
      </w:r>
      <w:r>
        <w:rPr>
          <w:w w:val="105"/>
        </w:rPr>
        <w:t>visually, differences in reading proficiency are a potential source of explanation. However,</w:t>
      </w:r>
      <w:r>
        <w:rPr>
          <w:spacing w:val="1"/>
          <w:w w:val="105"/>
        </w:rPr>
        <w:t> </w:t>
      </w:r>
      <w:r>
        <w:rPr>
          <w:w w:val="105"/>
        </w:rPr>
        <w:t>anecdotal observation suggests that phonetic transfer in L2 productions is common in daily</w:t>
      </w:r>
      <w:r>
        <w:rPr>
          <w:spacing w:val="1"/>
          <w:w w:val="105"/>
        </w:rPr>
        <w:t> </w:t>
      </w:r>
      <w:r>
        <w:rPr>
          <w:w w:val="105"/>
        </w:rPr>
        <w:t>language use too,  even in the absence of reading.   This raises questions about an ICM-</w:t>
      </w:r>
      <w:r>
        <w:rPr>
          <w:spacing w:val="1"/>
          <w:w w:val="105"/>
        </w:rPr>
        <w:t> </w:t>
      </w:r>
      <w:r>
        <w:rPr>
          <w:w w:val="105"/>
        </w:rPr>
        <w:t>based</w:t>
      </w:r>
      <w:r>
        <w:rPr>
          <w:spacing w:val="-5"/>
          <w:w w:val="105"/>
        </w:rPr>
        <w:t> </w:t>
      </w:r>
      <w:r>
        <w:rPr>
          <w:w w:val="105"/>
        </w:rPr>
        <w:t>analysis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cross-language</w:t>
      </w:r>
      <w:r>
        <w:rPr>
          <w:spacing w:val="-4"/>
          <w:w w:val="105"/>
        </w:rPr>
        <w:t> </w:t>
      </w:r>
      <w:r>
        <w:rPr>
          <w:w w:val="105"/>
        </w:rPr>
        <w:t>asymmetries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phonetic</w:t>
      </w:r>
      <w:r>
        <w:rPr>
          <w:spacing w:val="-4"/>
          <w:w w:val="105"/>
        </w:rPr>
        <w:t> </w:t>
      </w:r>
      <w:r>
        <w:rPr>
          <w:w w:val="105"/>
        </w:rPr>
        <w:t>transfer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future</w:t>
      </w:r>
      <w:r>
        <w:rPr>
          <w:spacing w:val="-4"/>
          <w:w w:val="105"/>
        </w:rPr>
        <w:t> </w:t>
      </w:r>
      <w:r>
        <w:rPr>
          <w:w w:val="105"/>
        </w:rPr>
        <w:t>research</w:t>
      </w:r>
      <w:r>
        <w:rPr>
          <w:spacing w:val="-4"/>
          <w:w w:val="105"/>
        </w:rPr>
        <w:t> </w:t>
      </w:r>
      <w:r>
        <w:rPr>
          <w:w w:val="105"/>
        </w:rPr>
        <w:t>should</w:t>
      </w:r>
      <w:r>
        <w:rPr>
          <w:spacing w:val="-61"/>
          <w:w w:val="105"/>
        </w:rPr>
        <w:t> </w:t>
      </w:r>
      <w:r>
        <w:rPr>
          <w:w w:val="105"/>
        </w:rPr>
        <w:t>investigate.</w:t>
      </w:r>
    </w:p>
    <w:p>
      <w:pPr>
        <w:pStyle w:val="BodyText"/>
        <w:spacing w:line="415" w:lineRule="auto" w:before="13"/>
        <w:ind w:left="160" w:right="477" w:firstLine="358"/>
        <w:jc w:val="both"/>
      </w:pPr>
      <w:r>
        <w:rPr>
          <w:w w:val="105"/>
        </w:rPr>
        <w:t>Moreover, our findings differ from </w:t>
      </w:r>
      <w:hyperlink w:history="true" w:anchor="_bookmark73">
        <w:r>
          <w:rPr>
            <w:color w:val="00007F"/>
            <w:w w:val="105"/>
          </w:rPr>
          <w:t>Tsui et al.</w:t>
        </w:r>
      </w:hyperlink>
      <w:r>
        <w:rPr>
          <w:color w:val="00007F"/>
          <w:w w:val="105"/>
        </w:rPr>
        <w:t> </w:t>
      </w:r>
      <w:r>
        <w:rPr>
          <w:w w:val="105"/>
        </w:rPr>
        <w:t>(</w:t>
      </w:r>
      <w:hyperlink w:history="true" w:anchor="_bookmark73">
        <w:r>
          <w:rPr>
            <w:color w:val="00007F"/>
            <w:w w:val="105"/>
          </w:rPr>
          <w:t>2019</w:t>
        </w:r>
      </w:hyperlink>
      <w:r>
        <w:rPr>
          <w:w w:val="105"/>
        </w:rPr>
        <w:t>), who report on the basis of VOT</w:t>
      </w:r>
      <w:r>
        <w:rPr>
          <w:spacing w:val="1"/>
          <w:w w:val="105"/>
        </w:rPr>
        <w:t> </w:t>
      </w:r>
      <w:r>
        <w:rPr>
          <w:w w:val="105"/>
        </w:rPr>
        <w:t>measurements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balanced</w:t>
      </w:r>
      <w:r>
        <w:rPr>
          <w:spacing w:val="-5"/>
          <w:w w:val="105"/>
        </w:rPr>
        <w:t> </w:t>
      </w:r>
      <w:r>
        <w:rPr>
          <w:w w:val="105"/>
        </w:rPr>
        <w:t>bilinguals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evidence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effect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language-switching.</w:t>
      </w:r>
      <w:r>
        <w:rPr>
          <w:spacing w:val="25"/>
          <w:w w:val="105"/>
        </w:rPr>
        <w:t> </w:t>
      </w:r>
      <w:hyperlink w:history="true" w:anchor="_bookmark73">
        <w:r>
          <w:rPr>
            <w:color w:val="00007F"/>
            <w:w w:val="105"/>
          </w:rPr>
          <w:t>Tsui</w:t>
        </w:r>
      </w:hyperlink>
      <w:r>
        <w:rPr>
          <w:color w:val="00007F"/>
          <w:spacing w:val="-60"/>
          <w:w w:val="105"/>
        </w:rPr>
        <w:t> </w:t>
      </w:r>
      <w:hyperlink w:history="true" w:anchor="_bookmark73">
        <w:r>
          <w:rPr>
            <w:color w:val="00007F"/>
            <w:w w:val="105"/>
          </w:rPr>
          <w:t>et</w:t>
        </w:r>
        <w:r>
          <w:rPr>
            <w:color w:val="00007F"/>
            <w:spacing w:val="13"/>
            <w:w w:val="105"/>
          </w:rPr>
          <w:t> </w:t>
        </w:r>
        <w:r>
          <w:rPr>
            <w:color w:val="00007F"/>
            <w:w w:val="105"/>
          </w:rPr>
          <w:t>al.</w:t>
        </w:r>
        <w:r>
          <w:rPr>
            <w:color w:val="00007F"/>
            <w:spacing w:val="14"/>
            <w:w w:val="105"/>
          </w:rPr>
          <w:t> </w:t>
        </w:r>
      </w:hyperlink>
      <w:r>
        <w:rPr>
          <w:w w:val="105"/>
        </w:rPr>
        <w:t>attribute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absence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transfer</w:t>
      </w:r>
      <w:r>
        <w:rPr>
          <w:spacing w:val="14"/>
          <w:w w:val="105"/>
        </w:rPr>
        <w:t> </w:t>
      </w:r>
      <w:r>
        <w:rPr>
          <w:w w:val="105"/>
        </w:rPr>
        <w:t>effects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greater</w:t>
      </w:r>
      <w:r>
        <w:rPr>
          <w:spacing w:val="14"/>
          <w:w w:val="105"/>
        </w:rPr>
        <w:t> </w:t>
      </w:r>
      <w:r>
        <w:rPr>
          <w:w w:val="105"/>
        </w:rPr>
        <w:t>experience</w:t>
      </w:r>
      <w:r>
        <w:rPr>
          <w:spacing w:val="13"/>
          <w:w w:val="105"/>
        </w:rPr>
        <w:t> </w:t>
      </w:r>
      <w:r>
        <w:rPr>
          <w:w w:val="105"/>
        </w:rPr>
        <w:t>with</w:t>
      </w:r>
      <w:r>
        <w:rPr>
          <w:spacing w:val="14"/>
          <w:w w:val="105"/>
        </w:rPr>
        <w:t> </w:t>
      </w:r>
      <w:r>
        <w:rPr>
          <w:w w:val="105"/>
        </w:rPr>
        <w:t>language</w:t>
      </w:r>
      <w:r>
        <w:rPr>
          <w:spacing w:val="14"/>
          <w:w w:val="105"/>
        </w:rPr>
        <w:t> </w:t>
      </w:r>
      <w:r>
        <w:rPr>
          <w:w w:val="105"/>
        </w:rPr>
        <w:t>switching</w:t>
      </w:r>
      <w:r>
        <w:rPr>
          <w:spacing w:val="-61"/>
          <w:w w:val="105"/>
        </w:rPr>
        <w:t> </w:t>
      </w:r>
      <w:r>
        <w:rPr>
          <w:w w:val="105"/>
        </w:rPr>
        <w:t>in these participants, leading to lower switch-costs in both languages. As noted in sec. </w:t>
      </w:r>
      <w:hyperlink w:history="true" w:anchor="_bookmark8">
        <w:r>
          <w:rPr>
            <w:color w:val="00007F"/>
            <w:w w:val="105"/>
          </w:rPr>
          <w:t>2.1</w:t>
        </w:r>
      </w:hyperlink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participants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study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highly</w:t>
      </w:r>
      <w:r>
        <w:rPr>
          <w:spacing w:val="-6"/>
          <w:w w:val="105"/>
        </w:rPr>
        <w:t> </w:t>
      </w:r>
      <w:r>
        <w:rPr>
          <w:w w:val="105"/>
        </w:rPr>
        <w:t>proficient</w:t>
      </w:r>
      <w:r>
        <w:rPr>
          <w:spacing w:val="-8"/>
          <w:w w:val="105"/>
        </w:rPr>
        <w:t> </w:t>
      </w:r>
      <w:r>
        <w:rPr>
          <w:w w:val="105"/>
        </w:rPr>
        <w:t>bilinguals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extensive</w:t>
      </w:r>
      <w:r>
        <w:rPr>
          <w:spacing w:val="-7"/>
          <w:w w:val="105"/>
        </w:rPr>
        <w:t> </w:t>
      </w:r>
      <w:r>
        <w:rPr>
          <w:w w:val="105"/>
        </w:rPr>
        <w:t>experience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lan-</w:t>
      </w:r>
      <w:r>
        <w:rPr>
          <w:spacing w:val="-61"/>
          <w:w w:val="105"/>
        </w:rPr>
        <w:t> </w:t>
      </w:r>
      <w:r>
        <w:rPr>
          <w:w w:val="105"/>
        </w:rPr>
        <w:t>guage switching. Moreover, they live in an environment where they are constantly exposed</w:t>
      </w:r>
      <w:r>
        <w:rPr>
          <w:spacing w:val="1"/>
          <w:w w:val="105"/>
        </w:rPr>
        <w:t> </w:t>
      </w:r>
      <w:r>
        <w:rPr>
          <w:w w:val="105"/>
        </w:rPr>
        <w:t>to mixed-language stimuli:</w:t>
      </w:r>
      <w:r>
        <w:rPr>
          <w:spacing w:val="1"/>
          <w:w w:val="105"/>
        </w:rPr>
        <w:t> </w:t>
      </w:r>
      <w:r>
        <w:rPr>
          <w:w w:val="105"/>
        </w:rPr>
        <w:t>we expected that they are habituated to drawing on multiple</w:t>
      </w:r>
      <w:r>
        <w:rPr>
          <w:spacing w:val="1"/>
          <w:w w:val="105"/>
        </w:rPr>
        <w:t> </w:t>
      </w:r>
      <w:r>
        <w:rPr>
          <w:w w:val="105"/>
        </w:rPr>
        <w:t>language systems during online language processing.</w:t>
      </w:r>
      <w:r>
        <w:rPr>
          <w:spacing w:val="1"/>
          <w:w w:val="105"/>
        </w:rPr>
        <w:t> </w:t>
      </w:r>
      <w:r>
        <w:rPr>
          <w:w w:val="105"/>
        </w:rPr>
        <w:t>They nonetheless demonstrate cross-</w:t>
      </w:r>
      <w:r>
        <w:rPr>
          <w:spacing w:val="1"/>
          <w:w w:val="105"/>
        </w:rPr>
        <w:t> </w:t>
      </w:r>
      <w:r>
        <w:rPr>
          <w:w w:val="105"/>
        </w:rPr>
        <w:t>language</w:t>
      </w:r>
      <w:r>
        <w:rPr>
          <w:spacing w:val="11"/>
          <w:w w:val="105"/>
        </w:rPr>
        <w:t> </w:t>
      </w:r>
      <w:r>
        <w:rPr>
          <w:w w:val="105"/>
        </w:rPr>
        <w:t>transfer</w:t>
      </w:r>
      <w:r>
        <w:rPr>
          <w:spacing w:val="12"/>
          <w:w w:val="105"/>
        </w:rPr>
        <w:t> </w:t>
      </w:r>
      <w:r>
        <w:rPr>
          <w:w w:val="105"/>
        </w:rPr>
        <w:t>effects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L2</w:t>
      </w:r>
      <w:r>
        <w:rPr>
          <w:spacing w:val="11"/>
          <w:w w:val="105"/>
        </w:rPr>
        <w:t> </w:t>
      </w:r>
      <w:r>
        <w:rPr>
          <w:w w:val="105"/>
        </w:rPr>
        <w:t>vowel</w:t>
      </w:r>
      <w:r>
        <w:rPr>
          <w:spacing w:val="12"/>
          <w:w w:val="105"/>
        </w:rPr>
        <w:t> </w:t>
      </w:r>
      <w:r>
        <w:rPr>
          <w:w w:val="105"/>
        </w:rPr>
        <w:t>production.</w:t>
      </w:r>
      <w:r>
        <w:rPr>
          <w:spacing w:val="44"/>
          <w:w w:val="105"/>
        </w:rPr>
        <w:t> </w:t>
      </w:r>
      <w:r>
        <w:rPr>
          <w:w w:val="105"/>
        </w:rPr>
        <w:t>One</w:t>
      </w:r>
      <w:r>
        <w:rPr>
          <w:spacing w:val="11"/>
          <w:w w:val="105"/>
        </w:rPr>
        <w:t> </w:t>
      </w:r>
      <w:r>
        <w:rPr>
          <w:w w:val="105"/>
        </w:rPr>
        <w:t>way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think</w:t>
      </w:r>
      <w:r>
        <w:rPr>
          <w:spacing w:val="12"/>
          <w:w w:val="105"/>
        </w:rPr>
        <w:t> </w:t>
      </w:r>
      <w:r>
        <w:rPr>
          <w:w w:val="105"/>
        </w:rPr>
        <w:t>about</w:t>
      </w:r>
      <w:r>
        <w:rPr>
          <w:spacing w:val="12"/>
          <w:w w:val="105"/>
        </w:rPr>
        <w:t> </w:t>
      </w:r>
      <w:r>
        <w:rPr>
          <w:w w:val="105"/>
        </w:rPr>
        <w:t>these</w:t>
      </w:r>
      <w:r>
        <w:rPr>
          <w:spacing w:val="11"/>
          <w:w w:val="105"/>
        </w:rPr>
        <w:t> </w:t>
      </w:r>
      <w:r>
        <w:rPr>
          <w:w w:val="105"/>
        </w:rPr>
        <w:t>differences</w:t>
      </w:r>
    </w:p>
    <w:p>
      <w:pPr>
        <w:spacing w:after="0" w:line="415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15" w:lineRule="auto" w:before="145"/>
        <w:ind w:left="160" w:right="477"/>
        <w:jc w:val="both"/>
      </w:pPr>
      <w:r>
        <w:rPr>
          <w:w w:val="105"/>
        </w:rPr>
        <w:t>is that vowels are generally more prone phonetic transfer than temporal features such as</w:t>
      </w:r>
      <w:r>
        <w:rPr>
          <w:spacing w:val="1"/>
          <w:w w:val="105"/>
        </w:rPr>
        <w:t> </w:t>
      </w:r>
      <w:r>
        <w:rPr>
          <w:w w:val="105"/>
        </w:rPr>
        <w:t>VOT. Thus, following from the discussion in sec.  </w:t>
      </w:r>
      <w:hyperlink w:history="true" w:anchor="_bookmark4">
        <w:r>
          <w:rPr>
            <w:color w:val="00007F"/>
            <w:w w:val="105"/>
          </w:rPr>
          <w:t>1.4</w:t>
        </w:r>
      </w:hyperlink>
      <w:r>
        <w:rPr>
          <w:w w:val="105"/>
        </w:rPr>
        <w:t>, it might be fruitful for future studies</w:t>
      </w:r>
      <w:r>
        <w:rPr>
          <w:spacing w:val="1"/>
          <w:w w:val="105"/>
        </w:rPr>
        <w:t> </w:t>
      </w:r>
      <w:r>
        <w:rPr>
          <w:w w:val="105"/>
        </w:rPr>
        <w:t>to focus on vowels as a potential site for transfer.</w:t>
      </w:r>
      <w:r>
        <w:rPr>
          <w:spacing w:val="1"/>
          <w:w w:val="105"/>
        </w:rPr>
        <w:t> </w:t>
      </w:r>
      <w:r>
        <w:rPr>
          <w:w w:val="105"/>
        </w:rPr>
        <w:t>This would both expand the empirical</w:t>
      </w:r>
      <w:r>
        <w:rPr>
          <w:spacing w:val="1"/>
          <w:w w:val="105"/>
        </w:rPr>
        <w:t> </w:t>
      </w:r>
      <w:r>
        <w:rPr>
          <w:w w:val="105"/>
        </w:rPr>
        <w:t>scope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existing</w:t>
      </w:r>
      <w:r>
        <w:rPr>
          <w:spacing w:val="-3"/>
          <w:w w:val="105"/>
        </w:rPr>
        <w:t> </w:t>
      </w:r>
      <w:r>
        <w:rPr>
          <w:w w:val="105"/>
        </w:rPr>
        <w:t>research</w:t>
      </w:r>
      <w:r>
        <w:rPr>
          <w:spacing w:val="-3"/>
          <w:w w:val="105"/>
        </w:rPr>
        <w:t> </w:t>
      </w:r>
      <w:r>
        <w:rPr>
          <w:w w:val="105"/>
        </w:rPr>
        <w:t>(see</w:t>
      </w:r>
      <w:r>
        <w:rPr>
          <w:spacing w:val="-3"/>
          <w:w w:val="105"/>
        </w:rPr>
        <w:t> </w:t>
      </w:r>
      <w:r>
        <w:rPr>
          <w:w w:val="105"/>
        </w:rPr>
        <w:t>sec.</w:t>
      </w:r>
      <w:r>
        <w:rPr>
          <w:spacing w:val="21"/>
          <w:w w:val="105"/>
        </w:rPr>
        <w:t> </w:t>
      </w:r>
      <w:hyperlink w:history="true" w:anchor="_bookmark6">
        <w:r>
          <w:rPr>
            <w:color w:val="00007F"/>
            <w:w w:val="105"/>
          </w:rPr>
          <w:t>1.5</w:t>
        </w:r>
      </w:hyperlink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avoid</w:t>
      </w:r>
      <w:r>
        <w:rPr>
          <w:spacing w:val="-3"/>
          <w:w w:val="105"/>
        </w:rPr>
        <w:t> </w:t>
      </w:r>
      <w:r>
        <w:rPr>
          <w:w w:val="105"/>
        </w:rPr>
        <w:t>confounding</w:t>
      </w:r>
      <w:r>
        <w:rPr>
          <w:spacing w:val="-3"/>
          <w:w w:val="105"/>
        </w:rPr>
        <w:t> </w:t>
      </w:r>
      <w:r>
        <w:rPr>
          <w:w w:val="105"/>
        </w:rPr>
        <w:t>factors</w:t>
      </w:r>
      <w:r>
        <w:rPr>
          <w:spacing w:val="-3"/>
          <w:w w:val="105"/>
        </w:rPr>
        <w:t> </w:t>
      </w:r>
      <w:r>
        <w:rPr>
          <w:w w:val="105"/>
        </w:rPr>
        <w:t>arising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indepen-</w:t>
      </w:r>
      <w:r>
        <w:rPr>
          <w:spacing w:val="-60"/>
          <w:w w:val="105"/>
        </w:rPr>
        <w:t> </w:t>
      </w:r>
      <w:r>
        <w:rPr>
          <w:w w:val="105"/>
        </w:rPr>
        <w:t>dent differences between long- and short-lag VOT languages. More generally, these findings</w:t>
      </w:r>
      <w:r>
        <w:rPr>
          <w:spacing w:val="-60"/>
          <w:w w:val="105"/>
        </w:rPr>
        <w:t> </w:t>
      </w:r>
      <w:r>
        <w:rPr>
          <w:w w:val="105"/>
        </w:rPr>
        <w:t>point to a need for expanding the range of features in which transfer is studied, in order to</w:t>
      </w:r>
      <w:r>
        <w:rPr>
          <w:spacing w:val="1"/>
          <w:w w:val="105"/>
        </w:rPr>
        <w:t> </w:t>
      </w:r>
      <w:r>
        <w:rPr>
          <w:w w:val="105"/>
        </w:rPr>
        <w:t>make robust generalizations about the mechanisms underlying observed patterns. This is an</w:t>
      </w:r>
      <w:r>
        <w:rPr>
          <w:spacing w:val="1"/>
          <w:w w:val="105"/>
        </w:rPr>
        <w:t> </w:t>
      </w:r>
      <w:r>
        <w:rPr>
          <w:w w:val="105"/>
        </w:rPr>
        <w:t>example where studying different features of speech (e.g. VOT vs vowel quality) allows us</w:t>
      </w:r>
      <w:r>
        <w:rPr>
          <w:spacing w:val="1"/>
          <w:w w:val="105"/>
        </w:rPr>
        <w:t> </w:t>
      </w:r>
      <w:r>
        <w:rPr>
          <w:w w:val="105"/>
        </w:rPr>
        <w:t>to compare the predictions of different underlying process models. Transfer studies usually</w:t>
      </w:r>
      <w:r>
        <w:rPr>
          <w:spacing w:val="1"/>
          <w:w w:val="105"/>
        </w:rPr>
        <w:t> </w:t>
      </w:r>
      <w:r>
        <w:rPr>
          <w:w w:val="105"/>
        </w:rPr>
        <w:t>focus on a single feature. Measuring multiple features within a single design, with the same</w:t>
      </w:r>
      <w:r>
        <w:rPr>
          <w:spacing w:val="1"/>
          <w:w w:val="105"/>
        </w:rPr>
        <w:t> </w:t>
      </w:r>
      <w:r>
        <w:rPr>
          <w:w w:val="105"/>
        </w:rPr>
        <w:t>group of participants, promises to be a powerful tool to compare different models at little</w:t>
      </w:r>
      <w:r>
        <w:rPr>
          <w:spacing w:val="1"/>
          <w:w w:val="105"/>
        </w:rPr>
        <w:t> </w:t>
      </w:r>
      <w:r>
        <w:rPr>
          <w:w w:val="105"/>
        </w:rPr>
        <w:t>added cost to researchers.</w:t>
      </w:r>
      <w:r>
        <w:rPr>
          <w:spacing w:val="1"/>
          <w:w w:val="105"/>
        </w:rPr>
        <w:t> </w:t>
      </w:r>
      <w:r>
        <w:rPr>
          <w:w w:val="105"/>
        </w:rPr>
        <w:t>This would sidestep the unavoidable confounds that come with</w:t>
      </w:r>
      <w:r>
        <w:rPr>
          <w:spacing w:val="1"/>
          <w:w w:val="105"/>
        </w:rPr>
        <w:t> </w:t>
      </w:r>
      <w:r>
        <w:rPr>
          <w:w w:val="105"/>
        </w:rPr>
        <w:t>comparing</w:t>
      </w:r>
      <w:r>
        <w:rPr>
          <w:spacing w:val="13"/>
          <w:w w:val="105"/>
        </w:rPr>
        <w:t> </w:t>
      </w:r>
      <w:r>
        <w:rPr>
          <w:w w:val="105"/>
        </w:rPr>
        <w:t>results</w:t>
      </w:r>
      <w:r>
        <w:rPr>
          <w:spacing w:val="13"/>
          <w:w w:val="105"/>
        </w:rPr>
        <w:t> </w:t>
      </w:r>
      <w:r>
        <w:rPr>
          <w:w w:val="105"/>
        </w:rPr>
        <w:t>across</w:t>
      </w:r>
      <w:r>
        <w:rPr>
          <w:spacing w:val="14"/>
          <w:w w:val="105"/>
        </w:rPr>
        <w:t> </w:t>
      </w:r>
      <w:r>
        <w:rPr>
          <w:w w:val="105"/>
        </w:rPr>
        <w:t>studies,</w:t>
      </w:r>
      <w:r>
        <w:rPr>
          <w:spacing w:val="13"/>
          <w:w w:val="105"/>
        </w:rPr>
        <w:t> </w:t>
      </w:r>
      <w:r>
        <w:rPr>
          <w:w w:val="105"/>
        </w:rPr>
        <w:t>or</w:t>
      </w:r>
      <w:r>
        <w:rPr>
          <w:spacing w:val="14"/>
          <w:w w:val="105"/>
        </w:rPr>
        <w:t> </w:t>
      </w:r>
      <w:r>
        <w:rPr>
          <w:w w:val="105"/>
        </w:rPr>
        <w:t>even</w:t>
      </w:r>
      <w:r>
        <w:rPr>
          <w:spacing w:val="13"/>
          <w:w w:val="105"/>
        </w:rPr>
        <w:t> </w:t>
      </w:r>
      <w:r>
        <w:rPr>
          <w:w w:val="105"/>
        </w:rPr>
        <w:t>replication.</w:t>
      </w:r>
    </w:p>
    <w:p>
      <w:pPr>
        <w:pStyle w:val="BodyText"/>
        <w:spacing w:line="415" w:lineRule="auto" w:before="10"/>
        <w:ind w:left="160" w:right="477" w:firstLine="358"/>
        <w:jc w:val="both"/>
      </w:pPr>
      <w:r>
        <w:rPr>
          <w:w w:val="105"/>
        </w:rPr>
        <w:t>Beyond</w:t>
      </w:r>
      <w:r>
        <w:rPr>
          <w:spacing w:val="20"/>
          <w:w w:val="105"/>
        </w:rPr>
        <w:t> </w:t>
      </w:r>
      <w:r>
        <w:rPr>
          <w:w w:val="105"/>
        </w:rPr>
        <w:t>methodological</w:t>
      </w:r>
      <w:r>
        <w:rPr>
          <w:spacing w:val="21"/>
          <w:w w:val="105"/>
        </w:rPr>
        <w:t> </w:t>
      </w:r>
      <w:r>
        <w:rPr>
          <w:w w:val="105"/>
        </w:rPr>
        <w:t>considerations,</w:t>
      </w:r>
      <w:r>
        <w:rPr>
          <w:spacing w:val="25"/>
          <w:w w:val="105"/>
        </w:rPr>
        <w:t> </w:t>
      </w:r>
      <w:r>
        <w:rPr>
          <w:w w:val="105"/>
        </w:rPr>
        <w:t>we</w:t>
      </w:r>
      <w:r>
        <w:rPr>
          <w:spacing w:val="21"/>
          <w:w w:val="105"/>
        </w:rPr>
        <w:t> </w:t>
      </w:r>
      <w:r>
        <w:rPr>
          <w:w w:val="105"/>
        </w:rPr>
        <w:t>argue</w:t>
      </w:r>
      <w:r>
        <w:rPr>
          <w:spacing w:val="21"/>
          <w:w w:val="105"/>
        </w:rPr>
        <w:t> </w:t>
      </w:r>
      <w:r>
        <w:rPr>
          <w:w w:val="105"/>
        </w:rPr>
        <w:t>that</w:t>
      </w:r>
      <w:r>
        <w:rPr>
          <w:spacing w:val="21"/>
          <w:w w:val="105"/>
        </w:rPr>
        <w:t> </w:t>
      </w:r>
      <w:r>
        <w:rPr>
          <w:w w:val="105"/>
        </w:rPr>
        <w:t>these</w:t>
      </w:r>
      <w:r>
        <w:rPr>
          <w:spacing w:val="21"/>
          <w:w w:val="105"/>
        </w:rPr>
        <w:t> </w:t>
      </w:r>
      <w:r>
        <w:rPr>
          <w:w w:val="105"/>
        </w:rPr>
        <w:t>differences</w:t>
      </w:r>
      <w:r>
        <w:rPr>
          <w:spacing w:val="20"/>
          <w:w w:val="105"/>
        </w:rPr>
        <w:t> </w:t>
      </w:r>
      <w:r>
        <w:rPr>
          <w:w w:val="105"/>
        </w:rPr>
        <w:t>ultimately</w:t>
      </w:r>
      <w:r>
        <w:rPr>
          <w:spacing w:val="21"/>
          <w:w w:val="105"/>
        </w:rPr>
        <w:t> </w:t>
      </w:r>
      <w:r>
        <w:rPr>
          <w:w w:val="105"/>
        </w:rPr>
        <w:t>raise</w:t>
      </w:r>
      <w:r>
        <w:rPr>
          <w:spacing w:val="-60"/>
          <w:w w:val="105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broader</w:t>
      </w:r>
      <w:r>
        <w:rPr>
          <w:spacing w:val="39"/>
          <w:w w:val="105"/>
        </w:rPr>
        <w:t> </w:t>
      </w:r>
      <w:r>
        <w:rPr>
          <w:w w:val="105"/>
        </w:rPr>
        <w:t>question</w:t>
      </w:r>
      <w:r>
        <w:rPr>
          <w:spacing w:val="39"/>
          <w:w w:val="105"/>
        </w:rPr>
        <w:t> </w:t>
      </w:r>
      <w:r>
        <w:rPr>
          <w:w w:val="105"/>
        </w:rPr>
        <w:t>about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purely</w:t>
      </w:r>
      <w:r>
        <w:rPr>
          <w:spacing w:val="39"/>
          <w:w w:val="105"/>
        </w:rPr>
        <w:t> </w:t>
      </w:r>
      <w:r>
        <w:rPr>
          <w:w w:val="105"/>
        </w:rPr>
        <w:t>inhibition-based</w:t>
      </w:r>
      <w:r>
        <w:rPr>
          <w:spacing w:val="38"/>
          <w:w w:val="105"/>
        </w:rPr>
        <w:t> </w:t>
      </w:r>
      <w:r>
        <w:rPr>
          <w:w w:val="105"/>
        </w:rPr>
        <w:t>understanding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transfer.</w:t>
      </w:r>
      <w:r>
        <w:rPr>
          <w:spacing w:val="44"/>
          <w:w w:val="105"/>
        </w:rPr>
        <w:t> </w:t>
      </w:r>
      <w:r>
        <w:rPr>
          <w:w w:val="105"/>
        </w:rPr>
        <w:t>In</w:t>
      </w:r>
      <w:r>
        <w:rPr>
          <w:spacing w:val="39"/>
          <w:w w:val="105"/>
        </w:rPr>
        <w:t> </w:t>
      </w:r>
      <w:r>
        <w:rPr>
          <w:w w:val="105"/>
        </w:rPr>
        <w:t>spite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-61"/>
          <w:w w:val="105"/>
        </w:rPr>
        <w:t> </w:t>
      </w:r>
      <w:r>
        <w:rPr>
          <w:w w:val="105"/>
        </w:rPr>
        <w:t>a compelling body of literature on the sociophonetic and communicative implications of</w:t>
      </w:r>
      <w:r>
        <w:rPr>
          <w:spacing w:val="1"/>
          <w:w w:val="105"/>
        </w:rPr>
        <w:t> </w:t>
      </w:r>
      <w:r>
        <w:rPr>
          <w:w w:val="105"/>
        </w:rPr>
        <w:t>phonetic variation along the L1-L2 continuum (e.g. </w:t>
      </w:r>
      <w:hyperlink w:history="true" w:anchor="_bookmark11">
        <w:r>
          <w:rPr>
            <w:color w:val="00007F"/>
            <w:w w:val="105"/>
          </w:rPr>
          <w:t>Agnihotri</w:t>
        </w:r>
      </w:hyperlink>
      <w:r>
        <w:rPr>
          <w:w w:val="105"/>
        </w:rPr>
        <w:t>, </w:t>
      </w:r>
      <w:hyperlink w:history="true" w:anchor="_bookmark11">
        <w:r>
          <w:rPr>
            <w:color w:val="00007F"/>
            <w:w w:val="105"/>
          </w:rPr>
          <w:t>1979</w:t>
        </w:r>
      </w:hyperlink>
      <w:r>
        <w:rPr>
          <w:w w:val="105"/>
        </w:rPr>
        <w:t>; </w:t>
      </w:r>
      <w:hyperlink w:history="true" w:anchor="_bookmark45">
        <w:r>
          <w:rPr>
            <w:color w:val="00007F"/>
            <w:w w:val="105"/>
          </w:rPr>
          <w:t>Khattab</w:t>
        </w:r>
      </w:hyperlink>
      <w:r>
        <w:rPr>
          <w:w w:val="105"/>
        </w:rPr>
        <w:t>, </w:t>
      </w:r>
      <w:hyperlink w:history="true" w:anchor="_bookmark45">
        <w:r>
          <w:rPr>
            <w:color w:val="00007F"/>
            <w:w w:val="105"/>
          </w:rPr>
          <w:t>2013</w:t>
        </w:r>
      </w:hyperlink>
      <w:r>
        <w:rPr>
          <w:w w:val="105"/>
        </w:rPr>
        <w:t>; </w:t>
      </w:r>
      <w:hyperlink w:history="true" w:anchor="_bookmark70">
        <w:r>
          <w:rPr>
            <w:color w:val="00007F"/>
            <w:w w:val="105"/>
          </w:rPr>
          <w:t>Stuart-</w:t>
        </w:r>
      </w:hyperlink>
      <w:r>
        <w:rPr>
          <w:color w:val="00007F"/>
          <w:spacing w:val="1"/>
          <w:w w:val="105"/>
        </w:rPr>
        <w:t> </w:t>
      </w:r>
      <w:hyperlink w:history="true" w:anchor="_bookmark70">
        <w:r>
          <w:rPr>
            <w:color w:val="00007F"/>
            <w:w w:val="105"/>
          </w:rPr>
          <w:t>Smith et al.</w:t>
        </w:r>
      </w:hyperlink>
      <w:r>
        <w:rPr>
          <w:w w:val="105"/>
        </w:rPr>
        <w:t>, </w:t>
      </w:r>
      <w:hyperlink w:history="true" w:anchor="_bookmark70">
        <w:r>
          <w:rPr>
            <w:color w:val="00007F"/>
            <w:w w:val="105"/>
          </w:rPr>
          <w:t>2011</w:t>
        </w:r>
      </w:hyperlink>
      <w:r>
        <w:rPr>
          <w:w w:val="105"/>
        </w:rPr>
        <w:t>), is it wise to think of transfer as resulting from an inability to suppress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43"/>
          <w:w w:val="105"/>
        </w:rPr>
        <w:t> </w:t>
      </w:r>
      <w:r>
        <w:rPr>
          <w:w w:val="105"/>
        </w:rPr>
        <w:t>separate</w:t>
      </w:r>
      <w:r>
        <w:rPr>
          <w:spacing w:val="44"/>
          <w:w w:val="105"/>
        </w:rPr>
        <w:t> </w:t>
      </w:r>
      <w:r>
        <w:rPr>
          <w:w w:val="105"/>
        </w:rPr>
        <w:t>language</w:t>
      </w:r>
      <w:r>
        <w:rPr>
          <w:spacing w:val="44"/>
          <w:w w:val="105"/>
        </w:rPr>
        <w:t> </w:t>
      </w:r>
      <w:r>
        <w:rPr>
          <w:w w:val="105"/>
        </w:rPr>
        <w:t>systems? </w:t>
      </w:r>
      <w:r>
        <w:rPr>
          <w:spacing w:val="1"/>
          <w:w w:val="105"/>
        </w:rPr>
        <w:t> </w:t>
      </w:r>
      <w:r>
        <w:rPr>
          <w:w w:val="105"/>
        </w:rPr>
        <w:t>Given</w:t>
      </w:r>
      <w:r>
        <w:rPr>
          <w:spacing w:val="43"/>
          <w:w w:val="105"/>
        </w:rPr>
        <w:t> </w:t>
      </w:r>
      <w:r>
        <w:rPr>
          <w:w w:val="105"/>
        </w:rPr>
        <w:t>that</w:t>
      </w:r>
      <w:r>
        <w:rPr>
          <w:spacing w:val="44"/>
          <w:w w:val="105"/>
        </w:rPr>
        <w:t> </w:t>
      </w:r>
      <w:r>
        <w:rPr>
          <w:w w:val="105"/>
        </w:rPr>
        <w:t>young</w:t>
      </w:r>
      <w:r>
        <w:rPr>
          <w:spacing w:val="44"/>
          <w:w w:val="105"/>
        </w:rPr>
        <w:t> </w:t>
      </w:r>
      <w:r>
        <w:rPr>
          <w:w w:val="105"/>
        </w:rPr>
        <w:t>children</w:t>
      </w:r>
      <w:r>
        <w:rPr>
          <w:spacing w:val="43"/>
          <w:w w:val="105"/>
        </w:rPr>
        <w:t> </w:t>
      </w:r>
      <w:r>
        <w:rPr>
          <w:w w:val="105"/>
        </w:rPr>
        <w:t>are</w:t>
      </w:r>
      <w:r>
        <w:rPr>
          <w:spacing w:val="44"/>
          <w:w w:val="105"/>
        </w:rPr>
        <w:t> </w:t>
      </w:r>
      <w:r>
        <w:rPr>
          <w:w w:val="105"/>
        </w:rPr>
        <w:t>able</w:t>
      </w:r>
      <w:r>
        <w:rPr>
          <w:spacing w:val="43"/>
          <w:w w:val="105"/>
        </w:rPr>
        <w:t> </w:t>
      </w:r>
      <w:r>
        <w:rPr>
          <w:w w:val="105"/>
        </w:rPr>
        <w:t>to</w:t>
      </w:r>
      <w:r>
        <w:rPr>
          <w:spacing w:val="44"/>
          <w:w w:val="105"/>
        </w:rPr>
        <w:t> </w:t>
      </w:r>
      <w:r>
        <w:rPr>
          <w:w w:val="105"/>
        </w:rPr>
        <w:t>use</w:t>
      </w:r>
      <w:r>
        <w:rPr>
          <w:spacing w:val="44"/>
          <w:w w:val="105"/>
        </w:rPr>
        <w:t> </w:t>
      </w:r>
      <w:r>
        <w:rPr>
          <w:w w:val="105"/>
        </w:rPr>
        <w:t>minute</w:t>
      </w:r>
      <w:r>
        <w:rPr>
          <w:spacing w:val="43"/>
          <w:w w:val="105"/>
        </w:rPr>
        <w:t> </w:t>
      </w:r>
      <w:r>
        <w:rPr>
          <w:w w:val="105"/>
        </w:rPr>
        <w:t>pho-</w:t>
      </w:r>
      <w:r>
        <w:rPr>
          <w:spacing w:val="-61"/>
          <w:w w:val="105"/>
        </w:rPr>
        <w:t> </w:t>
      </w:r>
      <w:r>
        <w:rPr>
          <w:w w:val="105"/>
        </w:rPr>
        <w:t>netic variation in sophisticated ways, it might be more intuitive to think of transfer as a</w:t>
      </w:r>
      <w:r>
        <w:rPr>
          <w:spacing w:val="1"/>
          <w:w w:val="105"/>
        </w:rPr>
        <w:t> </w:t>
      </w:r>
      <w:r>
        <w:rPr>
          <w:w w:val="105"/>
        </w:rPr>
        <w:t>communication-enabling feature of language, even at a purely cognitive level. Research on</w:t>
      </w:r>
      <w:r>
        <w:rPr>
          <w:spacing w:val="1"/>
          <w:w w:val="105"/>
        </w:rPr>
        <w:t> </w:t>
      </w:r>
      <w:r>
        <w:rPr>
          <w:w w:val="105"/>
        </w:rPr>
        <w:t>the cognitive mechanisms underlying cross-language interaction and variation in bilingual</w:t>
      </w:r>
      <w:r>
        <w:rPr>
          <w:spacing w:val="1"/>
          <w:w w:val="105"/>
        </w:rPr>
        <w:t> </w:t>
      </w:r>
      <w:r>
        <w:rPr>
          <w:w w:val="105"/>
        </w:rPr>
        <w:t>speech is still an emerging and exciting line of inquiry.</w:t>
      </w:r>
      <w:r>
        <w:rPr>
          <w:spacing w:val="1"/>
          <w:w w:val="105"/>
        </w:rPr>
        <w:t> </w:t>
      </w:r>
      <w:r>
        <w:rPr>
          <w:w w:val="105"/>
        </w:rPr>
        <w:t>We believe that a communication-</w:t>
      </w:r>
      <w:r>
        <w:rPr>
          <w:spacing w:val="1"/>
          <w:w w:val="105"/>
        </w:rPr>
        <w:t> </w:t>
      </w:r>
      <w:r>
        <w:rPr>
          <w:w w:val="105"/>
        </w:rPr>
        <w:t>centered approach to bilingual variation is essential to understand how bilingual language</w:t>
      </w:r>
      <w:r>
        <w:rPr>
          <w:spacing w:val="1"/>
          <w:w w:val="105"/>
        </w:rPr>
        <w:t> </w:t>
      </w:r>
      <w:r>
        <w:rPr>
          <w:w w:val="105"/>
        </w:rPr>
        <w:t>processing functions in the real world.</w:t>
      </w:r>
      <w:r>
        <w:rPr>
          <w:spacing w:val="1"/>
          <w:w w:val="105"/>
        </w:rPr>
        <w:t> </w:t>
      </w:r>
      <w:r>
        <w:rPr>
          <w:w w:val="105"/>
        </w:rPr>
        <w:t>To this end, highly proficient native multilingual</w:t>
      </w:r>
      <w:r>
        <w:rPr>
          <w:spacing w:val="1"/>
          <w:w w:val="105"/>
        </w:rPr>
        <w:t> </w:t>
      </w:r>
      <w:r>
        <w:rPr>
          <w:w w:val="105"/>
        </w:rPr>
        <w:t>populations</w:t>
      </w:r>
      <w:r>
        <w:rPr>
          <w:spacing w:val="14"/>
          <w:w w:val="105"/>
        </w:rPr>
        <w:t> </w:t>
      </w:r>
      <w:r>
        <w:rPr>
          <w:w w:val="105"/>
        </w:rPr>
        <w:t>serve</w:t>
      </w:r>
      <w:r>
        <w:rPr>
          <w:spacing w:val="15"/>
          <w:w w:val="105"/>
        </w:rPr>
        <w:t> </w:t>
      </w:r>
      <w:r>
        <w:rPr>
          <w:w w:val="105"/>
        </w:rPr>
        <w:t>as</w:t>
      </w:r>
      <w:r>
        <w:rPr>
          <w:spacing w:val="15"/>
          <w:w w:val="105"/>
        </w:rPr>
        <w:t> </w:t>
      </w:r>
      <w:r>
        <w:rPr>
          <w:w w:val="105"/>
        </w:rPr>
        <w:t>an</w:t>
      </w:r>
      <w:r>
        <w:rPr>
          <w:spacing w:val="14"/>
          <w:w w:val="105"/>
        </w:rPr>
        <w:t> </w:t>
      </w:r>
      <w:r>
        <w:rPr>
          <w:w w:val="105"/>
        </w:rPr>
        <w:t>important</w:t>
      </w:r>
      <w:r>
        <w:rPr>
          <w:spacing w:val="15"/>
          <w:w w:val="105"/>
        </w:rPr>
        <w:t> </w:t>
      </w:r>
      <w:r>
        <w:rPr>
          <w:w w:val="105"/>
        </w:rPr>
        <w:t>source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data</w:t>
      </w:r>
      <w:r>
        <w:rPr>
          <w:spacing w:val="15"/>
          <w:w w:val="105"/>
        </w:rPr>
        <w:t> </w:t>
      </w:r>
      <w:r>
        <w:rPr>
          <w:w w:val="105"/>
        </w:rPr>
        <w:t>on</w:t>
      </w:r>
      <w:r>
        <w:rPr>
          <w:spacing w:val="14"/>
          <w:w w:val="105"/>
        </w:rPr>
        <w:t> </w:t>
      </w:r>
      <w:r>
        <w:rPr>
          <w:w w:val="105"/>
        </w:rPr>
        <w:t>language</w:t>
      </w:r>
      <w:r>
        <w:rPr>
          <w:spacing w:val="15"/>
          <w:w w:val="105"/>
        </w:rPr>
        <w:t> </w:t>
      </w:r>
      <w:r>
        <w:rPr>
          <w:w w:val="105"/>
        </w:rPr>
        <w:t>behavior.</w:t>
      </w:r>
    </w:p>
    <w:p>
      <w:pPr>
        <w:spacing w:after="0" w:line="415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7"/>
      </w:pPr>
    </w:p>
    <w:p>
      <w:pPr>
        <w:pStyle w:val="Heading2"/>
        <w:numPr>
          <w:ilvl w:val="1"/>
          <w:numId w:val="1"/>
        </w:numPr>
        <w:tabs>
          <w:tab w:pos="807" w:val="left" w:leader="none"/>
        </w:tabs>
        <w:spacing w:line="240" w:lineRule="auto" w:before="162" w:after="0"/>
        <w:ind w:left="806" w:right="0" w:hanging="647"/>
        <w:jc w:val="both"/>
      </w:pPr>
      <w:bookmarkStart w:name="Asymmetries in Phonetic Transfer" w:id="46"/>
      <w:bookmarkEnd w:id="46"/>
      <w:r>
        <w:rPr/>
      </w:r>
      <w:bookmarkStart w:name="Asymmetries in Phonetic Transfer" w:id="47"/>
      <w:bookmarkEnd w:id="47"/>
      <w:r>
        <w:rPr>
          <w:w w:val="110"/>
        </w:rPr>
        <w:t>Asymmetries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Phonetic</w:t>
      </w:r>
      <w:r>
        <w:rPr>
          <w:spacing w:val="-10"/>
          <w:w w:val="110"/>
        </w:rPr>
        <w:t> </w:t>
      </w:r>
      <w:r>
        <w:rPr>
          <w:w w:val="110"/>
        </w:rPr>
        <w:t>Transfer</w:t>
      </w:r>
    </w:p>
    <w:p>
      <w:pPr>
        <w:pStyle w:val="BodyText"/>
        <w:spacing w:line="478" w:lineRule="exact" w:before="190"/>
        <w:ind w:left="159" w:right="477"/>
        <w:jc w:val="both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indicate</w:t>
      </w:r>
      <w:r>
        <w:rPr>
          <w:spacing w:val="-9"/>
          <w:w w:val="105"/>
        </w:rPr>
        <w:t> </w:t>
      </w:r>
      <w:r>
        <w:rPr>
          <w:w w:val="105"/>
        </w:rPr>
        <w:t>differing</w:t>
      </w:r>
      <w:r>
        <w:rPr>
          <w:spacing w:val="-9"/>
          <w:w w:val="105"/>
        </w:rPr>
        <w:t> </w:t>
      </w:r>
      <w:r>
        <w:rPr>
          <w:w w:val="105"/>
        </w:rPr>
        <w:t>effects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experimental</w:t>
      </w:r>
      <w:r>
        <w:rPr>
          <w:spacing w:val="-9"/>
          <w:w w:val="105"/>
        </w:rPr>
        <w:t> </w:t>
      </w:r>
      <w:r>
        <w:rPr>
          <w:w w:val="105"/>
        </w:rPr>
        <w:t>conditions</w:t>
      </w:r>
      <w:r>
        <w:rPr>
          <w:spacing w:val="-8"/>
          <w:w w:val="105"/>
        </w:rPr>
        <w:t> </w:t>
      </w:r>
      <w:r>
        <w:rPr>
          <w:w w:val="105"/>
        </w:rPr>
        <w:t>across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vowels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60"/>
          <w:w w:val="105"/>
        </w:rPr>
        <w:t> </w:t>
      </w:r>
      <w:r>
        <w:rPr>
          <w:w w:val="105"/>
        </w:rPr>
        <w:t>magnitude and direction of shift.</w:t>
      </w:r>
      <w:r>
        <w:rPr>
          <w:spacing w:val="1"/>
          <w:w w:val="105"/>
        </w:rPr>
        <w:t> </w:t>
      </w:r>
      <w:r>
        <w:rPr>
          <w:w w:val="105"/>
        </w:rPr>
        <w:t>Overall, shift is greater in </w:t>
      </w:r>
      <w:r>
        <w:rPr>
          <w:rFonts w:ascii="Calibri" w:hAnsi="Calibri"/>
          <w:w w:val="105"/>
        </w:rPr>
        <w:t>[2]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Recall (figure </w:t>
      </w:r>
      <w:hyperlink w:history="true" w:anchor="_bookmark80">
        <w:r>
          <w:rPr>
            <w:color w:val="00007F"/>
            <w:w w:val="105"/>
          </w:rPr>
          <w:t>2</w:t>
        </w:r>
      </w:hyperlink>
      <w:r>
        <w:rPr>
          <w:w w:val="105"/>
        </w:rPr>
        <w:t>) that the</w:t>
      </w:r>
      <w:r>
        <w:rPr>
          <w:spacing w:val="1"/>
          <w:w w:val="105"/>
        </w:rPr>
        <w:t> </w:t>
      </w:r>
      <w:r>
        <w:rPr>
          <w:w w:val="105"/>
        </w:rPr>
        <w:t>category </w:t>
      </w:r>
      <w:r>
        <w:rPr>
          <w:rFonts w:ascii="Calibri" w:hAnsi="Calibri"/>
          <w:w w:val="105"/>
        </w:rPr>
        <w:t>[æ]</w:t>
      </w:r>
      <w:r>
        <w:rPr>
          <w:rFonts w:ascii="Calibri" w:hAnsi="Calibri"/>
          <w:spacing w:val="1"/>
          <w:w w:val="105"/>
        </w:rPr>
        <w:t> </w:t>
      </w:r>
      <w:r>
        <w:rPr>
          <w:w w:val="105"/>
        </w:rPr>
        <w:t>is in a denser part of the IE vowel space than </w:t>
      </w:r>
      <w:r>
        <w:rPr>
          <w:rFonts w:ascii="Calibri" w:hAnsi="Calibri"/>
          <w:w w:val="105"/>
        </w:rPr>
        <w:t>[2]</w:t>
      </w:r>
      <w:r>
        <w:rPr>
          <w:w w:val="105"/>
        </w:rPr>
        <w:t>.  Specifically:  </w:t>
      </w:r>
      <w:r>
        <w:rPr>
          <w:rFonts w:ascii="Calibri" w:hAnsi="Calibri"/>
          <w:w w:val="105"/>
        </w:rPr>
        <w:t>[æ]  </w:t>
      </w:r>
      <w:r>
        <w:rPr>
          <w:w w:val="105"/>
        </w:rPr>
        <w:t>is already</w:t>
      </w:r>
      <w:r>
        <w:rPr>
          <w:spacing w:val="1"/>
          <w:w w:val="105"/>
        </w:rPr>
        <w:t> </w:t>
      </w:r>
      <w:r>
        <w:rPr>
          <w:w w:val="105"/>
        </w:rPr>
        <w:t>at the lowermost part of the vowel space.</w:t>
      </w:r>
      <w:r>
        <w:rPr>
          <w:spacing w:val="1"/>
          <w:w w:val="105"/>
        </w:rPr>
        <w:t> </w:t>
      </w:r>
      <w:r>
        <w:rPr>
          <w:w w:val="105"/>
        </w:rPr>
        <w:t>Moreover, large movements upwards in the F1</w:t>
      </w:r>
      <w:r>
        <w:rPr>
          <w:spacing w:val="1"/>
          <w:w w:val="105"/>
        </w:rPr>
        <w:t> </w:t>
      </w:r>
      <w:r>
        <w:rPr>
          <w:w w:val="105"/>
        </w:rPr>
        <w:t>(vowel</w:t>
      </w:r>
      <w:r>
        <w:rPr>
          <w:spacing w:val="17"/>
          <w:w w:val="105"/>
        </w:rPr>
        <w:t> </w:t>
      </w:r>
      <w:r>
        <w:rPr>
          <w:w w:val="105"/>
        </w:rPr>
        <w:t>height)</w:t>
      </w:r>
      <w:r>
        <w:rPr>
          <w:spacing w:val="18"/>
          <w:w w:val="105"/>
        </w:rPr>
        <w:t> </w:t>
      </w:r>
      <w:r>
        <w:rPr>
          <w:w w:val="105"/>
        </w:rPr>
        <w:t>dimension</w:t>
      </w:r>
      <w:r>
        <w:rPr>
          <w:spacing w:val="18"/>
          <w:w w:val="105"/>
        </w:rPr>
        <w:t> </w:t>
      </w:r>
      <w:r>
        <w:rPr>
          <w:w w:val="105"/>
        </w:rPr>
        <w:t>would</w:t>
      </w:r>
      <w:r>
        <w:rPr>
          <w:spacing w:val="17"/>
          <w:w w:val="105"/>
        </w:rPr>
        <w:t> </w:t>
      </w:r>
      <w:r>
        <w:rPr>
          <w:w w:val="105"/>
        </w:rPr>
        <w:t>risk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conflation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category</w:t>
      </w:r>
      <w:r>
        <w:rPr>
          <w:spacing w:val="18"/>
          <w:w w:val="105"/>
        </w:rPr>
        <w:t> </w:t>
      </w:r>
      <w:r>
        <w:rPr>
          <w:w w:val="105"/>
        </w:rPr>
        <w:t>with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neighboring</w:t>
      </w:r>
      <w:r>
        <w:rPr>
          <w:spacing w:val="18"/>
          <w:w w:val="105"/>
        </w:rPr>
        <w:t> </w:t>
      </w:r>
      <w:r>
        <w:rPr>
          <w:rFonts w:ascii="Calibri" w:hAnsi="Calibri"/>
          <w:w w:val="105"/>
        </w:rPr>
        <w:t>[E]</w:t>
      </w:r>
      <w:r>
        <w:rPr>
          <w:w w:val="105"/>
        </w:rPr>
        <w:t>.</w:t>
      </w:r>
      <w:r>
        <w:rPr>
          <w:spacing w:val="-61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contrast,</w:t>
      </w:r>
      <w:r>
        <w:rPr>
          <w:spacing w:val="21"/>
          <w:w w:val="105"/>
        </w:rPr>
        <w:t> </w:t>
      </w:r>
      <w:r>
        <w:rPr>
          <w:rFonts w:ascii="Calibri" w:hAnsi="Calibri"/>
          <w:w w:val="105"/>
        </w:rPr>
        <w:t>[2]</w:t>
      </w:r>
      <w:r>
        <w:rPr>
          <w:rFonts w:ascii="Calibri" w:hAnsi="Calibri"/>
          <w:spacing w:val="26"/>
          <w:w w:val="105"/>
        </w:rPr>
        <w:t> </w:t>
      </w:r>
      <w:r>
        <w:rPr>
          <w:w w:val="105"/>
        </w:rPr>
        <w:t>(indicated</w:t>
      </w:r>
      <w:r>
        <w:rPr>
          <w:spacing w:val="20"/>
          <w:w w:val="105"/>
        </w:rPr>
        <w:t> </w:t>
      </w:r>
      <w:r>
        <w:rPr>
          <w:w w:val="105"/>
        </w:rPr>
        <w:t>as</w:t>
      </w:r>
      <w:r>
        <w:rPr>
          <w:spacing w:val="20"/>
          <w:w w:val="105"/>
        </w:rPr>
        <w:t> </w:t>
      </w:r>
      <w:r>
        <w:rPr>
          <w:rFonts w:ascii="Calibri" w:hAnsi="Calibri"/>
          <w:w w:val="105"/>
        </w:rPr>
        <w:t>[@]</w:t>
      </w:r>
      <w:r>
        <w:rPr>
          <w:rFonts w:ascii="Calibri" w:hAnsi="Calibri"/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chart)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central</w:t>
      </w:r>
      <w:r>
        <w:rPr>
          <w:spacing w:val="20"/>
          <w:w w:val="105"/>
        </w:rPr>
        <w:t> </w:t>
      </w:r>
      <w:r>
        <w:rPr>
          <w:w w:val="105"/>
        </w:rPr>
        <w:t>part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vowel</w:t>
      </w:r>
      <w:r>
        <w:rPr>
          <w:spacing w:val="20"/>
          <w:w w:val="105"/>
        </w:rPr>
        <w:t> </w:t>
      </w:r>
      <w:r>
        <w:rPr>
          <w:w w:val="105"/>
        </w:rPr>
        <w:t>space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-60"/>
          <w:w w:val="105"/>
        </w:rPr>
        <w:t> </w:t>
      </w:r>
      <w:r>
        <w:rPr>
          <w:w w:val="105"/>
        </w:rPr>
        <w:t>is not flanked by any immediate neighboring categories.  Thus, the difference in magnitude</w:t>
      </w:r>
      <w:r>
        <w:rPr>
          <w:spacing w:val="1"/>
          <w:w w:val="105"/>
        </w:rPr>
        <w:t> </w:t>
      </w:r>
      <w:r>
        <w:rPr>
          <w:w w:val="105"/>
        </w:rPr>
        <w:t>of transfer aligns with our hypothesis H2—Asymmetry, that the extent of shift in individual</w:t>
      </w:r>
      <w:r>
        <w:rPr>
          <w:spacing w:val="1"/>
          <w:w w:val="105"/>
        </w:rPr>
        <w:t> </w:t>
      </w:r>
      <w:r>
        <w:rPr>
          <w:w w:val="105"/>
        </w:rPr>
        <w:t>categories is constrained by the linguistic principle of contrast preservation. An alternative</w:t>
      </w:r>
      <w:r>
        <w:rPr>
          <w:spacing w:val="1"/>
          <w:w w:val="105"/>
        </w:rPr>
        <w:t> </w:t>
      </w:r>
      <w:r>
        <w:rPr>
          <w:w w:val="105"/>
        </w:rPr>
        <w:t>way to interpret this result is that the initial distance between IE </w:t>
      </w:r>
      <w:r>
        <w:rPr>
          <w:rFonts w:ascii="Calibri" w:hAnsi="Calibri"/>
          <w:w w:val="105"/>
        </w:rPr>
        <w:t>[2]  </w:t>
      </w:r>
      <w:r>
        <w:rPr>
          <w:w w:val="105"/>
        </w:rPr>
        <w:t>and its target L1</w:t>
      </w:r>
      <w:r>
        <w:rPr>
          <w:spacing w:val="1"/>
          <w:w w:val="105"/>
        </w:rPr>
        <w:t> </w:t>
      </w:r>
      <w:r>
        <w:rPr>
          <w:w w:val="105"/>
        </w:rPr>
        <w:t>category </w:t>
      </w:r>
      <w:r>
        <w:rPr>
          <w:rFonts w:ascii="Calibri" w:hAnsi="Calibri"/>
          <w:w w:val="105"/>
        </w:rPr>
        <w:t>[a:] </w:t>
      </w:r>
      <w:r>
        <w:rPr>
          <w:w w:val="105"/>
        </w:rPr>
        <w:t>was greater than that between the IE and Bengali </w:t>
      </w:r>
      <w:r>
        <w:rPr>
          <w:rFonts w:ascii="Calibri" w:hAnsi="Calibri"/>
          <w:w w:val="105"/>
        </w:rPr>
        <w:t>[æ] </w:t>
      </w:r>
      <w:r>
        <w:rPr>
          <w:w w:val="105"/>
        </w:rPr>
        <w:t>categories, leading to a</w:t>
      </w:r>
      <w:r>
        <w:rPr>
          <w:spacing w:val="1"/>
          <w:w w:val="105"/>
        </w:rPr>
        <w:t> </w:t>
      </w:r>
      <w:r>
        <w:rPr>
          <w:w w:val="105"/>
        </w:rPr>
        <w:t>greater</w:t>
      </w:r>
      <w:r>
        <w:rPr>
          <w:spacing w:val="-7"/>
          <w:w w:val="105"/>
        </w:rPr>
        <w:t> </w:t>
      </w:r>
      <w:r>
        <w:rPr>
          <w:w w:val="105"/>
        </w:rPr>
        <w:t>visible</w:t>
      </w:r>
      <w:r>
        <w:rPr>
          <w:spacing w:val="-6"/>
          <w:w w:val="105"/>
        </w:rPr>
        <w:t> </w:t>
      </w:r>
      <w:r>
        <w:rPr>
          <w:w w:val="105"/>
        </w:rPr>
        <w:t>shift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former.</w:t>
      </w:r>
      <w:r>
        <w:rPr>
          <w:spacing w:val="26"/>
          <w:w w:val="105"/>
        </w:rPr>
        <w:t> </w:t>
      </w:r>
      <w:r>
        <w:rPr>
          <w:w w:val="105"/>
        </w:rPr>
        <w:t>However,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results</w:t>
      </w:r>
      <w:r>
        <w:rPr>
          <w:spacing w:val="-6"/>
          <w:w w:val="105"/>
        </w:rPr>
        <w:t> </w:t>
      </w:r>
      <w:r>
        <w:rPr>
          <w:w w:val="105"/>
        </w:rPr>
        <w:t>find</w:t>
      </w:r>
      <w:r>
        <w:rPr>
          <w:spacing w:val="-6"/>
          <w:w w:val="105"/>
        </w:rPr>
        <w:t> </w:t>
      </w:r>
      <w:r>
        <w:rPr>
          <w:w w:val="105"/>
        </w:rPr>
        <w:t>parallels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previous</w:t>
      </w:r>
      <w:r>
        <w:rPr>
          <w:spacing w:val="-6"/>
          <w:w w:val="105"/>
        </w:rPr>
        <w:t> </w:t>
      </w:r>
      <w:r>
        <w:rPr>
          <w:w w:val="105"/>
        </w:rPr>
        <w:t>studies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60"/>
          <w:w w:val="105"/>
        </w:rPr>
        <w:t> </w:t>
      </w:r>
      <w:r>
        <w:rPr>
          <w:w w:val="105"/>
        </w:rPr>
        <w:t>VOT that have consistently observed greater shifts in the long-lag VOT language (which has</w:t>
      </w:r>
      <w:r>
        <w:rPr>
          <w:spacing w:val="-60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greater</w:t>
      </w:r>
      <w:r>
        <w:rPr>
          <w:spacing w:val="31"/>
          <w:w w:val="105"/>
        </w:rPr>
        <w:t> </w:t>
      </w:r>
      <w:r>
        <w:rPr>
          <w:w w:val="105"/>
        </w:rPr>
        <w:t>acceptable</w:t>
      </w:r>
      <w:r>
        <w:rPr>
          <w:spacing w:val="31"/>
          <w:w w:val="105"/>
        </w:rPr>
        <w:t> </w:t>
      </w:r>
      <w:r>
        <w:rPr>
          <w:w w:val="105"/>
        </w:rPr>
        <w:t>range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VOT)</w:t>
      </w:r>
      <w:r>
        <w:rPr>
          <w:spacing w:val="31"/>
          <w:w w:val="105"/>
        </w:rPr>
        <w:t> </w:t>
      </w:r>
      <w:r>
        <w:rPr>
          <w:w w:val="105"/>
        </w:rPr>
        <w:t>compared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short-lag</w:t>
      </w:r>
      <w:r>
        <w:rPr>
          <w:spacing w:val="31"/>
          <w:w w:val="105"/>
        </w:rPr>
        <w:t> </w:t>
      </w:r>
      <w:r>
        <w:rPr>
          <w:w w:val="105"/>
        </w:rPr>
        <w:t>language</w:t>
      </w:r>
      <w:r>
        <w:rPr>
          <w:spacing w:val="31"/>
          <w:w w:val="105"/>
        </w:rPr>
        <w:t> </w:t>
      </w:r>
      <w:r>
        <w:rPr>
          <w:w w:val="105"/>
        </w:rPr>
        <w:t>(e.g.</w:t>
      </w:r>
      <w:r>
        <w:rPr>
          <w:spacing w:val="32"/>
          <w:w w:val="105"/>
        </w:rPr>
        <w:t> </w:t>
      </w:r>
      <w:hyperlink w:history="true" w:anchor="_bookmark10">
        <w:r>
          <w:rPr>
            <w:color w:val="00007F"/>
            <w:w w:val="105"/>
          </w:rPr>
          <w:t>Antoniou</w:t>
        </w:r>
        <w:r>
          <w:rPr>
            <w:color w:val="00007F"/>
            <w:spacing w:val="30"/>
            <w:w w:val="105"/>
          </w:rPr>
          <w:t> </w:t>
        </w:r>
        <w:r>
          <w:rPr>
            <w:color w:val="00007F"/>
            <w:w w:val="105"/>
          </w:rPr>
          <w:t>et</w:t>
        </w:r>
      </w:hyperlink>
      <w:r>
        <w:rPr>
          <w:color w:val="00007F"/>
          <w:spacing w:val="-60"/>
          <w:w w:val="105"/>
        </w:rPr>
        <w:t> </w:t>
      </w:r>
      <w:hyperlink w:history="true" w:anchor="_bookmark10">
        <w:r>
          <w:rPr>
            <w:color w:val="00007F"/>
            <w:w w:val="105"/>
          </w:rPr>
          <w:t>al.</w:t>
        </w:r>
      </w:hyperlink>
      <w:r>
        <w:rPr>
          <w:w w:val="105"/>
        </w:rPr>
        <w:t>, </w:t>
      </w:r>
      <w:hyperlink w:history="true" w:anchor="_bookmark10">
        <w:r>
          <w:rPr>
            <w:color w:val="00007F"/>
            <w:w w:val="105"/>
          </w:rPr>
          <w:t>2011</w:t>
        </w:r>
      </w:hyperlink>
      <w:r>
        <w:rPr>
          <w:w w:val="105"/>
        </w:rPr>
        <w:t>; </w:t>
      </w:r>
      <w:hyperlink w:history="true" w:anchor="_bookmark22">
        <w:r>
          <w:rPr>
            <w:color w:val="00007F"/>
            <w:w w:val="105"/>
          </w:rPr>
          <w:t>Bullock &amp; Toribio</w:t>
        </w:r>
      </w:hyperlink>
      <w:r>
        <w:rPr>
          <w:w w:val="105"/>
        </w:rPr>
        <w:t>, </w:t>
      </w:r>
      <w:hyperlink w:history="true" w:anchor="_bookmark22">
        <w:r>
          <w:rPr>
            <w:color w:val="00007F"/>
            <w:w w:val="105"/>
          </w:rPr>
          <w:t>2009</w:t>
        </w:r>
      </w:hyperlink>
      <w:r>
        <w:rPr>
          <w:w w:val="105"/>
        </w:rPr>
        <w:t>).</w:t>
      </w:r>
      <w:r>
        <w:rPr>
          <w:spacing w:val="1"/>
          <w:w w:val="105"/>
        </w:rPr>
        <w:t> </w:t>
      </w:r>
      <w:r>
        <w:rPr>
          <w:w w:val="105"/>
        </w:rPr>
        <w:t>This suggests that a general principle of “room for</w:t>
      </w:r>
      <w:r>
        <w:rPr>
          <w:spacing w:val="1"/>
          <w:w w:val="105"/>
        </w:rPr>
        <w:t> </w:t>
      </w:r>
      <w:r>
        <w:rPr>
          <w:w w:val="105"/>
        </w:rPr>
        <w:t>movement” does play a role in moderating transfer.   More broadly,  these results suggest</w:t>
      </w:r>
      <w:r>
        <w:rPr>
          <w:spacing w:val="1"/>
          <w:w w:val="105"/>
        </w:rPr>
        <w:t> </w:t>
      </w:r>
      <w:r>
        <w:rPr>
          <w:w w:val="105"/>
        </w:rPr>
        <w:t>that phonetic transfer (i) makes reference to system-level representations that go beyond</w:t>
      </w:r>
      <w:r>
        <w:rPr>
          <w:spacing w:val="1"/>
          <w:w w:val="105"/>
        </w:rPr>
        <w:t> </w:t>
      </w:r>
      <w:r>
        <w:rPr>
          <w:w w:val="105"/>
        </w:rPr>
        <w:t>individual sounds; and (ii) respects linguistic principles. This has implications both for our</w:t>
      </w:r>
      <w:r>
        <w:rPr>
          <w:spacing w:val="1"/>
          <w:w w:val="105"/>
        </w:rPr>
        <w:t> </w:t>
      </w:r>
      <w:r>
        <w:rPr>
          <w:w w:val="105"/>
        </w:rPr>
        <w:t>understanding</w:t>
      </w:r>
      <w:r>
        <w:rPr>
          <w:spacing w:val="45"/>
          <w:w w:val="105"/>
        </w:rPr>
        <w:t> </w:t>
      </w:r>
      <w:r>
        <w:rPr>
          <w:w w:val="105"/>
        </w:rPr>
        <w:t>of</w:t>
      </w:r>
      <w:r>
        <w:rPr>
          <w:spacing w:val="46"/>
          <w:w w:val="105"/>
        </w:rPr>
        <w:t> </w:t>
      </w:r>
      <w:r>
        <w:rPr>
          <w:w w:val="105"/>
        </w:rPr>
        <w:t>phonetic</w:t>
      </w:r>
      <w:r>
        <w:rPr>
          <w:spacing w:val="46"/>
          <w:w w:val="105"/>
        </w:rPr>
        <w:t> </w:t>
      </w:r>
      <w:r>
        <w:rPr>
          <w:w w:val="105"/>
        </w:rPr>
        <w:t>transfer</w:t>
      </w:r>
      <w:r>
        <w:rPr>
          <w:spacing w:val="46"/>
          <w:w w:val="105"/>
        </w:rPr>
        <w:t> </w:t>
      </w:r>
      <w:r>
        <w:rPr>
          <w:w w:val="105"/>
        </w:rPr>
        <w:t>as</w:t>
      </w:r>
      <w:r>
        <w:rPr>
          <w:spacing w:val="46"/>
          <w:w w:val="105"/>
        </w:rPr>
        <w:t> </w:t>
      </w:r>
      <w:r>
        <w:rPr>
          <w:w w:val="105"/>
        </w:rPr>
        <w:t>a</w:t>
      </w:r>
      <w:r>
        <w:rPr>
          <w:spacing w:val="46"/>
          <w:w w:val="105"/>
        </w:rPr>
        <w:t> </w:t>
      </w:r>
      <w:r>
        <w:rPr>
          <w:w w:val="105"/>
        </w:rPr>
        <w:t>phenomenon</w:t>
      </w:r>
      <w:r>
        <w:rPr>
          <w:spacing w:val="46"/>
          <w:w w:val="105"/>
        </w:rPr>
        <w:t> </w:t>
      </w:r>
      <w:r>
        <w:rPr>
          <w:w w:val="105"/>
        </w:rPr>
        <w:t>(e.g.</w:t>
      </w:r>
      <w:r>
        <w:rPr>
          <w:spacing w:val="8"/>
          <w:w w:val="105"/>
        </w:rPr>
        <w:t> </w:t>
      </w:r>
      <w:r>
        <w:rPr>
          <w:w w:val="105"/>
        </w:rPr>
        <w:t>which</w:t>
      </w:r>
      <w:r>
        <w:rPr>
          <w:spacing w:val="46"/>
          <w:w w:val="105"/>
        </w:rPr>
        <w:t> </w:t>
      </w:r>
      <w:r>
        <w:rPr>
          <w:w w:val="105"/>
        </w:rPr>
        <w:t>mental</w:t>
      </w:r>
      <w:r>
        <w:rPr>
          <w:spacing w:val="46"/>
          <w:w w:val="105"/>
        </w:rPr>
        <w:t> </w:t>
      </w:r>
      <w:r>
        <w:rPr>
          <w:w w:val="105"/>
        </w:rPr>
        <w:t>representations</w:t>
      </w:r>
      <w:r>
        <w:rPr>
          <w:spacing w:val="-61"/>
          <w:w w:val="105"/>
        </w:rPr>
        <w:t> </w:t>
      </w:r>
      <w:r>
        <w:rPr>
          <w:w w:val="105"/>
        </w:rPr>
        <w:t>and at what level of processing are involved?)</w:t>
      </w:r>
      <w:r>
        <w:rPr>
          <w:spacing w:val="1"/>
          <w:w w:val="105"/>
        </w:rPr>
        <w:t> </w:t>
      </w:r>
      <w:r>
        <w:rPr>
          <w:w w:val="105"/>
        </w:rPr>
        <w:t>and language as a system (e.g.</w:t>
      </w:r>
      <w:r>
        <w:rPr>
          <w:spacing w:val="1"/>
          <w:w w:val="105"/>
        </w:rPr>
        <w:t> </w:t>
      </w:r>
      <w:r>
        <w:rPr>
          <w:w w:val="105"/>
        </w:rPr>
        <w:t>how have</w:t>
      </w:r>
      <w:r>
        <w:rPr>
          <w:spacing w:val="1"/>
          <w:w w:val="105"/>
        </w:rPr>
        <w:t> </w:t>
      </w:r>
      <w:r>
        <w:rPr>
          <w:w w:val="105"/>
        </w:rPr>
        <w:t>transfer phenomena shaped phonological systems in multilingual settings, where languages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co-existed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long</w:t>
      </w:r>
      <w:r>
        <w:rPr>
          <w:spacing w:val="-4"/>
          <w:w w:val="105"/>
        </w:rPr>
        <w:t> </w:t>
      </w:r>
      <w:r>
        <w:rPr>
          <w:w w:val="105"/>
        </w:rPr>
        <w:t>periods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time?</w:t>
      </w:r>
      <w:r>
        <w:rPr>
          <w:spacing w:val="25"/>
          <w:w w:val="105"/>
        </w:rPr>
        <w:t> </w:t>
      </w:r>
      <w:r>
        <w:rPr>
          <w:w w:val="105"/>
        </w:rPr>
        <w:t>What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linguistic</w:t>
      </w:r>
      <w:r>
        <w:rPr>
          <w:spacing w:val="-4"/>
          <w:w w:val="105"/>
        </w:rPr>
        <w:t> </w:t>
      </w:r>
      <w:r>
        <w:rPr>
          <w:w w:val="105"/>
        </w:rPr>
        <w:t>implications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increasingly</w:t>
      </w:r>
      <w:r>
        <w:rPr>
          <w:spacing w:val="-61"/>
          <w:w w:val="105"/>
        </w:rPr>
        <w:t> </w:t>
      </w:r>
      <w:r>
        <w:rPr>
          <w:w w:val="105"/>
        </w:rPr>
        <w:t>cosmopolitan</w:t>
      </w:r>
      <w:r>
        <w:rPr>
          <w:spacing w:val="14"/>
          <w:w w:val="105"/>
        </w:rPr>
        <w:t> </w:t>
      </w:r>
      <w:r>
        <w:rPr>
          <w:w w:val="105"/>
        </w:rPr>
        <w:t>urban</w:t>
      </w:r>
      <w:r>
        <w:rPr>
          <w:spacing w:val="14"/>
          <w:w w:val="105"/>
        </w:rPr>
        <w:t> </w:t>
      </w:r>
      <w:r>
        <w:rPr>
          <w:w w:val="105"/>
        </w:rPr>
        <w:t>spaces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identities?).</w:t>
      </w:r>
    </w:p>
    <w:p>
      <w:pPr>
        <w:pStyle w:val="BodyText"/>
        <w:spacing w:before="158"/>
        <w:ind w:left="518"/>
        <w:jc w:val="both"/>
      </w:pPr>
      <w:r>
        <w:rPr>
          <w:w w:val="105"/>
        </w:rPr>
        <w:t>Our</w:t>
      </w:r>
      <w:r>
        <w:rPr>
          <w:spacing w:val="10"/>
          <w:w w:val="105"/>
        </w:rPr>
        <w:t> </w:t>
      </w:r>
      <w:r>
        <w:rPr>
          <w:w w:val="105"/>
        </w:rPr>
        <w:t>results</w:t>
      </w:r>
      <w:r>
        <w:rPr>
          <w:spacing w:val="11"/>
          <w:w w:val="105"/>
        </w:rPr>
        <w:t> </w:t>
      </w:r>
      <w:r>
        <w:rPr>
          <w:w w:val="105"/>
        </w:rPr>
        <w:t>also</w:t>
      </w:r>
      <w:r>
        <w:rPr>
          <w:spacing w:val="10"/>
          <w:w w:val="105"/>
        </w:rPr>
        <w:t> </w:t>
      </w:r>
      <w:r>
        <w:rPr>
          <w:w w:val="105"/>
        </w:rPr>
        <w:t>indicate</w:t>
      </w:r>
      <w:r>
        <w:rPr>
          <w:spacing w:val="11"/>
          <w:w w:val="105"/>
        </w:rPr>
        <w:t> </w:t>
      </w:r>
      <w:r>
        <w:rPr>
          <w:w w:val="105"/>
        </w:rPr>
        <w:t>asymmetry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direction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shift: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category</w:t>
      </w:r>
      <w:r>
        <w:rPr>
          <w:spacing w:val="10"/>
          <w:w w:val="105"/>
        </w:rPr>
        <w:t> </w:t>
      </w:r>
      <w:r>
        <w:rPr>
          <w:rFonts w:ascii="Calibri"/>
          <w:w w:val="105"/>
        </w:rPr>
        <w:t>[2]</w:t>
      </w:r>
      <w:r>
        <w:rPr>
          <w:rFonts w:ascii="Calibri"/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lowered</w:t>
      </w:r>
    </w:p>
    <w:p>
      <w:pPr>
        <w:spacing w:after="0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08" w:lineRule="auto" w:before="141"/>
        <w:ind w:left="160" w:right="478"/>
        <w:jc w:val="both"/>
      </w:pPr>
      <w:r>
        <w:rPr>
          <w:w w:val="105"/>
        </w:rPr>
        <w:t>and fronted in the mixed language condition, while </w:t>
      </w:r>
      <w:r>
        <w:rPr>
          <w:rFonts w:ascii="Calibri" w:hAnsi="Calibri"/>
          <w:w w:val="105"/>
        </w:rPr>
        <w:t>[æ] </w:t>
      </w:r>
      <w:r>
        <w:rPr>
          <w:w w:val="105"/>
        </w:rPr>
        <w:t>is fronted. On the basis of previous</w:t>
      </w:r>
      <w:r>
        <w:rPr>
          <w:spacing w:val="1"/>
          <w:w w:val="105"/>
        </w:rPr>
        <w:t> </w:t>
      </w:r>
      <w:r>
        <w:rPr>
          <w:w w:val="105"/>
        </w:rPr>
        <w:t>literature indicating that both long-term and short-term shifts in phonological categories of</w:t>
      </w:r>
      <w:r>
        <w:rPr>
          <w:spacing w:val="1"/>
          <w:w w:val="105"/>
        </w:rPr>
        <w:t> </w:t>
      </w:r>
      <w:r>
        <w:rPr>
          <w:w w:val="105"/>
        </w:rPr>
        <w:t>multilingual speakers are targeted with respect to the other language, we hypothesized that</w:t>
      </w:r>
      <w:r>
        <w:rPr>
          <w:spacing w:val="1"/>
          <w:w w:val="105"/>
        </w:rPr>
        <w:t> </w:t>
      </w:r>
      <w:r>
        <w:rPr>
          <w:w w:val="105"/>
        </w:rPr>
        <w:t>participants’ IE </w:t>
      </w:r>
      <w:r>
        <w:rPr>
          <w:rFonts w:ascii="Calibri" w:hAnsi="Calibri"/>
          <w:w w:val="105"/>
        </w:rPr>
        <w:t>[æ]</w:t>
      </w:r>
      <w:r>
        <w:rPr>
          <w:rFonts w:ascii="Calibri" w:hAnsi="Calibri"/>
          <w:spacing w:val="1"/>
          <w:w w:val="105"/>
        </w:rPr>
        <w:t> </w:t>
      </w:r>
      <w:r>
        <w:rPr>
          <w:w w:val="105"/>
        </w:rPr>
        <w:t>would shift towards the Bengali </w:t>
      </w:r>
      <w:r>
        <w:rPr>
          <w:rFonts w:ascii="Calibri" w:hAnsi="Calibri"/>
          <w:w w:val="105"/>
        </w:rPr>
        <w:t>[æ]</w:t>
      </w:r>
      <w:r>
        <w:rPr>
          <w:w w:val="105"/>
        </w:rPr>
        <w:t>, and </w:t>
      </w:r>
      <w:r>
        <w:rPr>
          <w:rFonts w:ascii="Calibri" w:hAnsi="Calibri"/>
          <w:w w:val="105"/>
        </w:rPr>
        <w:t>[2]  </w:t>
      </w:r>
      <w:r>
        <w:rPr>
          <w:w w:val="105"/>
        </w:rPr>
        <w:t>towards the Bengali </w:t>
      </w:r>
      <w:r>
        <w:rPr>
          <w:rFonts w:ascii="Calibri" w:hAnsi="Calibri"/>
          <w:w w:val="105"/>
        </w:rPr>
        <w:t>[a:]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As figure </w:t>
      </w:r>
      <w:hyperlink w:history="true" w:anchor="_bookmark83">
        <w:r>
          <w:rPr>
            <w:color w:val="00007F"/>
            <w:w w:val="105"/>
          </w:rPr>
          <w:t>5</w:t>
        </w:r>
      </w:hyperlink>
      <w:r>
        <w:rPr>
          <w:color w:val="00007F"/>
          <w:w w:val="105"/>
        </w:rPr>
        <w:t> </w:t>
      </w:r>
      <w:r>
        <w:rPr>
          <w:w w:val="105"/>
        </w:rPr>
        <w:t>indicates, comparing transfer patterns with Bengali categories from </w:t>
      </w:r>
      <w:hyperlink w:history="true" w:anchor="_bookmark25">
        <w:r>
          <w:rPr>
            <w:color w:val="00007F"/>
            <w:w w:val="105"/>
          </w:rPr>
          <w:t>Das et al.</w:t>
        </w:r>
      </w:hyperlink>
      <w:r>
        <w:rPr>
          <w:color w:val="00007F"/>
          <w:spacing w:val="1"/>
          <w:w w:val="105"/>
        </w:rPr>
        <w:t> </w:t>
      </w:r>
      <w:r>
        <w:rPr>
          <w:w w:val="105"/>
        </w:rPr>
        <w:t>(</w:t>
      </w:r>
      <w:hyperlink w:history="true" w:anchor="_bookmark25">
        <w:r>
          <w:rPr>
            <w:color w:val="00007F"/>
            <w:w w:val="105"/>
          </w:rPr>
          <w:t>2011</w:t>
        </w:r>
      </w:hyperlink>
      <w:r>
        <w:rPr>
          <w:w w:val="105"/>
        </w:rPr>
        <w:t>)</w:t>
      </w:r>
      <w:r>
        <w:rPr>
          <w:spacing w:val="14"/>
          <w:w w:val="105"/>
        </w:rPr>
        <w:t> </w:t>
      </w:r>
      <w:r>
        <w:rPr>
          <w:w w:val="105"/>
        </w:rPr>
        <w:t>suggests</w:t>
      </w:r>
      <w:r>
        <w:rPr>
          <w:spacing w:val="15"/>
          <w:w w:val="105"/>
        </w:rPr>
        <w:t> </w:t>
      </w:r>
      <w:r>
        <w:rPr>
          <w:w w:val="105"/>
        </w:rPr>
        <w:t>that</w:t>
      </w:r>
      <w:r>
        <w:rPr>
          <w:spacing w:val="14"/>
          <w:w w:val="105"/>
        </w:rPr>
        <w:t> </w:t>
      </w:r>
      <w:r>
        <w:rPr>
          <w:w w:val="105"/>
        </w:rPr>
        <w:t>this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borne</w:t>
      </w:r>
      <w:r>
        <w:rPr>
          <w:spacing w:val="15"/>
          <w:w w:val="105"/>
        </w:rPr>
        <w:t> </w:t>
      </w:r>
      <w:r>
        <w:rPr>
          <w:w w:val="105"/>
        </w:rPr>
        <w:t>out.</w:t>
      </w:r>
    </w:p>
    <w:p>
      <w:pPr>
        <w:pStyle w:val="BodyText"/>
        <w:spacing w:before="11"/>
        <w:rPr>
          <w:sz w:val="35"/>
        </w:rPr>
      </w:pPr>
    </w:p>
    <w:p>
      <w:pPr>
        <w:pStyle w:val="Heading2"/>
        <w:numPr>
          <w:ilvl w:val="1"/>
          <w:numId w:val="1"/>
        </w:numPr>
        <w:tabs>
          <w:tab w:pos="806" w:val="left" w:leader="none"/>
          <w:tab w:pos="807" w:val="left" w:leader="none"/>
        </w:tabs>
        <w:spacing w:line="240" w:lineRule="auto" w:before="0" w:after="0"/>
        <w:ind w:left="806" w:right="0" w:hanging="647"/>
        <w:jc w:val="left"/>
      </w:pPr>
      <w:bookmarkStart w:name="Switching paradigm" w:id="48"/>
      <w:bookmarkEnd w:id="48"/>
      <w:r>
        <w:rPr/>
      </w:r>
      <w:bookmarkStart w:name="Switching paradigm" w:id="49"/>
      <w:bookmarkEnd w:id="49"/>
      <w:r>
        <w:rPr>
          <w:w w:val="105"/>
        </w:rPr>
        <w:t>Swit</w:t>
      </w:r>
      <w:r>
        <w:rPr>
          <w:w w:val="105"/>
        </w:rPr>
        <w:t>ching</w:t>
      </w:r>
      <w:r>
        <w:rPr>
          <w:spacing w:val="66"/>
          <w:w w:val="105"/>
        </w:rPr>
        <w:t> </w:t>
      </w:r>
      <w:r>
        <w:rPr>
          <w:w w:val="105"/>
        </w:rPr>
        <w:t>paradigm</w:t>
      </w:r>
    </w:p>
    <w:p>
      <w:pPr>
        <w:pStyle w:val="BodyText"/>
        <w:spacing w:line="415" w:lineRule="auto" w:before="348"/>
        <w:ind w:left="160" w:right="477"/>
        <w:jc w:val="both"/>
      </w:pPr>
      <w:hyperlink w:history="true" w:anchor="_bookmark54">
        <w:r>
          <w:rPr>
            <w:color w:val="00007F"/>
            <w:w w:val="105"/>
          </w:rPr>
          <w:t>Olson </w:t>
        </w:r>
      </w:hyperlink>
      <w:r>
        <w:rPr>
          <w:w w:val="105"/>
        </w:rPr>
        <w:t>(</w:t>
      </w:r>
      <w:hyperlink w:history="true" w:anchor="_bookmark54">
        <w:r>
          <w:rPr>
            <w:color w:val="00007F"/>
            <w:w w:val="105"/>
          </w:rPr>
          <w:t>2013</w:t>
        </w:r>
      </w:hyperlink>
      <w:r>
        <w:rPr>
          <w:w w:val="105"/>
        </w:rPr>
        <w:t>) posits that in both scripted and spontaneous code-switching paradigms, “dis-</w:t>
      </w:r>
      <w:r>
        <w:rPr>
          <w:spacing w:val="1"/>
          <w:w w:val="105"/>
        </w:rPr>
        <w:t> </w:t>
      </w:r>
      <w:r>
        <w:rPr>
          <w:w w:val="105"/>
        </w:rPr>
        <w:t>cursive properties may partially drive the production of code-switches, masking underlying</w:t>
      </w:r>
      <w:r>
        <w:rPr>
          <w:spacing w:val="1"/>
          <w:w w:val="105"/>
        </w:rPr>
        <w:t> </w:t>
      </w:r>
      <w:r>
        <w:rPr>
          <w:w w:val="105"/>
        </w:rPr>
        <w:t>effects of interaction”, proposing cued picture-naming as an alternative. We tested whether</w:t>
      </w:r>
      <w:r>
        <w:rPr>
          <w:spacing w:val="1"/>
          <w:w w:val="105"/>
        </w:rPr>
        <w:t> </w:t>
      </w:r>
      <w:r>
        <w:rPr>
          <w:w w:val="105"/>
        </w:rPr>
        <w:t>this might independently affect the outcome of transfer, by comparing productions from the</w:t>
      </w:r>
      <w:r>
        <w:rPr>
          <w:spacing w:val="1"/>
          <w:w w:val="105"/>
        </w:rPr>
        <w:t> </w:t>
      </w:r>
      <w:r>
        <w:rPr>
          <w:w w:val="105"/>
        </w:rPr>
        <w:t>same participants in these two tasks. We found that the direction of transfer did not change</w:t>
      </w:r>
      <w:r>
        <w:rPr>
          <w:spacing w:val="1"/>
          <w:w w:val="105"/>
        </w:rPr>
        <w:t> </w:t>
      </w:r>
      <w:r>
        <w:rPr>
          <w:w w:val="105"/>
        </w:rPr>
        <w:t>across paradigms. However, there was a difference in the magnitude of transfer: in the F1</w:t>
      </w:r>
      <w:r>
        <w:rPr>
          <w:spacing w:val="1"/>
          <w:w w:val="105"/>
        </w:rPr>
        <w:t> </w:t>
      </w:r>
      <w:r>
        <w:rPr>
          <w:w w:val="105"/>
        </w:rPr>
        <w:t>dimension, the extent of phonetic transfer is greater in the code-switching task compared 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cued</w:t>
      </w:r>
      <w:r>
        <w:rPr>
          <w:spacing w:val="25"/>
          <w:w w:val="105"/>
        </w:rPr>
        <w:t> </w:t>
      </w:r>
      <w:r>
        <w:rPr>
          <w:w w:val="105"/>
        </w:rPr>
        <w:t>picture-naming</w:t>
      </w:r>
      <w:r>
        <w:rPr>
          <w:spacing w:val="26"/>
          <w:w w:val="105"/>
        </w:rPr>
        <w:t> </w:t>
      </w:r>
      <w:r>
        <w:rPr>
          <w:w w:val="105"/>
        </w:rPr>
        <w:t>task.</w:t>
      </w:r>
      <w:r>
        <w:rPr>
          <w:spacing w:val="9"/>
          <w:w w:val="105"/>
        </w:rPr>
        <w:t> </w:t>
      </w:r>
      <w:r>
        <w:rPr>
          <w:w w:val="105"/>
        </w:rPr>
        <w:t>This</w:t>
      </w:r>
      <w:r>
        <w:rPr>
          <w:spacing w:val="25"/>
          <w:w w:val="105"/>
        </w:rPr>
        <w:t> </w:t>
      </w:r>
      <w:r>
        <w:rPr>
          <w:w w:val="105"/>
        </w:rPr>
        <w:t>asymmetry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not</w:t>
      </w:r>
      <w:r>
        <w:rPr>
          <w:spacing w:val="26"/>
          <w:w w:val="105"/>
        </w:rPr>
        <w:t> </w:t>
      </w:r>
      <w:r>
        <w:rPr>
          <w:w w:val="105"/>
        </w:rPr>
        <w:t>seen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F2</w:t>
      </w:r>
      <w:r>
        <w:rPr>
          <w:spacing w:val="26"/>
          <w:w w:val="105"/>
        </w:rPr>
        <w:t> </w:t>
      </w:r>
      <w:r>
        <w:rPr>
          <w:w w:val="105"/>
        </w:rPr>
        <w:t>dimension.</w:t>
      </w:r>
      <w:r>
        <w:rPr>
          <w:spacing w:val="9"/>
          <w:w w:val="105"/>
        </w:rPr>
        <w:t> </w:t>
      </w:r>
      <w:r>
        <w:rPr>
          <w:w w:val="105"/>
        </w:rPr>
        <w:t>One</w:t>
      </w:r>
      <w:r>
        <w:rPr>
          <w:spacing w:val="25"/>
          <w:w w:val="105"/>
        </w:rPr>
        <w:t> </w:t>
      </w:r>
      <w:r>
        <w:rPr>
          <w:w w:val="105"/>
        </w:rPr>
        <w:t>way</w:t>
      </w:r>
      <w:r>
        <w:rPr>
          <w:spacing w:val="-61"/>
          <w:w w:val="105"/>
        </w:rPr>
        <w:t> </w:t>
      </w:r>
      <w:r>
        <w:rPr>
          <w:w w:val="105"/>
        </w:rPr>
        <w:t>to account for this is that during code-switching, there is a greater degree of language co-</w:t>
      </w:r>
      <w:r>
        <w:rPr>
          <w:spacing w:val="1"/>
          <w:w w:val="105"/>
        </w:rPr>
        <w:t> </w:t>
      </w:r>
      <w:r>
        <w:rPr>
          <w:w w:val="105"/>
        </w:rPr>
        <w:t>activation because switches are being made within an utterance, where planning is required:</w:t>
      </w:r>
      <w:r>
        <w:rPr>
          <w:spacing w:val="1"/>
          <w:w w:val="105"/>
        </w:rPr>
        <w:t> </w:t>
      </w:r>
      <w:r>
        <w:rPr>
          <w:w w:val="105"/>
        </w:rPr>
        <w:t>Since participants see the entire utterance and then read it aloud, there is room for utterance</w:t>
      </w:r>
      <w:r>
        <w:rPr>
          <w:spacing w:val="1"/>
          <w:w w:val="105"/>
        </w:rPr>
        <w:t> </w:t>
      </w:r>
      <w:r>
        <w:rPr>
          <w:w w:val="105"/>
        </w:rPr>
        <w:t>planning. Compared to this, in the cued picture-naming paradigm participants see the lan-</w:t>
      </w:r>
      <w:r>
        <w:rPr>
          <w:spacing w:val="1"/>
          <w:w w:val="105"/>
        </w:rPr>
        <w:t> </w:t>
      </w:r>
      <w:r>
        <w:rPr>
          <w:w w:val="105"/>
        </w:rPr>
        <w:t>guage</w:t>
      </w:r>
      <w:r>
        <w:rPr>
          <w:spacing w:val="14"/>
          <w:w w:val="105"/>
        </w:rPr>
        <w:t> </w:t>
      </w:r>
      <w:r>
        <w:rPr>
          <w:w w:val="105"/>
        </w:rPr>
        <w:t>cue</w:t>
      </w:r>
      <w:r>
        <w:rPr>
          <w:spacing w:val="14"/>
          <w:w w:val="105"/>
        </w:rPr>
        <w:t> </w:t>
      </w:r>
      <w:r>
        <w:rPr>
          <w:w w:val="105"/>
        </w:rPr>
        <w:t>immediately</w:t>
      </w:r>
      <w:r>
        <w:rPr>
          <w:spacing w:val="15"/>
          <w:w w:val="105"/>
        </w:rPr>
        <w:t> </w:t>
      </w:r>
      <w:r>
        <w:rPr>
          <w:w w:val="105"/>
        </w:rPr>
        <w:t>prior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target</w:t>
      </w:r>
      <w:r>
        <w:rPr>
          <w:spacing w:val="14"/>
          <w:w w:val="105"/>
        </w:rPr>
        <w:t> </w:t>
      </w:r>
      <w:r>
        <w:rPr>
          <w:w w:val="105"/>
        </w:rPr>
        <w:t>word,</w:t>
      </w:r>
      <w:r>
        <w:rPr>
          <w:spacing w:val="16"/>
          <w:w w:val="105"/>
        </w:rPr>
        <w:t> </w:t>
      </w:r>
      <w:r>
        <w:rPr>
          <w:w w:val="105"/>
        </w:rPr>
        <w:t>inducing</w:t>
      </w:r>
      <w:r>
        <w:rPr>
          <w:spacing w:val="14"/>
          <w:w w:val="105"/>
        </w:rPr>
        <w:t> </w:t>
      </w:r>
      <w:r>
        <w:rPr>
          <w:w w:val="105"/>
        </w:rPr>
        <w:t>extremely</w:t>
      </w:r>
      <w:r>
        <w:rPr>
          <w:spacing w:val="14"/>
          <w:w w:val="105"/>
        </w:rPr>
        <w:t> </w:t>
      </w:r>
      <w:r>
        <w:rPr>
          <w:w w:val="105"/>
        </w:rPr>
        <w:t>“local”</w:t>
      </w:r>
      <w:r>
        <w:rPr>
          <w:spacing w:val="16"/>
          <w:w w:val="105"/>
        </w:rPr>
        <w:t> </w:t>
      </w:r>
      <w:r>
        <w:rPr>
          <w:w w:val="105"/>
        </w:rPr>
        <w:t>switches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thus</w:t>
      </w:r>
      <w:r>
        <w:rPr>
          <w:spacing w:val="-61"/>
          <w:w w:val="105"/>
        </w:rPr>
        <w:t> </w:t>
      </w:r>
      <w:r>
        <w:rPr>
          <w:w w:val="105"/>
        </w:rPr>
        <w:t>a smaller degree of language co-activation. While both of these are local switches and take</w:t>
      </w:r>
      <w:r>
        <w:rPr>
          <w:spacing w:val="1"/>
          <w:w w:val="105"/>
        </w:rPr>
        <w:t> </w:t>
      </w:r>
      <w:r>
        <w:rPr>
          <w:w w:val="105"/>
        </w:rPr>
        <w:t>place in a bilingual language mode, it is possible that this minute difference in time-frame</w:t>
      </w:r>
      <w:r>
        <w:rPr>
          <w:spacing w:val="1"/>
          <w:w w:val="105"/>
        </w:rPr>
        <w:t> </w:t>
      </w:r>
      <w:r>
        <w:rPr>
          <w:w w:val="105"/>
        </w:rPr>
        <w:t>induces</w:t>
      </w:r>
      <w:r>
        <w:rPr>
          <w:spacing w:val="-7"/>
          <w:w w:val="105"/>
        </w:rPr>
        <w:t> </w:t>
      </w:r>
      <w:r>
        <w:rPr>
          <w:w w:val="105"/>
        </w:rPr>
        <w:t>slightly</w:t>
      </w:r>
      <w:r>
        <w:rPr>
          <w:spacing w:val="-7"/>
          <w:w w:val="105"/>
        </w:rPr>
        <w:t> </w:t>
      </w:r>
      <w:r>
        <w:rPr>
          <w:w w:val="105"/>
        </w:rPr>
        <w:t>different</w:t>
      </w:r>
      <w:r>
        <w:rPr>
          <w:spacing w:val="-7"/>
          <w:w w:val="105"/>
        </w:rPr>
        <w:t> </w:t>
      </w:r>
      <w:r>
        <w:rPr>
          <w:w w:val="105"/>
        </w:rPr>
        <w:t>degrees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cross-language</w:t>
      </w:r>
      <w:r>
        <w:rPr>
          <w:spacing w:val="-6"/>
          <w:w w:val="105"/>
        </w:rPr>
        <w:t> </w:t>
      </w:r>
      <w:r>
        <w:rPr>
          <w:w w:val="105"/>
        </w:rPr>
        <w:t>phonetic</w:t>
      </w:r>
      <w:r>
        <w:rPr>
          <w:spacing w:val="-7"/>
          <w:w w:val="105"/>
        </w:rPr>
        <w:t> </w:t>
      </w:r>
      <w:r>
        <w:rPr>
          <w:w w:val="105"/>
        </w:rPr>
        <w:t>interaction.</w:t>
      </w:r>
      <w:r>
        <w:rPr>
          <w:spacing w:val="22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aligns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1"/>
          <w:w w:val="105"/>
        </w:rPr>
        <w:t> </w:t>
      </w:r>
      <w:r>
        <w:rPr>
          <w:w w:val="105"/>
        </w:rPr>
        <w:t>findings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hyperlink w:history="true" w:anchor="_bookmark22">
        <w:r>
          <w:rPr>
            <w:color w:val="00007F"/>
            <w:w w:val="105"/>
          </w:rPr>
          <w:t>Bullock</w:t>
        </w:r>
        <w:r>
          <w:rPr>
            <w:color w:val="00007F"/>
            <w:spacing w:val="-3"/>
            <w:w w:val="105"/>
          </w:rPr>
          <w:t> </w:t>
        </w:r>
        <w:r>
          <w:rPr>
            <w:color w:val="00007F"/>
            <w:w w:val="105"/>
          </w:rPr>
          <w:t>and</w:t>
        </w:r>
        <w:r>
          <w:rPr>
            <w:color w:val="00007F"/>
            <w:spacing w:val="-2"/>
            <w:w w:val="105"/>
          </w:rPr>
          <w:t> </w:t>
        </w:r>
        <w:r>
          <w:rPr>
            <w:color w:val="00007F"/>
            <w:w w:val="105"/>
          </w:rPr>
          <w:t>Toribio</w:t>
        </w:r>
        <w:r>
          <w:rPr>
            <w:color w:val="00007F"/>
            <w:spacing w:val="-2"/>
            <w:w w:val="105"/>
          </w:rPr>
          <w:t> </w:t>
        </w:r>
      </w:hyperlink>
      <w:r>
        <w:rPr>
          <w:w w:val="105"/>
        </w:rPr>
        <w:t>(</w:t>
      </w:r>
      <w:hyperlink w:history="true" w:anchor="_bookmark22">
        <w:r>
          <w:rPr>
            <w:color w:val="00007F"/>
            <w:w w:val="105"/>
          </w:rPr>
          <w:t>2009</w:t>
        </w:r>
      </w:hyperlink>
      <w:r>
        <w:rPr>
          <w:w w:val="105"/>
        </w:rPr>
        <w:t>),</w:t>
      </w:r>
      <w:r>
        <w:rPr>
          <w:spacing w:val="-3"/>
          <w:w w:val="105"/>
        </w:rPr>
        <w:t> </w:t>
      </w:r>
      <w:r>
        <w:rPr>
          <w:w w:val="105"/>
        </w:rPr>
        <w:t>who</w:t>
      </w:r>
      <w:r>
        <w:rPr>
          <w:spacing w:val="-2"/>
          <w:w w:val="105"/>
        </w:rPr>
        <w:t> </w:t>
      </w:r>
      <w:r>
        <w:rPr>
          <w:w w:val="105"/>
        </w:rPr>
        <w:t>found</w:t>
      </w:r>
      <w:r>
        <w:rPr>
          <w:spacing w:val="-2"/>
          <w:w w:val="105"/>
        </w:rPr>
        <w:t> </w:t>
      </w:r>
      <w:r>
        <w:rPr>
          <w:w w:val="105"/>
        </w:rPr>
        <w:t>evidence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transfer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pre-switch</w:t>
      </w:r>
      <w:r>
        <w:rPr>
          <w:spacing w:val="-2"/>
          <w:w w:val="105"/>
        </w:rPr>
        <w:t> </w:t>
      </w:r>
      <w:r>
        <w:rPr>
          <w:w w:val="105"/>
        </w:rPr>
        <w:t>tokens,</w:t>
      </w:r>
    </w:p>
    <w:p>
      <w:pPr>
        <w:spacing w:after="0" w:line="415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15" w:lineRule="auto" w:before="145"/>
        <w:ind w:left="160" w:right="477"/>
        <w:jc w:val="both"/>
      </w:pPr>
      <w:r>
        <w:rPr>
          <w:w w:val="105"/>
        </w:rPr>
        <w:t>suggesting planning effects.</w:t>
      </w:r>
      <w:r>
        <w:rPr>
          <w:spacing w:val="1"/>
          <w:w w:val="105"/>
        </w:rPr>
        <w:t> </w:t>
      </w:r>
      <w:r>
        <w:rPr>
          <w:w w:val="105"/>
        </w:rPr>
        <w:t>In our study specifically, orthography was another factor that</w:t>
      </w:r>
      <w:r>
        <w:rPr>
          <w:spacing w:val="1"/>
          <w:w w:val="105"/>
        </w:rPr>
        <w:t> </w:t>
      </w:r>
      <w:r>
        <w:rPr>
          <w:w w:val="105"/>
        </w:rPr>
        <w:t>could have potentially affected this.</w:t>
      </w:r>
      <w:r>
        <w:rPr>
          <w:spacing w:val="1"/>
          <w:w w:val="105"/>
        </w:rPr>
        <w:t> </w:t>
      </w:r>
      <w:r>
        <w:rPr>
          <w:w w:val="105"/>
        </w:rPr>
        <w:t>In both tasks, Bengali and English words were pre-</w:t>
      </w:r>
      <w:r>
        <w:rPr>
          <w:spacing w:val="1"/>
          <w:w w:val="105"/>
        </w:rPr>
        <w:t> </w:t>
      </w:r>
      <w:r>
        <w:rPr>
          <w:w w:val="105"/>
        </w:rPr>
        <w:t>sented in their respective orthographies.</w:t>
      </w:r>
      <w:r>
        <w:rPr>
          <w:spacing w:val="1"/>
          <w:w w:val="105"/>
        </w:rPr>
        <w:t> </w:t>
      </w:r>
      <w:r>
        <w:rPr>
          <w:w w:val="105"/>
        </w:rPr>
        <w:t>In the picture-naming task, participants saw one</w:t>
      </w:r>
      <w:r>
        <w:rPr>
          <w:spacing w:val="1"/>
          <w:w w:val="105"/>
        </w:rPr>
        <w:t> </w:t>
      </w:r>
      <w:r>
        <w:rPr>
          <w:w w:val="105"/>
        </w:rPr>
        <w:t>word</w:t>
      </w:r>
      <w:r>
        <w:rPr>
          <w:spacing w:val="19"/>
          <w:w w:val="105"/>
        </w:rPr>
        <w:t> </w:t>
      </w:r>
      <w:r>
        <w:rPr>
          <w:w w:val="105"/>
        </w:rPr>
        <w:t>at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time.</w:t>
      </w:r>
      <w:r>
        <w:rPr>
          <w:spacing w:val="4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CS</w:t>
      </w:r>
      <w:r>
        <w:rPr>
          <w:spacing w:val="20"/>
          <w:w w:val="105"/>
        </w:rPr>
        <w:t> </w:t>
      </w:r>
      <w:r>
        <w:rPr>
          <w:w w:val="105"/>
        </w:rPr>
        <w:t>task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contrast</w:t>
      </w:r>
      <w:r>
        <w:rPr>
          <w:spacing w:val="20"/>
          <w:w w:val="105"/>
        </w:rPr>
        <w:t> </w:t>
      </w:r>
      <w:r>
        <w:rPr>
          <w:w w:val="105"/>
        </w:rPr>
        <w:t>presented</w:t>
      </w:r>
      <w:r>
        <w:rPr>
          <w:spacing w:val="19"/>
          <w:w w:val="105"/>
        </w:rPr>
        <w:t> </w:t>
      </w:r>
      <w:r>
        <w:rPr>
          <w:w w:val="105"/>
        </w:rPr>
        <w:t>mixed</w:t>
      </w:r>
      <w:r>
        <w:rPr>
          <w:spacing w:val="20"/>
          <w:w w:val="105"/>
        </w:rPr>
        <w:t> </w:t>
      </w:r>
      <w:r>
        <w:rPr>
          <w:w w:val="105"/>
        </w:rPr>
        <w:t>utterances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mixed</w:t>
      </w:r>
      <w:r>
        <w:rPr>
          <w:spacing w:val="20"/>
          <w:w w:val="105"/>
        </w:rPr>
        <w:t> </w:t>
      </w:r>
      <w:r>
        <w:rPr>
          <w:w w:val="105"/>
        </w:rPr>
        <w:t>orthography.</w:t>
      </w:r>
      <w:r>
        <w:rPr>
          <w:spacing w:val="-61"/>
          <w:w w:val="105"/>
        </w:rPr>
        <w:t> </w:t>
      </w:r>
      <w:r>
        <w:rPr>
          <w:w w:val="105"/>
        </w:rPr>
        <w:t>It is possible that seeing mixed orthography, particularly for participants accustomed to</w:t>
      </w:r>
      <w:r>
        <w:rPr>
          <w:spacing w:val="1"/>
          <w:w w:val="105"/>
        </w:rPr>
        <w:t> </w:t>
      </w:r>
      <w:r>
        <w:rPr>
          <w:w w:val="105"/>
        </w:rPr>
        <w:t>processing mixed-language visual input in their surroundings, triggered increased language</w:t>
      </w:r>
      <w:r>
        <w:rPr>
          <w:spacing w:val="1"/>
          <w:w w:val="105"/>
        </w:rPr>
        <w:t> </w:t>
      </w:r>
      <w:r>
        <w:rPr>
          <w:w w:val="105"/>
        </w:rPr>
        <w:t>co-activation,</w:t>
      </w:r>
      <w:r>
        <w:rPr>
          <w:spacing w:val="13"/>
          <w:w w:val="105"/>
        </w:rPr>
        <w:t> </w:t>
      </w:r>
      <w:r>
        <w:rPr>
          <w:w w:val="105"/>
        </w:rPr>
        <w:t>leading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greater</w:t>
      </w:r>
      <w:r>
        <w:rPr>
          <w:spacing w:val="14"/>
          <w:w w:val="105"/>
        </w:rPr>
        <w:t> </w:t>
      </w:r>
      <w:r>
        <w:rPr>
          <w:w w:val="105"/>
        </w:rPr>
        <w:t>cross-language</w:t>
      </w:r>
      <w:r>
        <w:rPr>
          <w:spacing w:val="14"/>
          <w:w w:val="105"/>
        </w:rPr>
        <w:t> </w:t>
      </w:r>
      <w:r>
        <w:rPr>
          <w:w w:val="105"/>
        </w:rPr>
        <w:t>interaction.</w:t>
      </w:r>
    </w:p>
    <w:p>
      <w:pPr>
        <w:pStyle w:val="BodyText"/>
        <w:spacing w:line="415" w:lineRule="auto" w:before="5"/>
        <w:ind w:left="160" w:right="477" w:firstLine="358"/>
        <w:jc w:val="both"/>
      </w:pPr>
      <w:r>
        <w:rPr>
          <w:w w:val="105"/>
        </w:rPr>
        <w:t>We</w:t>
      </w:r>
      <w:r>
        <w:rPr>
          <w:spacing w:val="34"/>
          <w:w w:val="105"/>
        </w:rPr>
        <w:t> </w:t>
      </w:r>
      <w:r>
        <w:rPr>
          <w:w w:val="105"/>
        </w:rPr>
        <w:t>do</w:t>
      </w:r>
      <w:r>
        <w:rPr>
          <w:spacing w:val="35"/>
          <w:w w:val="105"/>
        </w:rPr>
        <w:t> </w:t>
      </w:r>
      <w:r>
        <w:rPr>
          <w:w w:val="105"/>
        </w:rPr>
        <w:t>not</w:t>
      </w:r>
      <w:r>
        <w:rPr>
          <w:spacing w:val="35"/>
          <w:w w:val="105"/>
        </w:rPr>
        <w:t> </w:t>
      </w:r>
      <w:r>
        <w:rPr>
          <w:w w:val="105"/>
        </w:rPr>
        <w:t>find</w:t>
      </w:r>
      <w:r>
        <w:rPr>
          <w:spacing w:val="35"/>
          <w:w w:val="105"/>
        </w:rPr>
        <w:t> </w:t>
      </w:r>
      <w:r>
        <w:rPr>
          <w:w w:val="105"/>
        </w:rPr>
        <w:t>any</w:t>
      </w:r>
      <w:r>
        <w:rPr>
          <w:spacing w:val="34"/>
          <w:w w:val="105"/>
        </w:rPr>
        <w:t> </w:t>
      </w:r>
      <w:r>
        <w:rPr>
          <w:w w:val="105"/>
        </w:rPr>
        <w:t>differences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pattern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transfer,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relative</w:t>
      </w:r>
      <w:r>
        <w:rPr>
          <w:spacing w:val="34"/>
          <w:w w:val="105"/>
        </w:rPr>
        <w:t> </w:t>
      </w:r>
      <w:r>
        <w:rPr>
          <w:w w:val="105"/>
        </w:rPr>
        <w:t>behaviors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-61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two</w:t>
      </w:r>
      <w:r>
        <w:rPr>
          <w:spacing w:val="41"/>
          <w:w w:val="105"/>
        </w:rPr>
        <w:t> </w:t>
      </w:r>
      <w:r>
        <w:rPr>
          <w:w w:val="105"/>
        </w:rPr>
        <w:t>categories.</w:t>
      </w:r>
      <w:r>
        <w:rPr>
          <w:spacing w:val="58"/>
          <w:w w:val="105"/>
        </w:rPr>
        <w:t> </w:t>
      </w:r>
      <w:r>
        <w:rPr>
          <w:w w:val="105"/>
        </w:rPr>
        <w:t>Our</w:t>
      </w:r>
      <w:r>
        <w:rPr>
          <w:spacing w:val="40"/>
          <w:w w:val="105"/>
        </w:rPr>
        <w:t> </w:t>
      </w:r>
      <w:r>
        <w:rPr>
          <w:w w:val="105"/>
        </w:rPr>
        <w:t>study</w:t>
      </w:r>
      <w:r>
        <w:rPr>
          <w:spacing w:val="41"/>
          <w:w w:val="105"/>
        </w:rPr>
        <w:t> </w:t>
      </w:r>
      <w:r>
        <w:rPr>
          <w:w w:val="105"/>
        </w:rPr>
        <w:t>used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1"/>
          <w:w w:val="105"/>
        </w:rPr>
        <w:t> </w:t>
      </w:r>
      <w:r>
        <w:rPr>
          <w:w w:val="105"/>
        </w:rPr>
        <w:t>frame</w:t>
      </w:r>
      <w:r>
        <w:rPr>
          <w:spacing w:val="40"/>
          <w:w w:val="105"/>
        </w:rPr>
        <w:t> </w:t>
      </w:r>
      <w:r>
        <w:rPr>
          <w:w w:val="105"/>
        </w:rPr>
        <w:t>sentence</w:t>
      </w:r>
      <w:r>
        <w:rPr>
          <w:spacing w:val="41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induce</w:t>
      </w:r>
      <w:r>
        <w:rPr>
          <w:spacing w:val="41"/>
          <w:w w:val="105"/>
        </w:rPr>
        <w:t> </w:t>
      </w:r>
      <w:r>
        <w:rPr>
          <w:w w:val="105"/>
        </w:rPr>
        <w:t>code</w:t>
      </w:r>
      <w:r>
        <w:rPr>
          <w:spacing w:val="40"/>
          <w:w w:val="105"/>
        </w:rPr>
        <w:t> </w:t>
      </w:r>
      <w:r>
        <w:rPr>
          <w:w w:val="105"/>
        </w:rPr>
        <w:t>switching,</w:t>
      </w:r>
      <w:r>
        <w:rPr>
          <w:spacing w:val="48"/>
          <w:w w:val="105"/>
        </w:rPr>
        <w:t> </w:t>
      </w:r>
      <w:r>
        <w:rPr>
          <w:w w:val="105"/>
        </w:rPr>
        <w:t>and</w:t>
      </w:r>
      <w:r>
        <w:rPr>
          <w:spacing w:val="41"/>
          <w:w w:val="105"/>
        </w:rPr>
        <w:t> </w:t>
      </w:r>
      <w:r>
        <w:rPr>
          <w:w w:val="105"/>
        </w:rPr>
        <w:t>not</w:t>
      </w:r>
      <w:r>
        <w:rPr>
          <w:spacing w:val="-61"/>
          <w:w w:val="105"/>
        </w:rPr>
        <w:t> </w:t>
      </w:r>
      <w:r>
        <w:rPr>
          <w:w w:val="105"/>
        </w:rPr>
        <w:t>all the items led to pragmatically meaningful sentences. Thus, one possible explanation for</w:t>
      </w:r>
      <w:r>
        <w:rPr>
          <w:spacing w:val="1"/>
          <w:w w:val="105"/>
        </w:rPr>
        <w:t> </w:t>
      </w:r>
      <w:r>
        <w:rPr>
          <w:w w:val="105"/>
        </w:rPr>
        <w:t>the overall lack of asymmetry is that the discursive effects discussed by </w:t>
      </w:r>
      <w:hyperlink w:history="true" w:anchor="_bookmark54">
        <w:r>
          <w:rPr>
            <w:color w:val="00007F"/>
            <w:w w:val="105"/>
          </w:rPr>
          <w:t>Olson</w:t>
        </w:r>
      </w:hyperlink>
      <w:r>
        <w:rPr>
          <w:color w:val="00007F"/>
          <w:w w:val="105"/>
        </w:rPr>
        <w:t> </w:t>
      </w:r>
      <w:r>
        <w:rPr>
          <w:w w:val="105"/>
        </w:rPr>
        <w:t>(</w:t>
      </w:r>
      <w:hyperlink w:history="true" w:anchor="_bookmark54">
        <w:r>
          <w:rPr>
            <w:color w:val="00007F"/>
            <w:w w:val="105"/>
          </w:rPr>
          <w:t>2013</w:t>
        </w:r>
      </w:hyperlink>
      <w:r>
        <w:rPr>
          <w:w w:val="105"/>
        </w:rPr>
        <w:t>) are</w:t>
      </w:r>
      <w:r>
        <w:rPr>
          <w:spacing w:val="1"/>
          <w:w w:val="105"/>
        </w:rPr>
        <w:t> </w:t>
      </w:r>
      <w:r>
        <w:rPr>
          <w:w w:val="105"/>
        </w:rPr>
        <w:t>triggered by more naturalistic paradigms where attention to meaning and interlocutor are</w:t>
      </w:r>
      <w:r>
        <w:rPr>
          <w:spacing w:val="1"/>
          <w:w w:val="105"/>
        </w:rPr>
        <w:t> </w:t>
      </w:r>
      <w:r>
        <w:rPr>
          <w:w w:val="105"/>
        </w:rPr>
        <w:t>important. More within-study comparisons with less structured paradigms, and spontaneous</w:t>
      </w:r>
      <w:r>
        <w:rPr>
          <w:spacing w:val="1"/>
          <w:w w:val="105"/>
        </w:rPr>
        <w:t> </w:t>
      </w:r>
      <w:r>
        <w:rPr>
          <w:w w:val="105"/>
        </w:rPr>
        <w:t>code-switching</w:t>
      </w:r>
      <w:r>
        <w:rPr>
          <w:spacing w:val="50"/>
          <w:w w:val="105"/>
        </w:rPr>
        <w:t> </w:t>
      </w:r>
      <w:r>
        <w:rPr>
          <w:w w:val="105"/>
        </w:rPr>
        <w:t>data,</w:t>
      </w:r>
      <w:r>
        <w:rPr>
          <w:spacing w:val="60"/>
          <w:w w:val="105"/>
        </w:rPr>
        <w:t> </w:t>
      </w:r>
      <w:r>
        <w:rPr>
          <w:w w:val="105"/>
        </w:rPr>
        <w:t>can</w:t>
      </w:r>
      <w:r>
        <w:rPr>
          <w:spacing w:val="51"/>
          <w:w w:val="105"/>
        </w:rPr>
        <w:t> </w:t>
      </w:r>
      <w:r>
        <w:rPr>
          <w:w w:val="105"/>
        </w:rPr>
        <w:t>clarify</w:t>
      </w:r>
      <w:r>
        <w:rPr>
          <w:spacing w:val="51"/>
          <w:w w:val="105"/>
        </w:rPr>
        <w:t> </w:t>
      </w:r>
      <w:r>
        <w:rPr>
          <w:w w:val="105"/>
        </w:rPr>
        <w:t>this.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51"/>
          <w:w w:val="105"/>
        </w:rPr>
        <w:t> </w:t>
      </w:r>
      <w:r>
        <w:rPr>
          <w:w w:val="105"/>
        </w:rPr>
        <w:t>results</w:t>
      </w:r>
      <w:r>
        <w:rPr>
          <w:spacing w:val="50"/>
          <w:w w:val="105"/>
        </w:rPr>
        <w:t> </w:t>
      </w:r>
      <w:r>
        <w:rPr>
          <w:w w:val="105"/>
        </w:rPr>
        <w:t>of</w:t>
      </w:r>
      <w:r>
        <w:rPr>
          <w:spacing w:val="51"/>
          <w:w w:val="105"/>
        </w:rPr>
        <w:t> </w:t>
      </w:r>
      <w:r>
        <w:rPr>
          <w:w w:val="105"/>
        </w:rPr>
        <w:t>the</w:t>
      </w:r>
      <w:r>
        <w:rPr>
          <w:spacing w:val="51"/>
          <w:w w:val="105"/>
        </w:rPr>
        <w:t> </w:t>
      </w:r>
      <w:r>
        <w:rPr>
          <w:w w:val="105"/>
        </w:rPr>
        <w:t>present</w:t>
      </w:r>
      <w:r>
        <w:rPr>
          <w:spacing w:val="51"/>
          <w:w w:val="105"/>
        </w:rPr>
        <w:t> </w:t>
      </w:r>
      <w:r>
        <w:rPr>
          <w:w w:val="105"/>
        </w:rPr>
        <w:t>study</w:t>
      </w:r>
      <w:r>
        <w:rPr>
          <w:spacing w:val="51"/>
          <w:w w:val="105"/>
        </w:rPr>
        <w:t> </w:t>
      </w:r>
      <w:r>
        <w:rPr>
          <w:w w:val="105"/>
        </w:rPr>
        <w:t>indicate</w:t>
      </w:r>
      <w:r>
        <w:rPr>
          <w:spacing w:val="51"/>
          <w:w w:val="105"/>
        </w:rPr>
        <w:t> </w:t>
      </w:r>
      <w:r>
        <w:rPr>
          <w:w w:val="105"/>
        </w:rPr>
        <w:t>that</w:t>
      </w:r>
      <w:r>
        <w:rPr>
          <w:spacing w:val="51"/>
          <w:w w:val="105"/>
        </w:rPr>
        <w:t> </w:t>
      </w:r>
      <w:r>
        <w:rPr>
          <w:w w:val="105"/>
        </w:rPr>
        <w:t>for</w:t>
      </w:r>
      <w:r>
        <w:rPr>
          <w:spacing w:val="-61"/>
          <w:w w:val="105"/>
        </w:rPr>
        <w:t> </w:t>
      </w:r>
      <w:r>
        <w:rPr>
          <w:w w:val="105"/>
        </w:rPr>
        <w:t>the purposes of observing dynamic phonetic transfer in an experimental setup, elicitation</w:t>
      </w:r>
      <w:r>
        <w:rPr>
          <w:spacing w:val="1"/>
          <w:w w:val="105"/>
        </w:rPr>
        <w:t> </w:t>
      </w:r>
      <w:r>
        <w:rPr>
          <w:w w:val="105"/>
        </w:rPr>
        <w:t>through cued-picture-naming vs. (controlled) code-switching does not significantly alter the</w:t>
      </w:r>
      <w:r>
        <w:rPr>
          <w:spacing w:val="1"/>
          <w:w w:val="105"/>
        </w:rPr>
        <w:t> </w:t>
      </w:r>
      <w:r>
        <w:rPr>
          <w:w w:val="105"/>
        </w:rPr>
        <w:t>behavior</w:t>
      </w:r>
      <w:r>
        <w:rPr>
          <w:spacing w:val="-12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study.</w:t>
      </w:r>
      <w:r>
        <w:rPr>
          <w:spacing w:val="18"/>
          <w:w w:val="105"/>
        </w:rPr>
        <w:t> </w:t>
      </w:r>
      <w:r>
        <w:rPr>
          <w:w w:val="105"/>
        </w:rPr>
        <w:t>However,</w:t>
      </w:r>
      <w:r>
        <w:rPr>
          <w:spacing w:val="-8"/>
          <w:w w:val="105"/>
        </w:rPr>
        <w:t> </w:t>
      </w:r>
      <w:r>
        <w:rPr>
          <w:w w:val="105"/>
        </w:rPr>
        <w:t>elicitation</w:t>
      </w:r>
      <w:r>
        <w:rPr>
          <w:spacing w:val="-11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code-switching</w:t>
      </w:r>
      <w:r>
        <w:rPr>
          <w:spacing w:val="-11"/>
          <w:w w:val="105"/>
        </w:rPr>
        <w:t> </w:t>
      </w:r>
      <w:r>
        <w:rPr>
          <w:w w:val="105"/>
        </w:rPr>
        <w:t>allows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planning,</w:t>
      </w:r>
      <w:r>
        <w:rPr>
          <w:spacing w:val="-60"/>
          <w:w w:val="105"/>
        </w:rPr>
        <w:t> </w:t>
      </w:r>
      <w:r>
        <w:rPr>
          <w:w w:val="105"/>
        </w:rPr>
        <w:t>potentially</w:t>
      </w:r>
      <w:r>
        <w:rPr>
          <w:spacing w:val="12"/>
          <w:w w:val="105"/>
        </w:rPr>
        <w:t> </w:t>
      </w:r>
      <w:r>
        <w:rPr>
          <w:w w:val="105"/>
        </w:rPr>
        <w:t>increasing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magnitude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observable</w:t>
      </w:r>
      <w:r>
        <w:rPr>
          <w:spacing w:val="13"/>
          <w:w w:val="105"/>
        </w:rPr>
        <w:t> </w:t>
      </w:r>
      <w:r>
        <w:rPr>
          <w:w w:val="105"/>
        </w:rPr>
        <w:t>effects.</w:t>
      </w:r>
    </w:p>
    <w:p>
      <w:pPr>
        <w:pStyle w:val="BodyText"/>
        <w:spacing w:line="415" w:lineRule="auto" w:before="8"/>
        <w:ind w:left="160" w:right="477" w:firstLine="358"/>
        <w:jc w:val="both"/>
      </w:pPr>
      <w:r>
        <w:rPr>
          <w:w w:val="105"/>
        </w:rPr>
        <w:t>An</w:t>
      </w:r>
      <w:r>
        <w:rPr>
          <w:spacing w:val="20"/>
          <w:w w:val="105"/>
        </w:rPr>
        <w:t> </w:t>
      </w:r>
      <w:r>
        <w:rPr>
          <w:w w:val="105"/>
        </w:rPr>
        <w:t>unexpected</w:t>
      </w:r>
      <w:r>
        <w:rPr>
          <w:spacing w:val="21"/>
          <w:w w:val="105"/>
        </w:rPr>
        <w:t> </w:t>
      </w:r>
      <w:r>
        <w:rPr>
          <w:w w:val="105"/>
        </w:rPr>
        <w:t>result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this</w:t>
      </w:r>
      <w:r>
        <w:rPr>
          <w:spacing w:val="21"/>
          <w:w w:val="105"/>
        </w:rPr>
        <w:t> </w:t>
      </w:r>
      <w:r>
        <w:rPr>
          <w:w w:val="105"/>
        </w:rPr>
        <w:t>study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that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paradigm</w:t>
      </w:r>
      <w:r>
        <w:rPr>
          <w:spacing w:val="21"/>
          <w:w w:val="105"/>
        </w:rPr>
        <w:t> </w:t>
      </w:r>
      <w:r>
        <w:rPr>
          <w:w w:val="105"/>
        </w:rPr>
        <w:t>directly</w:t>
      </w:r>
      <w:r>
        <w:rPr>
          <w:spacing w:val="21"/>
          <w:w w:val="105"/>
        </w:rPr>
        <w:t> </w:t>
      </w:r>
      <w:r>
        <w:rPr>
          <w:w w:val="105"/>
        </w:rPr>
        <w:t>affected</w:t>
      </w:r>
      <w:r>
        <w:rPr>
          <w:spacing w:val="21"/>
          <w:w w:val="105"/>
        </w:rPr>
        <w:t> </w:t>
      </w:r>
      <w:r>
        <w:rPr>
          <w:w w:val="105"/>
        </w:rPr>
        <w:t>vowel</w:t>
      </w:r>
      <w:r>
        <w:rPr>
          <w:spacing w:val="20"/>
          <w:w w:val="105"/>
        </w:rPr>
        <w:t> </w:t>
      </w:r>
      <w:r>
        <w:rPr>
          <w:w w:val="105"/>
        </w:rPr>
        <w:t>quality:</w:t>
      </w:r>
      <w:r>
        <w:rPr>
          <w:spacing w:val="-60"/>
          <w:w w:val="105"/>
        </w:rPr>
        <w:t> </w:t>
      </w:r>
      <w:r>
        <w:rPr>
          <w:w w:val="105"/>
        </w:rPr>
        <w:t>all vowels were more backed and lowered in the code-switching task. There is no principled</w:t>
      </w:r>
      <w:r>
        <w:rPr>
          <w:spacing w:val="1"/>
          <w:w w:val="105"/>
        </w:rPr>
        <w:t> </w:t>
      </w:r>
      <w:r>
        <w:rPr>
          <w:w w:val="105"/>
        </w:rPr>
        <w:t>reason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expect</w:t>
      </w:r>
      <w:r>
        <w:rPr>
          <w:spacing w:val="12"/>
          <w:w w:val="105"/>
        </w:rPr>
        <w:t> </w:t>
      </w:r>
      <w:r>
        <w:rPr>
          <w:w w:val="105"/>
        </w:rPr>
        <w:t>this.</w:t>
      </w:r>
      <w:r>
        <w:rPr>
          <w:spacing w:val="43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closer</w:t>
      </w:r>
      <w:r>
        <w:rPr>
          <w:spacing w:val="12"/>
          <w:w w:val="105"/>
        </w:rPr>
        <w:t> </w:t>
      </w:r>
      <w:r>
        <w:rPr>
          <w:w w:val="105"/>
        </w:rPr>
        <w:t>look</w:t>
      </w:r>
      <w:r>
        <w:rPr>
          <w:spacing w:val="12"/>
          <w:w w:val="105"/>
        </w:rPr>
        <w:t> </w:t>
      </w:r>
      <w:r>
        <w:rPr>
          <w:w w:val="105"/>
        </w:rPr>
        <w:t>at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dynamics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this</w:t>
      </w:r>
      <w:r>
        <w:rPr>
          <w:spacing w:val="12"/>
          <w:w w:val="105"/>
        </w:rPr>
        <w:t> </w:t>
      </w:r>
      <w:r>
        <w:rPr>
          <w:w w:val="105"/>
        </w:rPr>
        <w:t>effect</w:t>
      </w:r>
      <w:r>
        <w:rPr>
          <w:spacing w:val="12"/>
          <w:w w:val="105"/>
        </w:rPr>
        <w:t> </w:t>
      </w:r>
      <w:r>
        <w:rPr>
          <w:w w:val="105"/>
        </w:rPr>
        <w:t>indicate</w:t>
      </w:r>
      <w:r>
        <w:rPr>
          <w:spacing w:val="11"/>
          <w:w w:val="105"/>
        </w:rPr>
        <w:t> </w:t>
      </w:r>
      <w:r>
        <w:rPr>
          <w:w w:val="105"/>
        </w:rPr>
        <w:t>that</w:t>
      </w:r>
      <w:r>
        <w:rPr>
          <w:spacing w:val="12"/>
          <w:w w:val="105"/>
        </w:rPr>
        <w:t> </w:t>
      </w:r>
      <w:r>
        <w:rPr>
          <w:w w:val="105"/>
        </w:rPr>
        <w:t>it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greatest</w:t>
      </w:r>
      <w:r>
        <w:rPr>
          <w:spacing w:val="-61"/>
          <w:w w:val="105"/>
        </w:rPr>
        <w:t> </w:t>
      </w:r>
      <w:r>
        <w:rPr>
          <w:w w:val="105"/>
        </w:rPr>
        <w:t>at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beginning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articulation,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decreases</w:t>
      </w:r>
      <w:r>
        <w:rPr>
          <w:spacing w:val="16"/>
          <w:w w:val="105"/>
        </w:rPr>
        <w:t> </w:t>
      </w:r>
      <w:r>
        <w:rPr>
          <w:w w:val="105"/>
        </w:rPr>
        <w:t>steadily</w:t>
      </w:r>
      <w:r>
        <w:rPr>
          <w:spacing w:val="17"/>
          <w:w w:val="105"/>
        </w:rPr>
        <w:t> </w:t>
      </w:r>
      <w:r>
        <w:rPr>
          <w:w w:val="105"/>
        </w:rPr>
        <w:t>with</w:t>
      </w:r>
      <w:r>
        <w:rPr>
          <w:spacing w:val="16"/>
          <w:w w:val="105"/>
        </w:rPr>
        <w:t> </w:t>
      </w:r>
      <w:r>
        <w:rPr>
          <w:w w:val="105"/>
        </w:rPr>
        <w:t>time.</w:t>
      </w:r>
      <w:r>
        <w:rPr>
          <w:spacing w:val="45"/>
          <w:w w:val="105"/>
        </w:rPr>
        <w:t> </w:t>
      </w:r>
      <w:r>
        <w:rPr>
          <w:w w:val="105"/>
        </w:rPr>
        <w:t>Given</w:t>
      </w:r>
      <w:r>
        <w:rPr>
          <w:spacing w:val="16"/>
          <w:w w:val="105"/>
        </w:rPr>
        <w:t> </w:t>
      </w:r>
      <w:r>
        <w:rPr>
          <w:w w:val="105"/>
        </w:rPr>
        <w:t>that</w:t>
      </w:r>
      <w:r>
        <w:rPr>
          <w:spacing w:val="16"/>
          <w:w w:val="105"/>
        </w:rPr>
        <w:t> </w:t>
      </w:r>
      <w:r>
        <w:rPr>
          <w:w w:val="105"/>
        </w:rPr>
        <w:t>it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localized</w:t>
      </w:r>
      <w:r>
        <w:rPr>
          <w:spacing w:val="-60"/>
          <w:w w:val="105"/>
        </w:rPr>
        <w:t> </w:t>
      </w:r>
      <w:r>
        <w:rPr>
          <w:w w:val="105"/>
        </w:rPr>
        <w:t>at the beginning of the target vowel, it seems likely that this lowering is an artifact of the</w:t>
      </w:r>
      <w:r>
        <w:rPr>
          <w:spacing w:val="1"/>
          <w:w w:val="105"/>
        </w:rPr>
        <w:t> </w:t>
      </w:r>
      <w:r>
        <w:rPr>
          <w:w w:val="105"/>
        </w:rPr>
        <w:t>particular stimuli used here— resulting from some corarticulatory effect with the preceding</w:t>
      </w:r>
      <w:r>
        <w:rPr>
          <w:spacing w:val="1"/>
          <w:w w:val="105"/>
        </w:rPr>
        <w:t> </w:t>
      </w:r>
      <w:r>
        <w:rPr>
          <w:w w:val="105"/>
        </w:rPr>
        <w:t>word in the carrier phrase that was absent in the picture-naming task.</w:t>
      </w:r>
      <w:r>
        <w:rPr>
          <w:spacing w:val="1"/>
          <w:w w:val="105"/>
        </w:rPr>
        <w:t> </w:t>
      </w:r>
      <w:r>
        <w:rPr>
          <w:w w:val="105"/>
        </w:rPr>
        <w:t>While intriguing, a</w:t>
      </w:r>
      <w:r>
        <w:rPr>
          <w:spacing w:val="1"/>
          <w:w w:val="105"/>
        </w:rPr>
        <w:t> </w:t>
      </w:r>
      <w:r>
        <w:rPr>
          <w:w w:val="105"/>
        </w:rPr>
        <w:t>more</w:t>
      </w:r>
      <w:r>
        <w:rPr>
          <w:spacing w:val="11"/>
          <w:w w:val="105"/>
        </w:rPr>
        <w:t> </w:t>
      </w:r>
      <w:r>
        <w:rPr>
          <w:w w:val="105"/>
        </w:rPr>
        <w:t>detailed</w:t>
      </w:r>
      <w:r>
        <w:rPr>
          <w:spacing w:val="12"/>
          <w:w w:val="105"/>
        </w:rPr>
        <w:t> </w:t>
      </w:r>
      <w:r>
        <w:rPr>
          <w:w w:val="105"/>
        </w:rPr>
        <w:t>investigation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this</w:t>
      </w:r>
      <w:r>
        <w:rPr>
          <w:spacing w:val="11"/>
          <w:w w:val="105"/>
        </w:rPr>
        <w:t> </w:t>
      </w:r>
      <w:r>
        <w:rPr>
          <w:w w:val="105"/>
        </w:rPr>
        <w:t>effect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beyond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scope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present</w:t>
      </w:r>
      <w:r>
        <w:rPr>
          <w:spacing w:val="12"/>
          <w:w w:val="105"/>
        </w:rPr>
        <w:t> </w:t>
      </w:r>
      <w:r>
        <w:rPr>
          <w:w w:val="105"/>
        </w:rPr>
        <w:t>study.</w:t>
      </w:r>
    </w:p>
    <w:p>
      <w:pPr>
        <w:spacing w:after="0" w:line="415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15" w:lineRule="auto" w:before="145"/>
        <w:ind w:left="160" w:right="477" w:firstLine="358"/>
        <w:jc w:val="both"/>
      </w:pPr>
      <w:r>
        <w:rPr>
          <w:w w:val="105"/>
        </w:rPr>
        <w:t>Although the findings of this study are interesting, we acknowledge that it has a number</w:t>
      </w:r>
      <w:r>
        <w:rPr>
          <w:spacing w:val="1"/>
          <w:w w:val="105"/>
        </w:rPr>
        <w:t> </w:t>
      </w:r>
      <w:r>
        <w:rPr>
          <w:w w:val="105"/>
        </w:rPr>
        <w:t>of limitations, including (i) a small sample size; (ii) a frame sentence for eliciting code-</w:t>
      </w:r>
      <w:r>
        <w:rPr>
          <w:spacing w:val="1"/>
          <w:w w:val="105"/>
        </w:rPr>
        <w:t> </w:t>
      </w:r>
      <w:r>
        <w:rPr>
          <w:w w:val="105"/>
        </w:rPr>
        <w:t>switching such that not all the sentences were pragmatically well-formed.</w:t>
      </w:r>
      <w:r>
        <w:rPr>
          <w:spacing w:val="1"/>
          <w:w w:val="105"/>
        </w:rPr>
        <w:t> </w:t>
      </w:r>
      <w:r>
        <w:rPr>
          <w:w w:val="105"/>
        </w:rPr>
        <w:t>This could have</w:t>
      </w:r>
      <w:r>
        <w:rPr>
          <w:spacing w:val="1"/>
          <w:w w:val="105"/>
        </w:rPr>
        <w:t> </w:t>
      </w:r>
      <w:r>
        <w:rPr>
          <w:w w:val="105"/>
        </w:rPr>
        <w:t>blocked some of the discursive effects that might result from speech planning in ordinary</w:t>
      </w:r>
      <w:r>
        <w:rPr>
          <w:spacing w:val="1"/>
          <w:w w:val="105"/>
        </w:rPr>
        <w:t> </w:t>
      </w:r>
      <w:r>
        <w:rPr>
          <w:w w:val="105"/>
        </w:rPr>
        <w:t>connected speech, thus obscuring differences between the two paradigms under study; (iii)</w:t>
      </w:r>
      <w:r>
        <w:rPr>
          <w:spacing w:val="1"/>
          <w:w w:val="105"/>
        </w:rPr>
        <w:t> </w:t>
      </w:r>
      <w:r>
        <w:rPr>
          <w:w w:val="105"/>
        </w:rPr>
        <w:t>focus on a single acoustic feature; (iv) the absence of unilingual Bengali data from the same</w:t>
      </w:r>
      <w:r>
        <w:rPr>
          <w:spacing w:val="1"/>
          <w:w w:val="105"/>
        </w:rPr>
        <w:t> </w:t>
      </w:r>
      <w:r>
        <w:rPr>
          <w:w w:val="105"/>
        </w:rPr>
        <w:t>set of speakers as the participants of the study, which would have allowed us to compare</w:t>
      </w:r>
      <w:r>
        <w:rPr>
          <w:spacing w:val="1"/>
          <w:w w:val="105"/>
        </w:rPr>
        <w:t> </w:t>
      </w:r>
      <w:r>
        <w:rPr>
          <w:w w:val="105"/>
        </w:rPr>
        <w:t>each individual’s transfer patterns to their own Bengali productions, rather than to average</w:t>
      </w:r>
      <w:r>
        <w:rPr>
          <w:spacing w:val="1"/>
          <w:w w:val="105"/>
        </w:rPr>
        <w:t> </w:t>
      </w:r>
      <w:r>
        <w:rPr>
          <w:w w:val="105"/>
        </w:rPr>
        <w:t>Bengali vowel formants. Future work should address these. Our results also raise a number</w:t>
      </w:r>
      <w:r>
        <w:rPr>
          <w:spacing w:val="1"/>
          <w:w w:val="105"/>
        </w:rPr>
        <w:t> </w:t>
      </w:r>
      <w:r>
        <w:rPr>
          <w:w w:val="105"/>
        </w:rPr>
        <w:t>of open questions for future research, particularly concerning the paradigm differences and</w:t>
      </w:r>
      <w:r>
        <w:rPr>
          <w:spacing w:val="1"/>
          <w:w w:val="105"/>
        </w:rPr>
        <w:t> </w:t>
      </w:r>
      <w:r>
        <w:rPr>
          <w:w w:val="105"/>
        </w:rPr>
        <w:t>between-sound</w:t>
      </w:r>
      <w:r>
        <w:rPr>
          <w:spacing w:val="13"/>
          <w:w w:val="105"/>
        </w:rPr>
        <w:t> </w:t>
      </w:r>
      <w:r>
        <w:rPr>
          <w:w w:val="105"/>
        </w:rPr>
        <w:t>asymmetries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phonetic</w:t>
      </w:r>
      <w:r>
        <w:rPr>
          <w:spacing w:val="14"/>
          <w:w w:val="105"/>
        </w:rPr>
        <w:t> </w:t>
      </w:r>
      <w:r>
        <w:rPr>
          <w:w w:val="105"/>
        </w:rPr>
        <w:t>transfer.</w:t>
      </w:r>
    </w:p>
    <w:p>
      <w:pPr>
        <w:pStyle w:val="BodyText"/>
        <w:spacing w:before="5"/>
        <w:rPr>
          <w:sz w:val="45"/>
        </w:rPr>
      </w:pPr>
    </w:p>
    <w:p>
      <w:pPr>
        <w:pStyle w:val="Heading1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0" w:after="0"/>
        <w:ind w:left="662" w:right="0" w:hanging="503"/>
        <w:jc w:val="left"/>
      </w:pPr>
      <w:bookmarkStart w:name="Conclusion" w:id="50"/>
      <w:bookmarkEnd w:id="50"/>
      <w:r>
        <w:rPr/>
      </w:r>
      <w:bookmarkStart w:name="Conclusion" w:id="51"/>
      <w:bookmarkEnd w:id="51"/>
      <w:r>
        <w:rPr/>
        <w:t>Conclusion</w:t>
      </w:r>
    </w:p>
    <w:p>
      <w:pPr>
        <w:pStyle w:val="BodyText"/>
        <w:spacing w:line="408" w:lineRule="auto" w:before="418"/>
        <w:ind w:left="160" w:right="477"/>
        <w:jc w:val="both"/>
      </w:pPr>
      <w:r>
        <w:rPr>
          <w:w w:val="105"/>
        </w:rPr>
        <w:t>This study investigated how the phonetic systems of highly proficient bilingual speakers</w:t>
      </w:r>
      <w:r>
        <w:rPr>
          <w:spacing w:val="1"/>
          <w:w w:val="105"/>
        </w:rPr>
        <w:t> </w:t>
      </w:r>
      <w:r>
        <w:rPr>
          <w:w w:val="105"/>
        </w:rPr>
        <w:t>interact during online speech processing, by examining the phonetic outcome of mixed-</w:t>
      </w:r>
      <w:r>
        <w:rPr>
          <w:spacing w:val="1"/>
          <w:w w:val="105"/>
        </w:rPr>
        <w:t> </w:t>
      </w:r>
      <w:r>
        <w:rPr>
          <w:w w:val="105"/>
        </w:rPr>
        <w:t>language production in speakers of Bengali and Indian English.</w:t>
      </w:r>
      <w:r>
        <w:rPr>
          <w:spacing w:val="1"/>
          <w:w w:val="105"/>
        </w:rPr>
        <w:t> </w:t>
      </w:r>
      <w:r>
        <w:rPr>
          <w:w w:val="105"/>
        </w:rPr>
        <w:t>Specifically, we examined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spectral</w:t>
      </w:r>
      <w:r>
        <w:rPr>
          <w:spacing w:val="37"/>
          <w:w w:val="105"/>
        </w:rPr>
        <w:t> </w:t>
      </w:r>
      <w:r>
        <w:rPr>
          <w:w w:val="105"/>
        </w:rPr>
        <w:t>quality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two</w:t>
      </w:r>
      <w:r>
        <w:rPr>
          <w:spacing w:val="36"/>
          <w:w w:val="105"/>
        </w:rPr>
        <w:t> </w:t>
      </w:r>
      <w:r>
        <w:rPr>
          <w:w w:val="105"/>
        </w:rPr>
        <w:t>L2</w:t>
      </w:r>
      <w:r>
        <w:rPr>
          <w:spacing w:val="37"/>
          <w:w w:val="105"/>
        </w:rPr>
        <w:t> </w:t>
      </w:r>
      <w:r>
        <w:rPr>
          <w:w w:val="105"/>
        </w:rPr>
        <w:t>vowel</w:t>
      </w:r>
      <w:r>
        <w:rPr>
          <w:spacing w:val="36"/>
          <w:w w:val="105"/>
        </w:rPr>
        <w:t> </w:t>
      </w:r>
      <w:r>
        <w:rPr>
          <w:w w:val="105"/>
        </w:rPr>
        <w:t>categories</w:t>
      </w:r>
      <w:r>
        <w:rPr>
          <w:spacing w:val="37"/>
          <w:w w:val="105"/>
        </w:rPr>
        <w:t> </w:t>
      </w:r>
      <w:r>
        <w:rPr>
          <w:rFonts w:ascii="Calibri" w:hAnsi="Calibri"/>
          <w:w w:val="105"/>
        </w:rPr>
        <w:t>[2]</w:t>
      </w:r>
      <w:r>
        <w:rPr>
          <w:rFonts w:ascii="Calibri" w:hAnsi="Calibri"/>
          <w:spacing w:val="43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rFonts w:ascii="Calibri" w:hAnsi="Calibri"/>
          <w:w w:val="105"/>
        </w:rPr>
        <w:t>[æ]</w:t>
      </w:r>
      <w:r>
        <w:rPr>
          <w:rFonts w:ascii="Calibri" w:hAnsi="Calibri"/>
          <w:spacing w:val="42"/>
          <w:w w:val="105"/>
        </w:rPr>
        <w:t> </w:t>
      </w:r>
      <w:r>
        <w:rPr>
          <w:w w:val="105"/>
        </w:rPr>
        <w:t>produced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37"/>
          <w:w w:val="105"/>
        </w:rPr>
        <w:t> </w:t>
      </w:r>
      <w:r>
        <w:rPr>
          <w:w w:val="105"/>
        </w:rPr>
        <w:t>two</w:t>
      </w:r>
      <w:r>
        <w:rPr>
          <w:spacing w:val="36"/>
          <w:w w:val="105"/>
        </w:rPr>
        <w:t> </w:t>
      </w:r>
      <w:r>
        <w:rPr>
          <w:w w:val="105"/>
        </w:rPr>
        <w:t>experimen-</w:t>
      </w:r>
      <w:r>
        <w:rPr>
          <w:spacing w:val="-60"/>
          <w:w w:val="105"/>
        </w:rPr>
        <w:t> </w:t>
      </w:r>
      <w:r>
        <w:rPr>
          <w:w w:val="105"/>
        </w:rPr>
        <w:t>tal conditions: nonswitch (English) and switch/mixed (switching from Bengali to English).</w:t>
      </w:r>
      <w:r>
        <w:rPr>
          <w:spacing w:val="1"/>
          <w:w w:val="105"/>
        </w:rPr>
        <w:t> </w:t>
      </w:r>
      <w:r>
        <w:rPr>
          <w:w w:val="105"/>
        </w:rPr>
        <w:t>Comparisons of F1 and F2 across conditions reveal that mixed language processing tem-</w:t>
      </w:r>
      <w:r>
        <w:rPr>
          <w:spacing w:val="1"/>
          <w:w w:val="105"/>
        </w:rPr>
        <w:t> </w:t>
      </w:r>
      <w:r>
        <w:rPr>
          <w:w w:val="105"/>
        </w:rPr>
        <w:t>porarily increases phonetic interaction between the languages, causing the English </w:t>
      </w:r>
      <w:r>
        <w:rPr>
          <w:rFonts w:ascii="Calibri" w:hAnsi="Calibri"/>
          <w:w w:val="105"/>
        </w:rPr>
        <w:t>[æ]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participants to converge towards the Bengali category </w:t>
      </w:r>
      <w:r>
        <w:rPr>
          <w:rFonts w:ascii="Calibri" w:hAnsi="Calibri"/>
          <w:w w:val="105"/>
        </w:rPr>
        <w:t>[æ]</w:t>
      </w:r>
      <w:r>
        <w:rPr>
          <w:w w:val="105"/>
        </w:rPr>
        <w:t>, and </w:t>
      </w:r>
      <w:r>
        <w:rPr>
          <w:rFonts w:ascii="Calibri" w:hAnsi="Calibri"/>
          <w:w w:val="105"/>
        </w:rPr>
        <w:t>[2] </w:t>
      </w:r>
      <w:r>
        <w:rPr>
          <w:w w:val="105"/>
        </w:rPr>
        <w:t>to converge towards a</w:t>
      </w:r>
      <w:r>
        <w:rPr>
          <w:spacing w:val="1"/>
          <w:w w:val="105"/>
        </w:rPr>
        <w:t> </w:t>
      </w:r>
      <w:r>
        <w:rPr>
          <w:w w:val="105"/>
        </w:rPr>
        <w:t>related L1 category </w:t>
      </w:r>
      <w:r>
        <w:rPr>
          <w:rFonts w:ascii="Calibri" w:hAnsi="Calibri"/>
          <w:w w:val="105"/>
        </w:rPr>
        <w:t>[a:]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The extent and direction of shift is asymmetrical across the two</w:t>
      </w:r>
      <w:r>
        <w:rPr>
          <w:spacing w:val="1"/>
          <w:w w:val="105"/>
        </w:rPr>
        <w:t> </w:t>
      </w:r>
      <w:r>
        <w:rPr>
          <w:w w:val="105"/>
        </w:rPr>
        <w:t>categories, which parallels findings in prior studies. This asymmetry appears to be mediated</w:t>
      </w:r>
      <w:r>
        <w:rPr>
          <w:spacing w:val="1"/>
          <w:w w:val="105"/>
        </w:rPr>
        <w:t> </w:t>
      </w:r>
      <w:r>
        <w:rPr/>
        <w:t>by the language-specific distribution of vowel categories.</w:t>
      </w:r>
      <w:r>
        <w:rPr>
          <w:spacing w:val="1"/>
        </w:rPr>
        <w:t> </w:t>
      </w:r>
      <w:r>
        <w:rPr/>
        <w:t>These findings evidence an effect of</w:t>
      </w:r>
      <w:r>
        <w:rPr>
          <w:spacing w:val="1"/>
        </w:rPr>
        <w:t> </w:t>
      </w:r>
      <w:r>
        <w:rPr>
          <w:w w:val="105"/>
        </w:rPr>
        <w:t>phonetic</w:t>
      </w:r>
      <w:r>
        <w:rPr>
          <w:spacing w:val="15"/>
          <w:w w:val="105"/>
        </w:rPr>
        <w:t> </w:t>
      </w:r>
      <w:r>
        <w:rPr>
          <w:w w:val="105"/>
        </w:rPr>
        <w:t>transfer</w:t>
      </w:r>
      <w:r>
        <w:rPr>
          <w:spacing w:val="16"/>
          <w:w w:val="105"/>
        </w:rPr>
        <w:t> </w:t>
      </w:r>
      <w:r>
        <w:rPr>
          <w:w w:val="105"/>
        </w:rPr>
        <w:t>on</w:t>
      </w:r>
      <w:r>
        <w:rPr>
          <w:spacing w:val="16"/>
          <w:w w:val="105"/>
        </w:rPr>
        <w:t> </w:t>
      </w:r>
      <w:r>
        <w:rPr>
          <w:w w:val="105"/>
        </w:rPr>
        <w:t>L2</w:t>
      </w:r>
      <w:r>
        <w:rPr>
          <w:spacing w:val="16"/>
          <w:w w:val="105"/>
        </w:rPr>
        <w:t> </w:t>
      </w:r>
      <w:r>
        <w:rPr>
          <w:w w:val="105"/>
        </w:rPr>
        <w:t>vowels,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raise</w:t>
      </w:r>
      <w:r>
        <w:rPr>
          <w:spacing w:val="16"/>
          <w:w w:val="105"/>
        </w:rPr>
        <w:t> </w:t>
      </w:r>
      <w:r>
        <w:rPr>
          <w:w w:val="105"/>
        </w:rPr>
        <w:t>questions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w w:val="105"/>
        </w:rPr>
        <w:t>proposed</w:t>
      </w:r>
      <w:r>
        <w:rPr>
          <w:spacing w:val="16"/>
          <w:w w:val="105"/>
        </w:rPr>
        <w:t> </w:t>
      </w:r>
      <w:r>
        <w:rPr>
          <w:w w:val="105"/>
        </w:rPr>
        <w:t>inhibition-based</w:t>
      </w:r>
      <w:r>
        <w:rPr>
          <w:spacing w:val="16"/>
          <w:w w:val="105"/>
        </w:rPr>
        <w:t> </w:t>
      </w:r>
      <w:r>
        <w:rPr>
          <w:w w:val="105"/>
        </w:rPr>
        <w:t>accounts</w:t>
      </w:r>
    </w:p>
    <w:p>
      <w:pPr>
        <w:spacing w:after="0" w:line="408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15" w:lineRule="auto" w:before="145"/>
        <w:ind w:left="160" w:right="477"/>
        <w:jc w:val="both"/>
      </w:pPr>
      <w:r>
        <w:rPr>
          <w:w w:val="105"/>
        </w:rPr>
        <w:t>of cross-language phonetic interaction.</w:t>
      </w:r>
      <w:r>
        <w:rPr>
          <w:spacing w:val="1"/>
          <w:w w:val="105"/>
        </w:rPr>
        <w:t> </w:t>
      </w:r>
      <w:r>
        <w:rPr>
          <w:w w:val="105"/>
        </w:rPr>
        <w:t>Mixed productions were elicited in two switching</w:t>
      </w:r>
      <w:r>
        <w:rPr>
          <w:spacing w:val="1"/>
          <w:w w:val="105"/>
        </w:rPr>
        <w:t> </w:t>
      </w:r>
      <w:r>
        <w:rPr>
          <w:w w:val="105"/>
        </w:rPr>
        <w:t>paradigms:</w:t>
      </w:r>
      <w:r>
        <w:rPr>
          <w:spacing w:val="1"/>
          <w:w w:val="105"/>
        </w:rPr>
        <w:t> </w:t>
      </w:r>
      <w:r>
        <w:rPr>
          <w:w w:val="105"/>
        </w:rPr>
        <w:t>code-switching and cued picture-naming, to verify whether the postulated dis-</w:t>
      </w:r>
      <w:r>
        <w:rPr>
          <w:spacing w:val="1"/>
          <w:w w:val="105"/>
        </w:rPr>
        <w:t> </w:t>
      </w:r>
      <w:r>
        <w:rPr>
          <w:w w:val="105"/>
        </w:rPr>
        <w:t>cursive</w:t>
      </w:r>
      <w:r>
        <w:rPr>
          <w:spacing w:val="-10"/>
          <w:w w:val="105"/>
        </w:rPr>
        <w:t> </w:t>
      </w:r>
      <w:r>
        <w:rPr>
          <w:w w:val="105"/>
        </w:rPr>
        <w:t>elements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code-switching</w:t>
      </w:r>
      <w:r>
        <w:rPr>
          <w:spacing w:val="-9"/>
          <w:w w:val="105"/>
        </w:rPr>
        <w:t> </w:t>
      </w:r>
      <w:r>
        <w:rPr>
          <w:w w:val="105"/>
        </w:rPr>
        <w:t>independently</w:t>
      </w:r>
      <w:r>
        <w:rPr>
          <w:spacing w:val="-9"/>
          <w:w w:val="105"/>
        </w:rPr>
        <w:t> </w:t>
      </w:r>
      <w:r>
        <w:rPr>
          <w:w w:val="105"/>
        </w:rPr>
        <w:t>influence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outcome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phonetic</w:t>
      </w:r>
      <w:r>
        <w:rPr>
          <w:spacing w:val="-9"/>
          <w:w w:val="105"/>
        </w:rPr>
        <w:t> </w:t>
      </w:r>
      <w:r>
        <w:rPr>
          <w:w w:val="105"/>
        </w:rPr>
        <w:t>transfer.</w:t>
      </w:r>
      <w:r>
        <w:rPr>
          <w:spacing w:val="-60"/>
          <w:w w:val="105"/>
        </w:rPr>
        <w:t> </w:t>
      </w:r>
      <w:r>
        <w:rPr>
          <w:w w:val="105"/>
        </w:rPr>
        <w:t>Results suggest that in an experimental setup, elicitation through cued-picture-naming vs.</w:t>
      </w:r>
      <w:r>
        <w:rPr>
          <w:spacing w:val="1"/>
          <w:w w:val="105"/>
        </w:rPr>
        <w:t> </w:t>
      </w:r>
      <w:r>
        <w:rPr>
          <w:w w:val="105"/>
        </w:rPr>
        <w:t>(controlled) code-switching does not significantly alter the behavior under study. However,</w:t>
      </w:r>
      <w:r>
        <w:rPr>
          <w:spacing w:val="1"/>
          <w:w w:val="105"/>
        </w:rPr>
        <w:t> </w:t>
      </w:r>
      <w:r>
        <w:rPr>
          <w:w w:val="105"/>
        </w:rPr>
        <w:t>the magnitude of observed transfer is greater in the code-switching paradigm.</w:t>
      </w:r>
      <w:r>
        <w:rPr>
          <w:spacing w:val="1"/>
          <w:w w:val="105"/>
        </w:rPr>
        <w:t> </w:t>
      </w:r>
      <w:r>
        <w:rPr>
          <w:w w:val="105"/>
        </w:rPr>
        <w:t>These find-</w:t>
      </w:r>
      <w:r>
        <w:rPr>
          <w:spacing w:val="1"/>
          <w:w w:val="105"/>
        </w:rPr>
        <w:t> </w:t>
      </w:r>
      <w:r>
        <w:rPr>
          <w:w w:val="105"/>
        </w:rPr>
        <w:t>ings add to empirical data, highlight the need for diversifying the set of language pairs and</w:t>
      </w:r>
      <w:r>
        <w:rPr>
          <w:spacing w:val="1"/>
          <w:w w:val="105"/>
        </w:rPr>
        <w:t> </w:t>
      </w:r>
      <w:r>
        <w:rPr>
          <w:w w:val="105"/>
        </w:rPr>
        <w:t>populations in transfer studies, and encourage more within-study comparisons of paradigms</w:t>
      </w:r>
      <w:r>
        <w:rPr>
          <w:spacing w:val="1"/>
          <w:w w:val="105"/>
        </w:rPr>
        <w:t> </w:t>
      </w:r>
      <w:r>
        <w:rPr>
          <w:w w:val="105"/>
        </w:rPr>
        <w:t>and features, towards establishing better methodological norms.</w:t>
      </w:r>
      <w:r>
        <w:rPr>
          <w:spacing w:val="1"/>
          <w:w w:val="105"/>
        </w:rPr>
        <w:t> </w:t>
      </w:r>
      <w:r>
        <w:rPr>
          <w:w w:val="105"/>
        </w:rPr>
        <w:t>Ultimately, these results</w:t>
      </w:r>
      <w:r>
        <w:rPr>
          <w:spacing w:val="1"/>
          <w:w w:val="105"/>
        </w:rPr>
        <w:t> </w:t>
      </w:r>
      <w:r>
        <w:rPr>
          <w:w w:val="105"/>
        </w:rPr>
        <w:t>contribute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ongoing</w:t>
      </w:r>
      <w:r>
        <w:rPr>
          <w:spacing w:val="31"/>
          <w:w w:val="105"/>
        </w:rPr>
        <w:t> </w:t>
      </w:r>
      <w:r>
        <w:rPr>
          <w:w w:val="105"/>
        </w:rPr>
        <w:t>discussion</w:t>
      </w:r>
      <w:r>
        <w:rPr>
          <w:spacing w:val="31"/>
          <w:w w:val="105"/>
        </w:rPr>
        <w:t> </w:t>
      </w:r>
      <w:r>
        <w:rPr>
          <w:w w:val="105"/>
        </w:rPr>
        <w:t>about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implications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short-term</w:t>
      </w:r>
      <w:r>
        <w:rPr>
          <w:spacing w:val="31"/>
          <w:w w:val="105"/>
        </w:rPr>
        <w:t> </w:t>
      </w:r>
      <w:r>
        <w:rPr>
          <w:w w:val="105"/>
        </w:rPr>
        <w:t>phonetic</w:t>
      </w:r>
      <w:r>
        <w:rPr>
          <w:spacing w:val="31"/>
          <w:w w:val="105"/>
        </w:rPr>
        <w:t> </w:t>
      </w:r>
      <w:r>
        <w:rPr>
          <w:w w:val="105"/>
        </w:rPr>
        <w:t>interaction</w:t>
      </w:r>
      <w:r>
        <w:rPr>
          <w:spacing w:val="-61"/>
          <w:w w:val="105"/>
        </w:rPr>
        <w:t> </w:t>
      </w:r>
      <w:r>
        <w:rPr>
          <w:w w:val="105"/>
        </w:rPr>
        <w:t>as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window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understanding</w:t>
      </w:r>
      <w:r>
        <w:rPr>
          <w:spacing w:val="14"/>
          <w:w w:val="105"/>
        </w:rPr>
        <w:t> </w:t>
      </w:r>
      <w:r>
        <w:rPr>
          <w:w w:val="105"/>
        </w:rPr>
        <w:t>language</w:t>
      </w:r>
      <w:r>
        <w:rPr>
          <w:spacing w:val="14"/>
          <w:w w:val="105"/>
        </w:rPr>
        <w:t> </w:t>
      </w:r>
      <w:r>
        <w:rPr>
          <w:w w:val="105"/>
        </w:rPr>
        <w:t>as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mental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social</w:t>
      </w:r>
      <w:r>
        <w:rPr>
          <w:spacing w:val="14"/>
          <w:w w:val="105"/>
        </w:rPr>
        <w:t> </w:t>
      </w:r>
      <w:r>
        <w:rPr>
          <w:w w:val="105"/>
        </w:rPr>
        <w:t>system.</w:t>
      </w:r>
    </w:p>
    <w:p>
      <w:pPr>
        <w:pStyle w:val="BodyText"/>
        <w:spacing w:before="5"/>
        <w:rPr>
          <w:sz w:val="45"/>
        </w:rPr>
      </w:pPr>
    </w:p>
    <w:p>
      <w:pPr>
        <w:pStyle w:val="Heading1"/>
      </w:pPr>
      <w:r>
        <w:rPr/>
        <w:t>Abbreviations</w:t>
      </w:r>
    </w:p>
    <w:p>
      <w:pPr>
        <w:pStyle w:val="BodyText"/>
        <w:spacing w:before="418"/>
        <w:ind w:left="160"/>
        <w:jc w:val="both"/>
      </w:pPr>
      <w:r>
        <w:rPr>
          <w:w w:val="105"/>
        </w:rPr>
        <w:t>clf</w:t>
      </w:r>
      <w:r>
        <w:rPr>
          <w:spacing w:val="12"/>
          <w:w w:val="105"/>
        </w:rPr>
        <w:t> </w:t>
      </w:r>
      <w:r>
        <w:rPr>
          <w:w w:val="105"/>
        </w:rPr>
        <w:t>=</w:t>
      </w:r>
      <w:r>
        <w:rPr>
          <w:spacing w:val="4"/>
          <w:w w:val="105"/>
        </w:rPr>
        <w:t> </w:t>
      </w:r>
      <w:r>
        <w:rPr>
          <w:w w:val="105"/>
        </w:rPr>
        <w:t>classifier</w:t>
      </w:r>
    </w:p>
    <w:p>
      <w:pPr>
        <w:pStyle w:val="BodyText"/>
        <w:rPr>
          <w:sz w:val="34"/>
        </w:rPr>
      </w:pPr>
    </w:p>
    <w:p>
      <w:pPr>
        <w:pStyle w:val="BodyText"/>
        <w:spacing w:before="4"/>
        <w:rPr>
          <w:sz w:val="28"/>
        </w:rPr>
      </w:pPr>
    </w:p>
    <w:p>
      <w:pPr>
        <w:pStyle w:val="Heading1"/>
      </w:pPr>
      <w:bookmarkStart w:name="_bookmark9" w:id="52"/>
      <w:bookmarkEnd w:id="52"/>
      <w:r>
        <w:rPr/>
      </w:r>
      <w:r>
        <w:rPr/>
        <w:t>Data</w:t>
      </w:r>
      <w:r>
        <w:rPr>
          <w:spacing w:val="28"/>
        </w:rPr>
        <w:t> </w:t>
      </w:r>
      <w:r>
        <w:rPr/>
        <w:t>availability</w:t>
      </w:r>
    </w:p>
    <w:p>
      <w:pPr>
        <w:pStyle w:val="BodyText"/>
        <w:spacing w:line="415" w:lineRule="auto" w:before="417"/>
        <w:ind w:left="160" w:right="478"/>
        <w:jc w:val="both"/>
      </w:pPr>
      <w:r>
        <w:rPr>
          <w:w w:val="110"/>
        </w:rPr>
        <w:t>The materials, data files, and analysis code for this study are openly available in OSF at:</w:t>
      </w:r>
      <w:r>
        <w:rPr>
          <w:spacing w:val="-63"/>
          <w:w w:val="110"/>
        </w:rPr>
        <w:t> </w:t>
      </w:r>
      <w:hyperlink r:id="rId7">
        <w:r>
          <w:rPr>
            <w:color w:val="0000CC"/>
            <w:w w:val="110"/>
          </w:rPr>
          <w:t>https://doi.org/10.17605/OSF.IO/DSB2X</w:t>
        </w:r>
      </w:hyperlink>
      <w:r>
        <w:rPr>
          <w:w w:val="110"/>
        </w:rPr>
        <w:t>.</w:t>
      </w:r>
    </w:p>
    <w:p>
      <w:pPr>
        <w:pStyle w:val="BodyText"/>
        <w:spacing w:before="10"/>
        <w:rPr>
          <w:sz w:val="44"/>
        </w:rPr>
      </w:pPr>
    </w:p>
    <w:p>
      <w:pPr>
        <w:pStyle w:val="Heading1"/>
        <w:spacing w:before="1"/>
      </w:pPr>
      <w:r>
        <w:rPr/>
        <w:t>Competing</w:t>
      </w:r>
      <w:r>
        <w:rPr>
          <w:spacing w:val="27"/>
        </w:rPr>
        <w:t> </w:t>
      </w:r>
      <w:r>
        <w:rPr/>
        <w:t>interests</w:t>
      </w:r>
    </w:p>
    <w:p>
      <w:pPr>
        <w:pStyle w:val="BodyText"/>
        <w:spacing w:before="417"/>
        <w:ind w:left="160"/>
        <w:jc w:val="both"/>
      </w:pP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authors</w:t>
      </w:r>
      <w:r>
        <w:rPr>
          <w:spacing w:val="19"/>
          <w:w w:val="105"/>
        </w:rPr>
        <w:t> </w:t>
      </w:r>
      <w:r>
        <w:rPr>
          <w:w w:val="105"/>
        </w:rPr>
        <w:t>declare</w:t>
      </w:r>
      <w:r>
        <w:rPr>
          <w:spacing w:val="19"/>
          <w:w w:val="105"/>
        </w:rPr>
        <w:t> </w:t>
      </w:r>
      <w:r>
        <w:rPr>
          <w:w w:val="105"/>
        </w:rPr>
        <w:t>none.</w:t>
      </w:r>
    </w:p>
    <w:p>
      <w:pPr>
        <w:spacing w:after="0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3"/>
        <w:rPr>
          <w:sz w:val="19"/>
        </w:rPr>
      </w:pPr>
    </w:p>
    <w:p>
      <w:pPr>
        <w:pStyle w:val="Heading1"/>
        <w:spacing w:before="171"/>
      </w:pPr>
      <w:r>
        <w:rPr/>
        <w:t>References</w:t>
      </w:r>
    </w:p>
    <w:p>
      <w:pPr>
        <w:pStyle w:val="BodyText"/>
        <w:spacing w:line="415" w:lineRule="auto" w:before="417"/>
        <w:ind w:left="757" w:right="477" w:hanging="598"/>
        <w:jc w:val="both"/>
      </w:pPr>
      <w:bookmarkStart w:name="_bookmark11" w:id="53"/>
      <w:bookmarkEnd w:id="53"/>
      <w:r>
        <w:rPr/>
      </w:r>
      <w:r>
        <w:rPr/>
        <w:t>Agnihotri,</w:t>
      </w:r>
      <w:r>
        <w:rPr>
          <w:spacing w:val="41"/>
        </w:rPr>
        <w:t> </w:t>
      </w:r>
      <w:r>
        <w:rPr/>
        <w:t>R.</w:t>
      </w:r>
      <w:r>
        <w:rPr>
          <w:spacing w:val="40"/>
        </w:rPr>
        <w:t> </w:t>
      </w:r>
      <w:r>
        <w:rPr/>
        <w:t>K.</w:t>
      </w:r>
      <w:r>
        <w:rPr>
          <w:spacing w:val="22"/>
        </w:rPr>
        <w:t> </w:t>
      </w:r>
      <w:r>
        <w:rPr/>
        <w:t>(1979).</w:t>
      </w:r>
      <w:r>
        <w:rPr>
          <w:spacing w:val="21"/>
        </w:rPr>
        <w:t> </w:t>
      </w:r>
      <w:r>
        <w:rPr/>
        <w:t>Processes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assimilation:</w:t>
      </w:r>
      <w:r>
        <w:rPr>
          <w:spacing w:val="77"/>
        </w:rPr>
        <w:t> </w:t>
      </w:r>
      <w:r>
        <w:rPr/>
        <w:t>A</w:t>
      </w:r>
      <w:r>
        <w:rPr>
          <w:spacing w:val="40"/>
        </w:rPr>
        <w:t> </w:t>
      </w:r>
      <w:r>
        <w:rPr/>
        <w:t>sociolinguistic</w:t>
      </w:r>
      <w:r>
        <w:rPr>
          <w:spacing w:val="40"/>
        </w:rPr>
        <w:t> </w:t>
      </w:r>
      <w:r>
        <w:rPr/>
        <w:t>study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Sikh</w:t>
      </w:r>
      <w:r>
        <w:rPr>
          <w:spacing w:val="41"/>
        </w:rPr>
        <w:t> </w:t>
      </w:r>
      <w:r>
        <w:rPr/>
        <w:t>children</w:t>
      </w:r>
      <w:r>
        <w:rPr>
          <w:spacing w:val="-58"/>
        </w:rPr>
        <w:t> </w:t>
      </w:r>
      <w:bookmarkStart w:name="_bookmark10" w:id="54"/>
      <w:bookmarkEnd w:id="54"/>
      <w:r>
        <w:rPr/>
        <w:t>in</w:t>
      </w:r>
      <w:r>
        <w:rPr>
          <w:spacing w:val="24"/>
        </w:rPr>
        <w:t> </w:t>
      </w:r>
      <w:r>
        <w:rPr/>
        <w:t>leeds.</w:t>
      </w:r>
      <w:r>
        <w:rPr>
          <w:spacing w:val="25"/>
        </w:rPr>
        <w:t> </w:t>
      </w:r>
      <w:r>
        <w:rPr/>
        <w:t>(Unpublished</w:t>
      </w:r>
      <w:r>
        <w:rPr>
          <w:spacing w:val="25"/>
        </w:rPr>
        <w:t> </w:t>
      </w:r>
      <w:r>
        <w:rPr/>
        <w:t>doctoral</w:t>
      </w:r>
      <w:r>
        <w:rPr>
          <w:spacing w:val="24"/>
        </w:rPr>
        <w:t> </w:t>
      </w:r>
      <w:r>
        <w:rPr/>
        <w:t>dissertation).</w:t>
      </w:r>
      <w:r>
        <w:rPr>
          <w:spacing w:val="54"/>
        </w:rPr>
        <w:t> </w:t>
      </w:r>
      <w:r>
        <w:rPr/>
        <w:t>University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York.</w:t>
      </w:r>
    </w:p>
    <w:p>
      <w:pPr>
        <w:pStyle w:val="BodyText"/>
        <w:spacing w:line="415" w:lineRule="auto" w:before="2"/>
        <w:ind w:left="757" w:right="477" w:hanging="598"/>
        <w:jc w:val="both"/>
      </w:pPr>
      <w:r>
        <w:rPr>
          <w:w w:val="105"/>
        </w:rPr>
        <w:t>Antoniou, M., Best, C. T., Tyler, M. D., &amp; Kroos, C. (2011). Inter-language interference in</w:t>
      </w:r>
      <w:r>
        <w:rPr>
          <w:spacing w:val="1"/>
          <w:w w:val="105"/>
        </w:rPr>
        <w:t> </w:t>
      </w:r>
      <w:r>
        <w:rPr>
          <w:w w:val="105"/>
        </w:rPr>
        <w:t>VOT production by L2-dominant bilinguals: Asymmetries in phonetic code-switching.</w:t>
      </w:r>
      <w:r>
        <w:rPr>
          <w:spacing w:val="-60"/>
          <w:w w:val="105"/>
        </w:rPr>
        <w:t> </w:t>
      </w:r>
      <w:bookmarkStart w:name="_bookmark12" w:id="55"/>
      <w:bookmarkEnd w:id="55"/>
      <w:r>
        <w:rPr>
          <w:w w:val="105"/>
        </w:rPr>
        <w:t>Journal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Phonetics,</w:t>
      </w:r>
      <w:r>
        <w:rPr>
          <w:spacing w:val="13"/>
          <w:w w:val="105"/>
        </w:rPr>
        <w:t> </w:t>
      </w:r>
      <w:r>
        <w:rPr>
          <w:w w:val="105"/>
        </w:rPr>
        <w:t>39(4),</w:t>
      </w:r>
      <w:r>
        <w:rPr>
          <w:spacing w:val="14"/>
          <w:w w:val="105"/>
        </w:rPr>
        <w:t> </w:t>
      </w:r>
      <w:r>
        <w:rPr>
          <w:w w:val="105"/>
        </w:rPr>
        <w:t>558–570.</w:t>
      </w:r>
    </w:p>
    <w:p>
      <w:pPr>
        <w:pStyle w:val="BodyText"/>
        <w:spacing w:line="415" w:lineRule="auto" w:before="2"/>
        <w:ind w:left="757" w:right="478" w:hanging="598"/>
        <w:jc w:val="both"/>
      </w:pPr>
      <w:r>
        <w:rPr/>
        <w:t>Babel,</w:t>
      </w:r>
      <w:r>
        <w:rPr>
          <w:spacing w:val="46"/>
        </w:rPr>
        <w:t> </w:t>
      </w:r>
      <w:r>
        <w:rPr/>
        <w:t>M.</w:t>
      </w:r>
      <w:r>
        <w:rPr>
          <w:spacing w:val="35"/>
        </w:rPr>
        <w:t> </w:t>
      </w:r>
      <w:r>
        <w:rPr/>
        <w:t>(2010).</w:t>
      </w:r>
      <w:r>
        <w:rPr>
          <w:spacing w:val="35"/>
        </w:rPr>
        <w:t> </w:t>
      </w:r>
      <w:r>
        <w:rPr/>
        <w:t>Dialect</w:t>
      </w:r>
      <w:r>
        <w:rPr>
          <w:spacing w:val="43"/>
        </w:rPr>
        <w:t> </w:t>
      </w:r>
      <w:r>
        <w:rPr/>
        <w:t>divergence</w:t>
      </w:r>
      <w:r>
        <w:rPr>
          <w:spacing w:val="44"/>
        </w:rPr>
        <w:t> </w:t>
      </w:r>
      <w:r>
        <w:rPr/>
        <w:t>and</w:t>
      </w:r>
      <w:r>
        <w:rPr>
          <w:spacing w:val="43"/>
        </w:rPr>
        <w:t> </w:t>
      </w:r>
      <w:r>
        <w:rPr/>
        <w:t>convergence</w:t>
      </w:r>
      <w:r>
        <w:rPr>
          <w:spacing w:val="44"/>
        </w:rPr>
        <w:t> </w:t>
      </w:r>
      <w:r>
        <w:rPr/>
        <w:t>in</w:t>
      </w:r>
      <w:r>
        <w:rPr>
          <w:spacing w:val="43"/>
        </w:rPr>
        <w:t> </w:t>
      </w:r>
      <w:r>
        <w:rPr/>
        <w:t>New</w:t>
      </w:r>
      <w:r>
        <w:rPr>
          <w:spacing w:val="44"/>
        </w:rPr>
        <w:t> </w:t>
      </w:r>
      <w:r>
        <w:rPr/>
        <w:t>Zealand</w:t>
      </w:r>
      <w:r>
        <w:rPr>
          <w:spacing w:val="44"/>
        </w:rPr>
        <w:t> </w:t>
      </w:r>
      <w:r>
        <w:rPr/>
        <w:t>English.</w:t>
      </w:r>
      <w:r>
        <w:rPr>
          <w:spacing w:val="96"/>
        </w:rPr>
        <w:t> </w:t>
      </w:r>
      <w:r>
        <w:rPr/>
        <w:t>Language</w:t>
      </w:r>
      <w:r>
        <w:rPr>
          <w:spacing w:val="-58"/>
        </w:rPr>
        <w:t> </w:t>
      </w:r>
      <w:bookmarkStart w:name="_bookmark13" w:id="56"/>
      <w:bookmarkEnd w:id="56"/>
      <w:r>
        <w:rPr/>
        <w:t>in</w:t>
      </w:r>
      <w:r>
        <w:rPr>
          <w:spacing w:val="17"/>
        </w:rPr>
        <w:t> </w:t>
      </w:r>
      <w:r>
        <w:rPr/>
        <w:t>Society,</w:t>
      </w:r>
      <w:r>
        <w:rPr>
          <w:spacing w:val="17"/>
        </w:rPr>
        <w:t> </w:t>
      </w:r>
      <w:r>
        <w:rPr/>
        <w:t>437–456.</w:t>
      </w:r>
    </w:p>
    <w:p>
      <w:pPr>
        <w:pStyle w:val="BodyText"/>
        <w:spacing w:line="415" w:lineRule="auto" w:before="1"/>
        <w:ind w:left="757" w:right="478" w:hanging="598"/>
        <w:jc w:val="both"/>
      </w:pPr>
      <w:r>
        <w:rPr>
          <w:w w:val="105"/>
        </w:rPr>
        <w:t>Babel, M.</w:t>
      </w:r>
      <w:r>
        <w:rPr>
          <w:spacing w:val="1"/>
          <w:w w:val="105"/>
        </w:rPr>
        <w:t> </w:t>
      </w:r>
      <w:r>
        <w:rPr>
          <w:w w:val="105"/>
        </w:rPr>
        <w:t>(2012).</w:t>
      </w:r>
      <w:r>
        <w:rPr>
          <w:spacing w:val="1"/>
          <w:w w:val="105"/>
        </w:rPr>
        <w:t> </w:t>
      </w:r>
      <w:r>
        <w:rPr>
          <w:w w:val="105"/>
        </w:rPr>
        <w:t>Evidence for phonetic and social selectivity in spontaneous phonetic</w:t>
      </w:r>
      <w:r>
        <w:rPr>
          <w:spacing w:val="1"/>
          <w:w w:val="105"/>
        </w:rPr>
        <w:t> </w:t>
      </w:r>
      <w:bookmarkStart w:name="_bookmark14" w:id="57"/>
      <w:bookmarkEnd w:id="57"/>
      <w:r>
        <w:rPr>
          <w:w w:val="105"/>
        </w:rPr>
        <w:t>imitation.</w:t>
      </w:r>
      <w:r>
        <w:rPr>
          <w:spacing w:val="40"/>
          <w:w w:val="105"/>
        </w:rPr>
        <w:t> </w:t>
      </w:r>
      <w:r>
        <w:rPr>
          <w:w w:val="105"/>
        </w:rPr>
        <w:t>Journal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Phonetics,</w:t>
      </w:r>
      <w:r>
        <w:rPr>
          <w:spacing w:val="14"/>
          <w:w w:val="105"/>
        </w:rPr>
        <w:t> </w:t>
      </w:r>
      <w:r>
        <w:rPr>
          <w:w w:val="105"/>
        </w:rPr>
        <w:t>40(1),</w:t>
      </w:r>
      <w:r>
        <w:rPr>
          <w:spacing w:val="14"/>
          <w:w w:val="105"/>
        </w:rPr>
        <w:t> </w:t>
      </w:r>
      <w:r>
        <w:rPr>
          <w:w w:val="105"/>
        </w:rPr>
        <w:t>177–189.</w:t>
      </w:r>
    </w:p>
    <w:p>
      <w:pPr>
        <w:pStyle w:val="BodyText"/>
        <w:spacing w:line="415" w:lineRule="auto" w:before="2"/>
        <w:ind w:left="757" w:right="477" w:hanging="598"/>
        <w:jc w:val="both"/>
      </w:pPr>
      <w:r>
        <w:rPr>
          <w:w w:val="105"/>
        </w:rPr>
        <w:t>Balukas, C., &amp; Koops, C. (2015). Spanish-english bilingual voice onset time in spontaneous</w:t>
      </w:r>
      <w:r>
        <w:rPr>
          <w:spacing w:val="1"/>
          <w:w w:val="105"/>
        </w:rPr>
        <w:t> </w:t>
      </w:r>
      <w:bookmarkStart w:name="_bookmark15" w:id="58"/>
      <w:bookmarkEnd w:id="58"/>
      <w:r>
        <w:rPr>
          <w:w w:val="105"/>
        </w:rPr>
        <w:t>c</w:t>
      </w:r>
      <w:r>
        <w:rPr>
          <w:w w:val="105"/>
        </w:rPr>
        <w:t>ode-switching.</w:t>
      </w:r>
      <w:r>
        <w:rPr>
          <w:spacing w:val="36"/>
          <w:w w:val="105"/>
        </w:rPr>
        <w:t> </w:t>
      </w:r>
      <w:r>
        <w:rPr>
          <w:w w:val="105"/>
        </w:rPr>
        <w:t>International</w:t>
      </w:r>
      <w:r>
        <w:rPr>
          <w:spacing w:val="11"/>
          <w:w w:val="105"/>
        </w:rPr>
        <w:t> </w:t>
      </w:r>
      <w:r>
        <w:rPr>
          <w:w w:val="105"/>
        </w:rPr>
        <w:t>Journal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Bilingualism,</w:t>
      </w:r>
      <w:r>
        <w:rPr>
          <w:spacing w:val="10"/>
          <w:w w:val="105"/>
        </w:rPr>
        <w:t> </w:t>
      </w:r>
      <w:r>
        <w:rPr>
          <w:w w:val="105"/>
        </w:rPr>
        <w:t>19(4),</w:t>
      </w:r>
      <w:r>
        <w:rPr>
          <w:spacing w:val="11"/>
          <w:w w:val="105"/>
        </w:rPr>
        <w:t> </w:t>
      </w:r>
      <w:r>
        <w:rPr>
          <w:w w:val="105"/>
        </w:rPr>
        <w:t>423–443.</w:t>
      </w:r>
    </w:p>
    <w:p>
      <w:pPr>
        <w:pStyle w:val="BodyText"/>
        <w:spacing w:line="415" w:lineRule="auto" w:before="1"/>
        <w:ind w:left="757" w:right="477" w:hanging="598"/>
        <w:jc w:val="both"/>
      </w:pPr>
      <w:r>
        <w:rPr>
          <w:w w:val="105"/>
        </w:rPr>
        <w:t>Bansal,</w:t>
      </w:r>
      <w:r>
        <w:rPr>
          <w:spacing w:val="-4"/>
          <w:w w:val="105"/>
        </w:rPr>
        <w:t> </w:t>
      </w:r>
      <w:r>
        <w:rPr>
          <w:w w:val="105"/>
        </w:rPr>
        <w:t>R.</w:t>
      </w:r>
      <w:r>
        <w:rPr>
          <w:spacing w:val="-7"/>
          <w:w w:val="105"/>
        </w:rPr>
        <w:t> </w:t>
      </w:r>
      <w:r>
        <w:rPr>
          <w:w w:val="105"/>
        </w:rPr>
        <w:t>K.</w:t>
      </w:r>
      <w:r>
        <w:rPr>
          <w:spacing w:val="10"/>
          <w:w w:val="105"/>
        </w:rPr>
        <w:t> </w:t>
      </w:r>
      <w:r>
        <w:rPr>
          <w:w w:val="105"/>
        </w:rPr>
        <w:t>(1969).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intelligibility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indian</w:t>
      </w:r>
      <w:r>
        <w:rPr>
          <w:spacing w:val="-6"/>
          <w:w w:val="105"/>
        </w:rPr>
        <w:t> </w:t>
      </w:r>
      <w:r>
        <w:rPr>
          <w:w w:val="105"/>
        </w:rPr>
        <w:t>english:</w:t>
      </w:r>
      <w:r>
        <w:rPr>
          <w:spacing w:val="23"/>
          <w:w w:val="105"/>
        </w:rPr>
        <w:t> </w:t>
      </w:r>
      <w:r>
        <w:rPr>
          <w:w w:val="105"/>
        </w:rPr>
        <w:t>Measurements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intelligibility</w:t>
      </w:r>
      <w:r>
        <w:rPr>
          <w:spacing w:val="-61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connected</w:t>
      </w:r>
      <w:r>
        <w:rPr>
          <w:spacing w:val="-5"/>
          <w:w w:val="105"/>
        </w:rPr>
        <w:t> </w:t>
      </w:r>
      <w:r>
        <w:rPr>
          <w:w w:val="105"/>
        </w:rPr>
        <w:t>speech,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sentence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word</w:t>
      </w:r>
      <w:r>
        <w:rPr>
          <w:spacing w:val="-6"/>
          <w:w w:val="105"/>
        </w:rPr>
        <w:t> </w:t>
      </w:r>
      <w:r>
        <w:rPr>
          <w:w w:val="105"/>
        </w:rPr>
        <w:t>material,</w:t>
      </w:r>
      <w:r>
        <w:rPr>
          <w:spacing w:val="-2"/>
          <w:w w:val="105"/>
        </w:rPr>
        <w:t> </w:t>
      </w:r>
      <w:r>
        <w:rPr>
          <w:w w:val="105"/>
        </w:rPr>
        <w:t>presented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listeners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different</w:t>
      </w:r>
      <w:r>
        <w:rPr>
          <w:spacing w:val="-61"/>
          <w:w w:val="105"/>
        </w:rPr>
        <w:t> </w:t>
      </w:r>
      <w:bookmarkStart w:name="_bookmark16" w:id="59"/>
      <w:bookmarkEnd w:id="59"/>
      <w:r>
        <w:rPr>
          <w:w w:val="105"/>
        </w:rPr>
        <w:t>nationalities.</w:t>
      </w:r>
      <w:r>
        <w:rPr>
          <w:spacing w:val="34"/>
          <w:w w:val="105"/>
        </w:rPr>
        <w:t> </w:t>
      </w:r>
      <w:r>
        <w:rPr>
          <w:w w:val="105"/>
        </w:rPr>
        <w:t>Central</w:t>
      </w:r>
      <w:r>
        <w:rPr>
          <w:spacing w:val="10"/>
          <w:w w:val="105"/>
        </w:rPr>
        <w:t> </w:t>
      </w:r>
      <w:r>
        <w:rPr>
          <w:w w:val="105"/>
        </w:rPr>
        <w:t>Institute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English;[available</w:t>
      </w:r>
      <w:r>
        <w:rPr>
          <w:spacing w:val="11"/>
          <w:w w:val="105"/>
        </w:rPr>
        <w:t> </w:t>
      </w:r>
      <w:r>
        <w:rPr>
          <w:w w:val="105"/>
        </w:rPr>
        <w:t>from</w:t>
      </w:r>
      <w:r>
        <w:rPr>
          <w:spacing w:val="11"/>
          <w:w w:val="105"/>
        </w:rPr>
        <w:t> </w:t>
      </w:r>
      <w:r>
        <w:rPr>
          <w:w w:val="105"/>
        </w:rPr>
        <w:t>Orient</w:t>
      </w:r>
      <w:r>
        <w:rPr>
          <w:spacing w:val="10"/>
          <w:w w:val="105"/>
        </w:rPr>
        <w:t> </w:t>
      </w:r>
      <w:r>
        <w:rPr>
          <w:w w:val="105"/>
        </w:rPr>
        <w:t>Longmans,</w:t>
      </w:r>
      <w:r>
        <w:rPr>
          <w:spacing w:val="11"/>
          <w:w w:val="105"/>
        </w:rPr>
        <w:t> </w:t>
      </w:r>
      <w:r>
        <w:rPr>
          <w:w w:val="105"/>
        </w:rPr>
        <w:t>Madras].</w:t>
      </w:r>
    </w:p>
    <w:p>
      <w:pPr>
        <w:pStyle w:val="BodyText"/>
        <w:spacing w:line="415" w:lineRule="auto" w:before="2"/>
        <w:ind w:left="757" w:right="478" w:hanging="598"/>
        <w:jc w:val="both"/>
      </w:pPr>
      <w:r>
        <w:rPr/>
        <w:t>Bates, D., Mächler, M., Bolker, B., &amp; Walker, S.</w:t>
      </w:r>
      <w:r>
        <w:rPr>
          <w:spacing w:val="1"/>
        </w:rPr>
        <w:t> </w:t>
      </w:r>
      <w:r>
        <w:rPr/>
        <w:t>(2015).</w:t>
      </w:r>
      <w:r>
        <w:rPr>
          <w:spacing w:val="1"/>
        </w:rPr>
        <w:t> </w:t>
      </w:r>
      <w:r>
        <w:rPr/>
        <w:t>Fitting linear mixed-effects models</w:t>
      </w:r>
      <w:r>
        <w:rPr>
          <w:spacing w:val="1"/>
        </w:rPr>
        <w:t> </w:t>
      </w:r>
      <w:bookmarkStart w:name="_bookmark17" w:id="60"/>
      <w:bookmarkEnd w:id="60"/>
      <w:r>
        <w:rPr/>
        <w:t>using</w:t>
      </w:r>
      <w:r>
        <w:rPr>
          <w:spacing w:val="33"/>
        </w:rPr>
        <w:t> </w:t>
      </w:r>
      <w:r>
        <w:rPr/>
        <w:t>lme4.</w:t>
      </w:r>
      <w:r>
        <w:rPr>
          <w:spacing w:val="6"/>
        </w:rPr>
        <w:t> </w:t>
      </w:r>
      <w:r>
        <w:rPr/>
        <w:t>Journal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Statistical</w:t>
      </w:r>
      <w:r>
        <w:rPr>
          <w:spacing w:val="33"/>
        </w:rPr>
        <w:t> </w:t>
      </w:r>
      <w:r>
        <w:rPr/>
        <w:t>Software,</w:t>
      </w:r>
      <w:r>
        <w:rPr>
          <w:spacing w:val="33"/>
        </w:rPr>
        <w:t> </w:t>
      </w:r>
      <w:r>
        <w:rPr/>
        <w:t>67(1),</w:t>
      </w:r>
      <w:r>
        <w:rPr>
          <w:spacing w:val="33"/>
        </w:rPr>
        <w:t> </w:t>
      </w:r>
      <w:r>
        <w:rPr/>
        <w:t>1–48.</w:t>
      </w:r>
      <w:r>
        <w:rPr>
          <w:spacing w:val="6"/>
        </w:rPr>
        <w:t> </w:t>
      </w:r>
      <w:r>
        <w:rPr/>
        <w:t>doi:</w:t>
      </w:r>
      <w:r>
        <w:rPr>
          <w:spacing w:val="5"/>
        </w:rPr>
        <w:t> </w:t>
      </w:r>
      <w:r>
        <w:rPr/>
        <w:t>10.18637/jss.v067.i01</w:t>
      </w:r>
    </w:p>
    <w:p>
      <w:pPr>
        <w:pStyle w:val="BodyText"/>
        <w:spacing w:line="415" w:lineRule="auto" w:before="2"/>
        <w:ind w:left="757" w:right="477" w:hanging="598"/>
        <w:jc w:val="both"/>
      </w:pPr>
      <w:r>
        <w:rPr>
          <w:w w:val="105"/>
        </w:rPr>
        <w:t>Best, C. T., &amp; Tyler, M.</w:t>
      </w:r>
      <w:r>
        <w:rPr>
          <w:spacing w:val="1"/>
          <w:w w:val="105"/>
        </w:rPr>
        <w:t> </w:t>
      </w:r>
      <w:r>
        <w:rPr>
          <w:w w:val="105"/>
        </w:rPr>
        <w:t>(2007).  Nonnative and second-language speech perception.  In</w:t>
      </w:r>
      <w:r>
        <w:rPr>
          <w:spacing w:val="1"/>
          <w:w w:val="105"/>
        </w:rPr>
        <w:t> </w:t>
      </w:r>
      <w:r>
        <w:rPr>
          <w:w w:val="105"/>
        </w:rPr>
        <w:t>O.-S. Bohn &amp; M. J. Munro (Eds.), Language experience in second language speech</w:t>
      </w:r>
      <w:r>
        <w:rPr>
          <w:spacing w:val="1"/>
          <w:w w:val="105"/>
        </w:rPr>
        <w:t> </w:t>
      </w:r>
      <w:bookmarkStart w:name="_bookmark18" w:id="61"/>
      <w:bookmarkEnd w:id="61"/>
      <w:r>
        <w:rPr>
          <w:w w:val="105"/>
        </w:rPr>
        <w:t>learning: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honour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James</w:t>
      </w:r>
      <w:r>
        <w:rPr>
          <w:spacing w:val="13"/>
          <w:w w:val="105"/>
        </w:rPr>
        <w:t> </w:t>
      </w:r>
      <w:r>
        <w:rPr>
          <w:w w:val="105"/>
        </w:rPr>
        <w:t>Emil</w:t>
      </w:r>
      <w:r>
        <w:rPr>
          <w:spacing w:val="13"/>
          <w:w w:val="105"/>
        </w:rPr>
        <w:t> </w:t>
      </w:r>
      <w:r>
        <w:rPr>
          <w:w w:val="105"/>
        </w:rPr>
        <w:t>Flege</w:t>
      </w:r>
      <w:r>
        <w:rPr>
          <w:spacing w:val="13"/>
          <w:w w:val="105"/>
        </w:rPr>
        <w:t> </w:t>
      </w:r>
      <w:r>
        <w:rPr>
          <w:w w:val="105"/>
        </w:rPr>
        <w:t>(pp.</w:t>
      </w:r>
      <w:r>
        <w:rPr>
          <w:spacing w:val="13"/>
          <w:w w:val="105"/>
        </w:rPr>
        <w:t> </w:t>
      </w:r>
      <w:r>
        <w:rPr>
          <w:w w:val="105"/>
        </w:rPr>
        <w:t>13–34).</w:t>
      </w:r>
    </w:p>
    <w:p>
      <w:pPr>
        <w:pStyle w:val="BodyText"/>
        <w:spacing w:line="415" w:lineRule="auto" w:before="2"/>
        <w:ind w:left="757" w:right="477" w:hanging="598"/>
        <w:jc w:val="both"/>
      </w:pPr>
      <w:r>
        <w:rPr>
          <w:w w:val="105"/>
        </w:rPr>
        <w:t>Birdsong, D., Gertken, L., &amp; Amengual, M. (2012). Bilingual language profile: An easy-to-</w:t>
      </w:r>
      <w:r>
        <w:rPr>
          <w:spacing w:val="1"/>
          <w:w w:val="105"/>
        </w:rPr>
        <w:t> </w:t>
      </w:r>
      <w:r>
        <w:rPr>
          <w:w w:val="105"/>
        </w:rPr>
        <w:t>use instrument to assess bilingualism. COERLL, University of Texas at Austin. web.</w:t>
      </w:r>
      <w:r>
        <w:rPr>
          <w:spacing w:val="1"/>
          <w:w w:val="105"/>
        </w:rPr>
        <w:t> </w:t>
      </w:r>
      <w:bookmarkStart w:name="_bookmark19" w:id="62"/>
      <w:bookmarkEnd w:id="62"/>
      <w:r>
        <w:rPr>
          <w:w w:val="105"/>
        </w:rPr>
        <w:t>20</w:t>
      </w:r>
      <w:r>
        <w:rPr>
          <w:spacing w:val="13"/>
          <w:w w:val="105"/>
        </w:rPr>
        <w:t> </w:t>
      </w:r>
      <w:r>
        <w:rPr>
          <w:w w:val="105"/>
        </w:rPr>
        <w:t>jan.</w:t>
      </w:r>
      <w:r>
        <w:rPr>
          <w:spacing w:val="14"/>
          <w:w w:val="105"/>
        </w:rPr>
        <w:t> </w:t>
      </w:r>
      <w:r>
        <w:rPr>
          <w:w w:val="105"/>
        </w:rPr>
        <w:t>2012.</w:t>
      </w:r>
    </w:p>
    <w:p>
      <w:pPr>
        <w:pStyle w:val="BodyText"/>
        <w:spacing w:before="2"/>
        <w:ind w:left="160"/>
        <w:jc w:val="both"/>
      </w:pPr>
      <w:r>
        <w:rPr>
          <w:w w:val="105"/>
        </w:rPr>
        <w:t>Boersma,</w:t>
      </w:r>
      <w:r>
        <w:rPr>
          <w:spacing w:val="41"/>
          <w:w w:val="105"/>
        </w:rPr>
        <w:t> </w:t>
      </w:r>
      <w:r>
        <w:rPr>
          <w:w w:val="105"/>
        </w:rPr>
        <w:t>P.,</w:t>
      </w:r>
      <w:r>
        <w:rPr>
          <w:spacing w:val="36"/>
          <w:w w:val="105"/>
        </w:rPr>
        <w:t> </w:t>
      </w:r>
      <w:r>
        <w:rPr>
          <w:w w:val="105"/>
        </w:rPr>
        <w:t>&amp;</w:t>
      </w:r>
      <w:r>
        <w:rPr>
          <w:spacing w:val="36"/>
          <w:w w:val="105"/>
        </w:rPr>
        <w:t> </w:t>
      </w:r>
      <w:r>
        <w:rPr>
          <w:w w:val="105"/>
        </w:rPr>
        <w:t>Weenink,</w:t>
      </w:r>
      <w:r>
        <w:rPr>
          <w:spacing w:val="41"/>
          <w:w w:val="105"/>
        </w:rPr>
        <w:t> </w:t>
      </w:r>
      <w:r>
        <w:rPr>
          <w:w w:val="105"/>
        </w:rPr>
        <w:t>D.</w:t>
      </w:r>
      <w:r>
        <w:rPr>
          <w:spacing w:val="48"/>
          <w:w w:val="105"/>
        </w:rPr>
        <w:t> </w:t>
      </w:r>
      <w:r>
        <w:rPr>
          <w:w w:val="105"/>
        </w:rPr>
        <w:t>(2016). </w:t>
      </w:r>
      <w:r>
        <w:rPr>
          <w:spacing w:val="47"/>
          <w:w w:val="105"/>
        </w:rPr>
        <w:t> </w:t>
      </w:r>
      <w:r>
        <w:rPr>
          <w:w w:val="105"/>
        </w:rPr>
        <w:t>Praat: </w:t>
      </w:r>
      <w:r>
        <w:rPr>
          <w:spacing w:val="21"/>
          <w:w w:val="105"/>
        </w:rPr>
        <w:t> </w:t>
      </w:r>
      <w:r>
        <w:rPr>
          <w:w w:val="105"/>
        </w:rPr>
        <w:t>Doing</w:t>
      </w:r>
      <w:r>
        <w:rPr>
          <w:spacing w:val="36"/>
          <w:w w:val="105"/>
        </w:rPr>
        <w:t> </w:t>
      </w:r>
      <w:r>
        <w:rPr>
          <w:w w:val="105"/>
        </w:rPr>
        <w:t>phonetics</w:t>
      </w:r>
      <w:r>
        <w:rPr>
          <w:spacing w:val="36"/>
          <w:w w:val="105"/>
        </w:rPr>
        <w:t> </w:t>
      </w:r>
      <w:r>
        <w:rPr>
          <w:w w:val="105"/>
        </w:rPr>
        <w:t>by</w:t>
      </w:r>
      <w:r>
        <w:rPr>
          <w:spacing w:val="36"/>
          <w:w w:val="105"/>
        </w:rPr>
        <w:t> </w:t>
      </w:r>
      <w:r>
        <w:rPr>
          <w:w w:val="105"/>
        </w:rPr>
        <w:t>computer</w:t>
      </w:r>
      <w:r>
        <w:rPr>
          <w:spacing w:val="35"/>
          <w:w w:val="105"/>
        </w:rPr>
        <w:t> </w:t>
      </w:r>
      <w:r>
        <w:rPr>
          <w:w w:val="105"/>
        </w:rPr>
        <w:t>(version</w:t>
      </w:r>
      <w:r>
        <w:rPr>
          <w:spacing w:val="36"/>
          <w:w w:val="105"/>
        </w:rPr>
        <w:t> </w:t>
      </w:r>
      <w:r>
        <w:rPr>
          <w:w w:val="105"/>
        </w:rPr>
        <w:t>5.4.</w:t>
      </w:r>
    </w:p>
    <w:p>
      <w:pPr>
        <w:pStyle w:val="BodyText"/>
        <w:spacing w:before="202"/>
        <w:ind w:left="757"/>
      </w:pPr>
      <w:r>
        <w:rPr>
          <w:w w:val="105"/>
        </w:rPr>
        <w:t>15)[computer</w:t>
      </w:r>
      <w:r>
        <w:rPr>
          <w:spacing w:val="3"/>
          <w:w w:val="105"/>
        </w:rPr>
        <w:t> </w:t>
      </w:r>
      <w:r>
        <w:rPr>
          <w:w w:val="105"/>
        </w:rPr>
        <w:t>program].</w:t>
      </w:r>
      <w:r>
        <w:rPr>
          <w:spacing w:val="4"/>
          <w:w w:val="105"/>
        </w:rPr>
        <w:t> </w:t>
      </w:r>
      <w:r>
        <w:rPr>
          <w:w w:val="105"/>
        </w:rPr>
        <w:t>retrieved</w:t>
      </w:r>
      <w:r>
        <w:rPr>
          <w:spacing w:val="4"/>
          <w:w w:val="105"/>
        </w:rPr>
        <w:t> </w:t>
      </w:r>
      <w:r>
        <w:rPr>
          <w:w w:val="105"/>
        </w:rPr>
        <w:t>april</w:t>
      </w:r>
      <w:r>
        <w:rPr>
          <w:spacing w:val="3"/>
          <w:w w:val="105"/>
        </w:rPr>
        <w:t> </w:t>
      </w:r>
      <w:r>
        <w:rPr>
          <w:w w:val="105"/>
        </w:rPr>
        <w:t>7,</w:t>
      </w:r>
      <w:r>
        <w:rPr>
          <w:spacing w:val="4"/>
          <w:w w:val="105"/>
        </w:rPr>
        <w:t> </w:t>
      </w:r>
      <w:r>
        <w:rPr>
          <w:w w:val="105"/>
        </w:rPr>
        <w:t>2016.</w:t>
      </w:r>
    </w:p>
    <w:p>
      <w:pPr>
        <w:spacing w:after="0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15" w:lineRule="auto" w:before="145"/>
        <w:ind w:left="757" w:right="478" w:hanging="598"/>
        <w:jc w:val="both"/>
      </w:pPr>
      <w:bookmarkStart w:name="_bookmark21" w:id="63"/>
      <w:bookmarkEnd w:id="63"/>
      <w:r>
        <w:rPr/>
      </w:r>
      <w:r>
        <w:rPr>
          <w:w w:val="105"/>
        </w:rPr>
        <w:t>Bohn, O.-S., &amp; Flege, J. E.</w:t>
      </w:r>
      <w:r>
        <w:rPr>
          <w:spacing w:val="1"/>
          <w:w w:val="105"/>
        </w:rPr>
        <w:t> </w:t>
      </w:r>
      <w:r>
        <w:rPr>
          <w:w w:val="105"/>
        </w:rPr>
        <w:t>(1992).</w:t>
      </w:r>
      <w:r>
        <w:rPr>
          <w:spacing w:val="1"/>
          <w:w w:val="105"/>
        </w:rPr>
        <w:t> </w:t>
      </w:r>
      <w:r>
        <w:rPr>
          <w:w w:val="105"/>
        </w:rPr>
        <w:t>The production of new and similar vowels by adult</w:t>
      </w:r>
      <w:r>
        <w:rPr>
          <w:spacing w:val="1"/>
          <w:w w:val="105"/>
        </w:rPr>
        <w:t> </w:t>
      </w:r>
      <w:bookmarkStart w:name="_bookmark20" w:id="64"/>
      <w:bookmarkEnd w:id="64"/>
      <w:r>
        <w:rPr>
          <w:w w:val="105"/>
        </w:rPr>
        <w:t>German</w:t>
      </w:r>
      <w:r>
        <w:rPr>
          <w:spacing w:val="5"/>
          <w:w w:val="105"/>
        </w:rPr>
        <w:t> </w:t>
      </w:r>
      <w:r>
        <w:rPr>
          <w:w w:val="105"/>
        </w:rPr>
        <w:t>learners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English.</w:t>
      </w:r>
      <w:r>
        <w:rPr>
          <w:spacing w:val="30"/>
          <w:w w:val="105"/>
        </w:rPr>
        <w:t> </w:t>
      </w:r>
      <w:r>
        <w:rPr>
          <w:w w:val="105"/>
        </w:rPr>
        <w:t>Studies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Second</w:t>
      </w:r>
      <w:r>
        <w:rPr>
          <w:spacing w:val="6"/>
          <w:w w:val="105"/>
        </w:rPr>
        <w:t> </w:t>
      </w:r>
      <w:r>
        <w:rPr>
          <w:w w:val="105"/>
        </w:rPr>
        <w:t>Language</w:t>
      </w:r>
      <w:r>
        <w:rPr>
          <w:spacing w:val="6"/>
          <w:w w:val="105"/>
        </w:rPr>
        <w:t> </w:t>
      </w:r>
      <w:r>
        <w:rPr>
          <w:w w:val="105"/>
        </w:rPr>
        <w:t>Acquisition,</w:t>
      </w:r>
      <w:r>
        <w:rPr>
          <w:spacing w:val="6"/>
          <w:w w:val="105"/>
        </w:rPr>
        <w:t> </w:t>
      </w:r>
      <w:r>
        <w:rPr>
          <w:w w:val="105"/>
        </w:rPr>
        <w:t>131–158.</w:t>
      </w:r>
    </w:p>
    <w:p>
      <w:pPr>
        <w:pStyle w:val="BodyText"/>
        <w:spacing w:line="415" w:lineRule="auto" w:before="2"/>
        <w:ind w:left="757" w:right="478" w:hanging="598"/>
        <w:jc w:val="both"/>
      </w:pPr>
      <w:r>
        <w:rPr>
          <w:w w:val="105"/>
        </w:rPr>
        <w:t>Bosch, L., &amp; Sebastián-Gallés, N. (2003). Simultaneous bilingualism and the perception of a</w:t>
      </w:r>
      <w:r>
        <w:rPr>
          <w:spacing w:val="-60"/>
          <w:w w:val="105"/>
        </w:rPr>
        <w:t> </w:t>
      </w:r>
      <w:r>
        <w:rPr>
          <w:w w:val="105"/>
        </w:rPr>
        <w:t>language-specific</w:t>
      </w:r>
      <w:r>
        <w:rPr>
          <w:spacing w:val="-11"/>
          <w:w w:val="105"/>
        </w:rPr>
        <w:t> </w:t>
      </w:r>
      <w:r>
        <w:rPr>
          <w:w w:val="105"/>
        </w:rPr>
        <w:t>vowel</w:t>
      </w:r>
      <w:r>
        <w:rPr>
          <w:spacing w:val="-11"/>
          <w:w w:val="105"/>
        </w:rPr>
        <w:t> </w:t>
      </w:r>
      <w:r>
        <w:rPr>
          <w:w w:val="105"/>
        </w:rPr>
        <w:t>contrast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first</w:t>
      </w:r>
      <w:r>
        <w:rPr>
          <w:spacing w:val="-11"/>
          <w:w w:val="105"/>
        </w:rPr>
        <w:t> </w:t>
      </w: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life.</w:t>
      </w:r>
      <w:r>
        <w:rPr>
          <w:spacing w:val="5"/>
          <w:w w:val="105"/>
        </w:rPr>
        <w:t> </w:t>
      </w:r>
      <w:r>
        <w:rPr>
          <w:w w:val="105"/>
        </w:rPr>
        <w:t>Language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Speech,</w:t>
      </w:r>
      <w:r>
        <w:rPr>
          <w:spacing w:val="-9"/>
          <w:w w:val="105"/>
        </w:rPr>
        <w:t> </w:t>
      </w:r>
      <w:r>
        <w:rPr>
          <w:w w:val="105"/>
        </w:rPr>
        <w:t>46(2-3),</w:t>
      </w:r>
      <w:r>
        <w:rPr>
          <w:spacing w:val="-61"/>
          <w:w w:val="105"/>
        </w:rPr>
        <w:t> </w:t>
      </w:r>
      <w:bookmarkStart w:name="_bookmark22" w:id="65"/>
      <w:bookmarkEnd w:id="65"/>
      <w:r>
        <w:rPr>
          <w:w w:val="105"/>
        </w:rPr>
        <w:t>217–243.</w:t>
      </w:r>
    </w:p>
    <w:p>
      <w:pPr>
        <w:pStyle w:val="BodyText"/>
        <w:spacing w:line="415" w:lineRule="auto" w:before="2"/>
        <w:ind w:left="757" w:right="478" w:hanging="598"/>
        <w:jc w:val="both"/>
      </w:pPr>
      <w:r>
        <w:rPr>
          <w:w w:val="105"/>
        </w:rPr>
        <w:t>Bullock, B. E., &amp; Toribio, A. J. (2009). Trying to hit a moving target: On the sociophonetics</w:t>
      </w:r>
      <w:r>
        <w:rPr>
          <w:spacing w:val="-60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code-switching.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K.</w:t>
      </w:r>
      <w:r>
        <w:rPr>
          <w:spacing w:val="-7"/>
          <w:w w:val="105"/>
        </w:rPr>
        <w:t> </w:t>
      </w:r>
      <w:r>
        <w:rPr>
          <w:w w:val="105"/>
        </w:rPr>
        <w:t>D.</w:t>
      </w:r>
      <w:r>
        <w:rPr>
          <w:spacing w:val="-6"/>
          <w:w w:val="105"/>
        </w:rPr>
        <w:t> </w:t>
      </w:r>
      <w:r>
        <w:rPr>
          <w:w w:val="105"/>
        </w:rPr>
        <w:t>B.</w:t>
      </w:r>
      <w:r>
        <w:rPr>
          <w:spacing w:val="-6"/>
          <w:w w:val="105"/>
        </w:rPr>
        <w:t> </w:t>
      </w:r>
      <w:r>
        <w:rPr>
          <w:w w:val="105"/>
        </w:rPr>
        <w:t>Ludmila</w:t>
      </w:r>
      <w:r>
        <w:rPr>
          <w:spacing w:val="-6"/>
          <w:w w:val="105"/>
        </w:rPr>
        <w:t> </w:t>
      </w:r>
      <w:r>
        <w:rPr>
          <w:w w:val="105"/>
        </w:rPr>
        <w:t>Isurin</w:t>
      </w:r>
      <w:r>
        <w:rPr>
          <w:spacing w:val="-6"/>
          <w:w w:val="105"/>
        </w:rPr>
        <w:t> </w:t>
      </w:r>
      <w:r>
        <w:rPr>
          <w:w w:val="105"/>
        </w:rPr>
        <w:t>Donald</w:t>
      </w:r>
      <w:r>
        <w:rPr>
          <w:spacing w:val="-7"/>
          <w:w w:val="105"/>
        </w:rPr>
        <w:t> </w:t>
      </w:r>
      <w:r>
        <w:rPr>
          <w:w w:val="105"/>
        </w:rPr>
        <w:t>Winford</w:t>
      </w:r>
      <w:r>
        <w:rPr>
          <w:spacing w:val="-6"/>
          <w:w w:val="105"/>
        </w:rPr>
        <w:t> </w:t>
      </w:r>
      <w:r>
        <w:rPr>
          <w:w w:val="105"/>
        </w:rPr>
        <w:t>(Ed.),</w:t>
      </w:r>
      <w:r>
        <w:rPr>
          <w:spacing w:val="-3"/>
          <w:w w:val="105"/>
        </w:rPr>
        <w:t> </w:t>
      </w:r>
      <w:r>
        <w:rPr>
          <w:w w:val="105"/>
        </w:rPr>
        <w:t>Multidisciplinary</w:t>
      </w:r>
      <w:r>
        <w:rPr>
          <w:spacing w:val="-61"/>
          <w:w w:val="105"/>
        </w:rPr>
        <w:t> </w:t>
      </w:r>
      <w:r>
        <w:rPr>
          <w:w w:val="105"/>
        </w:rPr>
        <w:t>approaches to code switching (Vol. 41, pp. 189–206).</w:t>
      </w:r>
      <w:r>
        <w:rPr>
          <w:spacing w:val="1"/>
          <w:w w:val="105"/>
        </w:rPr>
        <w:t> </w:t>
      </w:r>
      <w:r>
        <w:rPr>
          <w:w w:val="105"/>
        </w:rPr>
        <w:t>John Benjamins Publishing</w:t>
      </w:r>
      <w:r>
        <w:rPr>
          <w:spacing w:val="1"/>
          <w:w w:val="105"/>
        </w:rPr>
        <w:t> </w:t>
      </w:r>
      <w:bookmarkStart w:name="_bookmark23" w:id="66"/>
      <w:bookmarkEnd w:id="66"/>
      <w:r>
        <w:rPr>
          <w:w w:val="105"/>
        </w:rPr>
        <w:t>Amsterdam,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Netherlands.</w:t>
      </w:r>
    </w:p>
    <w:p>
      <w:pPr>
        <w:pStyle w:val="BodyText"/>
        <w:spacing w:line="415" w:lineRule="auto" w:before="3"/>
        <w:ind w:left="757" w:right="478" w:hanging="598"/>
        <w:jc w:val="both"/>
      </w:pPr>
      <w:r>
        <w:rPr>
          <w:w w:val="105"/>
        </w:rPr>
        <w:t>Caramazza,</w:t>
      </w:r>
      <w:r>
        <w:rPr>
          <w:spacing w:val="-8"/>
          <w:w w:val="105"/>
        </w:rPr>
        <w:t> </w:t>
      </w:r>
      <w:r>
        <w:rPr>
          <w:w w:val="105"/>
        </w:rPr>
        <w:t>A.,</w:t>
      </w:r>
      <w:r>
        <w:rPr>
          <w:spacing w:val="-8"/>
          <w:w w:val="105"/>
        </w:rPr>
        <w:t> </w:t>
      </w:r>
      <w:r>
        <w:rPr>
          <w:w w:val="105"/>
        </w:rPr>
        <w:t>Yeni-Komshian,</w:t>
      </w:r>
      <w:r>
        <w:rPr>
          <w:spacing w:val="-8"/>
          <w:w w:val="105"/>
        </w:rPr>
        <w:t> </w:t>
      </w:r>
      <w:r>
        <w:rPr>
          <w:w w:val="105"/>
        </w:rPr>
        <w:t>G.</w:t>
      </w:r>
      <w:r>
        <w:rPr>
          <w:spacing w:val="-12"/>
          <w:w w:val="105"/>
        </w:rPr>
        <w:t> </w:t>
      </w:r>
      <w:r>
        <w:rPr>
          <w:w w:val="105"/>
        </w:rPr>
        <w:t>H.,</w:t>
      </w:r>
      <w:r>
        <w:rPr>
          <w:spacing w:val="-8"/>
          <w:w w:val="105"/>
        </w:rPr>
        <w:t> </w:t>
      </w:r>
      <w:r>
        <w:rPr>
          <w:w w:val="105"/>
        </w:rPr>
        <w:t>Zurif,</w:t>
      </w:r>
      <w:r>
        <w:rPr>
          <w:spacing w:val="-8"/>
          <w:w w:val="105"/>
        </w:rPr>
        <w:t> </w:t>
      </w:r>
      <w:r>
        <w:rPr>
          <w:w w:val="105"/>
        </w:rPr>
        <w:t>E.</w:t>
      </w:r>
      <w:r>
        <w:rPr>
          <w:spacing w:val="-11"/>
          <w:w w:val="105"/>
        </w:rPr>
        <w:t> </w:t>
      </w:r>
      <w:r>
        <w:rPr>
          <w:w w:val="105"/>
        </w:rPr>
        <w:t>B.,</w:t>
      </w:r>
      <w:r>
        <w:rPr>
          <w:spacing w:val="-12"/>
          <w:w w:val="105"/>
        </w:rPr>
        <w:t> </w:t>
      </w:r>
      <w:r>
        <w:rPr>
          <w:w w:val="105"/>
        </w:rPr>
        <w:t>&amp;</w:t>
      </w:r>
      <w:r>
        <w:rPr>
          <w:spacing w:val="-11"/>
          <w:w w:val="105"/>
        </w:rPr>
        <w:t> </w:t>
      </w:r>
      <w:r>
        <w:rPr>
          <w:w w:val="105"/>
        </w:rPr>
        <w:t>Carbone,</w:t>
      </w:r>
      <w:r>
        <w:rPr>
          <w:spacing w:val="-8"/>
          <w:w w:val="105"/>
        </w:rPr>
        <w:t> </w:t>
      </w:r>
      <w:r>
        <w:rPr>
          <w:w w:val="105"/>
        </w:rPr>
        <w:t>E. (1973). The</w:t>
      </w:r>
      <w:r>
        <w:rPr>
          <w:spacing w:val="-12"/>
          <w:w w:val="105"/>
        </w:rPr>
        <w:t> </w:t>
      </w:r>
      <w:r>
        <w:rPr>
          <w:w w:val="105"/>
        </w:rPr>
        <w:t>acquisition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61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new</w:t>
      </w:r>
      <w:r>
        <w:rPr>
          <w:spacing w:val="-6"/>
          <w:w w:val="105"/>
        </w:rPr>
        <w:t> </w:t>
      </w:r>
      <w:r>
        <w:rPr>
          <w:w w:val="105"/>
        </w:rPr>
        <w:t>phonological</w:t>
      </w:r>
      <w:r>
        <w:rPr>
          <w:spacing w:val="-6"/>
          <w:w w:val="105"/>
        </w:rPr>
        <w:t> </w:t>
      </w:r>
      <w:r>
        <w:rPr>
          <w:w w:val="105"/>
        </w:rPr>
        <w:t>contrast: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case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stop</w:t>
      </w:r>
      <w:r>
        <w:rPr>
          <w:spacing w:val="-6"/>
          <w:w w:val="105"/>
        </w:rPr>
        <w:t> </w:t>
      </w:r>
      <w:r>
        <w:rPr>
          <w:w w:val="105"/>
        </w:rPr>
        <w:t>consonants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French-English</w:t>
      </w:r>
      <w:r>
        <w:rPr>
          <w:spacing w:val="-7"/>
          <w:w w:val="105"/>
        </w:rPr>
        <w:t> </w:t>
      </w:r>
      <w:r>
        <w:rPr>
          <w:w w:val="105"/>
        </w:rPr>
        <w:t>bilinguals.</w:t>
      </w:r>
      <w:r>
        <w:rPr>
          <w:spacing w:val="-60"/>
          <w:w w:val="105"/>
        </w:rPr>
        <w:t> </w:t>
      </w:r>
      <w:bookmarkStart w:name="_bookmark24" w:id="67"/>
      <w:bookmarkEnd w:id="67"/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Journal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Acoustical</w:t>
      </w:r>
      <w:r>
        <w:rPr>
          <w:spacing w:val="10"/>
          <w:w w:val="105"/>
        </w:rPr>
        <w:t> </w:t>
      </w:r>
      <w:r>
        <w:rPr>
          <w:w w:val="105"/>
        </w:rPr>
        <w:t>Society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America,</w:t>
      </w:r>
      <w:r>
        <w:rPr>
          <w:spacing w:val="11"/>
          <w:w w:val="105"/>
        </w:rPr>
        <w:t> </w:t>
      </w:r>
      <w:r>
        <w:rPr>
          <w:w w:val="105"/>
        </w:rPr>
        <w:t>54(2),</w:t>
      </w:r>
      <w:r>
        <w:rPr>
          <w:spacing w:val="10"/>
          <w:w w:val="105"/>
        </w:rPr>
        <w:t> </w:t>
      </w:r>
      <w:r>
        <w:rPr>
          <w:w w:val="105"/>
        </w:rPr>
        <w:t>421–428.</w:t>
      </w:r>
    </w:p>
    <w:p>
      <w:pPr>
        <w:pStyle w:val="BodyText"/>
        <w:spacing w:line="415" w:lineRule="auto" w:before="2"/>
        <w:ind w:left="757" w:right="478" w:hanging="598"/>
        <w:jc w:val="both"/>
      </w:pPr>
      <w:r>
        <w:rPr>
          <w:w w:val="105"/>
        </w:rPr>
        <w:t>Chang, C. B.</w:t>
      </w:r>
      <w:r>
        <w:rPr>
          <w:spacing w:val="1"/>
          <w:w w:val="105"/>
        </w:rPr>
        <w:t> </w:t>
      </w:r>
      <w:r>
        <w:rPr>
          <w:w w:val="105"/>
        </w:rPr>
        <w:t>(2012).</w:t>
      </w:r>
      <w:r>
        <w:rPr>
          <w:spacing w:val="1"/>
          <w:w w:val="105"/>
        </w:rPr>
        <w:t> </w:t>
      </w:r>
      <w:r>
        <w:rPr>
          <w:w w:val="105"/>
        </w:rPr>
        <w:t>Rapid and multifaceted effects of second-language learning on first-</w:t>
      </w:r>
      <w:r>
        <w:rPr>
          <w:spacing w:val="1"/>
          <w:w w:val="105"/>
        </w:rPr>
        <w:t> </w:t>
      </w:r>
      <w:bookmarkStart w:name="_bookmark25" w:id="68"/>
      <w:bookmarkEnd w:id="68"/>
      <w:r>
        <w:rPr>
          <w:w w:val="105"/>
        </w:rPr>
        <w:t>language</w:t>
      </w:r>
      <w:r>
        <w:rPr>
          <w:spacing w:val="12"/>
          <w:w w:val="105"/>
        </w:rPr>
        <w:t> </w:t>
      </w:r>
      <w:r>
        <w:rPr>
          <w:w w:val="105"/>
        </w:rPr>
        <w:t>speech</w:t>
      </w:r>
      <w:r>
        <w:rPr>
          <w:spacing w:val="12"/>
          <w:w w:val="105"/>
        </w:rPr>
        <w:t> </w:t>
      </w:r>
      <w:r>
        <w:rPr>
          <w:w w:val="105"/>
        </w:rPr>
        <w:t>production.</w:t>
      </w:r>
      <w:r>
        <w:rPr>
          <w:spacing w:val="38"/>
          <w:w w:val="105"/>
        </w:rPr>
        <w:t> </w:t>
      </w:r>
      <w:r>
        <w:rPr>
          <w:w w:val="105"/>
        </w:rPr>
        <w:t>Journal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Phonetics,</w:t>
      </w:r>
      <w:r>
        <w:rPr>
          <w:spacing w:val="12"/>
          <w:w w:val="105"/>
        </w:rPr>
        <w:t> </w:t>
      </w:r>
      <w:r>
        <w:rPr>
          <w:w w:val="105"/>
        </w:rPr>
        <w:t>40(2),</w:t>
      </w:r>
      <w:r>
        <w:rPr>
          <w:spacing w:val="12"/>
          <w:w w:val="105"/>
        </w:rPr>
        <w:t> </w:t>
      </w:r>
      <w:r>
        <w:rPr>
          <w:w w:val="105"/>
        </w:rPr>
        <w:t>249–268.</w:t>
      </w:r>
    </w:p>
    <w:p>
      <w:pPr>
        <w:pStyle w:val="BodyText"/>
        <w:spacing w:line="415" w:lineRule="auto" w:before="1"/>
        <w:ind w:left="757" w:right="478" w:hanging="598"/>
        <w:jc w:val="both"/>
      </w:pPr>
      <w:r>
        <w:rPr>
          <w:w w:val="105"/>
        </w:rPr>
        <w:t>Das, B., Mandal, S., &amp; Mitra, P. (2011). Bengali speech corpus for continuous auutomatic</w:t>
      </w:r>
      <w:r>
        <w:rPr>
          <w:spacing w:val="1"/>
          <w:w w:val="105"/>
        </w:rPr>
        <w:t> </w:t>
      </w:r>
      <w:r>
        <w:rPr>
          <w:w w:val="105"/>
        </w:rPr>
        <w:t>speech recognition system.</w:t>
      </w:r>
      <w:r>
        <w:rPr>
          <w:spacing w:val="1"/>
          <w:w w:val="105"/>
        </w:rPr>
        <w:t> </w:t>
      </w:r>
      <w:r>
        <w:rPr>
          <w:w w:val="105"/>
        </w:rPr>
        <w:t>In 2011 international conference on speech database and</w:t>
      </w:r>
      <w:r>
        <w:rPr>
          <w:spacing w:val="1"/>
          <w:w w:val="105"/>
        </w:rPr>
        <w:t> </w:t>
      </w:r>
      <w:bookmarkStart w:name="_bookmark26" w:id="69"/>
      <w:bookmarkEnd w:id="69"/>
      <w:r>
        <w:rPr>
          <w:w w:val="105"/>
        </w:rPr>
        <w:t>assessme</w:t>
      </w:r>
      <w:r>
        <w:rPr>
          <w:w w:val="105"/>
        </w:rPr>
        <w:t>nts</w:t>
      </w:r>
      <w:r>
        <w:rPr>
          <w:spacing w:val="13"/>
          <w:w w:val="105"/>
        </w:rPr>
        <w:t> </w:t>
      </w:r>
      <w:r>
        <w:rPr>
          <w:w w:val="105"/>
        </w:rPr>
        <w:t>(oriental</w:t>
      </w:r>
      <w:r>
        <w:rPr>
          <w:spacing w:val="13"/>
          <w:w w:val="105"/>
        </w:rPr>
        <w:t> </w:t>
      </w:r>
      <w:r>
        <w:rPr>
          <w:w w:val="105"/>
        </w:rPr>
        <w:t>cocosda)</w:t>
      </w:r>
      <w:r>
        <w:rPr>
          <w:spacing w:val="13"/>
          <w:w w:val="105"/>
        </w:rPr>
        <w:t> </w:t>
      </w:r>
      <w:r>
        <w:rPr>
          <w:w w:val="105"/>
        </w:rPr>
        <w:t>(pp.</w:t>
      </w:r>
      <w:r>
        <w:rPr>
          <w:spacing w:val="14"/>
          <w:w w:val="105"/>
        </w:rPr>
        <w:t> </w:t>
      </w:r>
      <w:r>
        <w:rPr>
          <w:w w:val="105"/>
        </w:rPr>
        <w:t>51–55).</w:t>
      </w:r>
    </w:p>
    <w:p>
      <w:pPr>
        <w:pStyle w:val="BodyText"/>
        <w:spacing w:line="415" w:lineRule="auto" w:before="3"/>
        <w:ind w:left="757" w:right="478" w:hanging="598"/>
        <w:jc w:val="both"/>
      </w:pPr>
      <w:r>
        <w:rPr/>
        <w:t>Elias, V., McKinnon, S., &amp; Milla-Muñoz, Á. (2017). The effects of code-switching and lexical</w:t>
      </w:r>
      <w:r>
        <w:rPr>
          <w:spacing w:val="1"/>
        </w:rPr>
        <w:t> </w:t>
      </w:r>
      <w:r>
        <w:rPr/>
        <w:t>stress</w:t>
      </w:r>
      <w:r>
        <w:rPr>
          <w:spacing w:val="37"/>
        </w:rPr>
        <w:t> </w:t>
      </w:r>
      <w:r>
        <w:rPr/>
        <w:t>on</w:t>
      </w:r>
      <w:r>
        <w:rPr>
          <w:spacing w:val="37"/>
        </w:rPr>
        <w:t> </w:t>
      </w:r>
      <w:r>
        <w:rPr/>
        <w:t>vowel</w:t>
      </w:r>
      <w:r>
        <w:rPr>
          <w:spacing w:val="37"/>
        </w:rPr>
        <w:t> </w:t>
      </w:r>
      <w:r>
        <w:rPr/>
        <w:t>quality</w:t>
      </w:r>
      <w:r>
        <w:rPr>
          <w:spacing w:val="38"/>
        </w:rPr>
        <w:t> </w:t>
      </w:r>
      <w:r>
        <w:rPr/>
        <w:t>and</w:t>
      </w:r>
      <w:r>
        <w:rPr>
          <w:spacing w:val="37"/>
        </w:rPr>
        <w:t> </w:t>
      </w:r>
      <w:r>
        <w:rPr/>
        <w:t>duration</w:t>
      </w:r>
      <w:r>
        <w:rPr>
          <w:spacing w:val="37"/>
        </w:rPr>
        <w:t> </w:t>
      </w:r>
      <w:r>
        <w:rPr/>
        <w:t>of</w:t>
      </w:r>
      <w:r>
        <w:rPr>
          <w:spacing w:val="38"/>
        </w:rPr>
        <w:t> </w:t>
      </w:r>
      <w:r>
        <w:rPr/>
        <w:t>heritage</w:t>
      </w:r>
      <w:r>
        <w:rPr>
          <w:spacing w:val="37"/>
        </w:rPr>
        <w:t> </w:t>
      </w:r>
      <w:r>
        <w:rPr/>
        <w:t>speakers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Spanish.</w:t>
      </w:r>
      <w:r>
        <w:rPr>
          <w:spacing w:val="9"/>
        </w:rPr>
        <w:t> </w:t>
      </w:r>
      <w:r>
        <w:rPr/>
        <w:t>Languages,</w:t>
      </w:r>
      <w:r>
        <w:rPr>
          <w:spacing w:val="39"/>
        </w:rPr>
        <w:t> </w:t>
      </w:r>
      <w:r>
        <w:rPr/>
        <w:t>2(4),</w:t>
      </w:r>
      <w:r>
        <w:rPr>
          <w:spacing w:val="-58"/>
        </w:rPr>
        <w:t> </w:t>
      </w:r>
      <w:bookmarkStart w:name="_bookmark27" w:id="70"/>
      <w:bookmarkEnd w:id="70"/>
      <w:r>
        <w:rPr/>
        <w:t>29.</w:t>
      </w:r>
    </w:p>
    <w:p>
      <w:pPr>
        <w:pStyle w:val="BodyText"/>
        <w:spacing w:line="415" w:lineRule="auto" w:before="2"/>
        <w:ind w:left="160" w:right="477"/>
        <w:jc w:val="right"/>
      </w:pPr>
      <w:r>
        <w:rPr>
          <w:w w:val="105"/>
        </w:rPr>
        <w:t>Flege,</w:t>
      </w:r>
      <w:r>
        <w:rPr>
          <w:spacing w:val="22"/>
          <w:w w:val="105"/>
        </w:rPr>
        <w:t> </w:t>
      </w:r>
      <w:r>
        <w:rPr>
          <w:w w:val="105"/>
        </w:rPr>
        <w:t>J.</w:t>
      </w:r>
      <w:r>
        <w:rPr>
          <w:spacing w:val="20"/>
          <w:w w:val="105"/>
        </w:rPr>
        <w:t> </w:t>
      </w:r>
      <w:r>
        <w:rPr>
          <w:w w:val="105"/>
        </w:rPr>
        <w:t>E.</w:t>
      </w:r>
      <w:r>
        <w:rPr>
          <w:spacing w:val="3"/>
          <w:w w:val="105"/>
        </w:rPr>
        <w:t> </w:t>
      </w:r>
      <w:r>
        <w:rPr>
          <w:w w:val="105"/>
        </w:rPr>
        <w:t>(1987).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production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“new”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“similar”</w:t>
      </w:r>
      <w:r>
        <w:rPr>
          <w:spacing w:val="21"/>
          <w:w w:val="105"/>
        </w:rPr>
        <w:t> </w:t>
      </w:r>
      <w:r>
        <w:rPr>
          <w:w w:val="105"/>
        </w:rPr>
        <w:t>phones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foreign</w:t>
      </w:r>
      <w:r>
        <w:rPr>
          <w:spacing w:val="20"/>
          <w:w w:val="105"/>
        </w:rPr>
        <w:t> </w:t>
      </w:r>
      <w:r>
        <w:rPr>
          <w:w w:val="105"/>
        </w:rPr>
        <w:t>language:</w:t>
      </w:r>
      <w:r>
        <w:rPr>
          <w:spacing w:val="-60"/>
          <w:w w:val="105"/>
        </w:rPr>
        <w:t> </w:t>
      </w:r>
      <w:bookmarkStart w:name="_bookmark28" w:id="71"/>
      <w:bookmarkEnd w:id="71"/>
      <w:r>
        <w:rPr>
          <w:w w:val="105"/>
        </w:rPr>
        <w:t>Evidence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effect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equivalence</w:t>
      </w:r>
      <w:r>
        <w:rPr>
          <w:spacing w:val="-13"/>
          <w:w w:val="105"/>
        </w:rPr>
        <w:t> </w:t>
      </w:r>
      <w:r>
        <w:rPr>
          <w:w w:val="105"/>
        </w:rPr>
        <w:t>classification.</w:t>
      </w:r>
      <w:r>
        <w:rPr>
          <w:spacing w:val="-1"/>
          <w:w w:val="105"/>
        </w:rPr>
        <w:t> </w:t>
      </w:r>
      <w:r>
        <w:rPr>
          <w:w w:val="105"/>
        </w:rPr>
        <w:t>Journal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Phonetics,</w:t>
      </w:r>
      <w:r>
        <w:rPr>
          <w:spacing w:val="-9"/>
          <w:w w:val="105"/>
        </w:rPr>
        <w:t> </w:t>
      </w:r>
      <w:r>
        <w:rPr>
          <w:w w:val="105"/>
        </w:rPr>
        <w:t>15(1),</w:t>
      </w:r>
      <w:r>
        <w:rPr>
          <w:spacing w:val="-10"/>
          <w:w w:val="105"/>
        </w:rPr>
        <w:t> </w:t>
      </w:r>
      <w:r>
        <w:rPr>
          <w:w w:val="105"/>
        </w:rPr>
        <w:t>47–65.</w:t>
      </w:r>
    </w:p>
    <w:p>
      <w:pPr>
        <w:pStyle w:val="BodyText"/>
        <w:spacing w:line="415" w:lineRule="auto" w:before="1"/>
        <w:ind w:left="757" w:right="477" w:hanging="598"/>
        <w:jc w:val="both"/>
      </w:pPr>
      <w:r>
        <w:rPr/>
        <w:t>Flege, J. E. (1995). Second language speech learning:</w:t>
      </w:r>
      <w:r>
        <w:rPr>
          <w:spacing w:val="1"/>
        </w:rPr>
        <w:t> </w:t>
      </w:r>
      <w:r>
        <w:rPr/>
        <w:t>Theory, findings, and problems. Speech</w:t>
      </w:r>
      <w:r>
        <w:rPr>
          <w:spacing w:val="1"/>
        </w:rPr>
        <w:t> </w:t>
      </w:r>
      <w:bookmarkStart w:name="_bookmark29" w:id="72"/>
      <w:bookmarkEnd w:id="72"/>
      <w:r>
        <w:rPr/>
        <w:t>p</w:t>
      </w:r>
      <w:r>
        <w:rPr/>
        <w:t>erception</w:t>
      </w:r>
      <w:r>
        <w:rPr>
          <w:spacing w:val="34"/>
        </w:rPr>
        <w:t> </w:t>
      </w:r>
      <w:r>
        <w:rPr/>
        <w:t>and</w:t>
      </w:r>
      <w:r>
        <w:rPr>
          <w:spacing w:val="35"/>
        </w:rPr>
        <w:t> </w:t>
      </w:r>
      <w:r>
        <w:rPr/>
        <w:t>linguistic</w:t>
      </w:r>
      <w:r>
        <w:rPr>
          <w:spacing w:val="35"/>
        </w:rPr>
        <w:t> </w:t>
      </w:r>
      <w:r>
        <w:rPr/>
        <w:t>experience:</w:t>
      </w:r>
      <w:r>
        <w:rPr>
          <w:spacing w:val="8"/>
        </w:rPr>
        <w:t> </w:t>
      </w:r>
      <w:r>
        <w:rPr/>
        <w:t>Issues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cross-language</w:t>
      </w:r>
      <w:r>
        <w:rPr>
          <w:spacing w:val="35"/>
        </w:rPr>
        <w:t> </w:t>
      </w:r>
      <w:r>
        <w:rPr/>
        <w:t>research,</w:t>
      </w:r>
      <w:r>
        <w:rPr>
          <w:spacing w:val="35"/>
        </w:rPr>
        <w:t> </w:t>
      </w:r>
      <w:r>
        <w:rPr/>
        <w:t>92,</w:t>
      </w:r>
      <w:r>
        <w:rPr>
          <w:spacing w:val="35"/>
        </w:rPr>
        <w:t> </w:t>
      </w:r>
      <w:r>
        <w:rPr/>
        <w:t>233–277.</w:t>
      </w:r>
    </w:p>
    <w:p>
      <w:pPr>
        <w:pStyle w:val="BodyText"/>
        <w:spacing w:line="415" w:lineRule="auto" w:before="2"/>
        <w:ind w:left="757" w:right="478" w:hanging="598"/>
        <w:jc w:val="both"/>
      </w:pPr>
      <w:r>
        <w:rPr>
          <w:w w:val="105"/>
        </w:rPr>
        <w:t>Flege, J. E. (2007). Language contact in bilingualism: Phonetic system interactions. Labo-</w:t>
      </w:r>
      <w:r>
        <w:rPr>
          <w:spacing w:val="1"/>
          <w:w w:val="105"/>
        </w:rPr>
        <w:t> </w:t>
      </w:r>
      <w:r>
        <w:rPr>
          <w:w w:val="105"/>
        </w:rPr>
        <w:t>ratory</w:t>
      </w:r>
      <w:r>
        <w:rPr>
          <w:spacing w:val="13"/>
          <w:w w:val="105"/>
        </w:rPr>
        <w:t> </w:t>
      </w:r>
      <w:r>
        <w:rPr>
          <w:w w:val="105"/>
        </w:rPr>
        <w:t>phonology,</w:t>
      </w:r>
      <w:r>
        <w:rPr>
          <w:spacing w:val="13"/>
          <w:w w:val="105"/>
        </w:rPr>
        <w:t> </w:t>
      </w:r>
      <w:r>
        <w:rPr>
          <w:w w:val="105"/>
        </w:rPr>
        <w:t>9,</w:t>
      </w:r>
      <w:r>
        <w:rPr>
          <w:spacing w:val="13"/>
          <w:w w:val="105"/>
        </w:rPr>
        <w:t> </w:t>
      </w:r>
      <w:r>
        <w:rPr>
          <w:w w:val="105"/>
        </w:rPr>
        <w:t>353–382.</w:t>
      </w:r>
    </w:p>
    <w:p>
      <w:pPr>
        <w:spacing w:after="0" w:line="415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15" w:lineRule="auto" w:before="145"/>
        <w:ind w:left="757" w:right="478" w:hanging="598"/>
        <w:jc w:val="both"/>
      </w:pPr>
      <w:bookmarkStart w:name="_bookmark31" w:id="73"/>
      <w:bookmarkEnd w:id="73"/>
      <w:r>
        <w:rPr/>
      </w:r>
      <w:r>
        <w:rPr>
          <w:w w:val="105"/>
        </w:rPr>
        <w:t>Flege, J. E., &amp; Hillenbrand, J.</w:t>
      </w:r>
      <w:r>
        <w:rPr>
          <w:spacing w:val="1"/>
          <w:w w:val="105"/>
        </w:rPr>
        <w:t> </w:t>
      </w:r>
      <w:r>
        <w:rPr>
          <w:w w:val="105"/>
        </w:rPr>
        <w:t>(1984).</w:t>
      </w:r>
      <w:r>
        <w:rPr>
          <w:spacing w:val="1"/>
          <w:w w:val="105"/>
        </w:rPr>
        <w:t> </w:t>
      </w:r>
      <w:r>
        <w:rPr>
          <w:w w:val="105"/>
        </w:rPr>
        <w:t>Limits on phonetic accuracy in foreign language</w:t>
      </w:r>
      <w:r>
        <w:rPr>
          <w:spacing w:val="1"/>
          <w:w w:val="105"/>
        </w:rPr>
        <w:t> </w:t>
      </w:r>
      <w:bookmarkStart w:name="_bookmark30" w:id="74"/>
      <w:bookmarkEnd w:id="74"/>
      <w:r>
        <w:rPr>
          <w:w w:val="105"/>
        </w:rPr>
        <w:t>s</w:t>
      </w:r>
      <w:r>
        <w:rPr>
          <w:w w:val="105"/>
        </w:rPr>
        <w:t>peech</w:t>
      </w:r>
      <w:r>
        <w:rPr>
          <w:spacing w:val="-4"/>
          <w:w w:val="105"/>
        </w:rPr>
        <w:t> </w:t>
      </w:r>
      <w:r>
        <w:rPr>
          <w:w w:val="105"/>
        </w:rPr>
        <w:t>production.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Journal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Acoustical</w:t>
      </w:r>
      <w:r>
        <w:rPr>
          <w:spacing w:val="-4"/>
          <w:w w:val="105"/>
        </w:rPr>
        <w:t> </w:t>
      </w:r>
      <w:r>
        <w:rPr>
          <w:w w:val="105"/>
        </w:rPr>
        <w:t>Society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America,</w:t>
      </w:r>
      <w:r>
        <w:rPr>
          <w:spacing w:val="-2"/>
          <w:w w:val="105"/>
        </w:rPr>
        <w:t> </w:t>
      </w:r>
      <w:r>
        <w:rPr>
          <w:w w:val="105"/>
        </w:rPr>
        <w:t>76(3),</w:t>
      </w:r>
      <w:r>
        <w:rPr>
          <w:spacing w:val="-2"/>
          <w:w w:val="105"/>
        </w:rPr>
        <w:t> </w:t>
      </w:r>
      <w:r>
        <w:rPr>
          <w:w w:val="105"/>
        </w:rPr>
        <w:t>708–721.</w:t>
      </w:r>
    </w:p>
    <w:p>
      <w:pPr>
        <w:pStyle w:val="BodyText"/>
        <w:spacing w:line="415" w:lineRule="auto" w:before="2"/>
        <w:ind w:left="757" w:right="478" w:hanging="598"/>
        <w:jc w:val="both"/>
      </w:pPr>
      <w:r>
        <w:rPr>
          <w:w w:val="105"/>
        </w:rPr>
        <w:t>Flege, J. E., MacKay, I. R., &amp; Piske, T.</w:t>
      </w:r>
      <w:r>
        <w:rPr>
          <w:spacing w:val="1"/>
          <w:w w:val="105"/>
        </w:rPr>
        <w:t> </w:t>
      </w:r>
      <w:r>
        <w:rPr>
          <w:w w:val="105"/>
        </w:rPr>
        <w:t>(2002).</w:t>
      </w:r>
      <w:r>
        <w:rPr>
          <w:spacing w:val="1"/>
          <w:w w:val="105"/>
        </w:rPr>
        <w:t> </w:t>
      </w:r>
      <w:r>
        <w:rPr>
          <w:w w:val="105"/>
        </w:rPr>
        <w:t>Assessing bilingual dominance.</w:t>
      </w:r>
      <w:r>
        <w:rPr>
          <w:spacing w:val="1"/>
          <w:w w:val="105"/>
        </w:rPr>
        <w:t> </w:t>
      </w:r>
      <w:r>
        <w:rPr>
          <w:w w:val="105"/>
        </w:rPr>
        <w:t>Applied</w:t>
      </w:r>
      <w:r>
        <w:rPr>
          <w:spacing w:val="1"/>
          <w:w w:val="105"/>
        </w:rPr>
        <w:t> </w:t>
      </w:r>
      <w:bookmarkStart w:name="_bookmark32" w:id="75"/>
      <w:bookmarkEnd w:id="75"/>
      <w:r>
        <w:rPr>
          <w:w w:val="105"/>
        </w:rPr>
        <w:t>Psy</w:t>
      </w:r>
      <w:r>
        <w:rPr>
          <w:w w:val="105"/>
        </w:rPr>
        <w:t>cholinguistics,</w:t>
      </w:r>
      <w:r>
        <w:rPr>
          <w:spacing w:val="12"/>
          <w:w w:val="105"/>
        </w:rPr>
        <w:t> </w:t>
      </w:r>
      <w:r>
        <w:rPr>
          <w:w w:val="105"/>
        </w:rPr>
        <w:t>23(4),</w:t>
      </w:r>
      <w:r>
        <w:rPr>
          <w:spacing w:val="13"/>
          <w:w w:val="105"/>
        </w:rPr>
        <w:t> </w:t>
      </w:r>
      <w:r>
        <w:rPr>
          <w:w w:val="105"/>
        </w:rPr>
        <w:t>567–598.</w:t>
      </w:r>
    </w:p>
    <w:p>
      <w:pPr>
        <w:pStyle w:val="BodyText"/>
        <w:spacing w:line="415" w:lineRule="auto" w:before="1"/>
        <w:ind w:left="757" w:right="478" w:hanging="598"/>
        <w:jc w:val="both"/>
      </w:pPr>
      <w:r>
        <w:rPr>
          <w:w w:val="105"/>
        </w:rPr>
        <w:t>Fowler, C. A., Sramko, V., Ostry, D. J., Rowland, S. A., &amp; Hallé, P. (2008). Cross language</w:t>
      </w:r>
      <w:r>
        <w:rPr>
          <w:spacing w:val="1"/>
          <w:w w:val="105"/>
        </w:rPr>
        <w:t> </w:t>
      </w:r>
      <w:r>
        <w:rPr>
          <w:w w:val="105"/>
        </w:rPr>
        <w:t>phonetic influences on the speech of French–English bilinguals. Journal of Phonetics,</w:t>
      </w:r>
      <w:r>
        <w:rPr>
          <w:spacing w:val="1"/>
          <w:w w:val="105"/>
        </w:rPr>
        <w:t> </w:t>
      </w:r>
      <w:bookmarkStart w:name="_bookmark33" w:id="76"/>
      <w:bookmarkEnd w:id="76"/>
      <w:r>
        <w:rPr>
          <w:w w:val="105"/>
        </w:rPr>
        <w:t>36(4),</w:t>
      </w:r>
      <w:r>
        <w:rPr>
          <w:spacing w:val="13"/>
          <w:w w:val="105"/>
        </w:rPr>
        <w:t> </w:t>
      </w:r>
      <w:r>
        <w:rPr>
          <w:w w:val="105"/>
        </w:rPr>
        <w:t>649–663.</w:t>
      </w:r>
    </w:p>
    <w:p>
      <w:pPr>
        <w:pStyle w:val="BodyText"/>
        <w:spacing w:line="415" w:lineRule="auto" w:before="2"/>
        <w:ind w:left="757" w:right="477" w:hanging="598"/>
        <w:jc w:val="both"/>
      </w:pPr>
      <w:r>
        <w:rPr/>
        <w:t>Ghosh, S. (2016, 10). Vowel sound change in progress:</w:t>
      </w:r>
      <w:r>
        <w:rPr>
          <w:spacing w:val="1"/>
        </w:rPr>
        <w:t> </w:t>
      </w:r>
      <w:r>
        <w:rPr/>
        <w:t>A cross-generational study of navaron</w:t>
      </w:r>
      <w:r>
        <w:rPr>
          <w:spacing w:val="1"/>
        </w:rPr>
        <w:t> </w:t>
      </w:r>
      <w:r>
        <w:rPr>
          <w:w w:val="105"/>
        </w:rPr>
        <w:t>dialect. International Journal of English: Literature, Language Skills IJELLS, 5, 2278-</w:t>
      </w:r>
      <w:r>
        <w:rPr>
          <w:spacing w:val="1"/>
          <w:w w:val="105"/>
        </w:rPr>
        <w:t> </w:t>
      </w:r>
      <w:bookmarkStart w:name="_bookmark34" w:id="77"/>
      <w:bookmarkEnd w:id="77"/>
      <w:r>
        <w:rPr>
          <w:w w:val="105"/>
        </w:rPr>
        <w:t>742.</w:t>
      </w:r>
    </w:p>
    <w:p>
      <w:pPr>
        <w:pStyle w:val="BodyText"/>
        <w:spacing w:line="415" w:lineRule="auto" w:before="2"/>
        <w:ind w:left="757" w:right="477" w:hanging="598"/>
        <w:jc w:val="both"/>
      </w:pPr>
      <w:r>
        <w:rPr>
          <w:w w:val="105"/>
        </w:rPr>
        <w:t>Goldrick, M., Runnqvist, E., &amp; Costa, A. (2014). Language switching makes pronunciation</w:t>
      </w:r>
      <w:r>
        <w:rPr>
          <w:spacing w:val="1"/>
          <w:w w:val="105"/>
        </w:rPr>
        <w:t> </w:t>
      </w:r>
      <w:bookmarkStart w:name="_bookmark35" w:id="78"/>
      <w:bookmarkEnd w:id="78"/>
      <w:r>
        <w:rPr>
          <w:w w:val="105"/>
        </w:rPr>
        <w:t>less</w:t>
      </w:r>
      <w:r>
        <w:rPr>
          <w:spacing w:val="9"/>
          <w:w w:val="105"/>
        </w:rPr>
        <w:t> </w:t>
      </w:r>
      <w:r>
        <w:rPr>
          <w:w w:val="105"/>
        </w:rPr>
        <w:t>nativelike.</w:t>
      </w:r>
      <w:r>
        <w:rPr>
          <w:spacing w:val="34"/>
          <w:w w:val="105"/>
        </w:rPr>
        <w:t> </w:t>
      </w:r>
      <w:r>
        <w:rPr>
          <w:w w:val="105"/>
        </w:rPr>
        <w:t>Psychological</w:t>
      </w:r>
      <w:r>
        <w:rPr>
          <w:spacing w:val="10"/>
          <w:w w:val="105"/>
        </w:rPr>
        <w:t> </w:t>
      </w:r>
      <w:r>
        <w:rPr>
          <w:w w:val="105"/>
        </w:rPr>
        <w:t>Science,</w:t>
      </w:r>
      <w:r>
        <w:rPr>
          <w:spacing w:val="9"/>
          <w:w w:val="105"/>
        </w:rPr>
        <w:t> </w:t>
      </w:r>
      <w:r>
        <w:rPr>
          <w:w w:val="105"/>
        </w:rPr>
        <w:t>25(4),</w:t>
      </w:r>
      <w:r>
        <w:rPr>
          <w:spacing w:val="9"/>
          <w:w w:val="105"/>
        </w:rPr>
        <w:t> </w:t>
      </w:r>
      <w:r>
        <w:rPr>
          <w:w w:val="105"/>
        </w:rPr>
        <w:t>1031–1036.</w:t>
      </w:r>
    </w:p>
    <w:p>
      <w:pPr>
        <w:pStyle w:val="BodyText"/>
        <w:spacing w:line="415" w:lineRule="auto" w:before="2"/>
        <w:ind w:left="757" w:right="478" w:hanging="598"/>
        <w:jc w:val="both"/>
      </w:pPr>
      <w:r>
        <w:rPr>
          <w:w w:val="105"/>
        </w:rPr>
        <w:t>Green, D. W. (1986). Control, activation, and resource: A framework and a model for the</w:t>
      </w:r>
      <w:r>
        <w:rPr>
          <w:spacing w:val="1"/>
          <w:w w:val="105"/>
        </w:rPr>
        <w:t> </w:t>
      </w:r>
      <w:bookmarkStart w:name="_bookmark36" w:id="79"/>
      <w:bookmarkEnd w:id="79"/>
      <w:r>
        <w:rPr>
          <w:w w:val="105"/>
        </w:rPr>
        <w:t>co</w:t>
      </w:r>
      <w:r>
        <w:rPr>
          <w:w w:val="105"/>
        </w:rPr>
        <w:t>ntrol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speech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bilinguals.</w:t>
      </w:r>
      <w:r>
        <w:rPr>
          <w:spacing w:val="36"/>
          <w:w w:val="105"/>
        </w:rPr>
        <w:t> </w:t>
      </w:r>
      <w:r>
        <w:rPr>
          <w:w w:val="105"/>
        </w:rPr>
        <w:t>Brain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Language,</w:t>
      </w:r>
      <w:r>
        <w:rPr>
          <w:spacing w:val="11"/>
          <w:w w:val="105"/>
        </w:rPr>
        <w:t> </w:t>
      </w:r>
      <w:r>
        <w:rPr>
          <w:w w:val="105"/>
        </w:rPr>
        <w:t>27(2),</w:t>
      </w:r>
      <w:r>
        <w:rPr>
          <w:spacing w:val="10"/>
          <w:w w:val="105"/>
        </w:rPr>
        <w:t> </w:t>
      </w:r>
      <w:r>
        <w:rPr>
          <w:w w:val="105"/>
        </w:rPr>
        <w:t>210–223.</w:t>
      </w:r>
    </w:p>
    <w:p>
      <w:pPr>
        <w:pStyle w:val="BodyText"/>
        <w:spacing w:line="415" w:lineRule="auto" w:before="1"/>
        <w:ind w:left="757" w:right="478" w:hanging="598"/>
        <w:jc w:val="both"/>
      </w:pPr>
      <w:r>
        <w:rPr>
          <w:w w:val="105"/>
        </w:rPr>
        <w:t>Green, D. W. (1998). Mental control of the bilingual lexico-semantic system. Bilingualism:</w:t>
      </w:r>
      <w:r>
        <w:rPr>
          <w:spacing w:val="1"/>
          <w:w w:val="105"/>
        </w:rPr>
        <w:t> </w:t>
      </w:r>
      <w:bookmarkStart w:name="_bookmark37" w:id="80"/>
      <w:bookmarkEnd w:id="80"/>
      <w:r>
        <w:rPr>
          <w:w w:val="105"/>
        </w:rPr>
        <w:t>Language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Cognition,</w:t>
      </w:r>
      <w:r>
        <w:rPr>
          <w:spacing w:val="13"/>
          <w:w w:val="105"/>
        </w:rPr>
        <w:t> </w:t>
      </w:r>
      <w:r>
        <w:rPr>
          <w:w w:val="105"/>
        </w:rPr>
        <w:t>1(2),</w:t>
      </w:r>
      <w:r>
        <w:rPr>
          <w:spacing w:val="14"/>
          <w:w w:val="105"/>
        </w:rPr>
        <w:t> </w:t>
      </w:r>
      <w:r>
        <w:rPr>
          <w:w w:val="105"/>
        </w:rPr>
        <w:t>67–81.</w:t>
      </w:r>
    </w:p>
    <w:p>
      <w:pPr>
        <w:pStyle w:val="BodyText"/>
        <w:spacing w:line="415" w:lineRule="auto" w:before="2"/>
        <w:ind w:left="757" w:right="478" w:hanging="598"/>
        <w:jc w:val="both"/>
      </w:pPr>
      <w:r>
        <w:rPr>
          <w:w w:val="105"/>
        </w:rPr>
        <w:t>Grosjean, F. (1998). Studying bilinguals: Methodological and conceptual issues. Bilingual-</w:t>
      </w:r>
      <w:r>
        <w:rPr>
          <w:spacing w:val="1"/>
          <w:w w:val="105"/>
        </w:rPr>
        <w:t> </w:t>
      </w:r>
      <w:bookmarkStart w:name="_bookmark38" w:id="81"/>
      <w:bookmarkEnd w:id="81"/>
      <w:r>
        <w:rPr>
          <w:w w:val="105"/>
        </w:rPr>
        <w:t>ism:</w:t>
      </w:r>
      <w:r>
        <w:rPr>
          <w:spacing w:val="38"/>
          <w:w w:val="105"/>
        </w:rPr>
        <w:t> </w:t>
      </w:r>
      <w:r>
        <w:rPr>
          <w:w w:val="105"/>
        </w:rPr>
        <w:t>Language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Cognition,</w:t>
      </w:r>
      <w:r>
        <w:rPr>
          <w:spacing w:val="12"/>
          <w:w w:val="105"/>
        </w:rPr>
        <w:t> </w:t>
      </w:r>
      <w:r>
        <w:rPr>
          <w:w w:val="105"/>
        </w:rPr>
        <w:t>1(2),</w:t>
      </w:r>
      <w:r>
        <w:rPr>
          <w:spacing w:val="13"/>
          <w:w w:val="105"/>
        </w:rPr>
        <w:t> </w:t>
      </w:r>
      <w:r>
        <w:rPr>
          <w:w w:val="105"/>
        </w:rPr>
        <w:t>131–149.</w:t>
      </w:r>
    </w:p>
    <w:p>
      <w:pPr>
        <w:pStyle w:val="BodyText"/>
        <w:spacing w:before="1"/>
        <w:ind w:left="160"/>
        <w:jc w:val="both"/>
      </w:pPr>
      <w:r>
        <w:rPr>
          <w:w w:val="105"/>
        </w:rPr>
        <w:t>Grosjean,</w:t>
      </w:r>
      <w:r>
        <w:rPr>
          <w:spacing w:val="14"/>
          <w:w w:val="105"/>
        </w:rPr>
        <w:t> </w:t>
      </w:r>
      <w:r>
        <w:rPr>
          <w:w w:val="105"/>
        </w:rPr>
        <w:t>F.</w:t>
      </w:r>
      <w:r>
        <w:rPr>
          <w:spacing w:val="35"/>
          <w:w w:val="105"/>
        </w:rPr>
        <w:t> </w:t>
      </w:r>
      <w:r>
        <w:rPr>
          <w:w w:val="105"/>
        </w:rPr>
        <w:t>(2012).</w:t>
      </w:r>
      <w:r>
        <w:rPr>
          <w:spacing w:val="35"/>
          <w:w w:val="105"/>
        </w:rPr>
        <w:t> </w:t>
      </w:r>
      <w:r>
        <w:rPr>
          <w:w w:val="105"/>
        </w:rPr>
        <w:t>An</w:t>
      </w:r>
      <w:r>
        <w:rPr>
          <w:spacing w:val="13"/>
          <w:w w:val="105"/>
        </w:rPr>
        <w:t> </w:t>
      </w:r>
      <w:r>
        <w:rPr>
          <w:w w:val="105"/>
        </w:rPr>
        <w:t>attempt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isolate,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then</w:t>
      </w:r>
      <w:r>
        <w:rPr>
          <w:spacing w:val="13"/>
          <w:w w:val="105"/>
        </w:rPr>
        <w:t> </w:t>
      </w:r>
      <w:r>
        <w:rPr>
          <w:w w:val="105"/>
        </w:rPr>
        <w:t>differentiate,</w:t>
      </w:r>
      <w:r>
        <w:rPr>
          <w:spacing w:val="15"/>
          <w:w w:val="105"/>
        </w:rPr>
        <w:t> </w:t>
      </w:r>
      <w:r>
        <w:rPr>
          <w:w w:val="105"/>
        </w:rPr>
        <w:t>transfer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interference.</w:t>
      </w:r>
    </w:p>
    <w:p>
      <w:pPr>
        <w:pStyle w:val="BodyText"/>
        <w:spacing w:before="202"/>
        <w:ind w:left="757"/>
      </w:pPr>
      <w:bookmarkStart w:name="_bookmark39" w:id="82"/>
      <w:bookmarkEnd w:id="82"/>
      <w:r>
        <w:rPr/>
      </w:r>
      <w:r>
        <w:rPr>
          <w:w w:val="105"/>
        </w:rPr>
        <w:t>International</w:t>
      </w:r>
      <w:r>
        <w:rPr>
          <w:spacing w:val="7"/>
          <w:w w:val="105"/>
        </w:rPr>
        <w:t> </w:t>
      </w:r>
      <w:r>
        <w:rPr>
          <w:w w:val="105"/>
        </w:rPr>
        <w:t>Journal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Bilingualism,</w:t>
      </w:r>
      <w:r>
        <w:rPr>
          <w:spacing w:val="7"/>
          <w:w w:val="105"/>
        </w:rPr>
        <w:t> </w:t>
      </w:r>
      <w:r>
        <w:rPr>
          <w:w w:val="105"/>
        </w:rPr>
        <w:t>16(1),</w:t>
      </w:r>
      <w:r>
        <w:rPr>
          <w:spacing w:val="8"/>
          <w:w w:val="105"/>
        </w:rPr>
        <w:t> </w:t>
      </w:r>
      <w:r>
        <w:rPr>
          <w:w w:val="105"/>
        </w:rPr>
        <w:t>11–21.</w:t>
      </w:r>
    </w:p>
    <w:p>
      <w:pPr>
        <w:pStyle w:val="BodyText"/>
        <w:spacing w:line="415" w:lineRule="auto" w:before="203"/>
        <w:ind w:left="757" w:right="475" w:hanging="598"/>
      </w:pPr>
      <w:r>
        <w:rPr/>
        <w:t>Grosjean,</w:t>
      </w:r>
      <w:r>
        <w:rPr>
          <w:spacing w:val="26"/>
        </w:rPr>
        <w:t> </w:t>
      </w:r>
      <w:r>
        <w:rPr/>
        <w:t>F.,</w:t>
      </w:r>
      <w:r>
        <w:rPr>
          <w:spacing w:val="24"/>
        </w:rPr>
        <w:t> </w:t>
      </w:r>
      <w:r>
        <w:rPr/>
        <w:t>&amp;</w:t>
      </w:r>
      <w:r>
        <w:rPr>
          <w:spacing w:val="24"/>
        </w:rPr>
        <w:t> </w:t>
      </w:r>
      <w:r>
        <w:rPr/>
        <w:t>Miller,</w:t>
      </w:r>
      <w:r>
        <w:rPr>
          <w:spacing w:val="26"/>
        </w:rPr>
        <w:t> </w:t>
      </w:r>
      <w:r>
        <w:rPr/>
        <w:t>J.</w:t>
      </w:r>
      <w:r>
        <w:rPr>
          <w:spacing w:val="24"/>
        </w:rPr>
        <w:t> </w:t>
      </w:r>
      <w:r>
        <w:rPr/>
        <w:t>L.</w:t>
      </w:r>
      <w:r>
        <w:rPr>
          <w:spacing w:val="49"/>
        </w:rPr>
        <w:t> </w:t>
      </w:r>
      <w:r>
        <w:rPr/>
        <w:t>(1994).</w:t>
      </w:r>
      <w:r>
        <w:rPr>
          <w:spacing w:val="49"/>
        </w:rPr>
        <w:t> </w:t>
      </w:r>
      <w:r>
        <w:rPr/>
        <w:t>Going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out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languages:</w:t>
      </w:r>
      <w:r>
        <w:rPr>
          <w:spacing w:val="4"/>
        </w:rPr>
        <w:t> </w:t>
      </w:r>
      <w:r>
        <w:rPr/>
        <w:t>An</w:t>
      </w:r>
      <w:r>
        <w:rPr>
          <w:spacing w:val="24"/>
        </w:rPr>
        <w:t> </w:t>
      </w:r>
      <w:r>
        <w:rPr/>
        <w:t>example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bilingual</w:t>
      </w:r>
      <w:r>
        <w:rPr>
          <w:spacing w:val="-57"/>
        </w:rPr>
        <w:t> </w:t>
      </w:r>
      <w:bookmarkStart w:name="_bookmark40" w:id="83"/>
      <w:bookmarkEnd w:id="83"/>
      <w:r>
        <w:rPr/>
        <w:t>flexibili</w:t>
      </w:r>
      <w:r>
        <w:rPr/>
        <w:t>ty.</w:t>
      </w:r>
      <w:r>
        <w:rPr>
          <w:spacing w:val="44"/>
        </w:rPr>
        <w:t> </w:t>
      </w:r>
      <w:r>
        <w:rPr/>
        <w:t>Psychological</w:t>
      </w:r>
      <w:r>
        <w:rPr>
          <w:spacing w:val="18"/>
        </w:rPr>
        <w:t> </w:t>
      </w:r>
      <w:r>
        <w:rPr/>
        <w:t>Science,</w:t>
      </w:r>
      <w:r>
        <w:rPr>
          <w:spacing w:val="17"/>
        </w:rPr>
        <w:t> </w:t>
      </w:r>
      <w:r>
        <w:rPr/>
        <w:t>5(4),</w:t>
      </w:r>
      <w:r>
        <w:rPr>
          <w:spacing w:val="17"/>
        </w:rPr>
        <w:t> </w:t>
      </w:r>
      <w:r>
        <w:rPr/>
        <w:t>201–206.</w:t>
      </w:r>
    </w:p>
    <w:p>
      <w:pPr>
        <w:pStyle w:val="BodyText"/>
        <w:spacing w:line="415" w:lineRule="auto" w:before="1"/>
        <w:ind w:left="757" w:right="470" w:hanging="598"/>
      </w:pPr>
      <w:r>
        <w:rPr>
          <w:w w:val="105"/>
        </w:rPr>
        <w:t>Guion,</w:t>
      </w:r>
      <w:r>
        <w:rPr>
          <w:spacing w:val="18"/>
          <w:w w:val="105"/>
        </w:rPr>
        <w:t> </w:t>
      </w:r>
      <w:r>
        <w:rPr>
          <w:w w:val="105"/>
        </w:rPr>
        <w:t>S.</w:t>
      </w:r>
      <w:r>
        <w:rPr>
          <w:spacing w:val="16"/>
          <w:w w:val="105"/>
        </w:rPr>
        <w:t> </w:t>
      </w:r>
      <w:r>
        <w:rPr>
          <w:w w:val="105"/>
        </w:rPr>
        <w:t>G.</w:t>
      </w:r>
      <w:r>
        <w:rPr>
          <w:spacing w:val="59"/>
          <w:w w:val="105"/>
        </w:rPr>
        <w:t> </w:t>
      </w:r>
      <w:r>
        <w:rPr>
          <w:w w:val="105"/>
        </w:rPr>
        <w:t>(2003).</w:t>
      </w:r>
      <w:r>
        <w:rPr>
          <w:spacing w:val="59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vowel</w:t>
      </w:r>
      <w:r>
        <w:rPr>
          <w:spacing w:val="16"/>
          <w:w w:val="105"/>
        </w:rPr>
        <w:t> </w:t>
      </w:r>
      <w:r>
        <w:rPr>
          <w:w w:val="105"/>
        </w:rPr>
        <w:t>systems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Quichua-Spanish</w:t>
      </w:r>
      <w:r>
        <w:rPr>
          <w:spacing w:val="16"/>
          <w:w w:val="105"/>
        </w:rPr>
        <w:t> </w:t>
      </w:r>
      <w:r>
        <w:rPr>
          <w:w w:val="105"/>
        </w:rPr>
        <w:t>bilinguals.</w:t>
      </w:r>
      <w:r>
        <w:rPr>
          <w:spacing w:val="59"/>
          <w:w w:val="105"/>
        </w:rPr>
        <w:t> </w:t>
      </w:r>
      <w:r>
        <w:rPr>
          <w:w w:val="105"/>
        </w:rPr>
        <w:t>Phonetica,</w:t>
      </w:r>
      <w:r>
        <w:rPr>
          <w:spacing w:val="18"/>
          <w:w w:val="105"/>
        </w:rPr>
        <w:t> </w:t>
      </w:r>
      <w:r>
        <w:rPr>
          <w:w w:val="105"/>
        </w:rPr>
        <w:t>60(2),</w:t>
      </w:r>
      <w:r>
        <w:rPr>
          <w:spacing w:val="-60"/>
          <w:w w:val="105"/>
        </w:rPr>
        <w:t> </w:t>
      </w:r>
      <w:bookmarkStart w:name="_bookmark41" w:id="84"/>
      <w:bookmarkEnd w:id="84"/>
      <w:r>
        <w:rPr>
          <w:w w:val="105"/>
        </w:rPr>
        <w:t>98–128.</w:t>
      </w:r>
    </w:p>
    <w:p>
      <w:pPr>
        <w:pStyle w:val="BodyText"/>
        <w:spacing w:line="415" w:lineRule="auto" w:before="1"/>
        <w:ind w:left="757" w:right="468" w:hanging="598"/>
      </w:pPr>
      <w:r>
        <w:rPr>
          <w:w w:val="105"/>
        </w:rPr>
        <w:t>Hickey,</w:t>
      </w:r>
      <w:r>
        <w:rPr>
          <w:spacing w:val="2"/>
          <w:w w:val="105"/>
        </w:rPr>
        <w:t> </w:t>
      </w:r>
      <w:r>
        <w:rPr>
          <w:w w:val="105"/>
        </w:rPr>
        <w:t>R.</w:t>
      </w:r>
      <w:r>
        <w:rPr>
          <w:spacing w:val="25"/>
          <w:w w:val="105"/>
        </w:rPr>
        <w:t> </w:t>
      </w:r>
      <w:r>
        <w:rPr>
          <w:w w:val="105"/>
        </w:rPr>
        <w:t>(2005).</w:t>
      </w:r>
      <w:r>
        <w:rPr>
          <w:spacing w:val="26"/>
          <w:w w:val="105"/>
        </w:rPr>
        <w:t> </w:t>
      </w:r>
      <w:r>
        <w:rPr>
          <w:w w:val="105"/>
        </w:rPr>
        <w:t>Legacies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colonial</w:t>
      </w:r>
      <w:r>
        <w:rPr>
          <w:spacing w:val="3"/>
          <w:w w:val="105"/>
        </w:rPr>
        <w:t> </w:t>
      </w:r>
      <w:r>
        <w:rPr>
          <w:w w:val="105"/>
        </w:rPr>
        <w:t>English:</w:t>
      </w:r>
      <w:r>
        <w:rPr>
          <w:spacing w:val="25"/>
          <w:w w:val="105"/>
        </w:rPr>
        <w:t> </w:t>
      </w:r>
      <w:r>
        <w:rPr>
          <w:w w:val="105"/>
        </w:rPr>
        <w:t>Studies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transported</w:t>
      </w:r>
      <w:r>
        <w:rPr>
          <w:spacing w:val="3"/>
          <w:w w:val="105"/>
        </w:rPr>
        <w:t> </w:t>
      </w:r>
      <w:r>
        <w:rPr>
          <w:w w:val="105"/>
        </w:rPr>
        <w:t>dialects.</w:t>
      </w:r>
      <w:r>
        <w:rPr>
          <w:spacing w:val="26"/>
          <w:w w:val="105"/>
        </w:rPr>
        <w:t> </w:t>
      </w:r>
      <w:r>
        <w:rPr>
          <w:w w:val="105"/>
        </w:rPr>
        <w:t>Cambridge</w:t>
      </w:r>
      <w:r>
        <w:rPr>
          <w:spacing w:val="-60"/>
          <w:w w:val="105"/>
        </w:rPr>
        <w:t> </w:t>
      </w:r>
      <w:r>
        <w:rPr>
          <w:w w:val="105"/>
        </w:rPr>
        <w:t>University</w:t>
      </w:r>
      <w:r>
        <w:rPr>
          <w:spacing w:val="13"/>
          <w:w w:val="105"/>
        </w:rPr>
        <w:t> </w:t>
      </w:r>
      <w:r>
        <w:rPr>
          <w:w w:val="105"/>
        </w:rPr>
        <w:t>Press.</w:t>
      </w:r>
    </w:p>
    <w:p>
      <w:pPr>
        <w:spacing w:after="0" w:line="415" w:lineRule="auto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15" w:lineRule="auto" w:before="145"/>
        <w:ind w:left="757" w:right="478" w:hanging="598"/>
        <w:jc w:val="both"/>
      </w:pPr>
      <w:bookmarkStart w:name="_bookmark42" w:id="85"/>
      <w:bookmarkEnd w:id="85"/>
      <w:r>
        <w:rPr/>
      </w:r>
      <w:r>
        <w:rPr>
          <w:w w:val="105"/>
        </w:rPr>
        <w:t>Kachru, B. B. (1983). The indianization of English: the English language in India. Oxford</w:t>
      </w:r>
      <w:r>
        <w:rPr>
          <w:spacing w:val="1"/>
          <w:w w:val="105"/>
        </w:rPr>
        <w:t> </w:t>
      </w:r>
      <w:bookmarkStart w:name="_bookmark43" w:id="86"/>
      <w:bookmarkEnd w:id="86"/>
      <w:r>
        <w:rPr>
          <w:w w:val="105"/>
        </w:rPr>
        <w:t>Uni</w:t>
      </w:r>
      <w:r>
        <w:rPr>
          <w:w w:val="105"/>
        </w:rPr>
        <w:t>versity</w:t>
      </w:r>
      <w:r>
        <w:rPr>
          <w:spacing w:val="13"/>
          <w:w w:val="105"/>
        </w:rPr>
        <w:t> </w:t>
      </w:r>
      <w:r>
        <w:rPr>
          <w:w w:val="105"/>
        </w:rPr>
        <w:t>Press.</w:t>
      </w:r>
    </w:p>
    <w:p>
      <w:pPr>
        <w:pStyle w:val="BodyText"/>
        <w:spacing w:line="415" w:lineRule="auto" w:before="2"/>
        <w:ind w:left="757" w:right="478" w:hanging="598"/>
        <w:jc w:val="both"/>
      </w:pPr>
      <w:r>
        <w:rPr>
          <w:w w:val="105"/>
        </w:rPr>
        <w:t>Kachru, B. B., &amp; Smith, L.</w:t>
      </w:r>
      <w:r>
        <w:rPr>
          <w:spacing w:val="1"/>
          <w:w w:val="105"/>
        </w:rPr>
        <w:t> </w:t>
      </w:r>
      <w:r>
        <w:rPr>
          <w:w w:val="105"/>
        </w:rPr>
        <w:t>(1981).</w:t>
      </w:r>
      <w:r>
        <w:rPr>
          <w:spacing w:val="1"/>
          <w:w w:val="105"/>
        </w:rPr>
        <w:t> </w:t>
      </w:r>
      <w:r>
        <w:rPr>
          <w:w w:val="105"/>
        </w:rPr>
        <w:t>English for cross-cultural communication.</w:t>
      </w:r>
      <w:r>
        <w:rPr>
          <w:spacing w:val="1"/>
          <w:w w:val="105"/>
        </w:rPr>
        <w:t> </w:t>
      </w:r>
      <w:r>
        <w:rPr>
          <w:w w:val="105"/>
        </w:rPr>
        <w:t>London:</w:t>
      </w:r>
      <w:r>
        <w:rPr>
          <w:spacing w:val="1"/>
          <w:w w:val="105"/>
        </w:rPr>
        <w:t> </w:t>
      </w:r>
      <w:bookmarkStart w:name="_bookmark44" w:id="87"/>
      <w:bookmarkEnd w:id="87"/>
      <w:r>
        <w:rPr>
          <w:w w:val="105"/>
        </w:rPr>
        <w:t>Macmillan</w:t>
      </w:r>
      <w:r>
        <w:rPr>
          <w:spacing w:val="13"/>
          <w:w w:val="105"/>
        </w:rPr>
        <w:t> </w:t>
      </w:r>
      <w:r>
        <w:rPr>
          <w:w w:val="105"/>
        </w:rPr>
        <w:t>Press.</w:t>
      </w:r>
    </w:p>
    <w:p>
      <w:pPr>
        <w:pStyle w:val="BodyText"/>
        <w:spacing w:line="415" w:lineRule="auto" w:before="1"/>
        <w:ind w:left="757" w:right="477" w:hanging="598"/>
        <w:jc w:val="both"/>
      </w:pPr>
      <w:r>
        <w:rPr/>
        <w:t>Khattab,</w:t>
      </w:r>
      <w:r>
        <w:rPr>
          <w:spacing w:val="41"/>
        </w:rPr>
        <w:t> </w:t>
      </w:r>
      <w:r>
        <w:rPr/>
        <w:t>G.</w:t>
      </w:r>
      <w:r>
        <w:rPr>
          <w:spacing w:val="7"/>
        </w:rPr>
        <w:t> </w:t>
      </w:r>
      <w:r>
        <w:rPr/>
        <w:t>(2009).</w:t>
      </w:r>
      <w:r>
        <w:rPr>
          <w:spacing w:val="7"/>
        </w:rPr>
        <w:t> </w:t>
      </w:r>
      <w:r>
        <w:rPr/>
        <w:t>Phonetic</w:t>
      </w:r>
      <w:r>
        <w:rPr>
          <w:spacing w:val="37"/>
        </w:rPr>
        <w:t> </w:t>
      </w:r>
      <w:r>
        <w:rPr/>
        <w:t>accommodation</w:t>
      </w:r>
      <w:r>
        <w:rPr>
          <w:spacing w:val="36"/>
        </w:rPr>
        <w:t> </w:t>
      </w:r>
      <w:r>
        <w:rPr/>
        <w:t>in</w:t>
      </w:r>
      <w:r>
        <w:rPr>
          <w:spacing w:val="39"/>
        </w:rPr>
        <w:t> </w:t>
      </w:r>
      <w:r>
        <w:rPr/>
        <w:t>children’s</w:t>
      </w:r>
      <w:r>
        <w:rPr>
          <w:spacing w:val="37"/>
        </w:rPr>
        <w:t> </w:t>
      </w:r>
      <w:r>
        <w:rPr/>
        <w:t>code-switching.</w:t>
      </w:r>
      <w:r>
        <w:rPr>
          <w:spacing w:val="64"/>
        </w:rPr>
        <w:t> </w:t>
      </w:r>
      <w:r>
        <w:rPr/>
        <w:t>In</w:t>
      </w:r>
      <w:r>
        <w:rPr>
          <w:spacing w:val="37"/>
        </w:rPr>
        <w:t> </w:t>
      </w:r>
      <w:r>
        <w:rPr/>
        <w:t>B.</w:t>
      </w:r>
      <w:r>
        <w:rPr>
          <w:spacing w:val="38"/>
        </w:rPr>
        <w:t> </w:t>
      </w:r>
      <w:r>
        <w:rPr/>
        <w:t>E.</w:t>
      </w:r>
      <w:r>
        <w:rPr>
          <w:spacing w:val="37"/>
        </w:rPr>
        <w:t> </w:t>
      </w:r>
      <w:r>
        <w:rPr/>
        <w:t>Bullock</w:t>
      </w:r>
      <w:r>
        <w:rPr>
          <w:spacing w:val="-58"/>
        </w:rPr>
        <w:t> </w:t>
      </w:r>
      <w:r>
        <w:rPr/>
        <w:t>&amp; A. J. Toribio (Eds.), The cambridge handbook of linguistic code-switching (p. 142–</w:t>
      </w:r>
      <w:r>
        <w:rPr>
          <w:spacing w:val="1"/>
        </w:rPr>
        <w:t> </w:t>
      </w:r>
      <w:bookmarkStart w:name="_bookmark45" w:id="88"/>
      <w:bookmarkEnd w:id="88"/>
      <w:r>
        <w:rPr/>
        <w:t>160).</w:t>
      </w:r>
      <w:r>
        <w:rPr>
          <w:spacing w:val="52"/>
        </w:rPr>
        <w:t> </w:t>
      </w:r>
      <w:r>
        <w:rPr/>
        <w:t>Cambridge</w:t>
      </w:r>
      <w:r>
        <w:rPr>
          <w:spacing w:val="24"/>
        </w:rPr>
        <w:t> </w:t>
      </w:r>
      <w:r>
        <w:rPr/>
        <w:t>University</w:t>
      </w:r>
      <w:r>
        <w:rPr>
          <w:spacing w:val="23"/>
        </w:rPr>
        <w:t> </w:t>
      </w:r>
      <w:r>
        <w:rPr/>
        <w:t>Press.</w:t>
      </w:r>
      <w:r>
        <w:rPr>
          <w:spacing w:val="53"/>
        </w:rPr>
        <w:t> </w:t>
      </w:r>
      <w:r>
        <w:rPr/>
        <w:t>doi:</w:t>
      </w:r>
      <w:r>
        <w:rPr>
          <w:spacing w:val="52"/>
        </w:rPr>
        <w:t> </w:t>
      </w:r>
      <w:r>
        <w:rPr/>
        <w:t>10.1017/CBO9780511576331.010</w:t>
      </w:r>
    </w:p>
    <w:p>
      <w:pPr>
        <w:pStyle w:val="BodyText"/>
        <w:spacing w:line="415" w:lineRule="auto" w:before="2"/>
        <w:ind w:left="757" w:right="478" w:hanging="598"/>
        <w:jc w:val="both"/>
      </w:pPr>
      <w:r>
        <w:rPr>
          <w:w w:val="105"/>
        </w:rPr>
        <w:t>Khattab, G.</w:t>
      </w:r>
      <w:r>
        <w:rPr>
          <w:spacing w:val="1"/>
          <w:w w:val="105"/>
        </w:rPr>
        <w:t> </w:t>
      </w:r>
      <w:r>
        <w:rPr>
          <w:w w:val="105"/>
        </w:rPr>
        <w:t>(2013).</w:t>
      </w:r>
      <w:r>
        <w:rPr>
          <w:spacing w:val="1"/>
          <w:w w:val="105"/>
        </w:rPr>
        <w:t> </w:t>
      </w:r>
      <w:r>
        <w:rPr>
          <w:w w:val="105"/>
        </w:rPr>
        <w:t>Phonetic convergence and divergence strategies in English-Arabic</w:t>
      </w:r>
      <w:r>
        <w:rPr>
          <w:spacing w:val="1"/>
          <w:w w:val="105"/>
        </w:rPr>
        <w:t> </w:t>
      </w:r>
      <w:bookmarkStart w:name="_bookmark46" w:id="89"/>
      <w:bookmarkEnd w:id="89"/>
      <w:r>
        <w:rPr>
          <w:w w:val="105"/>
        </w:rPr>
        <w:t>bilingual</w:t>
      </w:r>
      <w:r>
        <w:rPr>
          <w:spacing w:val="12"/>
          <w:w w:val="105"/>
        </w:rPr>
        <w:t> </w:t>
      </w:r>
      <w:r>
        <w:rPr>
          <w:w w:val="105"/>
        </w:rPr>
        <w:t>children.</w:t>
      </w:r>
      <w:r>
        <w:rPr>
          <w:spacing w:val="38"/>
          <w:w w:val="105"/>
        </w:rPr>
        <w:t> </w:t>
      </w:r>
      <w:r>
        <w:rPr>
          <w:w w:val="105"/>
        </w:rPr>
        <w:t>Linguistics,</w:t>
      </w:r>
      <w:r>
        <w:rPr>
          <w:spacing w:val="12"/>
          <w:w w:val="105"/>
        </w:rPr>
        <w:t> </w:t>
      </w:r>
      <w:r>
        <w:rPr>
          <w:w w:val="105"/>
        </w:rPr>
        <w:t>51(2),</w:t>
      </w:r>
      <w:r>
        <w:rPr>
          <w:spacing w:val="12"/>
          <w:w w:val="105"/>
        </w:rPr>
        <w:t> </w:t>
      </w:r>
      <w:r>
        <w:rPr>
          <w:w w:val="105"/>
        </w:rPr>
        <w:t>439–472.</w:t>
      </w:r>
    </w:p>
    <w:p>
      <w:pPr>
        <w:pStyle w:val="BodyText"/>
        <w:spacing w:line="415" w:lineRule="auto" w:before="2"/>
        <w:ind w:left="757" w:right="477" w:hanging="598"/>
        <w:jc w:val="both"/>
      </w:pPr>
      <w:r>
        <w:rPr/>
        <w:t>Kuznetsova,</w:t>
      </w:r>
      <w:r>
        <w:rPr>
          <w:spacing w:val="37"/>
        </w:rPr>
        <w:t> </w:t>
      </w:r>
      <w:r>
        <w:rPr/>
        <w:t>A.,</w:t>
      </w:r>
      <w:r>
        <w:rPr>
          <w:spacing w:val="38"/>
        </w:rPr>
        <w:t> </w:t>
      </w:r>
      <w:r>
        <w:rPr/>
        <w:t>Brockhoff,</w:t>
      </w:r>
      <w:r>
        <w:rPr>
          <w:spacing w:val="38"/>
        </w:rPr>
        <w:t> </w:t>
      </w:r>
      <w:r>
        <w:rPr/>
        <w:t>P.</w:t>
      </w:r>
      <w:r>
        <w:rPr>
          <w:spacing w:val="38"/>
        </w:rPr>
        <w:t> </w:t>
      </w:r>
      <w:r>
        <w:rPr/>
        <w:t>B.,</w:t>
      </w:r>
      <w:r>
        <w:rPr>
          <w:spacing w:val="38"/>
        </w:rPr>
        <w:t> </w:t>
      </w:r>
      <w:r>
        <w:rPr/>
        <w:t>&amp;</w:t>
      </w:r>
      <w:r>
        <w:rPr>
          <w:spacing w:val="38"/>
        </w:rPr>
        <w:t> </w:t>
      </w:r>
      <w:r>
        <w:rPr/>
        <w:t>Christensen,</w:t>
      </w:r>
      <w:r>
        <w:rPr>
          <w:spacing w:val="37"/>
        </w:rPr>
        <w:t> </w:t>
      </w:r>
      <w:r>
        <w:rPr/>
        <w:t>R.</w:t>
      </w:r>
      <w:r>
        <w:rPr>
          <w:spacing w:val="38"/>
        </w:rPr>
        <w:t> </w:t>
      </w:r>
      <w:r>
        <w:rPr/>
        <w:t>H.</w:t>
      </w:r>
      <w:r>
        <w:rPr>
          <w:spacing w:val="38"/>
        </w:rPr>
        <w:t> </w:t>
      </w:r>
      <w:r>
        <w:rPr/>
        <w:t>B.</w:t>
      </w:r>
      <w:r>
        <w:rPr>
          <w:spacing w:val="13"/>
        </w:rPr>
        <w:t> </w:t>
      </w:r>
      <w:r>
        <w:rPr/>
        <w:t>(2017).</w:t>
      </w:r>
      <w:r>
        <w:rPr>
          <w:spacing w:val="12"/>
        </w:rPr>
        <w:t> </w:t>
      </w:r>
      <w:r>
        <w:rPr/>
        <w:t>lmerTest</w:t>
      </w:r>
      <w:r>
        <w:rPr>
          <w:spacing w:val="38"/>
        </w:rPr>
        <w:t> </w:t>
      </w:r>
      <w:r>
        <w:rPr/>
        <w:t>package:</w:t>
      </w:r>
      <w:r>
        <w:rPr>
          <w:spacing w:val="70"/>
        </w:rPr>
        <w:t> </w:t>
      </w:r>
      <w:r>
        <w:rPr/>
        <w:t>Tests</w:t>
      </w:r>
      <w:r>
        <w:rPr>
          <w:spacing w:val="-58"/>
        </w:rPr>
        <w:t> </w:t>
      </w:r>
      <w:r>
        <w:rPr/>
        <w:t>in</w:t>
      </w:r>
      <w:r>
        <w:rPr>
          <w:spacing w:val="1"/>
        </w:rPr>
        <w:t> </w:t>
      </w:r>
      <w:r>
        <w:rPr/>
        <w:t>linear</w:t>
      </w:r>
      <w:r>
        <w:rPr>
          <w:spacing w:val="1"/>
        </w:rPr>
        <w:t> </w:t>
      </w:r>
      <w:r>
        <w:rPr/>
        <w:t>mixed</w:t>
      </w:r>
      <w:r>
        <w:rPr>
          <w:spacing w:val="1"/>
        </w:rPr>
        <w:t> </w:t>
      </w:r>
      <w:r>
        <w:rPr/>
        <w:t>effects</w:t>
      </w:r>
      <w:r>
        <w:rPr>
          <w:spacing w:val="1"/>
        </w:rPr>
        <w:t> </w:t>
      </w:r>
      <w:r>
        <w:rPr/>
        <w:t>models.</w:t>
      </w:r>
      <w:r>
        <w:rPr>
          <w:spacing w:val="1"/>
        </w:rPr>
        <w:t> </w:t>
      </w:r>
      <w:r>
        <w:rPr/>
        <w:t>Journal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Statistical</w:t>
      </w:r>
      <w:r>
        <w:rPr>
          <w:spacing w:val="1"/>
        </w:rPr>
        <w:t> </w:t>
      </w:r>
      <w:r>
        <w:rPr/>
        <w:t>Software,</w:t>
      </w:r>
      <w:r>
        <w:rPr>
          <w:spacing w:val="1"/>
        </w:rPr>
        <w:t> </w:t>
      </w:r>
      <w:r>
        <w:rPr/>
        <w:t>82(13),</w:t>
      </w:r>
      <w:r>
        <w:rPr>
          <w:spacing w:val="1"/>
        </w:rPr>
        <w:t> </w:t>
      </w:r>
      <w:r>
        <w:rPr/>
        <w:t>1–26.</w:t>
      </w:r>
      <w:r>
        <w:rPr>
          <w:spacing w:val="1"/>
        </w:rPr>
        <w:t> </w:t>
      </w:r>
      <w:r>
        <w:rPr/>
        <w:t>doi:</w:t>
      </w:r>
      <w:r>
        <w:rPr>
          <w:spacing w:val="1"/>
        </w:rPr>
        <w:t> </w:t>
      </w:r>
      <w:bookmarkStart w:name="_bookmark47" w:id="90"/>
      <w:bookmarkEnd w:id="90"/>
      <w:r>
        <w:rPr/>
        <w:t>10.18637/jss.v082.i13</w:t>
      </w:r>
    </w:p>
    <w:p>
      <w:pPr>
        <w:pStyle w:val="BodyText"/>
        <w:spacing w:line="415" w:lineRule="auto" w:before="2"/>
        <w:ind w:left="757" w:right="478" w:hanging="598"/>
        <w:jc w:val="both"/>
      </w:pPr>
      <w:r>
        <w:rPr>
          <w:w w:val="105"/>
        </w:rPr>
        <w:t>MacLeod,</w:t>
      </w:r>
      <w:r>
        <w:rPr>
          <w:spacing w:val="-3"/>
          <w:w w:val="105"/>
        </w:rPr>
        <w:t> </w:t>
      </w:r>
      <w:r>
        <w:rPr>
          <w:w w:val="105"/>
        </w:rPr>
        <w:t>A.</w:t>
      </w:r>
      <w:r>
        <w:rPr>
          <w:spacing w:val="-4"/>
          <w:w w:val="105"/>
        </w:rPr>
        <w:t> </w:t>
      </w:r>
      <w:r>
        <w:rPr>
          <w:w w:val="105"/>
        </w:rPr>
        <w:t>A.,</w:t>
      </w:r>
      <w:r>
        <w:rPr>
          <w:spacing w:val="-5"/>
          <w:w w:val="105"/>
        </w:rPr>
        <w:t> </w:t>
      </w:r>
      <w:r>
        <w:rPr>
          <w:w w:val="105"/>
        </w:rPr>
        <w:t>&amp;</w:t>
      </w:r>
      <w:r>
        <w:rPr>
          <w:spacing w:val="-4"/>
          <w:w w:val="105"/>
        </w:rPr>
        <w:t> </w:t>
      </w:r>
      <w:r>
        <w:rPr>
          <w:w w:val="105"/>
        </w:rPr>
        <w:t>Stoel-Gammon,</w:t>
      </w:r>
      <w:r>
        <w:rPr>
          <w:spacing w:val="-2"/>
          <w:w w:val="105"/>
        </w:rPr>
        <w:t> </w:t>
      </w:r>
      <w:r>
        <w:rPr>
          <w:w w:val="105"/>
        </w:rPr>
        <w:t>C.</w:t>
      </w:r>
      <w:r>
        <w:rPr>
          <w:spacing w:val="12"/>
          <w:w w:val="105"/>
        </w:rPr>
        <w:t> </w:t>
      </w:r>
      <w:r>
        <w:rPr>
          <w:w w:val="105"/>
        </w:rPr>
        <w:t>(2010).</w:t>
      </w:r>
      <w:r>
        <w:rPr>
          <w:spacing w:val="13"/>
          <w:w w:val="105"/>
        </w:rPr>
        <w:t> </w:t>
      </w:r>
      <w:r>
        <w:rPr>
          <w:w w:val="105"/>
        </w:rPr>
        <w:t>What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impact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age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second</w:t>
      </w:r>
      <w:r>
        <w:rPr>
          <w:spacing w:val="-5"/>
          <w:w w:val="105"/>
        </w:rPr>
        <w:t> </w:t>
      </w:r>
      <w:r>
        <w:rPr>
          <w:w w:val="105"/>
        </w:rPr>
        <w:t>language</w:t>
      </w:r>
      <w:r>
        <w:rPr>
          <w:spacing w:val="-60"/>
          <w:w w:val="105"/>
        </w:rPr>
        <w:t> </w:t>
      </w:r>
      <w:r>
        <w:rPr>
          <w:w w:val="105"/>
        </w:rPr>
        <w:t>acquisition on the production of consonants and vowels among childhood bilinguals?</w:t>
      </w:r>
      <w:r>
        <w:rPr>
          <w:spacing w:val="1"/>
          <w:w w:val="105"/>
        </w:rPr>
        <w:t> </w:t>
      </w:r>
      <w:bookmarkStart w:name="_bookmark48" w:id="91"/>
      <w:bookmarkEnd w:id="91"/>
      <w:r>
        <w:rPr>
          <w:w w:val="105"/>
        </w:rPr>
        <w:t>I</w:t>
      </w:r>
      <w:r>
        <w:rPr>
          <w:w w:val="105"/>
        </w:rPr>
        <w:t>nternational</w:t>
      </w:r>
      <w:r>
        <w:rPr>
          <w:spacing w:val="12"/>
          <w:w w:val="105"/>
        </w:rPr>
        <w:t> </w:t>
      </w:r>
      <w:r>
        <w:rPr>
          <w:w w:val="105"/>
        </w:rPr>
        <w:t>Journal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Bilingualism,</w:t>
      </w:r>
      <w:r>
        <w:rPr>
          <w:spacing w:val="13"/>
          <w:w w:val="105"/>
        </w:rPr>
        <w:t> </w:t>
      </w:r>
      <w:r>
        <w:rPr>
          <w:w w:val="105"/>
        </w:rPr>
        <w:t>14(4),</w:t>
      </w:r>
      <w:r>
        <w:rPr>
          <w:spacing w:val="13"/>
          <w:w w:val="105"/>
        </w:rPr>
        <w:t> </w:t>
      </w:r>
      <w:r>
        <w:rPr>
          <w:w w:val="105"/>
        </w:rPr>
        <w:t>400–421.</w:t>
      </w:r>
    </w:p>
    <w:p>
      <w:pPr>
        <w:pStyle w:val="BodyText"/>
        <w:spacing w:line="415" w:lineRule="auto" w:before="2"/>
        <w:ind w:left="757" w:right="478" w:hanging="598"/>
        <w:jc w:val="both"/>
      </w:pPr>
      <w:r>
        <w:rPr>
          <w:w w:val="105"/>
        </w:rPr>
        <w:t>Marian,</w:t>
      </w:r>
      <w:r>
        <w:rPr>
          <w:spacing w:val="1"/>
          <w:w w:val="105"/>
        </w:rPr>
        <w:t> </w:t>
      </w:r>
      <w:r>
        <w:rPr>
          <w:w w:val="105"/>
        </w:rPr>
        <w:t>V.,  Blumenfeld,  H. K., &amp; Kaushanskaya,  M. </w:t>
      </w:r>
      <w:r>
        <w:rPr>
          <w:spacing w:val="1"/>
          <w:w w:val="105"/>
        </w:rPr>
        <w:t> </w:t>
      </w:r>
      <w:r>
        <w:rPr>
          <w:w w:val="105"/>
        </w:rPr>
        <w:t>(2007). </w:t>
      </w:r>
      <w:r>
        <w:rPr>
          <w:spacing w:val="1"/>
          <w:w w:val="105"/>
        </w:rPr>
        <w:t> </w:t>
      </w:r>
      <w:r>
        <w:rPr>
          <w:w w:val="105"/>
        </w:rPr>
        <w:t>The language experience</w:t>
      </w:r>
      <w:r>
        <w:rPr>
          <w:spacing w:val="1"/>
          <w:w w:val="105"/>
        </w:rPr>
        <w:t> </w:t>
      </w:r>
      <w:r>
        <w:rPr>
          <w:w w:val="105"/>
        </w:rPr>
        <w:t>and proficiency questionnaire (leap-q): Assessing language profiles in bilinguals and</w:t>
      </w:r>
      <w:r>
        <w:rPr>
          <w:spacing w:val="1"/>
          <w:w w:val="105"/>
        </w:rPr>
        <w:t> </w:t>
      </w:r>
      <w:bookmarkStart w:name="_bookmark49" w:id="92"/>
      <w:bookmarkEnd w:id="92"/>
      <w:r>
        <w:rPr>
          <w:w w:val="105"/>
        </w:rPr>
        <w:t>m</w:t>
      </w:r>
      <w:r>
        <w:rPr>
          <w:w w:val="105"/>
        </w:rPr>
        <w:t>ultilinguals.</w:t>
      </w:r>
    </w:p>
    <w:p>
      <w:pPr>
        <w:pStyle w:val="BodyText"/>
        <w:spacing w:before="2"/>
        <w:ind w:left="160"/>
        <w:jc w:val="both"/>
      </w:pPr>
      <w:bookmarkStart w:name="_bookmark50" w:id="93"/>
      <w:bookmarkEnd w:id="93"/>
      <w:r>
        <w:rPr/>
      </w:r>
      <w:r>
        <w:rPr>
          <w:w w:val="105"/>
        </w:rPr>
        <w:t>Masica,</w:t>
      </w:r>
      <w:r>
        <w:rPr>
          <w:spacing w:val="7"/>
          <w:w w:val="105"/>
        </w:rPr>
        <w:t> </w:t>
      </w:r>
      <w:r>
        <w:rPr>
          <w:w w:val="105"/>
        </w:rPr>
        <w:t>C.</w:t>
      </w:r>
      <w:r>
        <w:rPr>
          <w:spacing w:val="31"/>
          <w:w w:val="105"/>
        </w:rPr>
        <w:t> </w:t>
      </w:r>
      <w:r>
        <w:rPr>
          <w:w w:val="105"/>
        </w:rPr>
        <w:t>(1972).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Sound</w:t>
      </w:r>
      <w:r>
        <w:rPr>
          <w:spacing w:val="7"/>
          <w:w w:val="105"/>
        </w:rPr>
        <w:t> </w:t>
      </w:r>
      <w:r>
        <w:rPr>
          <w:w w:val="105"/>
        </w:rPr>
        <w:t>System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Indian</w:t>
      </w:r>
      <w:r>
        <w:rPr>
          <w:spacing w:val="7"/>
          <w:w w:val="105"/>
        </w:rPr>
        <w:t> </w:t>
      </w:r>
      <w:r>
        <w:rPr>
          <w:w w:val="105"/>
        </w:rPr>
        <w:t>English.</w:t>
      </w:r>
      <w:r>
        <w:rPr>
          <w:spacing w:val="7"/>
          <w:w w:val="105"/>
        </w:rPr>
        <w:t> </w:t>
      </w:r>
      <w:r>
        <w:rPr>
          <w:w w:val="105"/>
        </w:rPr>
        <w:t>Monograph</w:t>
      </w:r>
      <w:r>
        <w:rPr>
          <w:spacing w:val="7"/>
          <w:w w:val="105"/>
        </w:rPr>
        <w:t> </w:t>
      </w:r>
      <w:r>
        <w:rPr>
          <w:w w:val="105"/>
        </w:rPr>
        <w:t>No.</w:t>
      </w:r>
      <w:r>
        <w:rPr>
          <w:spacing w:val="7"/>
          <w:w w:val="105"/>
        </w:rPr>
        <w:t> </w:t>
      </w:r>
      <w:r>
        <w:rPr>
          <w:w w:val="105"/>
        </w:rPr>
        <w:t>7.</w:t>
      </w:r>
    </w:p>
    <w:p>
      <w:pPr>
        <w:pStyle w:val="BodyText"/>
        <w:spacing w:line="415" w:lineRule="auto" w:before="202"/>
        <w:ind w:left="757" w:right="470" w:hanging="598"/>
      </w:pPr>
      <w:r>
        <w:rPr>
          <w:w w:val="105"/>
        </w:rPr>
        <w:t>McCloy,</w:t>
      </w:r>
      <w:r>
        <w:rPr>
          <w:spacing w:val="13"/>
          <w:w w:val="105"/>
        </w:rPr>
        <w:t> </w:t>
      </w:r>
      <w:r>
        <w:rPr>
          <w:w w:val="105"/>
        </w:rPr>
        <w:t>D.</w:t>
      </w:r>
      <w:r>
        <w:rPr>
          <w:spacing w:val="12"/>
          <w:w w:val="105"/>
        </w:rPr>
        <w:t> </w:t>
      </w:r>
      <w:r>
        <w:rPr>
          <w:w w:val="105"/>
        </w:rPr>
        <w:t>R.</w:t>
      </w:r>
      <w:r>
        <w:rPr>
          <w:spacing w:val="47"/>
          <w:w w:val="105"/>
        </w:rPr>
        <w:t> </w:t>
      </w:r>
      <w:r>
        <w:rPr>
          <w:w w:val="105"/>
        </w:rPr>
        <w:t>(2016).</w:t>
      </w:r>
      <w:r>
        <w:rPr>
          <w:spacing w:val="47"/>
          <w:w w:val="105"/>
        </w:rPr>
        <w:t> </w:t>
      </w:r>
      <w:r>
        <w:rPr>
          <w:w w:val="105"/>
        </w:rPr>
        <w:t>phonr:</w:t>
      </w:r>
      <w:r>
        <w:rPr>
          <w:spacing w:val="42"/>
          <w:w w:val="105"/>
        </w:rPr>
        <w:t> </w:t>
      </w:r>
      <w:r>
        <w:rPr>
          <w:w w:val="105"/>
        </w:rPr>
        <w:t>tools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12"/>
          <w:w w:val="105"/>
        </w:rPr>
        <w:t> </w:t>
      </w:r>
      <w:r>
        <w:rPr>
          <w:w w:val="105"/>
        </w:rPr>
        <w:t>phoneticians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phonologists</w:t>
      </w:r>
      <w:r>
        <w:rPr>
          <w:spacing w:val="12"/>
          <w:w w:val="105"/>
        </w:rPr>
        <w:t> </w:t>
      </w:r>
      <w:r>
        <w:rPr>
          <w:w w:val="105"/>
        </w:rPr>
        <w:t>[Computer</w:t>
      </w:r>
      <w:r>
        <w:rPr>
          <w:spacing w:val="12"/>
          <w:w w:val="105"/>
        </w:rPr>
        <w:t> </w:t>
      </w:r>
      <w:r>
        <w:rPr>
          <w:w w:val="105"/>
        </w:rPr>
        <w:t>software</w:t>
      </w:r>
      <w:r>
        <w:rPr>
          <w:spacing w:val="-60"/>
          <w:w w:val="105"/>
        </w:rPr>
        <w:t> </w:t>
      </w:r>
      <w:bookmarkStart w:name="_bookmark51" w:id="94"/>
      <w:bookmarkEnd w:id="94"/>
      <w:r>
        <w:rPr>
          <w:w w:val="105"/>
        </w:rPr>
        <w:t>ma</w:t>
      </w:r>
      <w:r>
        <w:rPr>
          <w:w w:val="105"/>
        </w:rPr>
        <w:t>nual].</w:t>
      </w:r>
      <w:r>
        <w:rPr>
          <w:spacing w:val="39"/>
          <w:w w:val="105"/>
        </w:rPr>
        <w:t> </w:t>
      </w:r>
      <w:r>
        <w:rPr>
          <w:w w:val="105"/>
        </w:rPr>
        <w:t>(R</w:t>
      </w:r>
      <w:r>
        <w:rPr>
          <w:spacing w:val="13"/>
          <w:w w:val="105"/>
        </w:rPr>
        <w:t> </w:t>
      </w:r>
      <w:r>
        <w:rPr>
          <w:w w:val="105"/>
        </w:rPr>
        <w:t>package</w:t>
      </w:r>
      <w:r>
        <w:rPr>
          <w:spacing w:val="13"/>
          <w:w w:val="105"/>
        </w:rPr>
        <w:t> </w:t>
      </w:r>
      <w:r>
        <w:rPr>
          <w:w w:val="105"/>
        </w:rPr>
        <w:t>version</w:t>
      </w:r>
      <w:r>
        <w:rPr>
          <w:spacing w:val="13"/>
          <w:w w:val="105"/>
        </w:rPr>
        <w:t> </w:t>
      </w:r>
      <w:r>
        <w:rPr>
          <w:w w:val="105"/>
        </w:rPr>
        <w:t>1.0-7)</w:t>
      </w:r>
    </w:p>
    <w:p>
      <w:pPr>
        <w:pStyle w:val="BodyText"/>
        <w:spacing w:line="415" w:lineRule="auto" w:before="2"/>
        <w:ind w:left="757" w:right="476" w:hanging="598"/>
      </w:pPr>
      <w:r>
        <w:rPr>
          <w:w w:val="105"/>
        </w:rPr>
        <w:t>Muldner,</w:t>
      </w:r>
      <w:r>
        <w:rPr>
          <w:spacing w:val="6"/>
          <w:w w:val="105"/>
        </w:rPr>
        <w:t> </w:t>
      </w:r>
      <w:r>
        <w:rPr>
          <w:w w:val="105"/>
        </w:rPr>
        <w:t>K.,</w:t>
      </w:r>
      <w:r>
        <w:rPr>
          <w:spacing w:val="7"/>
          <w:w w:val="105"/>
        </w:rPr>
        <w:t> </w:t>
      </w:r>
      <w:r>
        <w:rPr>
          <w:w w:val="105"/>
        </w:rPr>
        <w:t>Hoiting,</w:t>
      </w:r>
      <w:r>
        <w:rPr>
          <w:spacing w:val="6"/>
          <w:w w:val="105"/>
        </w:rPr>
        <w:t> </w:t>
      </w:r>
      <w:r>
        <w:rPr>
          <w:w w:val="105"/>
        </w:rPr>
        <w:t>L.,</w:t>
      </w:r>
      <w:r>
        <w:rPr>
          <w:spacing w:val="7"/>
          <w:w w:val="105"/>
        </w:rPr>
        <w:t> </w:t>
      </w:r>
      <w:r>
        <w:rPr>
          <w:w w:val="105"/>
        </w:rPr>
        <w:t>Sanger,</w:t>
      </w:r>
      <w:r>
        <w:rPr>
          <w:spacing w:val="7"/>
          <w:w w:val="105"/>
        </w:rPr>
        <w:t> </w:t>
      </w:r>
      <w:r>
        <w:rPr>
          <w:w w:val="105"/>
        </w:rPr>
        <w:t>L.,</w:t>
      </w:r>
      <w:r>
        <w:rPr>
          <w:spacing w:val="6"/>
          <w:w w:val="105"/>
        </w:rPr>
        <w:t> </w:t>
      </w:r>
      <w:r>
        <w:rPr>
          <w:w w:val="105"/>
        </w:rPr>
        <w:t>Blumenfeld,</w:t>
      </w:r>
      <w:r>
        <w:rPr>
          <w:spacing w:val="7"/>
          <w:w w:val="105"/>
        </w:rPr>
        <w:t> </w:t>
      </w:r>
      <w:r>
        <w:rPr>
          <w:w w:val="105"/>
        </w:rPr>
        <w:t>L.,</w:t>
      </w:r>
      <w:r>
        <w:rPr>
          <w:spacing w:val="7"/>
          <w:w w:val="105"/>
        </w:rPr>
        <w:t> </w:t>
      </w:r>
      <w:r>
        <w:rPr>
          <w:w w:val="105"/>
        </w:rPr>
        <w:t>&amp;</w:t>
      </w:r>
      <w:r>
        <w:rPr>
          <w:spacing w:val="6"/>
          <w:w w:val="105"/>
        </w:rPr>
        <w:t> </w:t>
      </w:r>
      <w:r>
        <w:rPr>
          <w:w w:val="105"/>
        </w:rPr>
        <w:t>Toivonen,</w:t>
      </w:r>
      <w:r>
        <w:rPr>
          <w:spacing w:val="7"/>
          <w:w w:val="105"/>
        </w:rPr>
        <w:t> </w:t>
      </w:r>
      <w:r>
        <w:rPr>
          <w:w w:val="105"/>
        </w:rPr>
        <w:t>I.</w:t>
      </w:r>
      <w:r>
        <w:rPr>
          <w:spacing w:val="31"/>
          <w:w w:val="105"/>
        </w:rPr>
        <w:t> </w:t>
      </w:r>
      <w:r>
        <w:rPr>
          <w:w w:val="105"/>
        </w:rPr>
        <w:t>(2019).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phonetics</w:t>
      </w:r>
      <w:r>
        <w:rPr>
          <w:spacing w:val="-60"/>
          <w:w w:val="105"/>
        </w:rPr>
        <w:t> </w:t>
      </w:r>
      <w:bookmarkStart w:name="_bookmark52" w:id="95"/>
      <w:bookmarkEnd w:id="95"/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code-switched</w:t>
      </w:r>
      <w:r>
        <w:rPr>
          <w:spacing w:val="6"/>
          <w:w w:val="105"/>
        </w:rPr>
        <w:t> </w:t>
      </w:r>
      <w:r>
        <w:rPr>
          <w:w w:val="105"/>
        </w:rPr>
        <w:t>vowels.</w:t>
      </w:r>
      <w:r>
        <w:rPr>
          <w:spacing w:val="31"/>
          <w:w w:val="105"/>
        </w:rPr>
        <w:t> </w:t>
      </w:r>
      <w:r>
        <w:rPr>
          <w:w w:val="105"/>
        </w:rPr>
        <w:t>International</w:t>
      </w:r>
      <w:r>
        <w:rPr>
          <w:spacing w:val="7"/>
          <w:w w:val="105"/>
        </w:rPr>
        <w:t> </w:t>
      </w:r>
      <w:r>
        <w:rPr>
          <w:w w:val="105"/>
        </w:rPr>
        <w:t>Journal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Bilingualism,</w:t>
      </w:r>
      <w:r>
        <w:rPr>
          <w:spacing w:val="6"/>
          <w:w w:val="105"/>
        </w:rPr>
        <w:t> </w:t>
      </w:r>
      <w:r>
        <w:rPr>
          <w:w w:val="105"/>
        </w:rPr>
        <w:t>23(1),</w:t>
      </w:r>
      <w:r>
        <w:rPr>
          <w:spacing w:val="7"/>
          <w:w w:val="105"/>
        </w:rPr>
        <w:t> </w:t>
      </w:r>
      <w:r>
        <w:rPr>
          <w:w w:val="105"/>
        </w:rPr>
        <w:t>37–52.</w:t>
      </w:r>
    </w:p>
    <w:p>
      <w:pPr>
        <w:pStyle w:val="BodyText"/>
        <w:spacing w:before="1"/>
        <w:ind w:left="160"/>
      </w:pPr>
      <w:r>
        <w:rPr>
          <w:w w:val="105"/>
        </w:rPr>
        <w:t>Myers-Scotton,</w:t>
      </w:r>
      <w:r>
        <w:rPr>
          <w:spacing w:val="36"/>
          <w:w w:val="105"/>
        </w:rPr>
        <w:t> </w:t>
      </w:r>
      <w:r>
        <w:rPr>
          <w:w w:val="105"/>
        </w:rPr>
        <w:t>C.</w:t>
      </w:r>
      <w:r>
        <w:rPr>
          <w:spacing w:val="38"/>
          <w:w w:val="105"/>
        </w:rPr>
        <w:t> </w:t>
      </w:r>
      <w:r>
        <w:rPr>
          <w:w w:val="105"/>
        </w:rPr>
        <w:t>(1993). </w:t>
      </w:r>
      <w:r>
        <w:rPr>
          <w:spacing w:val="37"/>
          <w:w w:val="105"/>
        </w:rPr>
        <w:t> </w:t>
      </w:r>
      <w:r>
        <w:rPr>
          <w:w w:val="105"/>
        </w:rPr>
        <w:t>Dueling</w:t>
      </w:r>
      <w:r>
        <w:rPr>
          <w:spacing w:val="32"/>
          <w:w w:val="105"/>
        </w:rPr>
        <w:t> </w:t>
      </w:r>
      <w:r>
        <w:rPr>
          <w:w w:val="105"/>
        </w:rPr>
        <w:t>languages: </w:t>
      </w:r>
      <w:r>
        <w:rPr>
          <w:spacing w:val="15"/>
          <w:w w:val="105"/>
        </w:rPr>
        <w:t> </w:t>
      </w:r>
      <w:r>
        <w:rPr>
          <w:w w:val="105"/>
        </w:rPr>
        <w:t>Grammatical</w:t>
      </w:r>
      <w:r>
        <w:rPr>
          <w:spacing w:val="33"/>
          <w:w w:val="105"/>
        </w:rPr>
        <w:t> </w:t>
      </w:r>
      <w:r>
        <w:rPr>
          <w:w w:val="105"/>
        </w:rPr>
        <w:t>structure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code-switching.</w:t>
      </w:r>
    </w:p>
    <w:p>
      <w:pPr>
        <w:pStyle w:val="BodyText"/>
        <w:spacing w:before="202"/>
        <w:ind w:left="757"/>
      </w:pPr>
      <w:bookmarkStart w:name="_bookmark53" w:id="96"/>
      <w:bookmarkEnd w:id="96"/>
      <w:r>
        <w:rPr/>
      </w:r>
      <w:r>
        <w:rPr>
          <w:w w:val="105"/>
        </w:rPr>
        <w:t>Clarendon</w:t>
      </w:r>
      <w:r>
        <w:rPr>
          <w:spacing w:val="26"/>
          <w:w w:val="105"/>
        </w:rPr>
        <w:t> </w:t>
      </w:r>
      <w:r>
        <w:rPr>
          <w:w w:val="105"/>
        </w:rPr>
        <w:t>Press.</w:t>
      </w:r>
    </w:p>
    <w:p>
      <w:pPr>
        <w:pStyle w:val="BodyText"/>
        <w:spacing w:before="203"/>
        <w:ind w:left="160"/>
      </w:pPr>
      <w:r>
        <w:rPr>
          <w:w w:val="105"/>
        </w:rPr>
        <w:t>Nihalani,</w:t>
      </w:r>
      <w:r>
        <w:rPr>
          <w:spacing w:val="15"/>
          <w:w w:val="105"/>
        </w:rPr>
        <w:t> </w:t>
      </w:r>
      <w:r>
        <w:rPr>
          <w:w w:val="105"/>
        </w:rPr>
        <w:t>P.,</w:t>
      </w:r>
      <w:r>
        <w:rPr>
          <w:spacing w:val="16"/>
          <w:w w:val="105"/>
        </w:rPr>
        <w:t> </w:t>
      </w:r>
      <w:r>
        <w:rPr>
          <w:w w:val="105"/>
        </w:rPr>
        <w:t>Tongue,</w:t>
      </w:r>
      <w:r>
        <w:rPr>
          <w:spacing w:val="15"/>
          <w:w w:val="105"/>
        </w:rPr>
        <w:t> </w:t>
      </w:r>
      <w:r>
        <w:rPr>
          <w:w w:val="105"/>
        </w:rPr>
        <w:t>R.</w:t>
      </w:r>
      <w:r>
        <w:rPr>
          <w:spacing w:val="16"/>
          <w:w w:val="105"/>
        </w:rPr>
        <w:t> </w:t>
      </w:r>
      <w:r>
        <w:rPr>
          <w:w w:val="105"/>
        </w:rPr>
        <w:t>K.,</w:t>
      </w:r>
      <w:r>
        <w:rPr>
          <w:spacing w:val="16"/>
          <w:w w:val="105"/>
        </w:rPr>
        <w:t> </w:t>
      </w:r>
      <w:r>
        <w:rPr>
          <w:w w:val="105"/>
        </w:rPr>
        <w:t>Hosali,</w:t>
      </w:r>
      <w:r>
        <w:rPr>
          <w:spacing w:val="15"/>
          <w:w w:val="105"/>
        </w:rPr>
        <w:t> </w:t>
      </w:r>
      <w:r>
        <w:rPr>
          <w:w w:val="105"/>
        </w:rPr>
        <w:t>P.,</w:t>
      </w:r>
      <w:r>
        <w:rPr>
          <w:spacing w:val="15"/>
          <w:w w:val="105"/>
        </w:rPr>
        <w:t> </w:t>
      </w:r>
      <w:r>
        <w:rPr>
          <w:w w:val="105"/>
        </w:rPr>
        <w:t>&amp;</w:t>
      </w:r>
      <w:r>
        <w:rPr>
          <w:spacing w:val="16"/>
          <w:w w:val="105"/>
        </w:rPr>
        <w:t> </w:t>
      </w:r>
      <w:r>
        <w:rPr>
          <w:w w:val="105"/>
        </w:rPr>
        <w:t>Crowther,</w:t>
      </w:r>
      <w:r>
        <w:rPr>
          <w:spacing w:val="15"/>
          <w:w w:val="105"/>
        </w:rPr>
        <w:t> </w:t>
      </w:r>
      <w:r>
        <w:rPr>
          <w:w w:val="105"/>
        </w:rPr>
        <w:t>J.</w:t>
      </w:r>
      <w:r>
        <w:rPr>
          <w:spacing w:val="45"/>
          <w:w w:val="105"/>
        </w:rPr>
        <w:t> </w:t>
      </w:r>
      <w:r>
        <w:rPr>
          <w:w w:val="105"/>
        </w:rPr>
        <w:t>(1979).</w:t>
      </w:r>
      <w:r>
        <w:rPr>
          <w:spacing w:val="43"/>
          <w:w w:val="105"/>
        </w:rPr>
        <w:t> </w:t>
      </w:r>
      <w:r>
        <w:rPr>
          <w:w w:val="105"/>
        </w:rPr>
        <w:t>Indian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British</w:t>
      </w:r>
      <w:r>
        <w:rPr>
          <w:spacing w:val="16"/>
          <w:w w:val="105"/>
        </w:rPr>
        <w:t> </w:t>
      </w:r>
      <w:r>
        <w:rPr>
          <w:w w:val="105"/>
        </w:rPr>
        <w:t>English:</w:t>
      </w:r>
    </w:p>
    <w:p>
      <w:pPr>
        <w:spacing w:after="0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145"/>
        <w:ind w:left="757"/>
        <w:jc w:val="both"/>
      </w:pPr>
      <w:bookmarkStart w:name="_bookmark54" w:id="97"/>
      <w:bookmarkEnd w:id="97"/>
      <w:r>
        <w:rPr/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handbook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usage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pronunciation.</w:t>
      </w:r>
      <w:r>
        <w:rPr>
          <w:spacing w:val="35"/>
          <w:w w:val="105"/>
        </w:rPr>
        <w:t> </w:t>
      </w:r>
      <w:r>
        <w:rPr>
          <w:w w:val="105"/>
        </w:rPr>
        <w:t>Oxford</w:t>
      </w:r>
      <w:r>
        <w:rPr>
          <w:spacing w:val="11"/>
          <w:w w:val="105"/>
        </w:rPr>
        <w:t> </w:t>
      </w:r>
      <w:r>
        <w:rPr>
          <w:w w:val="105"/>
        </w:rPr>
        <w:t>University</w:t>
      </w:r>
      <w:r>
        <w:rPr>
          <w:spacing w:val="10"/>
          <w:w w:val="105"/>
        </w:rPr>
        <w:t> </w:t>
      </w:r>
      <w:r>
        <w:rPr>
          <w:w w:val="105"/>
        </w:rPr>
        <w:t>Press</w:t>
      </w:r>
      <w:r>
        <w:rPr>
          <w:spacing w:val="10"/>
          <w:w w:val="105"/>
        </w:rPr>
        <w:t> </w:t>
      </w:r>
      <w:r>
        <w:rPr>
          <w:w w:val="105"/>
        </w:rPr>
        <w:t>Delhi.</w:t>
      </w:r>
    </w:p>
    <w:p>
      <w:pPr>
        <w:pStyle w:val="BodyText"/>
        <w:spacing w:line="415" w:lineRule="auto" w:before="202"/>
        <w:ind w:left="757" w:right="477" w:hanging="598"/>
        <w:jc w:val="both"/>
      </w:pPr>
      <w:r>
        <w:rPr>
          <w:w w:val="105"/>
        </w:rPr>
        <w:t>Olson, D. J.</w:t>
      </w:r>
      <w:r>
        <w:rPr>
          <w:spacing w:val="1"/>
          <w:w w:val="105"/>
        </w:rPr>
        <w:t> </w:t>
      </w:r>
      <w:r>
        <w:rPr>
          <w:w w:val="105"/>
        </w:rPr>
        <w:t>(2013).</w:t>
      </w:r>
      <w:r>
        <w:rPr>
          <w:spacing w:val="1"/>
          <w:w w:val="105"/>
        </w:rPr>
        <w:t> </w:t>
      </w:r>
      <w:r>
        <w:rPr>
          <w:w w:val="105"/>
        </w:rPr>
        <w:t>Bilingual language switching and selection at the phonetic level:</w:t>
      </w:r>
      <w:r>
        <w:rPr>
          <w:spacing w:val="1"/>
          <w:w w:val="105"/>
        </w:rPr>
        <w:t> </w:t>
      </w:r>
      <w:bookmarkStart w:name="_bookmark55" w:id="98"/>
      <w:bookmarkEnd w:id="98"/>
      <w:r>
        <w:rPr>
          <w:w w:val="105"/>
        </w:rPr>
        <w:t>Asymmetrical</w:t>
      </w:r>
      <w:r>
        <w:rPr>
          <w:spacing w:val="13"/>
          <w:w w:val="105"/>
        </w:rPr>
        <w:t> </w:t>
      </w:r>
      <w:r>
        <w:rPr>
          <w:w w:val="105"/>
        </w:rPr>
        <w:t>transfer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VOT</w:t>
      </w:r>
      <w:r>
        <w:rPr>
          <w:spacing w:val="13"/>
          <w:w w:val="105"/>
        </w:rPr>
        <w:t> </w:t>
      </w:r>
      <w:r>
        <w:rPr>
          <w:w w:val="105"/>
        </w:rPr>
        <w:t>production.</w:t>
      </w:r>
      <w:r>
        <w:rPr>
          <w:spacing w:val="40"/>
          <w:w w:val="105"/>
        </w:rPr>
        <w:t> </w:t>
      </w:r>
      <w:r>
        <w:rPr>
          <w:w w:val="105"/>
        </w:rPr>
        <w:t>Journal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Phonetics,</w:t>
      </w:r>
      <w:r>
        <w:rPr>
          <w:spacing w:val="13"/>
          <w:w w:val="105"/>
        </w:rPr>
        <w:t> </w:t>
      </w:r>
      <w:r>
        <w:rPr>
          <w:w w:val="105"/>
        </w:rPr>
        <w:t>41(6),</w:t>
      </w:r>
      <w:r>
        <w:rPr>
          <w:spacing w:val="13"/>
          <w:w w:val="105"/>
        </w:rPr>
        <w:t> </w:t>
      </w:r>
      <w:r>
        <w:rPr>
          <w:w w:val="105"/>
        </w:rPr>
        <w:t>407–420.</w:t>
      </w:r>
    </w:p>
    <w:p>
      <w:pPr>
        <w:pStyle w:val="BodyText"/>
        <w:spacing w:line="415" w:lineRule="auto" w:before="2"/>
        <w:ind w:left="757" w:right="478" w:hanging="598"/>
        <w:jc w:val="both"/>
      </w:pPr>
      <w:r>
        <w:rPr>
          <w:w w:val="105"/>
        </w:rPr>
        <w:t>Olson, D. J. (2016). The role of code-switching and language context in bilingual phonetic</w:t>
      </w:r>
      <w:r>
        <w:rPr>
          <w:spacing w:val="1"/>
          <w:w w:val="105"/>
        </w:rPr>
        <w:t> </w:t>
      </w:r>
      <w:bookmarkStart w:name="_bookmark56" w:id="99"/>
      <w:bookmarkEnd w:id="99"/>
      <w:r>
        <w:rPr>
          <w:w w:val="105"/>
        </w:rPr>
        <w:t>transfer.</w:t>
      </w:r>
      <w:r>
        <w:rPr>
          <w:spacing w:val="42"/>
          <w:w w:val="105"/>
        </w:rPr>
        <w:t> </w:t>
      </w:r>
      <w:r>
        <w:rPr>
          <w:w w:val="105"/>
        </w:rPr>
        <w:t>Journal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International</w:t>
      </w:r>
      <w:r>
        <w:rPr>
          <w:spacing w:val="15"/>
          <w:w w:val="105"/>
        </w:rPr>
        <w:t> </w:t>
      </w:r>
      <w:r>
        <w:rPr>
          <w:w w:val="105"/>
        </w:rPr>
        <w:t>Phonetic</w:t>
      </w:r>
      <w:r>
        <w:rPr>
          <w:spacing w:val="15"/>
          <w:w w:val="105"/>
        </w:rPr>
        <w:t> </w:t>
      </w:r>
      <w:r>
        <w:rPr>
          <w:w w:val="105"/>
        </w:rPr>
        <w:t>Association,</w:t>
      </w:r>
      <w:r>
        <w:rPr>
          <w:spacing w:val="15"/>
          <w:w w:val="105"/>
        </w:rPr>
        <w:t> </w:t>
      </w:r>
      <w:r>
        <w:rPr>
          <w:w w:val="105"/>
        </w:rPr>
        <w:t>46(3),</w:t>
      </w:r>
      <w:r>
        <w:rPr>
          <w:spacing w:val="15"/>
          <w:w w:val="105"/>
        </w:rPr>
        <w:t> </w:t>
      </w:r>
      <w:r>
        <w:rPr>
          <w:w w:val="105"/>
        </w:rPr>
        <w:t>263–285.</w:t>
      </w:r>
    </w:p>
    <w:p>
      <w:pPr>
        <w:pStyle w:val="BodyText"/>
        <w:spacing w:line="415" w:lineRule="auto" w:before="1"/>
        <w:ind w:left="757" w:right="477" w:hanging="598"/>
        <w:jc w:val="both"/>
      </w:pPr>
      <w:r>
        <w:rPr>
          <w:w w:val="105"/>
        </w:rPr>
        <w:t>Pandey, P. (2015). Indian English Pronunciation. In The handbook of English pronunciation</w:t>
      </w:r>
      <w:r>
        <w:rPr>
          <w:spacing w:val="-60"/>
          <w:w w:val="105"/>
        </w:rPr>
        <w:t> </w:t>
      </w:r>
      <w:bookmarkStart w:name="_bookmark57" w:id="100"/>
      <w:bookmarkEnd w:id="100"/>
      <w:r>
        <w:rPr>
          <w:w w:val="105"/>
        </w:rPr>
        <w:t>(pp.</w:t>
      </w:r>
      <w:r>
        <w:rPr>
          <w:spacing w:val="12"/>
          <w:w w:val="105"/>
        </w:rPr>
        <w:t> </w:t>
      </w:r>
      <w:r>
        <w:rPr>
          <w:w w:val="105"/>
        </w:rPr>
        <w:t>301–319).</w:t>
      </w:r>
      <w:r>
        <w:rPr>
          <w:spacing w:val="40"/>
          <w:w w:val="105"/>
        </w:rPr>
        <w:t> </w:t>
      </w:r>
      <w:r>
        <w:rPr>
          <w:w w:val="105"/>
        </w:rPr>
        <w:t>Wiley</w:t>
      </w:r>
      <w:r>
        <w:rPr>
          <w:spacing w:val="13"/>
          <w:w w:val="105"/>
        </w:rPr>
        <w:t> </w:t>
      </w:r>
      <w:r>
        <w:rPr>
          <w:w w:val="105"/>
        </w:rPr>
        <w:t>Online</w:t>
      </w:r>
      <w:r>
        <w:rPr>
          <w:spacing w:val="13"/>
          <w:w w:val="105"/>
        </w:rPr>
        <w:t> </w:t>
      </w:r>
      <w:r>
        <w:rPr>
          <w:w w:val="105"/>
        </w:rPr>
        <w:t>Library.</w:t>
      </w:r>
    </w:p>
    <w:p>
      <w:pPr>
        <w:pStyle w:val="BodyText"/>
        <w:spacing w:line="415" w:lineRule="auto" w:before="2"/>
        <w:ind w:left="757" w:right="477" w:hanging="598"/>
        <w:jc w:val="both"/>
      </w:pPr>
      <w:r>
        <w:rPr>
          <w:w w:val="105"/>
        </w:rPr>
        <w:t>Paradis,</w:t>
      </w:r>
      <w:r>
        <w:rPr>
          <w:spacing w:val="-11"/>
          <w:w w:val="105"/>
        </w:rPr>
        <w:t> </w:t>
      </w:r>
      <w:r>
        <w:rPr>
          <w:w w:val="105"/>
        </w:rPr>
        <w:t>M.</w:t>
      </w:r>
      <w:r>
        <w:rPr>
          <w:spacing w:val="1"/>
          <w:w w:val="105"/>
        </w:rPr>
        <w:t> </w:t>
      </w:r>
      <w:r>
        <w:rPr>
          <w:w w:val="105"/>
        </w:rPr>
        <w:t>(1993). Linguistic,</w:t>
      </w:r>
      <w:r>
        <w:rPr>
          <w:spacing w:val="-10"/>
          <w:w w:val="105"/>
        </w:rPr>
        <w:t> </w:t>
      </w:r>
      <w:r>
        <w:rPr>
          <w:w w:val="105"/>
        </w:rPr>
        <w:t>psycholinguistic,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neurolinguistic</w:t>
      </w:r>
      <w:r>
        <w:rPr>
          <w:spacing w:val="-13"/>
          <w:w w:val="105"/>
        </w:rPr>
        <w:t> </w:t>
      </w:r>
      <w:r>
        <w:rPr>
          <w:w w:val="105"/>
        </w:rPr>
        <w:t>aspects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“interference”</w:t>
      </w:r>
      <w:r>
        <w:rPr>
          <w:spacing w:val="-61"/>
          <w:w w:val="105"/>
        </w:rPr>
        <w:t> </w:t>
      </w:r>
      <w:r>
        <w:rPr>
          <w:w w:val="105"/>
        </w:rPr>
        <w:t>in bilingual speakers:</w:t>
      </w:r>
      <w:r>
        <w:rPr>
          <w:spacing w:val="1"/>
          <w:w w:val="105"/>
        </w:rPr>
        <w:t> </w:t>
      </w:r>
      <w:r>
        <w:rPr>
          <w:w w:val="105"/>
        </w:rPr>
        <w:t>The activation threshold hypothesis.</w:t>
      </w:r>
      <w:r>
        <w:rPr>
          <w:spacing w:val="1"/>
          <w:w w:val="105"/>
        </w:rPr>
        <w:t> </w:t>
      </w:r>
      <w:r>
        <w:rPr>
          <w:w w:val="105"/>
        </w:rPr>
        <w:t>International Journal of</w:t>
      </w:r>
      <w:r>
        <w:rPr>
          <w:spacing w:val="1"/>
          <w:w w:val="105"/>
        </w:rPr>
        <w:t> </w:t>
      </w:r>
      <w:bookmarkStart w:name="_bookmark58" w:id="101"/>
      <w:bookmarkEnd w:id="101"/>
      <w:r>
        <w:rPr>
          <w:w w:val="105"/>
        </w:rPr>
        <w:t>Psy</w:t>
      </w:r>
      <w:r>
        <w:rPr>
          <w:w w:val="105"/>
        </w:rPr>
        <w:t>cholinguistics,</w:t>
      </w:r>
      <w:r>
        <w:rPr>
          <w:spacing w:val="12"/>
          <w:w w:val="105"/>
        </w:rPr>
        <w:t> </w:t>
      </w:r>
      <w:r>
        <w:rPr>
          <w:w w:val="105"/>
        </w:rPr>
        <w:t>9,</w:t>
      </w:r>
      <w:r>
        <w:rPr>
          <w:spacing w:val="13"/>
          <w:w w:val="105"/>
        </w:rPr>
        <w:t> </w:t>
      </w:r>
      <w:r>
        <w:rPr>
          <w:w w:val="105"/>
        </w:rPr>
        <w:t>133–145.</w:t>
      </w:r>
    </w:p>
    <w:p>
      <w:pPr>
        <w:pStyle w:val="BodyText"/>
        <w:spacing w:line="415" w:lineRule="auto" w:before="2"/>
        <w:ind w:left="757" w:right="478" w:hanging="598"/>
        <w:jc w:val="both"/>
      </w:pPr>
      <w:r>
        <w:rPr>
          <w:w w:val="105"/>
        </w:rPr>
        <w:t>Pardo, J. S. (2010). Expressing oneself in conversational interaction. In E. Morsella (Ed.),</w:t>
      </w:r>
      <w:r>
        <w:rPr>
          <w:spacing w:val="1"/>
          <w:w w:val="105"/>
        </w:rPr>
        <w:t> </w:t>
      </w:r>
      <w:r>
        <w:rPr>
          <w:w w:val="105"/>
        </w:rPr>
        <w:t>Expressing oneself/expressing one’s self:</w:t>
      </w:r>
      <w:r>
        <w:rPr>
          <w:spacing w:val="1"/>
          <w:w w:val="105"/>
        </w:rPr>
        <w:t> </w:t>
      </w:r>
      <w:r>
        <w:rPr>
          <w:w w:val="105"/>
        </w:rPr>
        <w:t>Communication, cognition, language, and</w:t>
      </w:r>
      <w:r>
        <w:rPr>
          <w:spacing w:val="1"/>
          <w:w w:val="105"/>
        </w:rPr>
        <w:t> </w:t>
      </w:r>
      <w:bookmarkStart w:name="_bookmark59" w:id="102"/>
      <w:bookmarkEnd w:id="102"/>
      <w:r>
        <w:rPr>
          <w:w w:val="105"/>
        </w:rPr>
        <w:t>ide</w:t>
      </w:r>
      <w:r>
        <w:rPr>
          <w:w w:val="105"/>
        </w:rPr>
        <w:t>ntity</w:t>
      </w:r>
      <w:r>
        <w:rPr>
          <w:spacing w:val="12"/>
          <w:w w:val="105"/>
        </w:rPr>
        <w:t> </w:t>
      </w:r>
      <w:r>
        <w:rPr>
          <w:w w:val="105"/>
        </w:rPr>
        <w:t>(pp.</w:t>
      </w:r>
      <w:r>
        <w:rPr>
          <w:spacing w:val="13"/>
          <w:w w:val="105"/>
        </w:rPr>
        <w:t> </w:t>
      </w:r>
      <w:r>
        <w:rPr>
          <w:w w:val="105"/>
        </w:rPr>
        <w:t>183–196).</w:t>
      </w:r>
      <w:r>
        <w:rPr>
          <w:spacing w:val="39"/>
          <w:w w:val="105"/>
        </w:rPr>
        <w:t> </w:t>
      </w:r>
      <w:r>
        <w:rPr>
          <w:w w:val="105"/>
        </w:rPr>
        <w:t>London:</w:t>
      </w:r>
      <w:r>
        <w:rPr>
          <w:spacing w:val="38"/>
          <w:w w:val="105"/>
        </w:rPr>
        <w:t> </w:t>
      </w:r>
      <w:r>
        <w:rPr>
          <w:w w:val="105"/>
        </w:rPr>
        <w:t>Taylor</w:t>
      </w:r>
      <w:r>
        <w:rPr>
          <w:spacing w:val="13"/>
          <w:w w:val="105"/>
        </w:rPr>
        <w:t> </w:t>
      </w:r>
      <w:r>
        <w:rPr>
          <w:w w:val="105"/>
        </w:rPr>
        <w:t>&amp;</w:t>
      </w:r>
      <w:r>
        <w:rPr>
          <w:spacing w:val="12"/>
          <w:w w:val="105"/>
        </w:rPr>
        <w:t> </w:t>
      </w:r>
      <w:r>
        <w:rPr>
          <w:w w:val="105"/>
        </w:rPr>
        <w:t>Francis.</w:t>
      </w:r>
    </w:p>
    <w:p>
      <w:pPr>
        <w:pStyle w:val="BodyText"/>
        <w:spacing w:line="415" w:lineRule="auto" w:before="2"/>
        <w:ind w:left="757" w:right="477" w:hanging="598"/>
        <w:jc w:val="both"/>
      </w:pPr>
      <w:r>
        <w:rPr>
          <w:w w:val="105"/>
        </w:rPr>
        <w:t>Piccinini, P., &amp; Arvaniti, A.</w:t>
      </w:r>
      <w:r>
        <w:rPr>
          <w:spacing w:val="1"/>
          <w:w w:val="105"/>
        </w:rPr>
        <w:t> </w:t>
      </w:r>
      <w:r>
        <w:rPr>
          <w:w w:val="105"/>
        </w:rPr>
        <w:t>(2015).</w:t>
      </w:r>
      <w:r>
        <w:rPr>
          <w:spacing w:val="1"/>
          <w:w w:val="105"/>
        </w:rPr>
        <w:t> </w:t>
      </w:r>
      <w:r>
        <w:rPr>
          <w:w w:val="105"/>
        </w:rPr>
        <w:t>Voice onset time in Spanish–English spontaneous</w:t>
      </w:r>
      <w:r>
        <w:rPr>
          <w:spacing w:val="1"/>
          <w:w w:val="105"/>
        </w:rPr>
        <w:t> </w:t>
      </w:r>
      <w:bookmarkStart w:name="_bookmark60" w:id="103"/>
      <w:bookmarkEnd w:id="103"/>
      <w:r>
        <w:rPr>
          <w:w w:val="105"/>
        </w:rPr>
        <w:t>c</w:t>
      </w:r>
      <w:r>
        <w:rPr>
          <w:w w:val="105"/>
        </w:rPr>
        <w:t>ode-switching.</w:t>
      </w:r>
      <w:r>
        <w:rPr>
          <w:spacing w:val="38"/>
          <w:w w:val="105"/>
        </w:rPr>
        <w:t> </w:t>
      </w:r>
      <w:r>
        <w:rPr>
          <w:w w:val="105"/>
        </w:rPr>
        <w:t>Journal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Phonetics,</w:t>
      </w:r>
      <w:r>
        <w:rPr>
          <w:spacing w:val="13"/>
          <w:w w:val="105"/>
        </w:rPr>
        <w:t> </w:t>
      </w:r>
      <w:r>
        <w:rPr>
          <w:w w:val="105"/>
        </w:rPr>
        <w:t>52,</w:t>
      </w:r>
      <w:r>
        <w:rPr>
          <w:spacing w:val="12"/>
          <w:w w:val="105"/>
        </w:rPr>
        <w:t> </w:t>
      </w:r>
      <w:r>
        <w:rPr>
          <w:w w:val="105"/>
        </w:rPr>
        <w:t>121–137.</w:t>
      </w:r>
    </w:p>
    <w:p>
      <w:pPr>
        <w:pStyle w:val="BodyText"/>
        <w:spacing w:line="415" w:lineRule="auto" w:before="2"/>
        <w:ind w:left="757" w:right="478" w:hanging="598"/>
        <w:jc w:val="both"/>
      </w:pPr>
      <w:r>
        <w:rPr>
          <w:w w:val="105"/>
        </w:rPr>
        <w:t>R Core Team. (2013). R: A language and environment for statistical computing [Computer</w:t>
      </w:r>
      <w:r>
        <w:rPr>
          <w:spacing w:val="1"/>
          <w:w w:val="105"/>
        </w:rPr>
        <w:t> </w:t>
      </w:r>
      <w:bookmarkStart w:name="_bookmark61" w:id="104"/>
      <w:bookmarkEnd w:id="104"/>
      <w:r>
        <w:rPr>
          <w:w w:val="110"/>
        </w:rPr>
        <w:t>sof</w:t>
      </w:r>
      <w:r>
        <w:rPr>
          <w:w w:val="110"/>
        </w:rPr>
        <w:t>tware</w:t>
      </w:r>
      <w:r>
        <w:rPr>
          <w:spacing w:val="-5"/>
          <w:w w:val="110"/>
        </w:rPr>
        <w:t> </w:t>
      </w:r>
      <w:r>
        <w:rPr>
          <w:w w:val="110"/>
        </w:rPr>
        <w:t>manual].</w:t>
      </w:r>
      <w:r>
        <w:rPr>
          <w:spacing w:val="16"/>
          <w:w w:val="110"/>
        </w:rPr>
        <w:t> </w:t>
      </w:r>
      <w:r>
        <w:rPr>
          <w:w w:val="110"/>
        </w:rPr>
        <w:t>Vienna,</w:t>
      </w:r>
      <w:r>
        <w:rPr>
          <w:spacing w:val="-5"/>
          <w:w w:val="110"/>
        </w:rPr>
        <w:t> </w:t>
      </w:r>
      <w:r>
        <w:rPr>
          <w:w w:val="110"/>
        </w:rPr>
        <w:t>Austria.</w:t>
      </w:r>
      <w:r>
        <w:rPr>
          <w:spacing w:val="17"/>
          <w:w w:val="110"/>
        </w:rPr>
        <w:t> </w:t>
      </w:r>
      <w:r>
        <w:rPr>
          <w:w w:val="110"/>
        </w:rPr>
        <w:t>Retrieved</w:t>
      </w:r>
      <w:r>
        <w:rPr>
          <w:spacing w:val="-5"/>
          <w:w w:val="110"/>
        </w:rPr>
        <w:t> </w:t>
      </w:r>
      <w:r>
        <w:rPr>
          <w:w w:val="110"/>
        </w:rPr>
        <w:t>from</w:t>
      </w:r>
      <w:r>
        <w:rPr>
          <w:spacing w:val="-5"/>
          <w:w w:val="110"/>
        </w:rPr>
        <w:t> </w:t>
      </w:r>
      <w:hyperlink r:id="rId8">
        <w:r>
          <w:rPr>
            <w:color w:val="0000CC"/>
            <w:w w:val="110"/>
          </w:rPr>
          <w:t>http://www.R-project.org/</w:t>
        </w:r>
      </w:hyperlink>
    </w:p>
    <w:p>
      <w:pPr>
        <w:pStyle w:val="BodyText"/>
        <w:spacing w:line="415" w:lineRule="auto" w:before="1"/>
        <w:ind w:left="757" w:right="477" w:hanging="598"/>
        <w:jc w:val="both"/>
      </w:pPr>
      <w:r>
        <w:rPr>
          <w:w w:val="105"/>
        </w:rPr>
        <w:t>Rodriguez-Fornells, A., Kramer, U., Lorenzo-Seva, U., Festman, J., &amp; Münte, T. F. (2012).</w:t>
      </w:r>
      <w:r>
        <w:rPr>
          <w:spacing w:val="1"/>
          <w:w w:val="105"/>
        </w:rPr>
        <w:t> </w:t>
      </w:r>
      <w:r>
        <w:rPr/>
        <w:t>Self-assessment of individual differences in language switching. Frontiers in Psychology,</w:t>
      </w:r>
      <w:r>
        <w:rPr>
          <w:spacing w:val="1"/>
        </w:rPr>
        <w:t> </w:t>
      </w:r>
      <w:bookmarkStart w:name="_bookmark62" w:id="105"/>
      <w:bookmarkEnd w:id="105"/>
      <w:r>
        <w:rPr>
          <w:w w:val="105"/>
        </w:rPr>
        <w:t>2,</w:t>
      </w:r>
      <w:r>
        <w:rPr>
          <w:spacing w:val="13"/>
          <w:w w:val="105"/>
        </w:rPr>
        <w:t> </w:t>
      </w:r>
      <w:r>
        <w:rPr>
          <w:w w:val="105"/>
        </w:rPr>
        <w:t>388.</w:t>
      </w:r>
    </w:p>
    <w:p>
      <w:pPr>
        <w:pStyle w:val="BodyText"/>
        <w:spacing w:line="415" w:lineRule="auto" w:before="2"/>
        <w:ind w:left="757" w:right="477" w:hanging="598"/>
        <w:jc w:val="both"/>
      </w:pPr>
      <w:r>
        <w:rPr>
          <w:w w:val="105"/>
        </w:rPr>
        <w:t>Rubino, C. R. G., &amp; Garry, J. (2001). Facts about the world’s languages : an encyclopedia of</w:t>
      </w:r>
      <w:r>
        <w:rPr>
          <w:spacing w:val="-60"/>
          <w:w w:val="105"/>
        </w:rPr>
        <w:t> </w:t>
      </w:r>
      <w:r>
        <w:rPr>
          <w:w w:val="105"/>
        </w:rPr>
        <w:t>the world’s major languages, past and present / edited by Jane Garry and Carl Rubino;</w:t>
      </w:r>
      <w:r>
        <w:rPr>
          <w:spacing w:val="1"/>
          <w:w w:val="105"/>
        </w:rPr>
        <w:t> </w:t>
      </w:r>
      <w:r>
        <w:rPr>
          <w:w w:val="105"/>
        </w:rPr>
        <w:t>contributing</w:t>
      </w:r>
      <w:r>
        <w:rPr>
          <w:spacing w:val="-14"/>
          <w:w w:val="105"/>
        </w:rPr>
        <w:t> </w:t>
      </w:r>
      <w:r>
        <w:rPr>
          <w:w w:val="105"/>
        </w:rPr>
        <w:t>linguistics</w:t>
      </w:r>
      <w:r>
        <w:rPr>
          <w:spacing w:val="-14"/>
          <w:w w:val="105"/>
        </w:rPr>
        <w:t> </w:t>
      </w:r>
      <w:r>
        <w:rPr>
          <w:w w:val="105"/>
        </w:rPr>
        <w:t>editors,</w:t>
      </w:r>
      <w:r>
        <w:rPr>
          <w:spacing w:val="-11"/>
          <w:w w:val="105"/>
        </w:rPr>
        <w:t> </w:t>
      </w:r>
      <w:r>
        <w:rPr>
          <w:w w:val="105"/>
        </w:rPr>
        <w:t>Adams</w:t>
      </w:r>
      <w:r>
        <w:rPr>
          <w:spacing w:val="-13"/>
          <w:w w:val="105"/>
        </w:rPr>
        <w:t> </w:t>
      </w:r>
      <w:r>
        <w:rPr>
          <w:w w:val="105"/>
        </w:rPr>
        <w:t>B.</w:t>
      </w:r>
      <w:r>
        <w:rPr>
          <w:spacing w:val="-14"/>
          <w:w w:val="105"/>
        </w:rPr>
        <w:t> </w:t>
      </w:r>
      <w:r>
        <w:rPr>
          <w:w w:val="105"/>
        </w:rPr>
        <w:t>Dodomo,</w:t>
      </w:r>
      <w:r>
        <w:rPr>
          <w:spacing w:val="-11"/>
          <w:w w:val="105"/>
        </w:rPr>
        <w:t> </w:t>
      </w:r>
      <w:r>
        <w:rPr>
          <w:w w:val="105"/>
        </w:rPr>
        <w:t>Alice</w:t>
      </w:r>
      <w:r>
        <w:rPr>
          <w:spacing w:val="-13"/>
          <w:w w:val="105"/>
        </w:rPr>
        <w:t> </w:t>
      </w:r>
      <w:r>
        <w:rPr>
          <w:w w:val="105"/>
        </w:rPr>
        <w:t>Faber,</w:t>
      </w:r>
      <w:r>
        <w:rPr>
          <w:spacing w:val="-11"/>
          <w:w w:val="105"/>
        </w:rPr>
        <w:t> </w:t>
      </w:r>
      <w:r>
        <w:rPr>
          <w:w w:val="105"/>
        </w:rPr>
        <w:t>Robert</w:t>
      </w:r>
      <w:r>
        <w:rPr>
          <w:spacing w:val="-14"/>
          <w:w w:val="105"/>
        </w:rPr>
        <w:t> </w:t>
      </w:r>
      <w:r>
        <w:rPr>
          <w:w w:val="105"/>
        </w:rPr>
        <w:t>French</w:t>
      </w:r>
      <w:r>
        <w:rPr>
          <w:spacing w:val="-14"/>
          <w:w w:val="105"/>
        </w:rPr>
        <w:t> </w:t>
      </w:r>
      <w:r>
        <w:rPr>
          <w:w w:val="105"/>
        </w:rPr>
        <w:t>[Book].</w:t>
      </w:r>
    </w:p>
    <w:p>
      <w:pPr>
        <w:pStyle w:val="BodyText"/>
        <w:spacing w:before="2"/>
        <w:ind w:left="757"/>
        <w:jc w:val="both"/>
      </w:pPr>
      <w:bookmarkStart w:name="_bookmark63" w:id="106"/>
      <w:bookmarkEnd w:id="106"/>
      <w:r>
        <w:rPr/>
      </w:r>
      <w:r>
        <w:rPr>
          <w:w w:val="105"/>
        </w:rPr>
        <w:t>H.W.</w:t>
      </w:r>
      <w:r>
        <w:rPr>
          <w:spacing w:val="-11"/>
          <w:w w:val="105"/>
        </w:rPr>
        <w:t> </w:t>
      </w:r>
      <w:r>
        <w:rPr>
          <w:w w:val="105"/>
        </w:rPr>
        <w:t>Wilson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York.</w:t>
      </w:r>
    </w:p>
    <w:p>
      <w:pPr>
        <w:pStyle w:val="BodyText"/>
        <w:spacing w:line="415" w:lineRule="auto" w:before="202"/>
        <w:ind w:left="757" w:right="478" w:hanging="598"/>
        <w:jc w:val="both"/>
      </w:pPr>
      <w:r>
        <w:rPr>
          <w:w w:val="105"/>
        </w:rPr>
        <w:t>Sancier, M. L., Fowler, C. A., et al. (1997). Gestural drift in a bilingual speaker of Brazilian</w:t>
      </w:r>
      <w:r>
        <w:rPr>
          <w:spacing w:val="1"/>
          <w:w w:val="105"/>
        </w:rPr>
        <w:t> </w:t>
      </w:r>
      <w:r>
        <w:rPr>
          <w:w w:val="105"/>
        </w:rPr>
        <w:t>Portuguese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English.</w:t>
      </w:r>
      <w:r>
        <w:rPr>
          <w:spacing w:val="40"/>
          <w:w w:val="105"/>
        </w:rPr>
        <w:t> </w:t>
      </w:r>
      <w:r>
        <w:rPr>
          <w:w w:val="105"/>
        </w:rPr>
        <w:t>Journal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Phonetics,</w:t>
      </w:r>
      <w:r>
        <w:rPr>
          <w:spacing w:val="13"/>
          <w:w w:val="105"/>
        </w:rPr>
        <w:t> </w:t>
      </w:r>
      <w:r>
        <w:rPr>
          <w:w w:val="105"/>
        </w:rPr>
        <w:t>25(4),</w:t>
      </w:r>
      <w:r>
        <w:rPr>
          <w:spacing w:val="13"/>
          <w:w w:val="105"/>
        </w:rPr>
        <w:t> </w:t>
      </w:r>
      <w:r>
        <w:rPr>
          <w:w w:val="105"/>
        </w:rPr>
        <w:t>421–436.</w:t>
      </w:r>
    </w:p>
    <w:p>
      <w:pPr>
        <w:spacing w:after="0" w:line="415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15" w:lineRule="auto" w:before="145"/>
        <w:ind w:left="757" w:right="478" w:hanging="598"/>
        <w:jc w:val="both"/>
      </w:pPr>
      <w:bookmarkStart w:name="_bookmark65" w:id="107"/>
      <w:bookmarkEnd w:id="107"/>
      <w:r>
        <w:rPr/>
      </w:r>
      <w:r>
        <w:rPr>
          <w:w w:val="105"/>
        </w:rPr>
        <w:t>Schwartz,</w:t>
      </w:r>
      <w:r>
        <w:rPr>
          <w:spacing w:val="-12"/>
          <w:w w:val="105"/>
        </w:rPr>
        <w:t> </w:t>
      </w:r>
      <w:r>
        <w:rPr>
          <w:w w:val="105"/>
        </w:rPr>
        <w:t>G.,</w:t>
      </w:r>
      <w:r>
        <w:rPr>
          <w:spacing w:val="-11"/>
          <w:w w:val="105"/>
        </w:rPr>
        <w:t> </w:t>
      </w:r>
      <w:r>
        <w:rPr>
          <w:w w:val="105"/>
        </w:rPr>
        <w:t>Balas,</w:t>
      </w:r>
      <w:r>
        <w:rPr>
          <w:spacing w:val="-11"/>
          <w:w w:val="105"/>
        </w:rPr>
        <w:t> </w:t>
      </w:r>
      <w:r>
        <w:rPr>
          <w:w w:val="105"/>
        </w:rPr>
        <w:t>A.,</w:t>
      </w:r>
      <w:r>
        <w:rPr>
          <w:spacing w:val="-13"/>
          <w:w w:val="105"/>
        </w:rPr>
        <w:t> </w:t>
      </w:r>
      <w:r>
        <w:rPr>
          <w:w w:val="105"/>
        </w:rPr>
        <w:t>&amp;</w:t>
      </w:r>
      <w:r>
        <w:rPr>
          <w:spacing w:val="-14"/>
          <w:w w:val="105"/>
        </w:rPr>
        <w:t> </w:t>
      </w:r>
      <w:r>
        <w:rPr>
          <w:w w:val="105"/>
        </w:rPr>
        <w:t>Rojczyk,</w:t>
      </w:r>
      <w:r>
        <w:rPr>
          <w:spacing w:val="-12"/>
          <w:w w:val="105"/>
        </w:rPr>
        <w:t> </w:t>
      </w:r>
      <w:r>
        <w:rPr>
          <w:w w:val="105"/>
        </w:rPr>
        <w:t>A.</w:t>
      </w:r>
      <w:r>
        <w:rPr>
          <w:spacing w:val="-1"/>
          <w:w w:val="105"/>
        </w:rPr>
        <w:t> </w:t>
      </w:r>
      <w:r>
        <w:rPr>
          <w:w w:val="105"/>
        </w:rPr>
        <w:t>(2015).</w:t>
      </w:r>
      <w:r>
        <w:rPr>
          <w:spacing w:val="-2"/>
          <w:w w:val="105"/>
        </w:rPr>
        <w:t> </w:t>
      </w:r>
      <w:r>
        <w:rPr>
          <w:w w:val="105"/>
        </w:rPr>
        <w:t>Language</w:t>
      </w:r>
      <w:r>
        <w:rPr>
          <w:spacing w:val="-13"/>
          <w:w w:val="105"/>
        </w:rPr>
        <w:t> </w:t>
      </w:r>
      <w:r>
        <w:rPr>
          <w:w w:val="105"/>
        </w:rPr>
        <w:t>mode</w:t>
      </w:r>
      <w:r>
        <w:rPr>
          <w:spacing w:val="-14"/>
          <w:w w:val="105"/>
        </w:rPr>
        <w:t> </w:t>
      </w:r>
      <w:r>
        <w:rPr>
          <w:w w:val="105"/>
        </w:rPr>
        <w:t>vs.</w:t>
      </w:r>
      <w:r>
        <w:rPr>
          <w:spacing w:val="-14"/>
          <w:w w:val="105"/>
        </w:rPr>
        <w:t> </w:t>
      </w:r>
      <w:r>
        <w:rPr>
          <w:w w:val="105"/>
        </w:rPr>
        <w:t>L2</w:t>
      </w:r>
      <w:r>
        <w:rPr>
          <w:spacing w:val="-14"/>
          <w:w w:val="105"/>
        </w:rPr>
        <w:t> </w:t>
      </w:r>
      <w:r>
        <w:rPr>
          <w:w w:val="105"/>
        </w:rPr>
        <w:t>interference:</w:t>
      </w:r>
      <w:r>
        <w:rPr>
          <w:spacing w:val="14"/>
          <w:w w:val="105"/>
        </w:rPr>
        <w:t> </w:t>
      </w:r>
      <w:r>
        <w:rPr>
          <w:w w:val="105"/>
        </w:rPr>
        <w:t>Evidence</w:t>
      </w:r>
      <w:r>
        <w:rPr>
          <w:spacing w:val="-60"/>
          <w:w w:val="105"/>
        </w:rPr>
        <w:t> </w:t>
      </w:r>
      <w:r>
        <w:rPr>
          <w:w w:val="105"/>
        </w:rPr>
        <w:t>from L1 Polish.</w:t>
      </w:r>
      <w:r>
        <w:rPr>
          <w:spacing w:val="1"/>
          <w:w w:val="105"/>
        </w:rPr>
        <w:t> </w:t>
      </w:r>
      <w:r>
        <w:rPr>
          <w:w w:val="105"/>
        </w:rPr>
        <w:t>In Proceedings of the International Congress of Phonetic Sciences</w:t>
      </w:r>
      <w:r>
        <w:rPr>
          <w:spacing w:val="1"/>
          <w:w w:val="105"/>
        </w:rPr>
        <w:t> </w:t>
      </w:r>
      <w:bookmarkStart w:name="_bookmark64" w:id="108"/>
      <w:bookmarkEnd w:id="108"/>
      <w:r>
        <w:rPr>
          <w:w w:val="105"/>
        </w:rPr>
        <w:t>(ICPhS).</w:t>
      </w:r>
      <w:r>
        <w:rPr>
          <w:spacing w:val="13"/>
          <w:w w:val="105"/>
        </w:rPr>
        <w:t> </w:t>
      </w:r>
      <w:r>
        <w:rPr>
          <w:w w:val="105"/>
        </w:rPr>
        <w:t>Glasgow,</w:t>
      </w:r>
      <w:r>
        <w:rPr>
          <w:spacing w:val="14"/>
          <w:w w:val="105"/>
        </w:rPr>
        <w:t> </w:t>
      </w:r>
      <w:r>
        <w:rPr>
          <w:w w:val="105"/>
        </w:rPr>
        <w:t>UK.</w:t>
      </w:r>
    </w:p>
    <w:p>
      <w:pPr>
        <w:pStyle w:val="BodyText"/>
        <w:spacing w:line="415" w:lineRule="auto" w:before="2"/>
        <w:ind w:left="757" w:right="477" w:hanging="598"/>
        <w:jc w:val="both"/>
      </w:pPr>
      <w:r>
        <w:rPr>
          <w:w w:val="105"/>
        </w:rPr>
        <w:t>Šimáčková,</w:t>
      </w:r>
      <w:r>
        <w:rPr>
          <w:spacing w:val="-10"/>
          <w:w w:val="105"/>
        </w:rPr>
        <w:t> </w:t>
      </w:r>
      <w:r>
        <w:rPr>
          <w:w w:val="105"/>
        </w:rPr>
        <w:t>Š.,</w:t>
      </w:r>
      <w:r>
        <w:rPr>
          <w:spacing w:val="-10"/>
          <w:w w:val="105"/>
        </w:rPr>
        <w:t> </w:t>
      </w:r>
      <w:r>
        <w:rPr>
          <w:w w:val="105"/>
        </w:rPr>
        <w:t>&amp;</w:t>
      </w:r>
      <w:r>
        <w:rPr>
          <w:spacing w:val="-11"/>
          <w:w w:val="105"/>
        </w:rPr>
        <w:t> </w:t>
      </w:r>
      <w:r>
        <w:rPr>
          <w:w w:val="105"/>
        </w:rPr>
        <w:t>Podlipskỳ,</w:t>
      </w:r>
      <w:r>
        <w:rPr>
          <w:spacing w:val="-9"/>
          <w:w w:val="105"/>
        </w:rPr>
        <w:t> </w:t>
      </w:r>
      <w:r>
        <w:rPr>
          <w:w w:val="105"/>
        </w:rPr>
        <w:t>V.</w:t>
      </w:r>
      <w:r>
        <w:rPr>
          <w:spacing w:val="-10"/>
          <w:w w:val="105"/>
        </w:rPr>
        <w:t> </w:t>
      </w:r>
      <w:r>
        <w:rPr>
          <w:w w:val="105"/>
        </w:rPr>
        <w:t>J.</w:t>
      </w:r>
      <w:r>
        <w:rPr>
          <w:spacing w:val="5"/>
          <w:w w:val="105"/>
        </w:rPr>
        <w:t> </w:t>
      </w:r>
      <w:r>
        <w:rPr>
          <w:w w:val="105"/>
        </w:rPr>
        <w:t>(2015).</w:t>
      </w:r>
      <w:r>
        <w:rPr>
          <w:spacing w:val="4"/>
          <w:w w:val="105"/>
        </w:rPr>
        <w:t> </w:t>
      </w:r>
      <w:r>
        <w:rPr>
          <w:w w:val="105"/>
        </w:rPr>
        <w:t>Immediate</w:t>
      </w:r>
      <w:r>
        <w:rPr>
          <w:spacing w:val="-10"/>
          <w:w w:val="105"/>
        </w:rPr>
        <w:t> </w:t>
      </w:r>
      <w:r>
        <w:rPr>
          <w:w w:val="105"/>
        </w:rPr>
        <w:t>phonetic</w:t>
      </w:r>
      <w:r>
        <w:rPr>
          <w:spacing w:val="-10"/>
          <w:w w:val="105"/>
        </w:rPr>
        <w:t> </w:t>
      </w:r>
      <w:r>
        <w:rPr>
          <w:w w:val="105"/>
        </w:rPr>
        <w:t>interference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code-switching</w:t>
      </w:r>
      <w:r>
        <w:rPr>
          <w:spacing w:val="-61"/>
          <w:w w:val="105"/>
        </w:rPr>
        <w:t> </w:t>
      </w:r>
      <w:r>
        <w:rPr>
          <w:w w:val="105"/>
        </w:rPr>
        <w:t>and interpreting.</w:t>
      </w:r>
      <w:r>
        <w:rPr>
          <w:spacing w:val="1"/>
          <w:w w:val="105"/>
        </w:rPr>
        <w:t> </w:t>
      </w:r>
      <w:r>
        <w:rPr>
          <w:w w:val="105"/>
        </w:rPr>
        <w:t>In Proceedings of the 18th International Congress of Phonetic Sci-</w:t>
      </w:r>
      <w:r>
        <w:rPr>
          <w:spacing w:val="1"/>
          <w:w w:val="105"/>
        </w:rPr>
        <w:t> </w:t>
      </w:r>
      <w:bookmarkStart w:name="_bookmark66" w:id="109"/>
      <w:bookmarkEnd w:id="109"/>
      <w:r>
        <w:rPr>
          <w:w w:val="105"/>
        </w:rPr>
        <w:t>ences</w:t>
      </w:r>
      <w:r>
        <w:rPr>
          <w:spacing w:val="13"/>
          <w:w w:val="105"/>
        </w:rPr>
        <w:t> </w:t>
      </w:r>
      <w:r>
        <w:rPr>
          <w:w w:val="105"/>
        </w:rPr>
        <w:t>(ICPhS).</w:t>
      </w:r>
      <w:r>
        <w:rPr>
          <w:spacing w:val="14"/>
          <w:w w:val="105"/>
        </w:rPr>
        <w:t> </w:t>
      </w:r>
      <w:r>
        <w:rPr>
          <w:w w:val="105"/>
        </w:rPr>
        <w:t>Glasgow,</w:t>
      </w:r>
      <w:r>
        <w:rPr>
          <w:spacing w:val="13"/>
          <w:w w:val="105"/>
        </w:rPr>
        <w:t> </w:t>
      </w:r>
      <w:r>
        <w:rPr>
          <w:w w:val="105"/>
        </w:rPr>
        <w:t>UK.</w:t>
      </w:r>
    </w:p>
    <w:p>
      <w:pPr>
        <w:pStyle w:val="BodyText"/>
        <w:spacing w:line="415" w:lineRule="auto" w:before="3"/>
        <w:ind w:left="757" w:right="478" w:hanging="598"/>
        <w:jc w:val="both"/>
      </w:pPr>
      <w:r>
        <w:rPr>
          <w:w w:val="105"/>
        </w:rPr>
        <w:t>Šimáčková, Š., &amp; Podlipskỳ, V. J.</w:t>
      </w:r>
      <w:r>
        <w:rPr>
          <w:spacing w:val="1"/>
          <w:w w:val="105"/>
        </w:rPr>
        <w:t> </w:t>
      </w:r>
      <w:r>
        <w:rPr>
          <w:w w:val="105"/>
        </w:rPr>
        <w:t>(2018).</w:t>
      </w:r>
      <w:r>
        <w:rPr>
          <w:spacing w:val="1"/>
          <w:w w:val="105"/>
        </w:rPr>
        <w:t> </w:t>
      </w:r>
      <w:r>
        <w:rPr>
          <w:w w:val="105"/>
        </w:rPr>
        <w:t>Patterns of short-term phonetic interference in</w:t>
      </w:r>
      <w:r>
        <w:rPr>
          <w:spacing w:val="1"/>
          <w:w w:val="105"/>
        </w:rPr>
        <w:t> </w:t>
      </w:r>
      <w:bookmarkStart w:name="_bookmark67" w:id="110"/>
      <w:bookmarkEnd w:id="110"/>
      <w:r>
        <w:rPr>
          <w:w w:val="105"/>
        </w:rPr>
        <w:t>bilingual</w:t>
      </w:r>
      <w:r>
        <w:rPr>
          <w:spacing w:val="13"/>
          <w:w w:val="105"/>
        </w:rPr>
        <w:t> </w:t>
      </w:r>
      <w:r>
        <w:rPr>
          <w:w w:val="105"/>
        </w:rPr>
        <w:t>speech.</w:t>
      </w:r>
      <w:r>
        <w:rPr>
          <w:spacing w:val="39"/>
          <w:w w:val="105"/>
        </w:rPr>
        <w:t> </w:t>
      </w:r>
      <w:r>
        <w:rPr>
          <w:w w:val="105"/>
        </w:rPr>
        <w:t>Languages,</w:t>
      </w:r>
      <w:r>
        <w:rPr>
          <w:spacing w:val="13"/>
          <w:w w:val="105"/>
        </w:rPr>
        <w:t> </w:t>
      </w:r>
      <w:r>
        <w:rPr>
          <w:w w:val="105"/>
        </w:rPr>
        <w:t>3(3),</w:t>
      </w:r>
      <w:r>
        <w:rPr>
          <w:spacing w:val="13"/>
          <w:w w:val="105"/>
        </w:rPr>
        <w:t> </w:t>
      </w:r>
      <w:r>
        <w:rPr>
          <w:w w:val="105"/>
        </w:rPr>
        <w:t>34.</w:t>
      </w:r>
    </w:p>
    <w:p>
      <w:pPr>
        <w:pStyle w:val="BodyText"/>
        <w:spacing w:line="415" w:lineRule="auto" w:before="1"/>
        <w:ind w:left="757" w:right="478" w:hanging="598"/>
        <w:jc w:val="both"/>
      </w:pPr>
      <w:r>
        <w:rPr/>
        <w:t>Simonet, M.</w:t>
      </w:r>
      <w:r>
        <w:rPr>
          <w:spacing w:val="1"/>
        </w:rPr>
        <w:t> </w:t>
      </w:r>
      <w:r>
        <w:rPr/>
        <w:t>(2014).</w:t>
      </w:r>
      <w:r>
        <w:rPr>
          <w:spacing w:val="1"/>
        </w:rPr>
        <w:t> </w:t>
      </w:r>
      <w:r>
        <w:rPr/>
        <w:t>Phonetic consequences of dynamic cross-linguistic interference in pro-</w:t>
      </w:r>
      <w:r>
        <w:rPr>
          <w:spacing w:val="1"/>
        </w:rPr>
        <w:t> </w:t>
      </w:r>
      <w:bookmarkStart w:name="_bookmark68" w:id="111"/>
      <w:bookmarkEnd w:id="111"/>
      <w:r>
        <w:rPr/>
        <w:t>ficie</w:t>
      </w:r>
      <w:r>
        <w:rPr/>
        <w:t>nt</w:t>
      </w:r>
      <w:r>
        <w:rPr>
          <w:spacing w:val="19"/>
        </w:rPr>
        <w:t> </w:t>
      </w:r>
      <w:r>
        <w:rPr/>
        <w:t>bilinguals.</w:t>
      </w:r>
      <w:r>
        <w:rPr>
          <w:spacing w:val="48"/>
        </w:rPr>
        <w:t> </w:t>
      </w:r>
      <w:r>
        <w:rPr/>
        <w:t>Journal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Phonetics,</w:t>
      </w:r>
      <w:r>
        <w:rPr>
          <w:spacing w:val="20"/>
        </w:rPr>
        <w:t> </w:t>
      </w:r>
      <w:r>
        <w:rPr/>
        <w:t>43,</w:t>
      </w:r>
      <w:r>
        <w:rPr>
          <w:spacing w:val="20"/>
        </w:rPr>
        <w:t> </w:t>
      </w:r>
      <w:r>
        <w:rPr/>
        <w:t>26–37.</w:t>
      </w:r>
    </w:p>
    <w:p>
      <w:pPr>
        <w:pStyle w:val="BodyText"/>
        <w:spacing w:line="415" w:lineRule="auto" w:before="1"/>
        <w:ind w:left="757" w:right="478" w:hanging="598"/>
        <w:jc w:val="both"/>
      </w:pPr>
      <w:r>
        <w:rPr>
          <w:w w:val="105"/>
        </w:rPr>
        <w:t>Simonet, M., &amp; Amengual, M. (2020). Increased language co-activation leads to enhanced</w:t>
      </w:r>
      <w:r>
        <w:rPr>
          <w:spacing w:val="1"/>
          <w:w w:val="105"/>
        </w:rPr>
        <w:t> </w:t>
      </w:r>
      <w:r>
        <w:rPr>
          <w:w w:val="105"/>
        </w:rPr>
        <w:t>cross-linguistic phonetic convergence.</w:t>
      </w:r>
      <w:r>
        <w:rPr>
          <w:spacing w:val="1"/>
          <w:w w:val="105"/>
        </w:rPr>
        <w:t> </w:t>
      </w:r>
      <w:r>
        <w:rPr>
          <w:w w:val="105"/>
        </w:rPr>
        <w:t>International Journal of Bilingualism, 24(2),</w:t>
      </w:r>
      <w:r>
        <w:rPr>
          <w:spacing w:val="1"/>
          <w:w w:val="105"/>
        </w:rPr>
        <w:t> </w:t>
      </w:r>
      <w:bookmarkStart w:name="_bookmark69" w:id="112"/>
      <w:bookmarkEnd w:id="112"/>
      <w:r>
        <w:rPr>
          <w:w w:val="105"/>
        </w:rPr>
        <w:t>208–221.</w:t>
      </w:r>
    </w:p>
    <w:p>
      <w:pPr>
        <w:pStyle w:val="BodyText"/>
        <w:spacing w:line="415" w:lineRule="auto" w:before="3"/>
        <w:ind w:left="757" w:right="478" w:hanging="598"/>
        <w:jc w:val="both"/>
      </w:pPr>
      <w:r>
        <w:rPr>
          <w:w w:val="105"/>
        </w:rPr>
        <w:t>Sirsa, H., &amp; Redford, M. A. (2013). The effects of native language on Indian English sounds</w:t>
      </w:r>
      <w:r>
        <w:rPr>
          <w:spacing w:val="-60"/>
          <w:w w:val="105"/>
        </w:rPr>
        <w:t> </w:t>
      </w:r>
      <w:bookmarkStart w:name="_bookmark70" w:id="113"/>
      <w:bookmarkEnd w:id="113"/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timing</w:t>
      </w:r>
      <w:r>
        <w:rPr>
          <w:spacing w:val="15"/>
          <w:w w:val="105"/>
        </w:rPr>
        <w:t> </w:t>
      </w:r>
      <w:r>
        <w:rPr>
          <w:w w:val="105"/>
        </w:rPr>
        <w:t>patterns.</w:t>
      </w:r>
      <w:r>
        <w:rPr>
          <w:spacing w:val="41"/>
          <w:w w:val="105"/>
        </w:rPr>
        <w:t> </w:t>
      </w:r>
      <w:r>
        <w:rPr>
          <w:w w:val="105"/>
        </w:rPr>
        <w:t>Journal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Phonetics,</w:t>
      </w:r>
      <w:r>
        <w:rPr>
          <w:spacing w:val="15"/>
          <w:w w:val="105"/>
        </w:rPr>
        <w:t> </w:t>
      </w:r>
      <w:r>
        <w:rPr>
          <w:w w:val="105"/>
        </w:rPr>
        <w:t>41(6),</w:t>
      </w:r>
      <w:r>
        <w:rPr>
          <w:spacing w:val="14"/>
          <w:w w:val="105"/>
        </w:rPr>
        <w:t> </w:t>
      </w:r>
      <w:r>
        <w:rPr>
          <w:w w:val="105"/>
        </w:rPr>
        <w:t>393–406.</w:t>
      </w:r>
    </w:p>
    <w:p>
      <w:pPr>
        <w:pStyle w:val="BodyText"/>
        <w:spacing w:line="415" w:lineRule="auto" w:before="1"/>
        <w:ind w:left="757" w:right="478" w:hanging="598"/>
        <w:jc w:val="both"/>
      </w:pPr>
      <w:r>
        <w:rPr>
          <w:w w:val="110"/>
        </w:rPr>
        <w:t>Stuart-Smith, J., Timmins, C., Alam, F., Gregersen, F., Parrot, J., &amp; Quist, P.</w:t>
      </w:r>
      <w:r>
        <w:rPr>
          <w:spacing w:val="1"/>
          <w:w w:val="110"/>
        </w:rPr>
        <w:t> </w:t>
      </w:r>
      <w:r>
        <w:rPr>
          <w:w w:val="110"/>
        </w:rPr>
        <w:t>(2011).</w:t>
      </w:r>
      <w:r>
        <w:rPr>
          <w:spacing w:val="1"/>
          <w:w w:val="110"/>
        </w:rPr>
        <w:t> </w:t>
      </w:r>
      <w:r>
        <w:rPr>
          <w:w w:val="110"/>
        </w:rPr>
        <w:t>Hybridity and ethnic accents. Selected Papers ICLaVE Amsterdam: Benjamins, 5,</w:t>
      </w:r>
      <w:r>
        <w:rPr>
          <w:spacing w:val="1"/>
          <w:w w:val="110"/>
        </w:rPr>
        <w:t> </w:t>
      </w:r>
      <w:bookmarkStart w:name="_bookmark71" w:id="114"/>
      <w:bookmarkEnd w:id="114"/>
      <w:r>
        <w:rPr>
          <w:w w:val="110"/>
        </w:rPr>
        <w:t>43–57.</w:t>
      </w:r>
    </w:p>
    <w:p>
      <w:pPr>
        <w:pStyle w:val="BodyText"/>
        <w:spacing w:line="415" w:lineRule="auto" w:before="2"/>
        <w:ind w:left="757" w:right="478" w:hanging="598"/>
        <w:jc w:val="both"/>
      </w:pPr>
      <w:r>
        <w:rPr>
          <w:w w:val="105"/>
        </w:rPr>
        <w:t>Tobin, S. J., Nam, H., &amp; Fowler, C. A. (2017). Phonetic drift in Spanish-English bilinguals:</w:t>
      </w:r>
      <w:r>
        <w:rPr>
          <w:spacing w:val="1"/>
          <w:w w:val="105"/>
        </w:rPr>
        <w:t> </w:t>
      </w:r>
      <w:bookmarkStart w:name="_bookmark72" w:id="115"/>
      <w:bookmarkEnd w:id="115"/>
      <w:r>
        <w:rPr>
          <w:w w:val="105"/>
        </w:rPr>
        <w:t>Ex</w:t>
      </w:r>
      <w:r>
        <w:rPr>
          <w:w w:val="105"/>
        </w:rPr>
        <w:t>periment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self-organizing</w:t>
      </w:r>
      <w:r>
        <w:rPr>
          <w:spacing w:val="12"/>
          <w:w w:val="105"/>
        </w:rPr>
        <w:t> </w:t>
      </w:r>
      <w:r>
        <w:rPr>
          <w:w w:val="105"/>
        </w:rPr>
        <w:t>model.</w:t>
      </w:r>
      <w:r>
        <w:rPr>
          <w:spacing w:val="37"/>
          <w:w w:val="105"/>
        </w:rPr>
        <w:t> </w:t>
      </w:r>
      <w:r>
        <w:rPr>
          <w:w w:val="105"/>
        </w:rPr>
        <w:t>Journal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Phonetics,</w:t>
      </w:r>
      <w:r>
        <w:rPr>
          <w:spacing w:val="12"/>
          <w:w w:val="105"/>
        </w:rPr>
        <w:t> </w:t>
      </w:r>
      <w:r>
        <w:rPr>
          <w:w w:val="105"/>
        </w:rPr>
        <w:t>65,</w:t>
      </w:r>
      <w:r>
        <w:rPr>
          <w:spacing w:val="11"/>
          <w:w w:val="105"/>
        </w:rPr>
        <w:t> </w:t>
      </w:r>
      <w:r>
        <w:rPr>
          <w:w w:val="105"/>
        </w:rPr>
        <w:t>45–59.</w:t>
      </w:r>
    </w:p>
    <w:p>
      <w:pPr>
        <w:pStyle w:val="BodyText"/>
        <w:spacing w:line="415" w:lineRule="auto" w:before="2"/>
        <w:ind w:left="757" w:right="478" w:hanging="598"/>
        <w:jc w:val="both"/>
      </w:pPr>
      <w:r>
        <w:rPr>
          <w:w w:val="105"/>
        </w:rPr>
        <w:t>Tollefson,</w:t>
      </w:r>
      <w:r>
        <w:rPr>
          <w:spacing w:val="-10"/>
          <w:w w:val="105"/>
        </w:rPr>
        <w:t> </w:t>
      </w:r>
      <w:r>
        <w:rPr>
          <w:w w:val="105"/>
        </w:rPr>
        <w:t>J.</w:t>
      </w:r>
      <w:r>
        <w:rPr>
          <w:spacing w:val="-12"/>
          <w:w w:val="105"/>
        </w:rPr>
        <w:t> </w:t>
      </w:r>
      <w:r>
        <w:rPr>
          <w:w w:val="105"/>
        </w:rPr>
        <w:t>W.,</w:t>
      </w:r>
      <w:r>
        <w:rPr>
          <w:spacing w:val="-11"/>
          <w:w w:val="105"/>
        </w:rPr>
        <w:t> </w:t>
      </w:r>
      <w:r>
        <w:rPr>
          <w:w w:val="105"/>
        </w:rPr>
        <w:t>&amp;</w:t>
      </w:r>
      <w:r>
        <w:rPr>
          <w:spacing w:val="-12"/>
          <w:w w:val="105"/>
        </w:rPr>
        <w:t> </w:t>
      </w:r>
      <w:r>
        <w:rPr>
          <w:w w:val="105"/>
        </w:rPr>
        <w:t>Tsui,</w:t>
      </w:r>
      <w:r>
        <w:rPr>
          <w:spacing w:val="-9"/>
          <w:w w:val="105"/>
        </w:rPr>
        <w:t> </w:t>
      </w:r>
      <w:r>
        <w:rPr>
          <w:w w:val="105"/>
        </w:rPr>
        <w:t>A.</w:t>
      </w:r>
      <w:r>
        <w:rPr>
          <w:spacing w:val="-12"/>
          <w:w w:val="105"/>
        </w:rPr>
        <w:t> </w:t>
      </w:r>
      <w:r>
        <w:rPr>
          <w:w w:val="105"/>
        </w:rPr>
        <w:t>B. (2014). Language</w:t>
      </w:r>
      <w:r>
        <w:rPr>
          <w:spacing w:val="-12"/>
          <w:w w:val="105"/>
        </w:rPr>
        <w:t> </w:t>
      </w:r>
      <w:r>
        <w:rPr>
          <w:w w:val="105"/>
        </w:rPr>
        <w:t>diversity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language</w:t>
      </w:r>
      <w:r>
        <w:rPr>
          <w:spacing w:val="-12"/>
          <w:w w:val="105"/>
        </w:rPr>
        <w:t> </w:t>
      </w:r>
      <w:r>
        <w:rPr>
          <w:w w:val="105"/>
        </w:rPr>
        <w:t>policy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educational</w:t>
      </w:r>
      <w:r>
        <w:rPr>
          <w:spacing w:val="-60"/>
          <w:w w:val="105"/>
        </w:rPr>
        <w:t> </w:t>
      </w:r>
      <w:bookmarkStart w:name="_bookmark73" w:id="116"/>
      <w:bookmarkEnd w:id="116"/>
      <w:r>
        <w:rPr>
          <w:w w:val="105"/>
        </w:rPr>
        <w:t>access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equity.</w:t>
      </w:r>
      <w:r>
        <w:rPr>
          <w:spacing w:val="35"/>
          <w:w w:val="105"/>
        </w:rPr>
        <w:t> </w:t>
      </w:r>
      <w:r>
        <w:rPr>
          <w:w w:val="105"/>
        </w:rPr>
        <w:t>Review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Research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Education,</w:t>
      </w:r>
      <w:r>
        <w:rPr>
          <w:spacing w:val="9"/>
          <w:w w:val="105"/>
        </w:rPr>
        <w:t> </w:t>
      </w:r>
      <w:r>
        <w:rPr>
          <w:w w:val="105"/>
        </w:rPr>
        <w:t>38(1),</w:t>
      </w:r>
      <w:r>
        <w:rPr>
          <w:spacing w:val="9"/>
          <w:w w:val="105"/>
        </w:rPr>
        <w:t> </w:t>
      </w:r>
      <w:r>
        <w:rPr>
          <w:w w:val="105"/>
        </w:rPr>
        <w:t>189–214.</w:t>
      </w:r>
    </w:p>
    <w:p>
      <w:pPr>
        <w:pStyle w:val="BodyText"/>
        <w:spacing w:line="415" w:lineRule="auto" w:before="1"/>
        <w:ind w:left="757" w:right="477" w:hanging="598"/>
        <w:jc w:val="both"/>
      </w:pPr>
      <w:r>
        <w:rPr>
          <w:w w:val="105"/>
        </w:rPr>
        <w:t>Tsui,</w:t>
      </w:r>
      <w:r>
        <w:rPr>
          <w:spacing w:val="-10"/>
          <w:w w:val="105"/>
        </w:rPr>
        <w:t> </w:t>
      </w:r>
      <w:r>
        <w:rPr>
          <w:w w:val="105"/>
        </w:rPr>
        <w:t>R.</w:t>
      </w:r>
      <w:r>
        <w:rPr>
          <w:spacing w:val="-14"/>
          <w:w w:val="105"/>
        </w:rPr>
        <w:t> </w:t>
      </w:r>
      <w:r>
        <w:rPr>
          <w:w w:val="105"/>
        </w:rPr>
        <w:t>K.-Y.,</w:t>
      </w:r>
      <w:r>
        <w:rPr>
          <w:spacing w:val="-10"/>
          <w:w w:val="105"/>
        </w:rPr>
        <w:t> </w:t>
      </w:r>
      <w:r>
        <w:rPr>
          <w:w w:val="105"/>
        </w:rPr>
        <w:t>Tong,</w:t>
      </w:r>
      <w:r>
        <w:rPr>
          <w:spacing w:val="-10"/>
          <w:w w:val="105"/>
        </w:rPr>
        <w:t> </w:t>
      </w:r>
      <w:r>
        <w:rPr>
          <w:w w:val="105"/>
        </w:rPr>
        <w:t>X.,</w:t>
      </w:r>
      <w:r>
        <w:rPr>
          <w:spacing w:val="-14"/>
          <w:w w:val="105"/>
        </w:rPr>
        <w:t> </w:t>
      </w:r>
      <w:r>
        <w:rPr>
          <w:w w:val="105"/>
        </w:rPr>
        <w:t>&amp;</w:t>
      </w:r>
      <w:r>
        <w:rPr>
          <w:spacing w:val="-14"/>
          <w:w w:val="105"/>
        </w:rPr>
        <w:t> </w:t>
      </w:r>
      <w:r>
        <w:rPr>
          <w:w w:val="105"/>
        </w:rPr>
        <w:t>Chan,</w:t>
      </w:r>
      <w:r>
        <w:rPr>
          <w:spacing w:val="-10"/>
          <w:w w:val="105"/>
        </w:rPr>
        <w:t> </w:t>
      </w:r>
      <w:r>
        <w:rPr>
          <w:w w:val="105"/>
        </w:rPr>
        <w:t>C.</w:t>
      </w:r>
      <w:r>
        <w:rPr>
          <w:spacing w:val="-14"/>
          <w:w w:val="105"/>
        </w:rPr>
        <w:t> </w:t>
      </w:r>
      <w:r>
        <w:rPr>
          <w:w w:val="105"/>
        </w:rPr>
        <w:t>S.</w:t>
      </w:r>
      <w:r>
        <w:rPr>
          <w:spacing w:val="-14"/>
          <w:w w:val="105"/>
        </w:rPr>
        <w:t> </w:t>
      </w:r>
      <w:r>
        <w:rPr>
          <w:w w:val="105"/>
        </w:rPr>
        <w:t>K.</w:t>
      </w:r>
      <w:r>
        <w:rPr>
          <w:spacing w:val="-4"/>
          <w:w w:val="105"/>
        </w:rPr>
        <w:t> </w:t>
      </w:r>
      <w:r>
        <w:rPr>
          <w:w w:val="105"/>
        </w:rPr>
        <w:t>(2019).</w:t>
      </w:r>
      <w:r>
        <w:rPr>
          <w:spacing w:val="-4"/>
          <w:w w:val="105"/>
        </w:rPr>
        <w:t> </w:t>
      </w:r>
      <w:r>
        <w:rPr>
          <w:w w:val="105"/>
        </w:rPr>
        <w:t>Impact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language</w:t>
      </w:r>
      <w:r>
        <w:rPr>
          <w:spacing w:val="-14"/>
          <w:w w:val="105"/>
        </w:rPr>
        <w:t> </w:t>
      </w:r>
      <w:r>
        <w:rPr>
          <w:w w:val="105"/>
        </w:rPr>
        <w:t>dominance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phonetic</w:t>
      </w:r>
      <w:r>
        <w:rPr>
          <w:spacing w:val="-60"/>
          <w:w w:val="105"/>
        </w:rPr>
        <w:t> </w:t>
      </w:r>
      <w:r>
        <w:rPr>
          <w:w w:val="105"/>
        </w:rPr>
        <w:t>transfer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Cantonese–English</w:t>
      </w:r>
      <w:r>
        <w:rPr>
          <w:spacing w:val="-14"/>
          <w:w w:val="105"/>
        </w:rPr>
        <w:t> </w:t>
      </w:r>
      <w:r>
        <w:rPr>
          <w:w w:val="105"/>
        </w:rPr>
        <w:t>bilingual</w:t>
      </w:r>
      <w:r>
        <w:rPr>
          <w:spacing w:val="-15"/>
          <w:w w:val="105"/>
        </w:rPr>
        <w:t> </w:t>
      </w:r>
      <w:r>
        <w:rPr>
          <w:w w:val="105"/>
        </w:rPr>
        <w:t>language</w:t>
      </w:r>
      <w:r>
        <w:rPr>
          <w:spacing w:val="-14"/>
          <w:w w:val="105"/>
        </w:rPr>
        <w:t> </w:t>
      </w:r>
      <w:r>
        <w:rPr>
          <w:w w:val="105"/>
        </w:rPr>
        <w:t>switching.</w:t>
      </w:r>
      <w:r>
        <w:rPr>
          <w:spacing w:val="-2"/>
          <w:w w:val="105"/>
        </w:rPr>
        <w:t> </w:t>
      </w:r>
      <w:r>
        <w:rPr>
          <w:w w:val="105"/>
        </w:rPr>
        <w:t>Applied</w:t>
      </w:r>
      <w:r>
        <w:rPr>
          <w:spacing w:val="-15"/>
          <w:w w:val="105"/>
        </w:rPr>
        <w:t> </w:t>
      </w:r>
      <w:r>
        <w:rPr>
          <w:w w:val="105"/>
        </w:rPr>
        <w:t>Psycholinguistics,</w:t>
      </w:r>
      <w:r>
        <w:rPr>
          <w:spacing w:val="-61"/>
          <w:w w:val="105"/>
        </w:rPr>
        <w:t> </w:t>
      </w:r>
      <w:bookmarkStart w:name="_bookmark74" w:id="117"/>
      <w:bookmarkEnd w:id="117"/>
      <w:r>
        <w:rPr>
          <w:w w:val="105"/>
        </w:rPr>
        <w:t>40(1),</w:t>
      </w:r>
      <w:r>
        <w:rPr>
          <w:spacing w:val="13"/>
          <w:w w:val="105"/>
        </w:rPr>
        <w:t> </w:t>
      </w:r>
      <w:r>
        <w:rPr>
          <w:w w:val="105"/>
        </w:rPr>
        <w:t>29–58.</w:t>
      </w:r>
    </w:p>
    <w:p>
      <w:pPr>
        <w:pStyle w:val="BodyText"/>
        <w:spacing w:before="2"/>
        <w:ind w:left="160"/>
        <w:jc w:val="both"/>
      </w:pPr>
      <w:r>
        <w:rPr>
          <w:w w:val="105"/>
        </w:rPr>
        <w:t>Wells,</w:t>
      </w:r>
      <w:r>
        <w:rPr>
          <w:spacing w:val="32"/>
          <w:w w:val="105"/>
        </w:rPr>
        <w:t> </w:t>
      </w:r>
      <w:r>
        <w:rPr>
          <w:w w:val="105"/>
        </w:rPr>
        <w:t>J.</w:t>
      </w:r>
      <w:r>
        <w:rPr>
          <w:spacing w:val="27"/>
          <w:w w:val="105"/>
        </w:rPr>
        <w:t> </w:t>
      </w:r>
      <w:r>
        <w:rPr>
          <w:w w:val="105"/>
        </w:rPr>
        <w:t>C.,</w:t>
      </w:r>
      <w:r>
        <w:rPr>
          <w:spacing w:val="27"/>
          <w:w w:val="105"/>
        </w:rPr>
        <w:t> </w:t>
      </w:r>
      <w:r>
        <w:rPr>
          <w:w w:val="105"/>
        </w:rPr>
        <w:t>&amp;</w:t>
      </w:r>
      <w:r>
        <w:rPr>
          <w:spacing w:val="27"/>
          <w:w w:val="105"/>
        </w:rPr>
        <w:t> </w:t>
      </w:r>
      <w:r>
        <w:rPr>
          <w:w w:val="105"/>
        </w:rPr>
        <w:t>Wells,</w:t>
      </w:r>
      <w:r>
        <w:rPr>
          <w:spacing w:val="33"/>
          <w:w w:val="105"/>
        </w:rPr>
        <w:t> </w:t>
      </w:r>
      <w:r>
        <w:rPr>
          <w:w w:val="105"/>
        </w:rPr>
        <w:t>J.</w:t>
      </w:r>
      <w:r>
        <w:rPr>
          <w:spacing w:val="27"/>
          <w:w w:val="105"/>
        </w:rPr>
        <w:t> </w:t>
      </w:r>
      <w:r>
        <w:rPr>
          <w:w w:val="105"/>
        </w:rPr>
        <w:t>C.</w:t>
      </w:r>
      <w:r>
        <w:rPr>
          <w:spacing w:val="31"/>
          <w:w w:val="105"/>
        </w:rPr>
        <w:t> </w:t>
      </w:r>
      <w:r>
        <w:rPr>
          <w:w w:val="105"/>
        </w:rPr>
        <w:t>(1982). </w:t>
      </w:r>
      <w:r>
        <w:rPr>
          <w:spacing w:val="30"/>
          <w:w w:val="105"/>
        </w:rPr>
        <w:t> </w:t>
      </w:r>
      <w:r>
        <w:rPr>
          <w:w w:val="105"/>
        </w:rPr>
        <w:t>Accents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english: </w:t>
      </w:r>
      <w:r>
        <w:rPr>
          <w:spacing w:val="8"/>
          <w:w w:val="105"/>
        </w:rPr>
        <w:t> </w:t>
      </w:r>
      <w:r>
        <w:rPr>
          <w:w w:val="105"/>
        </w:rPr>
        <w:t>Volume</w:t>
      </w:r>
      <w:r>
        <w:rPr>
          <w:spacing w:val="27"/>
          <w:w w:val="105"/>
        </w:rPr>
        <w:t> </w:t>
      </w:r>
      <w:r>
        <w:rPr>
          <w:w w:val="105"/>
        </w:rPr>
        <w:t>1</w:t>
      </w:r>
      <w:r>
        <w:rPr>
          <w:spacing w:val="28"/>
          <w:w w:val="105"/>
        </w:rPr>
        <w:t> </w:t>
      </w:r>
      <w:r>
        <w:rPr>
          <w:w w:val="105"/>
        </w:rPr>
        <w:t>(Vol.</w:t>
      </w:r>
      <w:r>
        <w:rPr>
          <w:spacing w:val="27"/>
          <w:w w:val="105"/>
        </w:rPr>
        <w:t> </w:t>
      </w:r>
      <w:r>
        <w:rPr>
          <w:w w:val="105"/>
        </w:rPr>
        <w:t>1). </w:t>
      </w:r>
      <w:r>
        <w:rPr>
          <w:spacing w:val="30"/>
          <w:w w:val="105"/>
        </w:rPr>
        <w:t> </w:t>
      </w:r>
      <w:r>
        <w:rPr>
          <w:w w:val="105"/>
        </w:rPr>
        <w:t>Cambridge</w:t>
      </w:r>
    </w:p>
    <w:p>
      <w:pPr>
        <w:spacing w:after="0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145"/>
        <w:ind w:left="757"/>
      </w:pPr>
      <w:r>
        <w:rPr>
          <w:w w:val="105"/>
        </w:rPr>
        <w:t>University</w:t>
      </w:r>
      <w:r>
        <w:rPr>
          <w:spacing w:val="10"/>
          <w:w w:val="105"/>
        </w:rPr>
        <w:t> </w:t>
      </w:r>
      <w:r>
        <w:rPr>
          <w:w w:val="105"/>
        </w:rPr>
        <w:t>Press.</w:t>
      </w:r>
    </w:p>
    <w:p>
      <w:pPr>
        <w:spacing w:after="0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1"/>
        <w:rPr>
          <w:sz w:val="19"/>
        </w:rPr>
      </w:pPr>
    </w:p>
    <w:p>
      <w:pPr>
        <w:pStyle w:val="Heading1"/>
        <w:spacing w:before="170"/>
      </w:pPr>
      <w:r>
        <w:rPr/>
        <w:t>Tables</w:t>
      </w:r>
    </w:p>
    <w:p>
      <w:pPr>
        <w:pStyle w:val="BodyText"/>
        <w:spacing w:line="252" w:lineRule="auto" w:before="423" w:after="31"/>
        <w:ind w:left="160" w:right="475"/>
      </w:pPr>
      <w:bookmarkStart w:name="_bookmark75" w:id="118"/>
      <w:bookmarkEnd w:id="118"/>
      <w:r>
        <w:rPr/>
      </w:r>
      <w:r>
        <w:rPr>
          <w:w w:val="105"/>
        </w:rPr>
        <w:t>Table 1:</w:t>
      </w:r>
      <w:r>
        <w:rPr>
          <w:spacing w:val="1"/>
          <w:w w:val="105"/>
        </w:rPr>
        <w:t> </w:t>
      </w:r>
      <w:r>
        <w:rPr>
          <w:w w:val="105"/>
        </w:rPr>
        <w:t>Key biographical information summarized across participants.</w:t>
      </w:r>
      <w:r>
        <w:rPr>
          <w:spacing w:val="1"/>
          <w:w w:val="105"/>
        </w:rPr>
        <w:t> </w:t>
      </w:r>
      <w:r>
        <w:rPr>
          <w:w w:val="105"/>
        </w:rPr>
        <w:t>Scales:</w:t>
      </w:r>
      <w:r>
        <w:rPr>
          <w:spacing w:val="1"/>
          <w:w w:val="105"/>
        </w:rPr>
        <w:t> </w:t>
      </w:r>
      <w:r>
        <w:rPr>
          <w:w w:val="105"/>
        </w:rPr>
        <w:t>age 0(since</w:t>
      </w:r>
      <w:r>
        <w:rPr>
          <w:spacing w:val="-60"/>
          <w:w w:val="105"/>
        </w:rPr>
        <w:t> </w:t>
      </w:r>
      <w:r>
        <w:rPr>
          <w:w w:val="105"/>
        </w:rPr>
        <w:t>birth)—5(since</w:t>
      </w:r>
      <w:r>
        <w:rPr>
          <w:spacing w:val="10"/>
          <w:w w:val="105"/>
        </w:rPr>
        <w:t> </w:t>
      </w:r>
      <w:r>
        <w:rPr>
          <w:w w:val="105"/>
        </w:rPr>
        <w:t>age</w:t>
      </w:r>
      <w:r>
        <w:rPr>
          <w:spacing w:val="11"/>
          <w:w w:val="105"/>
        </w:rPr>
        <w:t> </w:t>
      </w:r>
      <w:r>
        <w:rPr>
          <w:w w:val="105"/>
        </w:rPr>
        <w:t>5)</w:t>
      </w:r>
      <w:r>
        <w:rPr>
          <w:spacing w:val="11"/>
          <w:w w:val="105"/>
        </w:rPr>
        <w:t> </w:t>
      </w:r>
      <w:r>
        <w:rPr>
          <w:w w:val="105"/>
        </w:rPr>
        <w:t>etc.;</w:t>
      </w:r>
      <w:r>
        <w:rPr>
          <w:spacing w:val="10"/>
          <w:w w:val="105"/>
        </w:rPr>
        <w:t> </w:t>
      </w:r>
      <w:r>
        <w:rPr>
          <w:w w:val="105"/>
        </w:rPr>
        <w:t>likert</w:t>
      </w:r>
      <w:r>
        <w:rPr>
          <w:spacing w:val="11"/>
          <w:w w:val="105"/>
        </w:rPr>
        <w:t> </w:t>
      </w:r>
      <w:r>
        <w:rPr>
          <w:w w:val="105"/>
        </w:rPr>
        <w:t>scale:</w:t>
      </w:r>
      <w:r>
        <w:rPr>
          <w:spacing w:val="36"/>
          <w:w w:val="105"/>
        </w:rPr>
        <w:t> </w:t>
      </w:r>
      <w:r>
        <w:rPr>
          <w:w w:val="105"/>
        </w:rPr>
        <w:t>0(not</w:t>
      </w:r>
      <w:r>
        <w:rPr>
          <w:spacing w:val="10"/>
          <w:w w:val="105"/>
        </w:rPr>
        <w:t> </w:t>
      </w:r>
      <w:r>
        <w:rPr>
          <w:w w:val="105"/>
        </w:rPr>
        <w:t>proficient</w:t>
      </w:r>
      <w:r>
        <w:rPr>
          <w:spacing w:val="11"/>
          <w:w w:val="105"/>
        </w:rPr>
        <w:t> </w:t>
      </w:r>
      <w:r>
        <w:rPr>
          <w:w w:val="105"/>
        </w:rPr>
        <w:t>at</w:t>
      </w:r>
      <w:r>
        <w:rPr>
          <w:spacing w:val="11"/>
          <w:w w:val="105"/>
        </w:rPr>
        <w:t> </w:t>
      </w:r>
      <w:r>
        <w:rPr>
          <w:w w:val="105"/>
        </w:rPr>
        <w:t>all)—6(highly</w:t>
      </w:r>
      <w:r>
        <w:rPr>
          <w:spacing w:val="10"/>
          <w:w w:val="105"/>
        </w:rPr>
        <w:t> </w:t>
      </w:r>
      <w:r>
        <w:rPr>
          <w:w w:val="105"/>
        </w:rPr>
        <w:t>proficient)</w:t>
      </w:r>
    </w:p>
    <w:tbl>
      <w:tblPr>
        <w:tblW w:w="0" w:type="auto"/>
        <w:jc w:val="left"/>
        <w:tblInd w:w="1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08"/>
        <w:gridCol w:w="873"/>
        <w:gridCol w:w="619"/>
        <w:gridCol w:w="1112"/>
        <w:gridCol w:w="1136"/>
        <w:gridCol w:w="622"/>
        <w:gridCol w:w="987"/>
      </w:tblGrid>
      <w:tr>
        <w:trPr>
          <w:trHeight w:val="434" w:hRule="atLeast"/>
        </w:trPr>
        <w:tc>
          <w:tcPr>
            <w:tcW w:w="4008" w:type="dxa"/>
            <w:vMerge w:val="restart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873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2"/>
              <w:rPr>
                <w:sz w:val="26"/>
              </w:rPr>
            </w:pPr>
            <w:r>
              <w:rPr>
                <w:w w:val="105"/>
                <w:sz w:val="26"/>
              </w:rPr>
              <w:t>Bengali</w:t>
            </w:r>
          </w:p>
        </w:tc>
        <w:tc>
          <w:tcPr>
            <w:tcW w:w="619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112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136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2"/>
              <w:ind w:left="267"/>
              <w:rPr>
                <w:sz w:val="26"/>
              </w:rPr>
            </w:pPr>
            <w:r>
              <w:rPr>
                <w:w w:val="105"/>
                <w:sz w:val="26"/>
              </w:rPr>
              <w:t>English</w:t>
            </w:r>
          </w:p>
        </w:tc>
        <w:tc>
          <w:tcPr>
            <w:tcW w:w="1609" w:type="dxa"/>
            <w:gridSpan w:val="2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</w:tr>
      <w:tr>
        <w:trPr>
          <w:trHeight w:val="437" w:hRule="atLeast"/>
        </w:trPr>
        <w:tc>
          <w:tcPr>
            <w:tcW w:w="4008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3"/>
              <w:rPr>
                <w:sz w:val="26"/>
              </w:rPr>
            </w:pPr>
            <w:r>
              <w:rPr>
                <w:w w:val="105"/>
                <w:sz w:val="26"/>
              </w:rPr>
              <w:t>Mean</w:t>
            </w:r>
          </w:p>
        </w:tc>
        <w:tc>
          <w:tcPr>
            <w:tcW w:w="619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3"/>
              <w:ind w:left="23"/>
              <w:rPr>
                <w:sz w:val="26"/>
              </w:rPr>
            </w:pPr>
            <w:r>
              <w:rPr>
                <w:w w:val="105"/>
                <w:sz w:val="26"/>
              </w:rPr>
              <w:t>SD</w:t>
            </w:r>
          </w:p>
        </w:tc>
        <w:tc>
          <w:tcPr>
            <w:tcW w:w="1112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3"/>
              <w:ind w:left="134"/>
              <w:rPr>
                <w:sz w:val="26"/>
              </w:rPr>
            </w:pPr>
            <w:r>
              <w:rPr>
                <w:w w:val="105"/>
                <w:sz w:val="26"/>
              </w:rPr>
              <w:t>Range</w:t>
            </w:r>
          </w:p>
        </w:tc>
        <w:tc>
          <w:tcPr>
            <w:tcW w:w="1136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3"/>
              <w:ind w:left="267"/>
              <w:rPr>
                <w:sz w:val="26"/>
              </w:rPr>
            </w:pPr>
            <w:r>
              <w:rPr>
                <w:w w:val="105"/>
                <w:sz w:val="26"/>
              </w:rPr>
              <w:t>Mean</w:t>
            </w:r>
          </w:p>
        </w:tc>
        <w:tc>
          <w:tcPr>
            <w:tcW w:w="622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3"/>
              <w:ind w:left="27"/>
              <w:rPr>
                <w:sz w:val="26"/>
              </w:rPr>
            </w:pPr>
            <w:r>
              <w:rPr>
                <w:w w:val="105"/>
                <w:sz w:val="26"/>
              </w:rPr>
              <w:t>SD</w:t>
            </w:r>
          </w:p>
        </w:tc>
        <w:tc>
          <w:tcPr>
            <w:tcW w:w="987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3"/>
              <w:ind w:left="135"/>
              <w:rPr>
                <w:sz w:val="26"/>
              </w:rPr>
            </w:pPr>
            <w:r>
              <w:rPr>
                <w:w w:val="105"/>
                <w:sz w:val="26"/>
              </w:rPr>
              <w:t>Range</w:t>
            </w:r>
          </w:p>
        </w:tc>
      </w:tr>
      <w:tr>
        <w:trPr>
          <w:trHeight w:val="346" w:hRule="atLeast"/>
        </w:trPr>
        <w:tc>
          <w:tcPr>
            <w:tcW w:w="400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1" w:lineRule="exact" w:before="56"/>
              <w:ind w:left="133"/>
              <w:rPr>
                <w:sz w:val="26"/>
              </w:rPr>
            </w:pPr>
            <w:r>
              <w:rPr>
                <w:w w:val="105"/>
                <w:sz w:val="26"/>
              </w:rPr>
              <w:t>Age</w:t>
            </w:r>
            <w:r>
              <w:rPr>
                <w:spacing w:val="16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of</w:t>
            </w:r>
            <w:r>
              <w:rPr>
                <w:spacing w:val="17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acquisition</w:t>
            </w:r>
          </w:p>
        </w:tc>
        <w:tc>
          <w:tcPr>
            <w:tcW w:w="87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1" w:lineRule="exact" w:before="56"/>
              <w:rPr>
                <w:sz w:val="26"/>
              </w:rPr>
            </w:pPr>
            <w:r>
              <w:rPr>
                <w:sz w:val="26"/>
              </w:rPr>
              <w:t>0.25</w:t>
            </w:r>
          </w:p>
        </w:tc>
        <w:tc>
          <w:tcPr>
            <w:tcW w:w="61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1" w:lineRule="exact" w:before="56"/>
              <w:ind w:left="23"/>
              <w:rPr>
                <w:sz w:val="26"/>
              </w:rPr>
            </w:pPr>
            <w:r>
              <w:rPr>
                <w:sz w:val="26"/>
              </w:rPr>
              <w:t>0.71</w:t>
            </w:r>
          </w:p>
        </w:tc>
        <w:tc>
          <w:tcPr>
            <w:tcW w:w="11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1" w:lineRule="exact" w:before="56"/>
              <w:ind w:left="134"/>
              <w:rPr>
                <w:sz w:val="26"/>
              </w:rPr>
            </w:pPr>
            <w:r>
              <w:rPr>
                <w:sz w:val="26"/>
              </w:rPr>
              <w:t>0</w:t>
            </w:r>
            <w:r>
              <w:rPr>
                <w:spacing w:val="21"/>
                <w:sz w:val="26"/>
              </w:rPr>
              <w:t> </w:t>
            </w:r>
            <w:r>
              <w:rPr>
                <w:sz w:val="26"/>
              </w:rPr>
              <w:t>-</w:t>
            </w:r>
            <w:r>
              <w:rPr>
                <w:spacing w:val="22"/>
                <w:sz w:val="26"/>
              </w:rPr>
              <w:t> </w:t>
            </w:r>
            <w:r>
              <w:rPr>
                <w:sz w:val="26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1" w:lineRule="exact" w:before="56"/>
              <w:ind w:left="267"/>
              <w:rPr>
                <w:sz w:val="26"/>
              </w:rPr>
            </w:pPr>
            <w:r>
              <w:rPr>
                <w:w w:val="105"/>
                <w:sz w:val="26"/>
              </w:rPr>
              <w:t>2.6</w:t>
            </w:r>
          </w:p>
        </w:tc>
        <w:tc>
          <w:tcPr>
            <w:tcW w:w="62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1" w:lineRule="exact" w:before="56"/>
              <w:ind w:left="27"/>
              <w:rPr>
                <w:sz w:val="26"/>
              </w:rPr>
            </w:pPr>
            <w:r>
              <w:rPr>
                <w:sz w:val="26"/>
              </w:rPr>
              <w:t>2.13</w:t>
            </w:r>
          </w:p>
        </w:tc>
        <w:tc>
          <w:tcPr>
            <w:tcW w:w="98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1" w:lineRule="exact" w:before="56"/>
              <w:ind w:left="135"/>
              <w:rPr>
                <w:sz w:val="26"/>
              </w:rPr>
            </w:pPr>
            <w:r>
              <w:rPr>
                <w:sz w:val="26"/>
              </w:rPr>
              <w:t>0</w:t>
            </w:r>
            <w:r>
              <w:rPr>
                <w:spacing w:val="21"/>
                <w:sz w:val="26"/>
              </w:rPr>
              <w:t> </w:t>
            </w:r>
            <w:r>
              <w:rPr>
                <w:sz w:val="26"/>
              </w:rPr>
              <w:t>-</w:t>
            </w:r>
            <w:r>
              <w:rPr>
                <w:spacing w:val="21"/>
                <w:sz w:val="26"/>
              </w:rPr>
              <w:t> </w:t>
            </w:r>
            <w:r>
              <w:rPr>
                <w:sz w:val="26"/>
              </w:rPr>
              <w:t>6</w:t>
            </w:r>
          </w:p>
        </w:tc>
      </w:tr>
      <w:tr>
        <w:trPr>
          <w:trHeight w:val="321" w:hRule="atLeast"/>
        </w:trPr>
        <w:tc>
          <w:tcPr>
            <w:tcW w:w="4008" w:type="dxa"/>
          </w:tcPr>
          <w:p>
            <w:pPr>
              <w:pStyle w:val="TableParagraph"/>
              <w:spacing w:line="271" w:lineRule="exact"/>
              <w:ind w:left="133"/>
              <w:rPr>
                <w:sz w:val="26"/>
              </w:rPr>
            </w:pPr>
            <w:r>
              <w:rPr>
                <w:w w:val="105"/>
                <w:sz w:val="26"/>
              </w:rPr>
              <w:t>Years</w:t>
            </w:r>
            <w:r>
              <w:rPr>
                <w:spacing w:val="20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of</w:t>
            </w:r>
            <w:r>
              <w:rPr>
                <w:spacing w:val="21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formal</w:t>
            </w:r>
            <w:r>
              <w:rPr>
                <w:spacing w:val="21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education</w:t>
            </w:r>
          </w:p>
        </w:tc>
        <w:tc>
          <w:tcPr>
            <w:tcW w:w="873" w:type="dxa"/>
          </w:tcPr>
          <w:p>
            <w:pPr>
              <w:pStyle w:val="TableParagraph"/>
              <w:spacing w:line="271" w:lineRule="exact"/>
              <w:rPr>
                <w:sz w:val="26"/>
              </w:rPr>
            </w:pPr>
            <w:r>
              <w:rPr>
                <w:sz w:val="26"/>
              </w:rPr>
              <w:t>11.8</w:t>
            </w:r>
          </w:p>
        </w:tc>
        <w:tc>
          <w:tcPr>
            <w:tcW w:w="619" w:type="dxa"/>
          </w:tcPr>
          <w:p>
            <w:pPr>
              <w:pStyle w:val="TableParagraph"/>
              <w:spacing w:line="271" w:lineRule="exact"/>
              <w:ind w:left="23"/>
              <w:rPr>
                <w:sz w:val="26"/>
              </w:rPr>
            </w:pPr>
            <w:r>
              <w:rPr>
                <w:sz w:val="26"/>
              </w:rPr>
              <w:t>4.92</w:t>
            </w:r>
          </w:p>
        </w:tc>
        <w:tc>
          <w:tcPr>
            <w:tcW w:w="1112" w:type="dxa"/>
          </w:tcPr>
          <w:p>
            <w:pPr>
              <w:pStyle w:val="TableParagraph"/>
              <w:spacing w:line="271" w:lineRule="exact"/>
              <w:ind w:left="134"/>
              <w:rPr>
                <w:sz w:val="26"/>
              </w:rPr>
            </w:pPr>
            <w:r>
              <w:rPr>
                <w:sz w:val="26"/>
              </w:rPr>
              <w:t>8</w:t>
            </w:r>
            <w:r>
              <w:rPr>
                <w:spacing w:val="21"/>
                <w:sz w:val="26"/>
              </w:rPr>
              <w:t> </w:t>
            </w:r>
            <w:r>
              <w:rPr>
                <w:sz w:val="26"/>
              </w:rPr>
              <w:t>-</w:t>
            </w:r>
            <w:r>
              <w:rPr>
                <w:spacing w:val="22"/>
                <w:sz w:val="26"/>
              </w:rPr>
              <w:t> </w:t>
            </w:r>
            <w:r>
              <w:rPr>
                <w:sz w:val="26"/>
              </w:rPr>
              <w:t>15</w:t>
            </w:r>
          </w:p>
        </w:tc>
        <w:tc>
          <w:tcPr>
            <w:tcW w:w="1136" w:type="dxa"/>
          </w:tcPr>
          <w:p>
            <w:pPr>
              <w:pStyle w:val="TableParagraph"/>
              <w:spacing w:line="271" w:lineRule="exact"/>
              <w:ind w:left="267"/>
              <w:rPr>
                <w:sz w:val="26"/>
              </w:rPr>
            </w:pPr>
            <w:r>
              <w:rPr>
                <w:w w:val="115"/>
                <w:sz w:val="26"/>
              </w:rPr>
              <w:t>16+</w:t>
            </w:r>
          </w:p>
        </w:tc>
        <w:tc>
          <w:tcPr>
            <w:tcW w:w="622" w:type="dxa"/>
          </w:tcPr>
          <w:p>
            <w:pPr>
              <w:pStyle w:val="TableParagraph"/>
              <w:spacing w:line="271" w:lineRule="exact"/>
              <w:ind w:left="27"/>
              <w:rPr>
                <w:sz w:val="26"/>
              </w:rPr>
            </w:pPr>
            <w:r>
              <w:rPr>
                <w:sz w:val="26"/>
              </w:rPr>
              <w:t>4.15</w:t>
            </w:r>
          </w:p>
        </w:tc>
        <w:tc>
          <w:tcPr>
            <w:tcW w:w="987" w:type="dxa"/>
          </w:tcPr>
          <w:p>
            <w:pPr>
              <w:pStyle w:val="TableParagraph"/>
              <w:spacing w:line="271" w:lineRule="exact"/>
              <w:ind w:left="135" w:right="-15"/>
              <w:rPr>
                <w:sz w:val="26"/>
              </w:rPr>
            </w:pPr>
            <w:r>
              <w:rPr>
                <w:w w:val="105"/>
                <w:sz w:val="26"/>
              </w:rPr>
              <w:t>7</w:t>
            </w:r>
            <w:r>
              <w:rPr>
                <w:spacing w:val="29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-</w:t>
            </w:r>
            <w:r>
              <w:rPr>
                <w:spacing w:val="30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20+</w:t>
            </w:r>
          </w:p>
        </w:tc>
      </w:tr>
      <w:tr>
        <w:trPr>
          <w:trHeight w:val="321" w:hRule="atLeast"/>
        </w:trPr>
        <w:tc>
          <w:tcPr>
            <w:tcW w:w="4008" w:type="dxa"/>
          </w:tcPr>
          <w:p>
            <w:pPr>
              <w:pStyle w:val="TableParagraph"/>
              <w:tabs>
                <w:tab w:pos="2756" w:val="left" w:leader="none"/>
              </w:tabs>
              <w:spacing w:line="271" w:lineRule="exact"/>
              <w:ind w:left="86"/>
              <w:rPr>
                <w:sz w:val="26"/>
              </w:rPr>
            </w:pPr>
            <w:r>
              <w:rPr>
                <w:w w:val="105"/>
                <w:sz w:val="26"/>
              </w:rPr>
              <w:t>Self-rated</w:t>
            </w:r>
            <w:r>
              <w:rPr>
                <w:spacing w:val="16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proficiency</w:t>
              <w:tab/>
              <w:t>speaking</w:t>
            </w:r>
          </w:p>
        </w:tc>
        <w:tc>
          <w:tcPr>
            <w:tcW w:w="873" w:type="dxa"/>
          </w:tcPr>
          <w:p>
            <w:pPr>
              <w:pStyle w:val="TableParagraph"/>
              <w:spacing w:line="271" w:lineRule="exact"/>
              <w:rPr>
                <w:sz w:val="26"/>
              </w:rPr>
            </w:pPr>
            <w:r>
              <w:rPr>
                <w:w w:val="100"/>
                <w:sz w:val="26"/>
              </w:rPr>
              <w:t>6</w:t>
            </w:r>
          </w:p>
        </w:tc>
        <w:tc>
          <w:tcPr>
            <w:tcW w:w="619" w:type="dxa"/>
          </w:tcPr>
          <w:p>
            <w:pPr>
              <w:pStyle w:val="TableParagraph"/>
              <w:spacing w:line="271" w:lineRule="exact"/>
              <w:ind w:left="23"/>
              <w:rPr>
                <w:sz w:val="26"/>
              </w:rPr>
            </w:pPr>
            <w:r>
              <w:rPr>
                <w:w w:val="100"/>
                <w:sz w:val="26"/>
              </w:rPr>
              <w:t>0</w:t>
            </w:r>
          </w:p>
        </w:tc>
        <w:tc>
          <w:tcPr>
            <w:tcW w:w="1112" w:type="dxa"/>
          </w:tcPr>
          <w:p>
            <w:pPr>
              <w:pStyle w:val="TableParagraph"/>
              <w:spacing w:line="271" w:lineRule="exact"/>
              <w:ind w:left="134"/>
              <w:rPr>
                <w:sz w:val="26"/>
              </w:rPr>
            </w:pPr>
            <w:r>
              <w:rPr>
                <w:sz w:val="26"/>
              </w:rPr>
              <w:t>6</w:t>
            </w:r>
            <w:r>
              <w:rPr>
                <w:spacing w:val="21"/>
                <w:sz w:val="26"/>
              </w:rPr>
              <w:t> </w:t>
            </w:r>
            <w:r>
              <w:rPr>
                <w:sz w:val="26"/>
              </w:rPr>
              <w:t>-</w:t>
            </w:r>
            <w:r>
              <w:rPr>
                <w:spacing w:val="21"/>
                <w:sz w:val="26"/>
              </w:rPr>
              <w:t> </w:t>
            </w:r>
            <w:r>
              <w:rPr>
                <w:sz w:val="26"/>
              </w:rPr>
              <w:t>6</w:t>
            </w:r>
          </w:p>
        </w:tc>
        <w:tc>
          <w:tcPr>
            <w:tcW w:w="1136" w:type="dxa"/>
          </w:tcPr>
          <w:p>
            <w:pPr>
              <w:pStyle w:val="TableParagraph"/>
              <w:spacing w:line="271" w:lineRule="exact"/>
              <w:ind w:left="267"/>
              <w:rPr>
                <w:sz w:val="26"/>
              </w:rPr>
            </w:pPr>
            <w:r>
              <w:rPr>
                <w:w w:val="100"/>
                <w:sz w:val="26"/>
              </w:rPr>
              <w:t>6</w:t>
            </w:r>
          </w:p>
        </w:tc>
        <w:tc>
          <w:tcPr>
            <w:tcW w:w="622" w:type="dxa"/>
          </w:tcPr>
          <w:p>
            <w:pPr>
              <w:pStyle w:val="TableParagraph"/>
              <w:spacing w:line="271" w:lineRule="exact"/>
              <w:ind w:left="27"/>
              <w:rPr>
                <w:sz w:val="26"/>
              </w:rPr>
            </w:pPr>
            <w:r>
              <w:rPr>
                <w:w w:val="100"/>
                <w:sz w:val="26"/>
              </w:rPr>
              <w:t>0</w:t>
            </w:r>
          </w:p>
        </w:tc>
        <w:tc>
          <w:tcPr>
            <w:tcW w:w="987" w:type="dxa"/>
          </w:tcPr>
          <w:p>
            <w:pPr>
              <w:pStyle w:val="TableParagraph"/>
              <w:spacing w:line="271" w:lineRule="exact"/>
              <w:ind w:left="135"/>
              <w:rPr>
                <w:sz w:val="26"/>
              </w:rPr>
            </w:pPr>
            <w:r>
              <w:rPr>
                <w:sz w:val="26"/>
              </w:rPr>
              <w:t>6</w:t>
            </w:r>
            <w:r>
              <w:rPr>
                <w:spacing w:val="21"/>
                <w:sz w:val="26"/>
              </w:rPr>
              <w:t> </w:t>
            </w:r>
            <w:r>
              <w:rPr>
                <w:sz w:val="26"/>
              </w:rPr>
              <w:t>-</w:t>
            </w:r>
            <w:r>
              <w:rPr>
                <w:spacing w:val="21"/>
                <w:sz w:val="26"/>
              </w:rPr>
              <w:t> </w:t>
            </w:r>
            <w:r>
              <w:rPr>
                <w:sz w:val="26"/>
              </w:rPr>
              <w:t>6</w:t>
            </w:r>
          </w:p>
        </w:tc>
      </w:tr>
      <w:tr>
        <w:trPr>
          <w:trHeight w:val="321" w:hRule="atLeast"/>
        </w:trPr>
        <w:tc>
          <w:tcPr>
            <w:tcW w:w="4008" w:type="dxa"/>
          </w:tcPr>
          <w:p>
            <w:pPr>
              <w:pStyle w:val="TableParagraph"/>
              <w:spacing w:line="271" w:lineRule="exact"/>
              <w:ind w:right="292"/>
              <w:jc w:val="right"/>
              <w:rPr>
                <w:sz w:val="26"/>
              </w:rPr>
            </w:pPr>
            <w:r>
              <w:rPr>
                <w:w w:val="105"/>
                <w:sz w:val="26"/>
              </w:rPr>
              <w:t>listening</w:t>
            </w:r>
          </w:p>
        </w:tc>
        <w:tc>
          <w:tcPr>
            <w:tcW w:w="873" w:type="dxa"/>
          </w:tcPr>
          <w:p>
            <w:pPr>
              <w:pStyle w:val="TableParagraph"/>
              <w:spacing w:line="271" w:lineRule="exact"/>
              <w:rPr>
                <w:sz w:val="26"/>
              </w:rPr>
            </w:pPr>
            <w:r>
              <w:rPr>
                <w:sz w:val="26"/>
              </w:rPr>
              <w:t>5.87</w:t>
            </w:r>
          </w:p>
        </w:tc>
        <w:tc>
          <w:tcPr>
            <w:tcW w:w="619" w:type="dxa"/>
          </w:tcPr>
          <w:p>
            <w:pPr>
              <w:pStyle w:val="TableParagraph"/>
              <w:spacing w:line="271" w:lineRule="exact"/>
              <w:ind w:left="23"/>
              <w:rPr>
                <w:sz w:val="26"/>
              </w:rPr>
            </w:pPr>
            <w:r>
              <w:rPr>
                <w:sz w:val="26"/>
              </w:rPr>
              <w:t>0.35</w:t>
            </w:r>
          </w:p>
        </w:tc>
        <w:tc>
          <w:tcPr>
            <w:tcW w:w="1112" w:type="dxa"/>
          </w:tcPr>
          <w:p>
            <w:pPr>
              <w:pStyle w:val="TableParagraph"/>
              <w:spacing w:line="271" w:lineRule="exact"/>
              <w:ind w:left="134"/>
              <w:rPr>
                <w:sz w:val="26"/>
              </w:rPr>
            </w:pPr>
            <w:r>
              <w:rPr>
                <w:sz w:val="26"/>
              </w:rPr>
              <w:t>5</w:t>
            </w:r>
            <w:r>
              <w:rPr>
                <w:spacing w:val="21"/>
                <w:sz w:val="26"/>
              </w:rPr>
              <w:t> </w:t>
            </w:r>
            <w:r>
              <w:rPr>
                <w:sz w:val="26"/>
              </w:rPr>
              <w:t>-</w:t>
            </w:r>
            <w:r>
              <w:rPr>
                <w:spacing w:val="22"/>
                <w:sz w:val="26"/>
              </w:rPr>
              <w:t> </w:t>
            </w:r>
            <w:r>
              <w:rPr>
                <w:sz w:val="26"/>
              </w:rPr>
              <w:t>6</w:t>
            </w:r>
          </w:p>
        </w:tc>
        <w:tc>
          <w:tcPr>
            <w:tcW w:w="1136" w:type="dxa"/>
          </w:tcPr>
          <w:p>
            <w:pPr>
              <w:pStyle w:val="TableParagraph"/>
              <w:spacing w:line="271" w:lineRule="exact"/>
              <w:ind w:left="267"/>
              <w:rPr>
                <w:sz w:val="26"/>
              </w:rPr>
            </w:pPr>
            <w:r>
              <w:rPr>
                <w:w w:val="100"/>
                <w:sz w:val="26"/>
              </w:rPr>
              <w:t>6</w:t>
            </w:r>
          </w:p>
        </w:tc>
        <w:tc>
          <w:tcPr>
            <w:tcW w:w="622" w:type="dxa"/>
          </w:tcPr>
          <w:p>
            <w:pPr>
              <w:pStyle w:val="TableParagraph"/>
              <w:spacing w:line="271" w:lineRule="exact"/>
              <w:ind w:left="27"/>
              <w:rPr>
                <w:sz w:val="26"/>
              </w:rPr>
            </w:pPr>
            <w:r>
              <w:rPr>
                <w:w w:val="100"/>
                <w:sz w:val="26"/>
              </w:rPr>
              <w:t>0</w:t>
            </w:r>
          </w:p>
        </w:tc>
        <w:tc>
          <w:tcPr>
            <w:tcW w:w="987" w:type="dxa"/>
          </w:tcPr>
          <w:p>
            <w:pPr>
              <w:pStyle w:val="TableParagraph"/>
              <w:spacing w:line="271" w:lineRule="exact"/>
              <w:ind w:left="135"/>
              <w:rPr>
                <w:sz w:val="26"/>
              </w:rPr>
            </w:pPr>
            <w:r>
              <w:rPr>
                <w:sz w:val="26"/>
              </w:rPr>
              <w:t>6</w:t>
            </w:r>
            <w:r>
              <w:rPr>
                <w:spacing w:val="21"/>
                <w:sz w:val="26"/>
              </w:rPr>
              <w:t> </w:t>
            </w:r>
            <w:r>
              <w:rPr>
                <w:sz w:val="26"/>
              </w:rPr>
              <w:t>-</w:t>
            </w:r>
            <w:r>
              <w:rPr>
                <w:spacing w:val="21"/>
                <w:sz w:val="26"/>
              </w:rPr>
              <w:t> </w:t>
            </w:r>
            <w:r>
              <w:rPr>
                <w:sz w:val="26"/>
              </w:rPr>
              <w:t>6</w:t>
            </w:r>
          </w:p>
        </w:tc>
      </w:tr>
      <w:tr>
        <w:trPr>
          <w:trHeight w:val="411" w:hRule="atLeast"/>
        </w:trPr>
        <w:tc>
          <w:tcPr>
            <w:tcW w:w="4008" w:type="dxa"/>
            <w:tcBorders>
              <w:bottom w:val="single" w:sz="12" w:space="0" w:color="000000"/>
            </w:tcBorders>
          </w:tcPr>
          <w:p>
            <w:pPr>
              <w:pStyle w:val="TableParagraph"/>
              <w:ind w:right="409"/>
              <w:jc w:val="right"/>
              <w:rPr>
                <w:sz w:val="26"/>
              </w:rPr>
            </w:pPr>
            <w:r>
              <w:rPr>
                <w:w w:val="110"/>
                <w:sz w:val="26"/>
              </w:rPr>
              <w:t>reading</w:t>
            </w:r>
          </w:p>
        </w:tc>
        <w:tc>
          <w:tcPr>
            <w:tcW w:w="873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4.87</w:t>
            </w:r>
          </w:p>
        </w:tc>
        <w:tc>
          <w:tcPr>
            <w:tcW w:w="619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3"/>
              <w:rPr>
                <w:sz w:val="26"/>
              </w:rPr>
            </w:pPr>
            <w:r>
              <w:rPr>
                <w:sz w:val="26"/>
              </w:rPr>
              <w:t>1.24</w:t>
            </w:r>
          </w:p>
        </w:tc>
        <w:tc>
          <w:tcPr>
            <w:tcW w:w="1112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34"/>
              <w:rPr>
                <w:sz w:val="26"/>
              </w:rPr>
            </w:pPr>
            <w:r>
              <w:rPr>
                <w:sz w:val="26"/>
              </w:rPr>
              <w:t>3</w:t>
            </w:r>
            <w:r>
              <w:rPr>
                <w:spacing w:val="21"/>
                <w:sz w:val="26"/>
              </w:rPr>
              <w:t> </w:t>
            </w:r>
            <w:r>
              <w:rPr>
                <w:sz w:val="26"/>
              </w:rPr>
              <w:t>-</w:t>
            </w:r>
            <w:r>
              <w:rPr>
                <w:spacing w:val="22"/>
                <w:sz w:val="26"/>
              </w:rPr>
              <w:t> </w:t>
            </w:r>
            <w:r>
              <w:rPr>
                <w:sz w:val="26"/>
              </w:rPr>
              <w:t>6</w:t>
            </w:r>
          </w:p>
        </w:tc>
        <w:tc>
          <w:tcPr>
            <w:tcW w:w="1136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67"/>
              <w:rPr>
                <w:sz w:val="26"/>
              </w:rPr>
            </w:pPr>
            <w:r>
              <w:rPr>
                <w:w w:val="100"/>
                <w:sz w:val="26"/>
              </w:rPr>
              <w:t>6</w:t>
            </w:r>
          </w:p>
        </w:tc>
        <w:tc>
          <w:tcPr>
            <w:tcW w:w="622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7"/>
              <w:rPr>
                <w:sz w:val="26"/>
              </w:rPr>
            </w:pPr>
            <w:r>
              <w:rPr>
                <w:w w:val="100"/>
                <w:sz w:val="26"/>
              </w:rPr>
              <w:t>0</w:t>
            </w:r>
          </w:p>
        </w:tc>
        <w:tc>
          <w:tcPr>
            <w:tcW w:w="98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35"/>
              <w:rPr>
                <w:sz w:val="26"/>
              </w:rPr>
            </w:pPr>
            <w:r>
              <w:rPr>
                <w:sz w:val="26"/>
              </w:rPr>
              <w:t>6</w:t>
            </w:r>
            <w:r>
              <w:rPr>
                <w:spacing w:val="21"/>
                <w:sz w:val="26"/>
              </w:rPr>
              <w:t> </w:t>
            </w:r>
            <w:r>
              <w:rPr>
                <w:sz w:val="26"/>
              </w:rPr>
              <w:t>-</w:t>
            </w:r>
            <w:r>
              <w:rPr>
                <w:spacing w:val="21"/>
                <w:sz w:val="26"/>
              </w:rPr>
              <w:t> </w:t>
            </w:r>
            <w:r>
              <w:rPr>
                <w:sz w:val="26"/>
              </w:rPr>
              <w:t>6</w:t>
            </w:r>
          </w:p>
        </w:tc>
      </w:tr>
    </w:tbl>
    <w:p>
      <w:pPr>
        <w:spacing w:after="0"/>
        <w:rPr>
          <w:sz w:val="26"/>
        </w:rPr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spacing w:before="146"/>
        <w:ind w:left="160"/>
      </w:pPr>
      <w:r>
        <w:rPr/>
        <w:pict>
          <v:shape style="position:absolute;margin-left:72pt;margin-top:23.197451pt;width:468.05pt;height:.1pt;mso-position-horizontal-relative:page;mso-position-vertical-relative:paragraph;z-index:-15727616;mso-wrap-distance-left:0;mso-wrap-distance-right:0" coordorigin="1440,464" coordsize="9361,0" path="m1440,464l10800,464e" filled="false" stroked="true" strokeweight=".721795pt" strokecolor="#000000">
            <v:path arrowok="t"/>
            <v:stroke dashstyle="solid"/>
            <w10:wrap type="topAndBottom"/>
          </v:shape>
        </w:pict>
      </w:r>
      <w:bookmarkStart w:name="_bookmark76" w:id="119"/>
      <w:bookmarkEnd w:id="119"/>
      <w:r>
        <w:rPr/>
      </w:r>
      <w:r>
        <w:rPr/>
        <w:t>Table</w:t>
      </w:r>
      <w:r>
        <w:rPr>
          <w:spacing w:val="27"/>
        </w:rPr>
        <w:t> </w:t>
      </w:r>
      <w:r>
        <w:rPr/>
        <w:t>2:</w:t>
      </w:r>
      <w:r>
        <w:rPr>
          <w:spacing w:val="58"/>
        </w:rPr>
        <w:t> </w:t>
      </w:r>
      <w:r>
        <w:rPr/>
        <w:t>Fixed</w:t>
      </w:r>
      <w:r>
        <w:rPr>
          <w:spacing w:val="27"/>
        </w:rPr>
        <w:t> </w:t>
      </w:r>
      <w:r>
        <w:rPr/>
        <w:t>effects</w:t>
      </w:r>
    </w:p>
    <w:p>
      <w:pPr>
        <w:tabs>
          <w:tab w:pos="4652" w:val="left" w:leader="none"/>
        </w:tabs>
        <w:spacing w:before="5" w:after="57"/>
        <w:ind w:left="160" w:right="0" w:firstLine="0"/>
        <w:jc w:val="left"/>
        <w:rPr>
          <w:sz w:val="18"/>
        </w:rPr>
      </w:pPr>
      <w:r>
        <w:rPr>
          <w:w w:val="105"/>
          <w:sz w:val="18"/>
        </w:rPr>
        <w:t>Variable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name</w:t>
        <w:tab/>
        <w:t>Levels</w:t>
      </w:r>
    </w:p>
    <w:p>
      <w:pPr>
        <w:pStyle w:val="BodyText"/>
        <w:spacing w:line="20" w:lineRule="exact"/>
        <w:ind w:left="155"/>
        <w:rPr>
          <w:sz w:val="2"/>
        </w:rPr>
      </w:pPr>
      <w:r>
        <w:rPr>
          <w:sz w:val="2"/>
        </w:rPr>
        <w:pict>
          <v:group style="width:468.05pt;height:.5pt;mso-position-horizontal-relative:char;mso-position-vertical-relative:line" coordorigin="0,0" coordsize="9361,10">
            <v:line style="position:absolute" from="0,5" to="9360,5" stroked="true" strokeweight=".45116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4652" w:val="left" w:leader="none"/>
        </w:tabs>
        <w:spacing w:before="21"/>
        <w:ind w:left="160" w:right="0" w:firstLine="0"/>
        <w:jc w:val="left"/>
        <w:rPr>
          <w:rFonts w:ascii="Calibri" w:hAnsi="Calibri"/>
          <w:sz w:val="18"/>
        </w:rPr>
      </w:pPr>
      <w:r>
        <w:rPr>
          <w:sz w:val="18"/>
        </w:rPr>
        <w:t>Vowel</w:t>
        <w:tab/>
      </w:r>
      <w:r>
        <w:rPr>
          <w:rFonts w:ascii="Calibri" w:hAnsi="Calibri"/>
          <w:sz w:val="18"/>
        </w:rPr>
        <w:t>[2]</w:t>
      </w:r>
      <w:r>
        <w:rPr>
          <w:sz w:val="18"/>
        </w:rPr>
        <w:t>,</w:t>
      </w:r>
      <w:r>
        <w:rPr>
          <w:spacing w:val="13"/>
          <w:sz w:val="18"/>
        </w:rPr>
        <w:t> </w:t>
      </w:r>
      <w:r>
        <w:rPr>
          <w:rFonts w:ascii="Calibri" w:hAnsi="Calibri"/>
          <w:sz w:val="18"/>
        </w:rPr>
        <w:t>[æ]</w:t>
      </w:r>
    </w:p>
    <w:p>
      <w:pPr>
        <w:tabs>
          <w:tab w:pos="4652" w:val="left" w:leader="none"/>
        </w:tabs>
        <w:spacing w:line="252" w:lineRule="auto" w:before="2"/>
        <w:ind w:left="160" w:right="477" w:firstLine="0"/>
        <w:jc w:val="left"/>
        <w:rPr>
          <w:sz w:val="18"/>
        </w:rPr>
      </w:pPr>
      <w:r>
        <w:rPr>
          <w:w w:val="105"/>
          <w:sz w:val="18"/>
        </w:rPr>
        <w:t>Task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(corresponding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two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paradigms)</w:t>
        <w:tab/>
        <w:t>p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(Picture:</w:t>
      </w:r>
      <w:r>
        <w:rPr>
          <w:spacing w:val="32"/>
          <w:w w:val="105"/>
          <w:sz w:val="18"/>
        </w:rPr>
        <w:t> </w:t>
      </w:r>
      <w:r>
        <w:rPr>
          <w:w w:val="105"/>
          <w:sz w:val="18"/>
        </w:rPr>
        <w:t>cued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picture-naming),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s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(Sentence:</w:t>
      </w:r>
      <w:r>
        <w:rPr>
          <w:spacing w:val="32"/>
          <w:w w:val="105"/>
          <w:sz w:val="18"/>
        </w:rPr>
        <w:t> </w:t>
      </w:r>
      <w:r>
        <w:rPr>
          <w:w w:val="105"/>
          <w:sz w:val="18"/>
        </w:rPr>
        <w:t>code-switching)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</w:rPr>
        <w:t>Context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(corresponding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experimental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conditions)</w:t>
      </w:r>
      <w:r>
        <w:rPr>
          <w:spacing w:val="46"/>
          <w:w w:val="105"/>
          <w:sz w:val="18"/>
        </w:rPr>
        <w:t> </w:t>
      </w:r>
      <w:r>
        <w:rPr>
          <w:w w:val="105"/>
          <w:sz w:val="18"/>
        </w:rPr>
        <w:t>e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(English:</w:t>
      </w:r>
      <w:r>
        <w:rPr>
          <w:spacing w:val="34"/>
          <w:w w:val="105"/>
          <w:sz w:val="18"/>
        </w:rPr>
        <w:t> </w:t>
      </w:r>
      <w:r>
        <w:rPr>
          <w:w w:val="105"/>
          <w:sz w:val="18"/>
        </w:rPr>
        <w:t>nonswitch),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b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(Bengali: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switch/mixed)</w:t>
      </w:r>
    </w:p>
    <w:p>
      <w:pPr>
        <w:tabs>
          <w:tab w:pos="4652" w:val="left" w:leader="none"/>
        </w:tabs>
        <w:spacing w:before="1"/>
        <w:ind w:left="160" w:right="0" w:firstLine="0"/>
        <w:jc w:val="left"/>
        <w:rPr>
          <w:sz w:val="18"/>
        </w:rPr>
      </w:pPr>
      <w:r>
        <w:rPr/>
        <w:pict>
          <v:shape style="position:absolute;margin-left:72pt;margin-top:12.850297pt;width:468.05pt;height:.1pt;mso-position-horizontal-relative:page;mso-position-vertical-relative:paragraph;z-index:-15726592;mso-wrap-distance-left:0;mso-wrap-distance-right:0" coordorigin="1440,257" coordsize="9361,0" path="m1440,257l10800,257e" filled="false" stroked="true" strokeweight=".721795pt" strokecolor="#000000">
            <v:path arrowok="t"/>
            <v:stroke dashstyle="solid"/>
            <w10:wrap type="topAndBottom"/>
          </v:shape>
        </w:pict>
      </w:r>
      <w:r>
        <w:rPr>
          <w:w w:val="105"/>
          <w:sz w:val="18"/>
        </w:rPr>
        <w:t>Time</w:t>
        <w:tab/>
        <w:t>continuous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variable,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range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-1.6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1.6,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scaled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centered</w:t>
      </w:r>
    </w:p>
    <w:p>
      <w:pPr>
        <w:spacing w:after="0"/>
        <w:jc w:val="left"/>
        <w:rPr>
          <w:sz w:val="18"/>
        </w:rPr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tabs>
          <w:tab w:pos="3724" w:val="left" w:leader="none"/>
          <w:tab w:pos="4878" w:val="left" w:leader="none"/>
          <w:tab w:pos="6187" w:val="left" w:leader="none"/>
          <w:tab w:pos="7155" w:val="left" w:leader="none"/>
        </w:tabs>
        <w:spacing w:before="145"/>
        <w:ind w:left="1301"/>
      </w:pPr>
      <w:r>
        <w:rPr/>
        <w:pict>
          <v:shape style="position:absolute;margin-left:69.5pt;margin-top:-77.563416pt;width:413.45pt;height:85.55pt;mso-position-horizontal-relative:page;mso-position-vertical-relative:paragraph;z-index:157317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95"/>
                    <w:gridCol w:w="1154"/>
                    <w:gridCol w:w="1309"/>
                    <w:gridCol w:w="968"/>
                    <w:gridCol w:w="1343"/>
                  </w:tblGrid>
                  <w:tr>
                    <w:trPr>
                      <w:trHeight w:val="355" w:hRule="atLeast"/>
                    </w:trPr>
                    <w:tc>
                      <w:tcPr>
                        <w:tcW w:w="3495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5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Table</w:t>
                        </w:r>
                        <w:r>
                          <w:rPr>
                            <w:spacing w:val="1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3:</w:t>
                        </w:r>
                        <w:r>
                          <w:rPr>
                            <w:spacing w:val="3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Optimal</w:t>
                        </w:r>
                        <w:r>
                          <w:rPr>
                            <w:spacing w:val="1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model:</w:t>
                        </w:r>
                        <w:r>
                          <w:rPr>
                            <w:spacing w:val="3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F1</w:t>
                        </w:r>
                      </w:p>
                    </w:tc>
                    <w:tc>
                      <w:tcPr>
                        <w:tcW w:w="4774" w:type="dxa"/>
                        <w:gridSpan w:val="4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95" w:hRule="atLeast"/>
                    </w:trPr>
                    <w:tc>
                      <w:tcPr>
                        <w:tcW w:w="3495" w:type="dxa"/>
                        <w:tcBorders>
                          <w:top w:val="single" w:sz="8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154" w:type="dxa"/>
                        <w:tcBorders>
                          <w:top w:val="single" w:sz="8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119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Estimate</w:t>
                        </w:r>
                      </w:p>
                    </w:tc>
                    <w:tc>
                      <w:tcPr>
                        <w:tcW w:w="1309" w:type="dxa"/>
                        <w:tcBorders>
                          <w:top w:val="single" w:sz="8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119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Std.</w:t>
                        </w:r>
                        <w:r>
                          <w:rPr>
                            <w:spacing w:val="3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Error</w:t>
                        </w:r>
                      </w:p>
                    </w:tc>
                    <w:tc>
                      <w:tcPr>
                        <w:tcW w:w="968" w:type="dxa"/>
                        <w:tcBorders>
                          <w:top w:val="single" w:sz="8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119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15"/>
                            <w:sz w:val="24"/>
                          </w:rPr>
                          <w:t>t</w:t>
                        </w:r>
                        <w:r>
                          <w:rPr>
                            <w:spacing w:val="-14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4"/>
                          </w:rPr>
                          <w:t>value</w:t>
                        </w:r>
                      </w:p>
                    </w:tc>
                    <w:tc>
                      <w:tcPr>
                        <w:tcW w:w="1343" w:type="dxa"/>
                        <w:tcBorders>
                          <w:top w:val="single" w:sz="8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119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p</w:t>
                        </w:r>
                        <w:r>
                          <w:rPr>
                            <w:spacing w:val="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value</w:t>
                        </w: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3495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7" w:lineRule="exact" w:before="43"/>
                          <w:ind w:left="1157" w:right="116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(Intercept)</w:t>
                        </w:r>
                      </w:p>
                    </w:tc>
                    <w:tc>
                      <w:tcPr>
                        <w:tcW w:w="1154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7" w:lineRule="exact" w:before="43"/>
                          <w:ind w:lef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-0.053</w:t>
                        </w:r>
                      </w:p>
                    </w:tc>
                    <w:tc>
                      <w:tcPr>
                        <w:tcW w:w="1309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7" w:lineRule="exact" w:before="43"/>
                          <w:ind w:lef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0.179</w:t>
                        </w:r>
                      </w:p>
                    </w:tc>
                    <w:tc>
                      <w:tcPr>
                        <w:tcW w:w="968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7" w:lineRule="exact" w:before="43"/>
                          <w:ind w:lef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-0.300</w:t>
                        </w:r>
                      </w:p>
                    </w:tc>
                    <w:tc>
                      <w:tcPr>
                        <w:tcW w:w="1343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7" w:lineRule="exact" w:before="43"/>
                          <w:ind w:lef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0.769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3495" w:type="dxa"/>
                      </w:tcPr>
                      <w:p>
                        <w:pPr>
                          <w:pStyle w:val="TableParagraph"/>
                          <w:spacing w:line="247" w:lineRule="exact" w:before="21"/>
                          <w:ind w:left="517" w:right="117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time</w:t>
                        </w:r>
                      </w:p>
                    </w:tc>
                    <w:tc>
                      <w:tcPr>
                        <w:tcW w:w="1154" w:type="dxa"/>
                      </w:tcPr>
                      <w:p>
                        <w:pPr>
                          <w:pStyle w:val="TableParagraph"/>
                          <w:spacing w:line="247" w:lineRule="exact" w:before="21"/>
                          <w:ind w:lef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0.139</w:t>
                        </w:r>
                      </w:p>
                    </w:tc>
                    <w:tc>
                      <w:tcPr>
                        <w:tcW w:w="1309" w:type="dxa"/>
                      </w:tcPr>
                      <w:p>
                        <w:pPr>
                          <w:pStyle w:val="TableParagraph"/>
                          <w:spacing w:line="247" w:lineRule="exact" w:before="21"/>
                          <w:ind w:lef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0.012</w:t>
                        </w:r>
                      </w:p>
                    </w:tc>
                    <w:tc>
                      <w:tcPr>
                        <w:tcW w:w="968" w:type="dxa"/>
                      </w:tcPr>
                      <w:p>
                        <w:pPr>
                          <w:pStyle w:val="TableParagraph"/>
                          <w:spacing w:line="247" w:lineRule="exact" w:before="21"/>
                          <w:ind w:lef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12.040</w:t>
                        </w:r>
                      </w:p>
                    </w:tc>
                    <w:tc>
                      <w:tcPr>
                        <w:tcW w:w="1343" w:type="dxa"/>
                      </w:tcPr>
                      <w:p>
                        <w:pPr>
                          <w:pStyle w:val="TableParagraph"/>
                          <w:spacing w:line="247" w:lineRule="exact" w:before="21"/>
                          <w:ind w:left="119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&lt;</w:t>
                        </w:r>
                        <w:r>
                          <w:rPr>
                            <w:spacing w:val="-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0.001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***</w:t>
                        </w:r>
                      </w:p>
                    </w:tc>
                  </w:tr>
                  <w:tr>
                    <w:trPr>
                      <w:trHeight w:val="324" w:hRule="atLeast"/>
                    </w:trPr>
                    <w:tc>
                      <w:tcPr>
                        <w:tcW w:w="3495" w:type="dxa"/>
                      </w:tcPr>
                      <w:p>
                        <w:pPr>
                          <w:pStyle w:val="TableParagraph"/>
                          <w:spacing w:line="288" w:lineRule="exact" w:before="17"/>
                          <w:ind w:left="741" w:right="1172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vowel</w:t>
                        </w:r>
                        <w:r>
                          <w:rPr>
                            <w:rFonts w:ascii="Calibri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1154" w:type="dxa"/>
                      </w:tcPr>
                      <w:p>
                        <w:pPr>
                          <w:pStyle w:val="TableParagraph"/>
                          <w:spacing w:before="21"/>
                          <w:ind w:lef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-0.147</w:t>
                        </w:r>
                      </w:p>
                    </w:tc>
                    <w:tc>
                      <w:tcPr>
                        <w:tcW w:w="1309" w:type="dxa"/>
                      </w:tcPr>
                      <w:p>
                        <w:pPr>
                          <w:pStyle w:val="TableParagraph"/>
                          <w:spacing w:before="21"/>
                          <w:ind w:lef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0.223</w:t>
                        </w:r>
                      </w:p>
                    </w:tc>
                    <w:tc>
                      <w:tcPr>
                        <w:tcW w:w="968" w:type="dxa"/>
                      </w:tcPr>
                      <w:p>
                        <w:pPr>
                          <w:pStyle w:val="TableParagraph"/>
                          <w:spacing w:before="21"/>
                          <w:ind w:lef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-0.661</w:t>
                        </w:r>
                      </w:p>
                    </w:tc>
                    <w:tc>
                      <w:tcPr>
                        <w:tcW w:w="1343" w:type="dxa"/>
                      </w:tcPr>
                      <w:p>
                        <w:pPr>
                          <w:pStyle w:val="TableParagraph"/>
                          <w:spacing w:before="21"/>
                          <w:ind w:lef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0.519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bookmarkStart w:name="_bookmark77" w:id="120"/>
      <w:bookmarkEnd w:id="120"/>
      <w:r>
        <w:rPr/>
      </w:r>
      <w:r>
        <w:rPr/>
        <w:t>contexte</w:t>
        <w:tab/>
        <w:t>-0.013</w:t>
        <w:tab/>
        <w:t>0.068</w:t>
        <w:tab/>
        <w:t>-0.196</w:t>
        <w:tab/>
        <w:t>0.846</w:t>
      </w:r>
    </w:p>
    <w:p>
      <w:pPr>
        <w:pStyle w:val="BodyText"/>
        <w:tabs>
          <w:tab w:pos="3724" w:val="left" w:leader="none"/>
          <w:tab w:pos="4878" w:val="left" w:leader="none"/>
          <w:tab w:pos="6187" w:val="left" w:leader="none"/>
          <w:tab w:pos="7155" w:val="left" w:leader="none"/>
        </w:tabs>
        <w:spacing w:before="13"/>
        <w:ind w:left="1301"/>
      </w:pPr>
      <w:r>
        <w:rPr>
          <w:w w:val="105"/>
        </w:rPr>
        <w:t>tasks</w:t>
        <w:tab/>
        <w:t>0.330</w:t>
        <w:tab/>
        <w:t>0.027</w:t>
        <w:tab/>
        <w:t>12.414</w:t>
        <w:tab/>
        <w:t>&lt;</w:t>
      </w:r>
      <w:r>
        <w:rPr>
          <w:spacing w:val="4"/>
          <w:w w:val="105"/>
        </w:rPr>
        <w:t> </w:t>
      </w:r>
      <w:r>
        <w:rPr>
          <w:w w:val="105"/>
        </w:rPr>
        <w:t>0.001</w:t>
      </w:r>
      <w:r>
        <w:rPr>
          <w:spacing w:val="4"/>
          <w:w w:val="105"/>
        </w:rPr>
        <w:t> </w:t>
      </w:r>
      <w:r>
        <w:rPr>
          <w:w w:val="105"/>
        </w:rPr>
        <w:t>***</w:t>
      </w:r>
    </w:p>
    <w:p>
      <w:pPr>
        <w:pStyle w:val="BodyText"/>
        <w:tabs>
          <w:tab w:pos="3724" w:val="left" w:leader="none"/>
          <w:tab w:pos="4878" w:val="left" w:leader="none"/>
          <w:tab w:pos="6187" w:val="left" w:leader="none"/>
          <w:tab w:pos="7155" w:val="left" w:leader="none"/>
        </w:tabs>
        <w:spacing w:line="291" w:lineRule="exact" w:before="9"/>
        <w:ind w:left="1301"/>
      </w:pPr>
      <w:r>
        <w:rPr>
          <w:w w:val="105"/>
        </w:rPr>
        <w:t>time:vowel</w:t>
      </w:r>
      <w:r>
        <w:rPr>
          <w:rFonts w:ascii="Calibri"/>
          <w:w w:val="105"/>
        </w:rPr>
        <w:t>2</w:t>
        <w:tab/>
      </w:r>
      <w:r>
        <w:rPr>
          <w:w w:val="105"/>
        </w:rPr>
        <w:t>-0.171</w:t>
        <w:tab/>
        <w:t>0.014</w:t>
        <w:tab/>
        <w:t>-12.688</w:t>
        <w:tab/>
        <w:t>&lt;</w:t>
      </w:r>
      <w:r>
        <w:rPr>
          <w:spacing w:val="4"/>
          <w:w w:val="105"/>
        </w:rPr>
        <w:t> </w:t>
      </w:r>
      <w:r>
        <w:rPr>
          <w:w w:val="105"/>
        </w:rPr>
        <w:t>0.001</w:t>
      </w:r>
      <w:r>
        <w:rPr>
          <w:spacing w:val="4"/>
          <w:w w:val="105"/>
        </w:rPr>
        <w:t> </w:t>
      </w:r>
      <w:r>
        <w:rPr>
          <w:w w:val="105"/>
        </w:rPr>
        <w:t>***</w:t>
      </w:r>
    </w:p>
    <w:p>
      <w:pPr>
        <w:pStyle w:val="BodyText"/>
        <w:tabs>
          <w:tab w:pos="3724" w:val="left" w:leader="none"/>
          <w:tab w:pos="4878" w:val="left" w:leader="none"/>
          <w:tab w:pos="6187" w:val="left" w:leader="none"/>
          <w:tab w:pos="7155" w:val="left" w:leader="none"/>
        </w:tabs>
        <w:spacing w:line="289" w:lineRule="exact"/>
        <w:ind w:left="1301"/>
      </w:pPr>
      <w:r>
        <w:rPr/>
        <w:t>vowel</w:t>
      </w:r>
      <w:r>
        <w:rPr>
          <w:rFonts w:ascii="Calibri"/>
        </w:rPr>
        <w:t>2</w:t>
      </w:r>
      <w:r>
        <w:rPr/>
        <w:t>:contexte</w:t>
        <w:tab/>
        <w:t>-0.137</w:t>
        <w:tab/>
        <w:t>0.060</w:t>
        <w:tab/>
        <w:t>-2.251</w:t>
        <w:tab/>
        <w:t>0.031</w:t>
      </w:r>
      <w:r>
        <w:rPr>
          <w:spacing w:val="12"/>
        </w:rPr>
        <w:t> </w:t>
      </w:r>
      <w:r>
        <w:rPr/>
        <w:t>*</w:t>
      </w:r>
    </w:p>
    <w:p>
      <w:pPr>
        <w:pStyle w:val="BodyText"/>
        <w:tabs>
          <w:tab w:pos="3724" w:val="left" w:leader="none"/>
          <w:tab w:pos="4878" w:val="left" w:leader="none"/>
          <w:tab w:pos="6187" w:val="left" w:leader="none"/>
          <w:tab w:pos="7155" w:val="left" w:leader="none"/>
        </w:tabs>
        <w:spacing w:line="291" w:lineRule="exact"/>
        <w:ind w:left="1301"/>
      </w:pPr>
      <w:r>
        <w:rPr/>
        <w:t>vowel</w:t>
      </w:r>
      <w:r>
        <w:rPr>
          <w:rFonts w:ascii="Calibri"/>
        </w:rPr>
        <w:t>2</w:t>
      </w:r>
      <w:r>
        <w:rPr/>
        <w:t>:tasks</w:t>
        <w:tab/>
        <w:t>0.009</w:t>
        <w:tab/>
        <w:t>0.038</w:t>
        <w:tab/>
        <w:t>0.234</w:t>
        <w:tab/>
        <w:t>0.815</w:t>
      </w:r>
    </w:p>
    <w:p>
      <w:pPr>
        <w:pStyle w:val="BodyText"/>
        <w:tabs>
          <w:tab w:pos="3724" w:val="left" w:leader="none"/>
          <w:tab w:pos="4878" w:val="left" w:leader="none"/>
          <w:tab w:pos="6187" w:val="left" w:leader="none"/>
          <w:tab w:pos="7155" w:val="left" w:leader="none"/>
        </w:tabs>
        <w:ind w:left="1301"/>
      </w:pPr>
      <w:r>
        <w:rPr>
          <w:w w:val="105"/>
        </w:rPr>
        <w:t>contexte:tasks</w:t>
        <w:tab/>
        <w:t>0.073</w:t>
        <w:tab/>
        <w:t>0.038</w:t>
        <w:tab/>
        <w:t>1.951</w:t>
        <w:tab/>
        <w:t>0.051</w:t>
      </w:r>
      <w:r>
        <w:rPr>
          <w:spacing w:val="-2"/>
          <w:w w:val="105"/>
        </w:rPr>
        <w:t> </w:t>
      </w:r>
      <w:r>
        <w:rPr>
          <w:w w:val="105"/>
        </w:rPr>
        <w:t>.</w:t>
      </w:r>
    </w:p>
    <w:p>
      <w:pPr>
        <w:pStyle w:val="BodyText"/>
        <w:tabs>
          <w:tab w:pos="3724" w:val="left" w:leader="none"/>
          <w:tab w:pos="4878" w:val="left" w:leader="none"/>
          <w:tab w:pos="6187" w:val="left" w:leader="none"/>
          <w:tab w:pos="7155" w:val="left" w:leader="none"/>
        </w:tabs>
        <w:spacing w:before="13"/>
        <w:ind w:left="1301"/>
      </w:pPr>
      <w:r>
        <w:rPr>
          <w:w w:val="105"/>
        </w:rPr>
        <w:t>time:tasks</w:t>
        <w:tab/>
        <w:t>-0.122</w:t>
        <w:tab/>
        <w:t>0.013</w:t>
        <w:tab/>
        <w:t>-9.028</w:t>
        <w:tab/>
        <w:t>&lt;</w:t>
      </w:r>
      <w:r>
        <w:rPr>
          <w:spacing w:val="4"/>
          <w:w w:val="105"/>
        </w:rPr>
        <w:t> </w:t>
      </w:r>
      <w:r>
        <w:rPr>
          <w:w w:val="105"/>
        </w:rPr>
        <w:t>0.001</w:t>
      </w:r>
      <w:r>
        <w:rPr>
          <w:spacing w:val="4"/>
          <w:w w:val="105"/>
        </w:rPr>
        <w:t> </w:t>
      </w:r>
      <w:r>
        <w:rPr>
          <w:w w:val="105"/>
        </w:rPr>
        <w:t>***</w:t>
      </w:r>
    </w:p>
    <w:p>
      <w:pPr>
        <w:pStyle w:val="BodyText"/>
        <w:tabs>
          <w:tab w:pos="3724" w:val="left" w:leader="none"/>
          <w:tab w:pos="4878" w:val="left" w:leader="none"/>
          <w:tab w:pos="6187" w:val="left" w:leader="none"/>
          <w:tab w:pos="7155" w:val="left" w:leader="none"/>
        </w:tabs>
        <w:spacing w:before="9"/>
        <w:ind w:left="1301"/>
      </w:pPr>
      <w:r>
        <w:rPr/>
        <w:pict>
          <v:shape style="position:absolute;margin-left:129.059006pt;margin-top:17.976988pt;width:353.9pt;height:.1pt;mso-position-horizontal-relative:page;mso-position-vertical-relative:paragraph;z-index:-15726080;mso-wrap-distance-left:0;mso-wrap-distance-right:0" coordorigin="2581,360" coordsize="7078,0" path="m2581,360l9659,360e" filled="false" stroked="true" strokeweight=".9564pt" strokecolor="#000000">
            <v:path arrowok="t"/>
            <v:stroke dashstyle="solid"/>
            <w10:wrap type="topAndBottom"/>
          </v:shape>
        </w:pict>
      </w:r>
      <w:r>
        <w:rPr>
          <w:w w:val="105"/>
        </w:rPr>
        <w:t>vowel</w:t>
      </w:r>
      <w:r>
        <w:rPr>
          <w:rFonts w:ascii="Calibri"/>
          <w:w w:val="105"/>
        </w:rPr>
        <w:t>2</w:t>
      </w:r>
      <w:r>
        <w:rPr>
          <w:w w:val="105"/>
        </w:rPr>
        <w:t>:contexte:tasks</w:t>
        <w:tab/>
      </w:r>
      <w:r>
        <w:rPr>
          <w:w w:val="110"/>
        </w:rPr>
        <w:t>-0.196</w:t>
        <w:tab/>
        <w:t>0.054</w:t>
        <w:tab/>
        <w:t>-3.600</w:t>
        <w:tab/>
      </w:r>
      <w:r>
        <w:rPr>
          <w:w w:val="105"/>
        </w:rPr>
        <w:t>&lt;</w:t>
      </w:r>
      <w:r>
        <w:rPr>
          <w:spacing w:val="4"/>
          <w:w w:val="105"/>
        </w:rPr>
        <w:t> </w:t>
      </w:r>
      <w:r>
        <w:rPr>
          <w:w w:val="105"/>
        </w:rPr>
        <w:t>0.001</w:t>
      </w:r>
      <w:r>
        <w:rPr>
          <w:spacing w:val="4"/>
          <w:w w:val="105"/>
        </w:rPr>
        <w:t> </w:t>
      </w:r>
      <w:r>
        <w:rPr>
          <w:w w:val="105"/>
        </w:rPr>
        <w:t>***</w:t>
      </w:r>
    </w:p>
    <w:p>
      <w:pPr>
        <w:spacing w:after="0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BodyText"/>
        <w:tabs>
          <w:tab w:pos="3740" w:val="left" w:leader="none"/>
          <w:tab w:pos="4894" w:val="left" w:leader="none"/>
          <w:tab w:pos="6203" w:val="left" w:leader="none"/>
          <w:tab w:pos="7139" w:val="left" w:leader="none"/>
        </w:tabs>
        <w:spacing w:before="146"/>
        <w:ind w:left="1317"/>
      </w:pPr>
      <w:r>
        <w:rPr/>
        <w:pict>
          <v:shape style="position:absolute;margin-left:69.5pt;margin-top:-63.067371pt;width:412.65pt;height:71.1pt;mso-position-horizontal-relative:page;mso-position-vertical-relative:paragraph;z-index:157327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511"/>
                    <w:gridCol w:w="1154"/>
                    <w:gridCol w:w="1309"/>
                    <w:gridCol w:w="935"/>
                    <w:gridCol w:w="1343"/>
                  </w:tblGrid>
                  <w:tr>
                    <w:trPr>
                      <w:trHeight w:val="355" w:hRule="atLeast"/>
                    </w:trPr>
                    <w:tc>
                      <w:tcPr>
                        <w:tcW w:w="3511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5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Table</w:t>
                        </w:r>
                        <w:r>
                          <w:rPr>
                            <w:spacing w:val="1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4:</w:t>
                        </w:r>
                        <w:r>
                          <w:rPr>
                            <w:spacing w:val="3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Optimal</w:t>
                        </w:r>
                        <w:r>
                          <w:rPr>
                            <w:spacing w:val="1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model:</w:t>
                        </w:r>
                        <w:r>
                          <w:rPr>
                            <w:spacing w:val="3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F2</w:t>
                        </w:r>
                      </w:p>
                    </w:tc>
                    <w:tc>
                      <w:tcPr>
                        <w:tcW w:w="1154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309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935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343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95" w:hRule="atLeast"/>
                    </w:trPr>
                    <w:tc>
                      <w:tcPr>
                        <w:tcW w:w="3511" w:type="dxa"/>
                        <w:tcBorders>
                          <w:top w:val="single" w:sz="8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154" w:type="dxa"/>
                        <w:tcBorders>
                          <w:top w:val="single" w:sz="8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119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Estimate</w:t>
                        </w:r>
                      </w:p>
                    </w:tc>
                    <w:tc>
                      <w:tcPr>
                        <w:tcW w:w="1309" w:type="dxa"/>
                        <w:tcBorders>
                          <w:top w:val="single" w:sz="8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120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Std.</w:t>
                        </w:r>
                        <w:r>
                          <w:rPr>
                            <w:spacing w:val="3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Error</w:t>
                        </w:r>
                      </w:p>
                    </w:tc>
                    <w:tc>
                      <w:tcPr>
                        <w:tcW w:w="935" w:type="dxa"/>
                        <w:tcBorders>
                          <w:top w:val="single" w:sz="8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119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15"/>
                            <w:sz w:val="24"/>
                          </w:rPr>
                          <w:t>t</w:t>
                        </w:r>
                        <w:r>
                          <w:rPr>
                            <w:spacing w:val="-14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4"/>
                          </w:rPr>
                          <w:t>value</w:t>
                        </w:r>
                      </w:p>
                    </w:tc>
                    <w:tc>
                      <w:tcPr>
                        <w:tcW w:w="1343" w:type="dxa"/>
                        <w:tcBorders>
                          <w:top w:val="single" w:sz="8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120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p</w:t>
                        </w:r>
                        <w:r>
                          <w:rPr>
                            <w:spacing w:val="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value</w:t>
                        </w: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3511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7" w:lineRule="exact" w:before="43"/>
                          <w:ind w:left="1174" w:right="116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(Intercept)</w:t>
                        </w:r>
                      </w:p>
                    </w:tc>
                    <w:tc>
                      <w:tcPr>
                        <w:tcW w:w="1154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7" w:lineRule="exact" w:before="43"/>
                          <w:ind w:lef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0.232</w:t>
                        </w:r>
                      </w:p>
                    </w:tc>
                    <w:tc>
                      <w:tcPr>
                        <w:tcW w:w="1309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7" w:lineRule="exact" w:before="43"/>
                          <w:ind w:left="1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0.221</w:t>
                        </w:r>
                      </w:p>
                    </w:tc>
                    <w:tc>
                      <w:tcPr>
                        <w:tcW w:w="935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7" w:lineRule="exact" w:before="43"/>
                          <w:ind w:left="1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1.05</w:t>
                        </w:r>
                      </w:p>
                    </w:tc>
                    <w:tc>
                      <w:tcPr>
                        <w:tcW w:w="1343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7" w:lineRule="exact" w:before="43"/>
                          <w:ind w:left="1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0.304</w:t>
                        </w:r>
                      </w:p>
                    </w:tc>
                  </w:tr>
                  <w:tr>
                    <w:trPr>
                      <w:trHeight w:val="324" w:hRule="atLeast"/>
                    </w:trPr>
                    <w:tc>
                      <w:tcPr>
                        <w:tcW w:w="3511" w:type="dxa"/>
                      </w:tcPr>
                      <w:p>
                        <w:pPr>
                          <w:pStyle w:val="TableParagraph"/>
                          <w:spacing w:line="288" w:lineRule="exact" w:before="17"/>
                          <w:ind w:left="760" w:right="1174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vowel</w:t>
                        </w:r>
                        <w:r>
                          <w:rPr>
                            <w:rFonts w:ascii="Calibri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1154" w:type="dxa"/>
                      </w:tcPr>
                      <w:p>
                        <w:pPr>
                          <w:pStyle w:val="TableParagraph"/>
                          <w:spacing w:before="21"/>
                          <w:ind w:lef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-0.386</w:t>
                        </w:r>
                      </w:p>
                    </w:tc>
                    <w:tc>
                      <w:tcPr>
                        <w:tcW w:w="1309" w:type="dxa"/>
                      </w:tcPr>
                      <w:p>
                        <w:pPr>
                          <w:pStyle w:val="TableParagraph"/>
                          <w:spacing w:before="21"/>
                          <w:ind w:left="1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0.148</w:t>
                        </w:r>
                      </w:p>
                    </w:tc>
                    <w:tc>
                      <w:tcPr>
                        <w:tcW w:w="935" w:type="dxa"/>
                      </w:tcPr>
                      <w:p>
                        <w:pPr>
                          <w:pStyle w:val="TableParagraph"/>
                          <w:spacing w:before="21"/>
                          <w:ind w:left="1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-2.60</w:t>
                        </w:r>
                      </w:p>
                    </w:tc>
                    <w:tc>
                      <w:tcPr>
                        <w:tcW w:w="1343" w:type="dxa"/>
                      </w:tcPr>
                      <w:p>
                        <w:pPr>
                          <w:pStyle w:val="TableParagraph"/>
                          <w:spacing w:before="21"/>
                          <w:ind w:left="1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0.015</w:t>
                        </w:r>
                        <w:r>
                          <w:rPr>
                            <w:spacing w:val="1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*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bookmarkStart w:name="_bookmark78" w:id="121"/>
      <w:bookmarkEnd w:id="121"/>
      <w:r>
        <w:rPr/>
      </w:r>
      <w:r>
        <w:rPr>
          <w:w w:val="105"/>
        </w:rPr>
        <w:t>time</w:t>
        <w:tab/>
        <w:t>0.043</w:t>
        <w:tab/>
        <w:t>0.008</w:t>
        <w:tab/>
        <w:t>5.63</w:t>
        <w:tab/>
        <w:t>&lt;</w:t>
      </w:r>
      <w:r>
        <w:rPr>
          <w:spacing w:val="4"/>
          <w:w w:val="105"/>
        </w:rPr>
        <w:t> </w:t>
      </w:r>
      <w:r>
        <w:rPr>
          <w:w w:val="105"/>
        </w:rPr>
        <w:t>0.001</w:t>
      </w:r>
      <w:r>
        <w:rPr>
          <w:spacing w:val="4"/>
          <w:w w:val="105"/>
        </w:rPr>
        <w:t> </w:t>
      </w:r>
      <w:r>
        <w:rPr>
          <w:w w:val="105"/>
        </w:rPr>
        <w:t>***</w:t>
      </w:r>
    </w:p>
    <w:p>
      <w:pPr>
        <w:pStyle w:val="BodyText"/>
        <w:tabs>
          <w:tab w:pos="3740" w:val="left" w:leader="none"/>
          <w:tab w:pos="4894" w:val="left" w:leader="none"/>
          <w:tab w:pos="6203" w:val="left" w:leader="none"/>
          <w:tab w:pos="7139" w:val="left" w:leader="none"/>
        </w:tabs>
        <w:spacing w:before="13"/>
        <w:ind w:left="1317"/>
      </w:pPr>
      <w:r>
        <w:rPr/>
        <w:t>contexte</w:t>
        <w:tab/>
        <w:t>-0.017</w:t>
        <w:tab/>
        <w:t>0.028</w:t>
        <w:tab/>
        <w:t>-0.61</w:t>
        <w:tab/>
        <w:t>0.548</w:t>
      </w:r>
    </w:p>
    <w:p>
      <w:pPr>
        <w:pStyle w:val="BodyText"/>
        <w:tabs>
          <w:tab w:pos="3740" w:val="left" w:leader="none"/>
          <w:tab w:pos="4894" w:val="left" w:leader="none"/>
          <w:tab w:pos="6203" w:val="left" w:leader="none"/>
          <w:tab w:pos="7139" w:val="left" w:leader="none"/>
        </w:tabs>
        <w:spacing w:before="13"/>
        <w:ind w:left="1317"/>
      </w:pPr>
      <w:r>
        <w:rPr>
          <w:w w:val="105"/>
        </w:rPr>
        <w:t>tasks</w:t>
        <w:tab/>
        <w:t>-0.087</w:t>
        <w:tab/>
        <w:t>0.017</w:t>
        <w:tab/>
        <w:t>-5.00</w:t>
        <w:tab/>
        <w:t>&lt;</w:t>
      </w:r>
      <w:r>
        <w:rPr>
          <w:spacing w:val="4"/>
          <w:w w:val="105"/>
        </w:rPr>
        <w:t> </w:t>
      </w:r>
      <w:r>
        <w:rPr>
          <w:w w:val="105"/>
        </w:rPr>
        <w:t>0.001</w:t>
      </w:r>
      <w:r>
        <w:rPr>
          <w:spacing w:val="4"/>
          <w:w w:val="105"/>
        </w:rPr>
        <w:t> </w:t>
      </w:r>
      <w:r>
        <w:rPr>
          <w:w w:val="105"/>
        </w:rPr>
        <w:t>***</w:t>
      </w:r>
    </w:p>
    <w:p>
      <w:pPr>
        <w:pStyle w:val="BodyText"/>
        <w:tabs>
          <w:tab w:pos="2423" w:val="left" w:leader="none"/>
          <w:tab w:pos="3577" w:val="left" w:leader="none"/>
          <w:tab w:pos="4886" w:val="left" w:leader="none"/>
          <w:tab w:pos="5821" w:val="left" w:leader="none"/>
        </w:tabs>
        <w:spacing w:line="291" w:lineRule="exact" w:before="8"/>
        <w:ind w:right="318"/>
        <w:jc w:val="center"/>
      </w:pPr>
      <w:r>
        <w:rPr>
          <w:w w:val="105"/>
        </w:rPr>
        <w:t>vowel</w:t>
      </w:r>
      <w:r>
        <w:rPr>
          <w:rFonts w:ascii="Calibri"/>
          <w:w w:val="105"/>
        </w:rPr>
        <w:t>2</w:t>
      </w:r>
      <w:r>
        <w:rPr>
          <w:w w:val="105"/>
        </w:rPr>
        <w:t>:time</w:t>
        <w:tab/>
        <w:t>-0.163</w:t>
        <w:tab/>
        <w:t>0.009</w:t>
        <w:tab/>
        <w:t>-18.35</w:t>
        <w:tab/>
        <w:t>&lt;</w:t>
      </w:r>
      <w:r>
        <w:rPr>
          <w:spacing w:val="4"/>
          <w:w w:val="105"/>
        </w:rPr>
        <w:t> </w:t>
      </w:r>
      <w:r>
        <w:rPr>
          <w:w w:val="105"/>
        </w:rPr>
        <w:t>0.001</w:t>
      </w:r>
      <w:r>
        <w:rPr>
          <w:spacing w:val="4"/>
          <w:w w:val="105"/>
        </w:rPr>
        <w:t> </w:t>
      </w:r>
      <w:r>
        <w:rPr>
          <w:w w:val="105"/>
        </w:rPr>
        <w:t>***</w:t>
      </w:r>
    </w:p>
    <w:p>
      <w:pPr>
        <w:pStyle w:val="BodyText"/>
        <w:tabs>
          <w:tab w:pos="2423" w:val="left" w:leader="none"/>
          <w:tab w:pos="3577" w:val="left" w:leader="none"/>
          <w:tab w:pos="4886" w:val="left" w:leader="none"/>
          <w:tab w:pos="5821" w:val="left" w:leader="none"/>
        </w:tabs>
        <w:spacing w:line="289" w:lineRule="exact"/>
        <w:ind w:right="318"/>
        <w:jc w:val="center"/>
      </w:pPr>
      <w:r>
        <w:rPr>
          <w:w w:val="105"/>
        </w:rPr>
        <w:t>vowel</w:t>
      </w:r>
      <w:r>
        <w:rPr>
          <w:rFonts w:ascii="Calibri"/>
          <w:w w:val="105"/>
        </w:rPr>
        <w:t>2</w:t>
      </w:r>
      <w:r>
        <w:rPr>
          <w:w w:val="105"/>
        </w:rPr>
        <w:t>:contexte</w:t>
        <w:tab/>
      </w:r>
      <w:r>
        <w:rPr>
          <w:w w:val="110"/>
        </w:rPr>
        <w:t>0.110</w:t>
        <w:tab/>
        <w:t>0.028</w:t>
        <w:tab/>
        <w:t>4.01</w:t>
        <w:tab/>
      </w:r>
      <w:r>
        <w:rPr>
          <w:w w:val="105"/>
        </w:rPr>
        <w:t>&lt;</w:t>
      </w:r>
      <w:r>
        <w:rPr>
          <w:spacing w:val="4"/>
          <w:w w:val="105"/>
        </w:rPr>
        <w:t> </w:t>
      </w:r>
      <w:r>
        <w:rPr>
          <w:w w:val="105"/>
        </w:rPr>
        <w:t>0.001</w:t>
      </w:r>
      <w:r>
        <w:rPr>
          <w:spacing w:val="4"/>
          <w:w w:val="105"/>
        </w:rPr>
        <w:t> </w:t>
      </w:r>
      <w:r>
        <w:rPr>
          <w:w w:val="105"/>
        </w:rPr>
        <w:t>***</w:t>
      </w:r>
    </w:p>
    <w:p>
      <w:pPr>
        <w:pStyle w:val="BodyText"/>
        <w:tabs>
          <w:tab w:pos="2423" w:val="left" w:leader="none"/>
          <w:tab w:pos="3577" w:val="left" w:leader="none"/>
          <w:tab w:pos="4886" w:val="left" w:leader="none"/>
          <w:tab w:pos="5821" w:val="left" w:leader="none"/>
        </w:tabs>
        <w:spacing w:line="291" w:lineRule="exact"/>
        <w:ind w:right="318"/>
        <w:jc w:val="center"/>
      </w:pPr>
      <w:r>
        <w:rPr>
          <w:w w:val="105"/>
        </w:rPr>
        <w:t>vowel</w:t>
      </w:r>
      <w:r>
        <w:rPr>
          <w:rFonts w:ascii="Calibri"/>
          <w:w w:val="105"/>
        </w:rPr>
        <w:t>2</w:t>
      </w:r>
      <w:r>
        <w:rPr>
          <w:w w:val="105"/>
        </w:rPr>
        <w:t>:tasks</w:t>
        <w:tab/>
      </w:r>
      <w:r>
        <w:rPr>
          <w:w w:val="110"/>
        </w:rPr>
        <w:t>-0.090</w:t>
        <w:tab/>
        <w:t>0.025</w:t>
        <w:tab/>
        <w:t>-3.55</w:t>
        <w:tab/>
      </w:r>
      <w:r>
        <w:rPr>
          <w:w w:val="105"/>
        </w:rPr>
        <w:t>&lt;</w:t>
      </w:r>
      <w:r>
        <w:rPr>
          <w:spacing w:val="4"/>
          <w:w w:val="105"/>
        </w:rPr>
        <w:t> </w:t>
      </w:r>
      <w:r>
        <w:rPr>
          <w:w w:val="105"/>
        </w:rPr>
        <w:t>0.001</w:t>
      </w:r>
      <w:r>
        <w:rPr>
          <w:spacing w:val="4"/>
          <w:w w:val="105"/>
        </w:rPr>
        <w:t> </w:t>
      </w:r>
      <w:r>
        <w:rPr>
          <w:w w:val="105"/>
        </w:rPr>
        <w:t>***</w:t>
      </w:r>
    </w:p>
    <w:p>
      <w:pPr>
        <w:pStyle w:val="BodyText"/>
        <w:tabs>
          <w:tab w:pos="3740" w:val="left" w:leader="none"/>
          <w:tab w:pos="4894" w:val="left" w:leader="none"/>
          <w:tab w:pos="6203" w:val="left" w:leader="none"/>
          <w:tab w:pos="7139" w:val="left" w:leader="none"/>
        </w:tabs>
        <w:spacing w:before="1"/>
        <w:ind w:left="1317"/>
      </w:pPr>
      <w:r>
        <w:rPr>
          <w:w w:val="110"/>
        </w:rPr>
        <w:t>contexte:tasks</w:t>
        <w:tab/>
        <w:t>-0.110</w:t>
        <w:tab/>
        <w:t>0.025</w:t>
        <w:tab/>
        <w:t>-4.44</w:t>
        <w:tab/>
      </w:r>
      <w:r>
        <w:rPr>
          <w:w w:val="105"/>
        </w:rPr>
        <w:t>&lt;</w:t>
      </w:r>
      <w:r>
        <w:rPr>
          <w:spacing w:val="4"/>
          <w:w w:val="105"/>
        </w:rPr>
        <w:t> </w:t>
      </w:r>
      <w:r>
        <w:rPr>
          <w:w w:val="105"/>
        </w:rPr>
        <w:t>0.001</w:t>
      </w:r>
      <w:r>
        <w:rPr>
          <w:spacing w:val="4"/>
          <w:w w:val="105"/>
        </w:rPr>
        <w:t> </w:t>
      </w:r>
      <w:r>
        <w:rPr>
          <w:w w:val="105"/>
        </w:rPr>
        <w:t>***</w:t>
      </w:r>
    </w:p>
    <w:p>
      <w:pPr>
        <w:pStyle w:val="BodyText"/>
        <w:tabs>
          <w:tab w:pos="3740" w:val="left" w:leader="none"/>
          <w:tab w:pos="4894" w:val="left" w:leader="none"/>
          <w:tab w:pos="6203" w:val="left" w:leader="none"/>
          <w:tab w:pos="7139" w:val="left" w:leader="none"/>
        </w:tabs>
        <w:spacing w:before="13"/>
        <w:ind w:left="1317"/>
      </w:pPr>
      <w:r>
        <w:rPr>
          <w:w w:val="110"/>
        </w:rPr>
        <w:t>time:tasks</w:t>
        <w:tab/>
        <w:t>0.062</w:t>
        <w:tab/>
        <w:t>0.009</w:t>
        <w:tab/>
        <w:t>7.03</w:t>
        <w:tab/>
      </w:r>
      <w:r>
        <w:rPr>
          <w:w w:val="105"/>
        </w:rPr>
        <w:t>&lt;</w:t>
      </w:r>
      <w:r>
        <w:rPr>
          <w:spacing w:val="4"/>
          <w:w w:val="105"/>
        </w:rPr>
        <w:t> </w:t>
      </w:r>
      <w:r>
        <w:rPr>
          <w:w w:val="105"/>
        </w:rPr>
        <w:t>0.001</w:t>
      </w:r>
      <w:r>
        <w:rPr>
          <w:spacing w:val="4"/>
          <w:w w:val="105"/>
        </w:rPr>
        <w:t> </w:t>
      </w:r>
      <w:r>
        <w:rPr>
          <w:w w:val="105"/>
        </w:rPr>
        <w:t>***</w:t>
      </w:r>
    </w:p>
    <w:p>
      <w:pPr>
        <w:pStyle w:val="BodyText"/>
        <w:tabs>
          <w:tab w:pos="3740" w:val="left" w:leader="none"/>
          <w:tab w:pos="4894" w:val="left" w:leader="none"/>
          <w:tab w:pos="6203" w:val="left" w:leader="none"/>
          <w:tab w:pos="7907" w:val="right" w:leader="none"/>
        </w:tabs>
        <w:spacing w:before="8"/>
        <w:ind w:left="1317"/>
      </w:pPr>
      <w:r>
        <w:rPr/>
        <w:pict>
          <v:shape style="position:absolute;margin-left:129.878006pt;margin-top:17.926987pt;width:352.25pt;height:.1pt;mso-position-horizontal-relative:page;mso-position-vertical-relative:paragraph;z-index:-15725056;mso-wrap-distance-left:0;mso-wrap-distance-right:0" coordorigin="2598,359" coordsize="7045,0" path="m2598,359l9642,359e" filled="false" stroked="true" strokeweight=".9564pt" strokecolor="#000000">
            <v:path arrowok="t"/>
            <v:stroke dashstyle="solid"/>
            <w10:wrap type="topAndBottom"/>
          </v:shape>
        </w:pict>
      </w:r>
      <w:r>
        <w:rPr/>
        <w:t>vowel</w:t>
      </w:r>
      <w:r>
        <w:rPr>
          <w:rFonts w:ascii="Calibri"/>
        </w:rPr>
        <w:t>2</w:t>
      </w:r>
      <w:r>
        <w:rPr/>
        <w:t>:contexte:tasks</w:t>
        <w:tab/>
        <w:t>0.033</w:t>
        <w:tab/>
        <w:t>0.036</w:t>
        <w:tab/>
        <w:t>0.94</w:t>
        <w:tab/>
        <w:t>0.34652</w:t>
      </w:r>
    </w:p>
    <w:p>
      <w:pPr>
        <w:spacing w:after="0"/>
        <w:sectPr>
          <w:headerReference w:type="default" r:id="rId9"/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1"/>
        <w:rPr>
          <w:sz w:val="19"/>
        </w:rPr>
      </w:pPr>
    </w:p>
    <w:p>
      <w:pPr>
        <w:pStyle w:val="Heading1"/>
        <w:spacing w:before="170"/>
      </w:pPr>
      <w:r>
        <w:rPr/>
        <w:t>Figures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145"/>
        <w:ind w:left="160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1038859</wp:posOffset>
            </wp:positionH>
            <wp:positionV relativeFrom="paragraph">
              <wp:posOffset>-3485611</wp:posOffset>
            </wp:positionV>
            <wp:extent cx="4738349" cy="358265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8349" cy="3582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79" w:id="122"/>
      <w:bookmarkEnd w:id="122"/>
      <w:r>
        <w:rPr/>
      </w:r>
      <w:r>
        <w:rPr>
          <w:w w:val="105"/>
        </w:rPr>
        <w:t>Figure</w:t>
      </w:r>
      <w:r>
        <w:rPr>
          <w:spacing w:val="1"/>
          <w:w w:val="105"/>
        </w:rPr>
        <w:t> </w:t>
      </w:r>
      <w:r>
        <w:rPr>
          <w:w w:val="105"/>
        </w:rPr>
        <w:t>1:</w:t>
      </w:r>
      <w:r>
        <w:rPr>
          <w:spacing w:val="22"/>
          <w:w w:val="105"/>
        </w:rPr>
        <w:t> </w:t>
      </w:r>
      <w:r>
        <w:rPr>
          <w:w w:val="105"/>
        </w:rPr>
        <w:t>Vowel</w:t>
      </w:r>
      <w:r>
        <w:rPr>
          <w:spacing w:val="2"/>
          <w:w w:val="105"/>
        </w:rPr>
        <w:t> </w:t>
      </w:r>
      <w:r>
        <w:rPr>
          <w:w w:val="105"/>
        </w:rPr>
        <w:t>chart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oral</w:t>
      </w:r>
      <w:r>
        <w:rPr>
          <w:spacing w:val="1"/>
          <w:w w:val="105"/>
        </w:rPr>
        <w:t> </w:t>
      </w:r>
      <w:r>
        <w:rPr>
          <w:w w:val="105"/>
        </w:rPr>
        <w:t>monophthongs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Bengali,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2"/>
          <w:w w:val="105"/>
        </w:rPr>
        <w:t> </w:t>
      </w:r>
      <w:hyperlink w:history="true" w:anchor="_bookmark33">
        <w:r>
          <w:rPr>
            <w:color w:val="00007F"/>
            <w:w w:val="105"/>
          </w:rPr>
          <w:t>Ghosh</w:t>
        </w:r>
        <w:r>
          <w:rPr>
            <w:color w:val="00007F"/>
            <w:spacing w:val="1"/>
            <w:w w:val="105"/>
          </w:rPr>
          <w:t> </w:t>
        </w:r>
      </w:hyperlink>
      <w:r>
        <w:rPr>
          <w:w w:val="105"/>
        </w:rPr>
        <w:t>(</w:t>
      </w:r>
      <w:hyperlink w:history="true" w:anchor="_bookmark33">
        <w:r>
          <w:rPr>
            <w:color w:val="00007F"/>
            <w:w w:val="105"/>
          </w:rPr>
          <w:t>2016</w:t>
        </w:r>
      </w:hyperlink>
      <w:r>
        <w:rPr>
          <w:w w:val="105"/>
        </w:rPr>
        <w:t>)</w:t>
      </w:r>
    </w:p>
    <w:p>
      <w:pPr>
        <w:spacing w:after="0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w:drawing>
          <wp:inline distT="0" distB="0" distL="0" distR="0">
            <wp:extent cx="3638872" cy="1337786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872" cy="133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7"/>
        <w:ind w:left="160"/>
      </w:pPr>
      <w:bookmarkStart w:name="_bookmark80" w:id="123"/>
      <w:bookmarkEnd w:id="123"/>
      <w:r>
        <w:rPr/>
      </w:r>
      <w:r>
        <w:rPr/>
        <w:t>Figure</w:t>
      </w:r>
      <w:r>
        <w:rPr>
          <w:spacing w:val="18"/>
        </w:rPr>
        <w:t> </w:t>
      </w:r>
      <w:r>
        <w:rPr/>
        <w:t>2:</w:t>
      </w:r>
      <w:r>
        <w:rPr>
          <w:spacing w:val="69"/>
        </w:rPr>
        <w:t> </w:t>
      </w:r>
      <w:r>
        <w:rPr/>
        <w:t>Vowel</w:t>
      </w:r>
      <w:r>
        <w:rPr>
          <w:spacing w:val="19"/>
        </w:rPr>
        <w:t> </w:t>
      </w:r>
      <w:r>
        <w:rPr/>
        <w:t>chart</w:t>
      </w:r>
      <w:r>
        <w:rPr>
          <w:spacing w:val="18"/>
        </w:rPr>
        <w:t> </w:t>
      </w:r>
      <w:r>
        <w:rPr/>
        <w:t>for</w:t>
      </w:r>
      <w:r>
        <w:rPr>
          <w:spacing w:val="19"/>
        </w:rPr>
        <w:t> </w:t>
      </w:r>
      <w:r>
        <w:rPr/>
        <w:t>monophthongs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General(ized)</w:t>
      </w:r>
      <w:r>
        <w:rPr>
          <w:spacing w:val="19"/>
        </w:rPr>
        <w:t> </w:t>
      </w:r>
      <w:r>
        <w:rPr/>
        <w:t>Indian</w:t>
      </w:r>
      <w:r>
        <w:rPr>
          <w:spacing w:val="18"/>
        </w:rPr>
        <w:t> </w:t>
      </w:r>
      <w:r>
        <w:rPr/>
        <w:t>English,</w:t>
      </w:r>
      <w:r>
        <w:rPr>
          <w:spacing w:val="25"/>
        </w:rPr>
        <w:t> </w:t>
      </w:r>
      <w:r>
        <w:rPr/>
        <w:t>from</w:t>
      </w:r>
      <w:r>
        <w:rPr>
          <w:spacing w:val="19"/>
        </w:rPr>
        <w:t> </w:t>
      </w:r>
      <w:hyperlink w:history="true" w:anchor="_bookmark49">
        <w:r>
          <w:rPr>
            <w:color w:val="00007F"/>
          </w:rPr>
          <w:t>Masica</w:t>
        </w:r>
        <w:r>
          <w:rPr>
            <w:color w:val="00007F"/>
            <w:spacing w:val="18"/>
          </w:rPr>
          <w:t> </w:t>
        </w:r>
      </w:hyperlink>
      <w:r>
        <w:rPr/>
        <w:t>(</w:t>
      </w:r>
      <w:hyperlink w:history="true" w:anchor="_bookmark49">
        <w:r>
          <w:rPr>
            <w:color w:val="00007F"/>
          </w:rPr>
          <w:t>1972</w:t>
        </w:r>
      </w:hyperlink>
      <w:r>
        <w:rPr/>
        <w:t>)</w:t>
      </w:r>
    </w:p>
    <w:p>
      <w:pPr>
        <w:spacing w:after="0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437"/>
        <w:rPr>
          <w:sz w:val="20"/>
        </w:rPr>
      </w:pPr>
      <w:r>
        <w:rPr>
          <w:sz w:val="20"/>
        </w:rPr>
        <w:drawing>
          <wp:inline distT="0" distB="0" distL="0" distR="0">
            <wp:extent cx="6005512" cy="403860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512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52" w:lineRule="auto" w:before="180"/>
        <w:ind w:left="160" w:right="476"/>
      </w:pPr>
      <w:bookmarkStart w:name="_bookmark81" w:id="124"/>
      <w:bookmarkEnd w:id="124"/>
      <w:r>
        <w:rPr/>
      </w:r>
      <w:r>
        <w:rPr>
          <w:w w:val="105"/>
        </w:rPr>
        <w:t>Figure</w:t>
      </w:r>
      <w:r>
        <w:rPr>
          <w:spacing w:val="18"/>
          <w:w w:val="105"/>
        </w:rPr>
        <w:t> </w:t>
      </w:r>
      <w:r>
        <w:rPr>
          <w:w w:val="105"/>
        </w:rPr>
        <w:t>3:</w:t>
      </w:r>
      <w:r>
        <w:rPr>
          <w:spacing w:val="54"/>
          <w:w w:val="105"/>
        </w:rPr>
        <w:t> </w:t>
      </w:r>
      <w:r>
        <w:rPr>
          <w:w w:val="105"/>
        </w:rPr>
        <w:t>Participants’</w:t>
      </w:r>
      <w:r>
        <w:rPr>
          <w:spacing w:val="18"/>
          <w:w w:val="105"/>
        </w:rPr>
        <w:t> </w:t>
      </w:r>
      <w:r>
        <w:rPr>
          <w:w w:val="105"/>
        </w:rPr>
        <w:t>unilingual</w:t>
      </w:r>
      <w:r>
        <w:rPr>
          <w:spacing w:val="19"/>
          <w:w w:val="105"/>
        </w:rPr>
        <w:t> </w:t>
      </w:r>
      <w:r>
        <w:rPr>
          <w:w w:val="105"/>
        </w:rPr>
        <w:t>English</w:t>
      </w:r>
      <w:r>
        <w:rPr>
          <w:spacing w:val="19"/>
          <w:w w:val="105"/>
        </w:rPr>
        <w:t> </w:t>
      </w:r>
      <w:r>
        <w:rPr>
          <w:w w:val="105"/>
        </w:rPr>
        <w:t>vowels</w:t>
      </w:r>
      <w:r>
        <w:rPr>
          <w:spacing w:val="17"/>
          <w:w w:val="105"/>
        </w:rPr>
        <w:t> </w:t>
      </w:r>
      <w:r>
        <w:rPr>
          <w:w w:val="105"/>
        </w:rPr>
        <w:t>(solid</w:t>
      </w:r>
      <w:r>
        <w:rPr>
          <w:spacing w:val="19"/>
          <w:w w:val="105"/>
        </w:rPr>
        <w:t> </w:t>
      </w:r>
      <w:r>
        <w:rPr>
          <w:w w:val="105"/>
        </w:rPr>
        <w:t>ellipse)</w:t>
      </w:r>
      <w:r>
        <w:rPr>
          <w:spacing w:val="19"/>
          <w:w w:val="105"/>
        </w:rPr>
        <w:t> </w:t>
      </w:r>
      <w:r>
        <w:rPr>
          <w:w w:val="105"/>
        </w:rPr>
        <w:t>compared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Bengali</w:t>
      </w:r>
      <w:r>
        <w:rPr>
          <w:spacing w:val="19"/>
          <w:w w:val="105"/>
        </w:rPr>
        <w:t> </w:t>
      </w:r>
      <w:r>
        <w:rPr>
          <w:w w:val="105"/>
        </w:rPr>
        <w:t>cate-</w:t>
      </w:r>
      <w:r>
        <w:rPr>
          <w:spacing w:val="-60"/>
          <w:w w:val="105"/>
        </w:rPr>
        <w:t> </w:t>
      </w:r>
      <w:r>
        <w:rPr>
          <w:w w:val="105"/>
        </w:rPr>
        <w:t>gories</w:t>
      </w:r>
      <w:r>
        <w:rPr>
          <w:spacing w:val="13"/>
          <w:w w:val="105"/>
        </w:rPr>
        <w:t> </w:t>
      </w:r>
      <w:r>
        <w:rPr>
          <w:w w:val="105"/>
        </w:rPr>
        <w:t>from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SHRUTI</w:t>
      </w:r>
      <w:r>
        <w:rPr>
          <w:spacing w:val="13"/>
          <w:w w:val="105"/>
        </w:rPr>
        <w:t> </w:t>
      </w:r>
      <w:r>
        <w:rPr>
          <w:w w:val="105"/>
        </w:rPr>
        <w:t>corpus</w:t>
      </w:r>
      <w:r>
        <w:rPr>
          <w:spacing w:val="13"/>
          <w:w w:val="105"/>
        </w:rPr>
        <w:t> </w:t>
      </w:r>
      <w:r>
        <w:rPr>
          <w:w w:val="105"/>
        </w:rPr>
        <w:t>(</w:t>
      </w:r>
      <w:hyperlink w:history="true" w:anchor="_bookmark25">
        <w:r>
          <w:rPr>
            <w:color w:val="00007F"/>
            <w:w w:val="105"/>
          </w:rPr>
          <w:t>Das</w:t>
        </w:r>
        <w:r>
          <w:rPr>
            <w:color w:val="00007F"/>
            <w:spacing w:val="14"/>
            <w:w w:val="105"/>
          </w:rPr>
          <w:t> </w:t>
        </w:r>
        <w:r>
          <w:rPr>
            <w:color w:val="00007F"/>
            <w:w w:val="105"/>
          </w:rPr>
          <w:t>et</w:t>
        </w:r>
        <w:r>
          <w:rPr>
            <w:color w:val="00007F"/>
            <w:spacing w:val="13"/>
            <w:w w:val="105"/>
          </w:rPr>
          <w:t> </w:t>
        </w:r>
        <w:r>
          <w:rPr>
            <w:color w:val="00007F"/>
            <w:w w:val="105"/>
          </w:rPr>
          <w:t>al.</w:t>
        </w:r>
      </w:hyperlink>
      <w:r>
        <w:rPr>
          <w:w w:val="105"/>
        </w:rPr>
        <w:t>,</w:t>
      </w:r>
      <w:r>
        <w:rPr>
          <w:spacing w:val="13"/>
          <w:w w:val="105"/>
        </w:rPr>
        <w:t> </w:t>
      </w:r>
      <w:hyperlink w:history="true" w:anchor="_bookmark25">
        <w:r>
          <w:rPr>
            <w:color w:val="00007F"/>
            <w:w w:val="105"/>
          </w:rPr>
          <w:t>2011</w:t>
        </w:r>
      </w:hyperlink>
      <w:r>
        <w:rPr>
          <w:w w:val="105"/>
        </w:rPr>
        <w:t>)</w:t>
      </w:r>
    </w:p>
    <w:p>
      <w:pPr>
        <w:spacing w:after="0" w:line="252" w:lineRule="auto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tabs>
          <w:tab w:pos="5156" w:val="left" w:leader="none"/>
        </w:tabs>
        <w:spacing w:line="240" w:lineRule="auto"/>
        <w:ind w:left="628" w:right="0" w:firstLine="0"/>
        <w:rPr>
          <w:sz w:val="20"/>
        </w:rPr>
      </w:pPr>
      <w:r>
        <w:rPr>
          <w:position w:val="31"/>
          <w:sz w:val="20"/>
        </w:rPr>
        <w:drawing>
          <wp:inline distT="0" distB="0" distL="0" distR="0">
            <wp:extent cx="2276856" cy="1572768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6856" cy="157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1"/>
          <w:sz w:val="20"/>
        </w:rPr>
      </w:r>
      <w:r>
        <w:rPr>
          <w:position w:val="31"/>
          <w:sz w:val="20"/>
        </w:rPr>
        <w:tab/>
      </w:r>
      <w:r>
        <w:rPr>
          <w:sz w:val="20"/>
        </w:rPr>
        <w:drawing>
          <wp:inline distT="0" distB="0" distL="0" distR="0">
            <wp:extent cx="2560319" cy="1865376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319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5"/>
        </w:numPr>
        <w:tabs>
          <w:tab w:pos="566" w:val="left" w:leader="none"/>
          <w:tab w:pos="4878" w:val="left" w:leader="none"/>
        </w:tabs>
        <w:spacing w:line="240" w:lineRule="auto" w:before="107" w:after="0"/>
        <w:ind w:left="565" w:right="0" w:hanging="352"/>
        <w:jc w:val="left"/>
        <w:rPr>
          <w:rFonts w:ascii="Georgia"/>
          <w:sz w:val="22"/>
        </w:rPr>
      </w:pPr>
      <w:bookmarkStart w:name="_bookmark82" w:id="125"/>
      <w:bookmarkEnd w:id="125"/>
      <w:r>
        <w:rPr/>
      </w:r>
      <w:bookmarkStart w:name="_bookmark82" w:id="126"/>
      <w:bookmarkEnd w:id="126"/>
      <w:r>
        <w:rPr>
          <w:rFonts w:ascii="Georgia"/>
          <w:sz w:val="22"/>
        </w:rPr>
        <w:t>English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z w:val="22"/>
        </w:rPr>
        <w:t>(nonswitch)</w:t>
      </w:r>
      <w:r>
        <w:rPr>
          <w:rFonts w:ascii="Georgia"/>
          <w:spacing w:val="-2"/>
          <w:sz w:val="22"/>
        </w:rPr>
        <w:t> </w:t>
      </w:r>
      <w:r>
        <w:rPr>
          <w:rFonts w:ascii="Georgia"/>
          <w:sz w:val="22"/>
        </w:rPr>
        <w:t>trial</w:t>
        <w:tab/>
      </w:r>
      <w:r>
        <w:rPr>
          <w:rFonts w:ascii="Georgia"/>
          <w:w w:val="95"/>
          <w:sz w:val="22"/>
        </w:rPr>
        <w:t>(b)</w:t>
      </w:r>
      <w:r>
        <w:rPr>
          <w:rFonts w:ascii="Georgia"/>
          <w:spacing w:val="49"/>
          <w:sz w:val="22"/>
        </w:rPr>
        <w:t> </w:t>
      </w:r>
      <w:r>
        <w:rPr>
          <w:rFonts w:ascii="Georgia"/>
          <w:w w:val="95"/>
          <w:sz w:val="22"/>
        </w:rPr>
        <w:t>Bengali-English</w:t>
      </w:r>
      <w:r>
        <w:rPr>
          <w:rFonts w:ascii="Georgia"/>
          <w:spacing w:val="49"/>
          <w:sz w:val="22"/>
        </w:rPr>
        <w:t> </w:t>
      </w:r>
      <w:r>
        <w:rPr>
          <w:rFonts w:ascii="Georgia"/>
          <w:w w:val="95"/>
          <w:sz w:val="22"/>
        </w:rPr>
        <w:t>(switch/mixed)</w:t>
      </w:r>
      <w:r>
        <w:rPr>
          <w:rFonts w:ascii="Georgia"/>
          <w:spacing w:val="49"/>
          <w:sz w:val="22"/>
        </w:rPr>
        <w:t> </w:t>
      </w:r>
      <w:r>
        <w:rPr>
          <w:rFonts w:ascii="Georgia"/>
          <w:w w:val="95"/>
          <w:sz w:val="22"/>
        </w:rPr>
        <w:t>trial</w:t>
      </w:r>
    </w:p>
    <w:p>
      <w:pPr>
        <w:pStyle w:val="BodyText"/>
        <w:spacing w:line="252" w:lineRule="auto" w:before="11"/>
        <w:ind w:left="160" w:right="471"/>
      </w:pPr>
      <w:r>
        <w:rPr>
          <w:w w:val="105"/>
        </w:rPr>
        <w:t>Figure</w:t>
      </w:r>
      <w:r>
        <w:rPr>
          <w:spacing w:val="-3"/>
          <w:w w:val="105"/>
        </w:rPr>
        <w:t> </w:t>
      </w:r>
      <w:r>
        <w:rPr>
          <w:w w:val="105"/>
        </w:rPr>
        <w:t>4:</w:t>
      </w:r>
      <w:r>
        <w:rPr>
          <w:spacing w:val="35"/>
          <w:w w:val="105"/>
        </w:rPr>
        <w:t> </w:t>
      </w:r>
      <w:r>
        <w:rPr>
          <w:w w:val="105"/>
        </w:rPr>
        <w:t>Picture-naming</w:t>
      </w:r>
      <w:r>
        <w:rPr>
          <w:spacing w:val="-2"/>
          <w:w w:val="105"/>
        </w:rPr>
        <w:t> </w:t>
      </w:r>
      <w:r>
        <w:rPr>
          <w:w w:val="105"/>
        </w:rPr>
        <w:t>task</w:t>
      </w:r>
      <w:r>
        <w:rPr>
          <w:spacing w:val="-3"/>
          <w:w w:val="105"/>
        </w:rPr>
        <w:t> </w:t>
      </w:r>
      <w:r>
        <w:rPr>
          <w:w w:val="105"/>
        </w:rPr>
        <w:t>sample</w:t>
      </w:r>
      <w:r>
        <w:rPr>
          <w:spacing w:val="-2"/>
          <w:w w:val="105"/>
        </w:rPr>
        <w:t> </w:t>
      </w:r>
      <w:r>
        <w:rPr>
          <w:w w:val="105"/>
        </w:rPr>
        <w:t>sequence:</w:t>
      </w:r>
      <w:r>
        <w:rPr>
          <w:spacing w:val="35"/>
          <w:w w:val="105"/>
        </w:rPr>
        <w:t> </w:t>
      </w:r>
      <w:r>
        <w:rPr>
          <w:w w:val="105"/>
        </w:rPr>
        <w:t>language</w:t>
      </w:r>
      <w:r>
        <w:rPr>
          <w:spacing w:val="-3"/>
          <w:w w:val="105"/>
        </w:rPr>
        <w:t> </w:t>
      </w:r>
      <w:r>
        <w:rPr>
          <w:w w:val="105"/>
        </w:rPr>
        <w:t>cue</w:t>
      </w:r>
      <w:r>
        <w:rPr>
          <w:spacing w:val="-2"/>
          <w:w w:val="105"/>
        </w:rPr>
        <w:t> </w:t>
      </w:r>
      <w:r>
        <w:rPr>
          <w:w w:val="105"/>
        </w:rPr>
        <w:t>(not</w:t>
      </w:r>
      <w:r>
        <w:rPr>
          <w:spacing w:val="-3"/>
          <w:w w:val="105"/>
        </w:rPr>
        <w:t> </w:t>
      </w:r>
      <w:r>
        <w:rPr>
          <w:w w:val="105"/>
        </w:rPr>
        <w:t>read</w:t>
      </w:r>
      <w:r>
        <w:rPr>
          <w:spacing w:val="-2"/>
          <w:w w:val="105"/>
        </w:rPr>
        <w:t> </w:t>
      </w:r>
      <w:r>
        <w:rPr>
          <w:w w:val="105"/>
        </w:rPr>
        <w:t>out),</w:t>
      </w:r>
      <w:r>
        <w:rPr>
          <w:spacing w:val="1"/>
          <w:w w:val="105"/>
        </w:rPr>
        <w:t> </w:t>
      </w:r>
      <w:r>
        <w:rPr>
          <w:w w:val="105"/>
        </w:rPr>
        <w:t>picture</w:t>
      </w:r>
      <w:r>
        <w:rPr>
          <w:spacing w:val="-2"/>
          <w:w w:val="105"/>
        </w:rPr>
        <w:t> </w:t>
      </w:r>
      <w:r>
        <w:rPr>
          <w:w w:val="105"/>
        </w:rPr>
        <w:t>(named</w:t>
      </w:r>
      <w:r>
        <w:rPr>
          <w:spacing w:val="-60"/>
          <w:w w:val="105"/>
        </w:rPr>
        <w:t> </w:t>
      </w:r>
      <w:r>
        <w:rPr>
          <w:w w:val="105"/>
        </w:rPr>
        <w:t>as</w:t>
      </w:r>
      <w:r>
        <w:rPr>
          <w:spacing w:val="15"/>
          <w:w w:val="105"/>
        </w:rPr>
        <w:t> </w:t>
      </w:r>
      <w:r>
        <w:rPr>
          <w:w w:val="105"/>
        </w:rPr>
        <w:t>per</w:t>
      </w:r>
      <w:r>
        <w:rPr>
          <w:spacing w:val="16"/>
          <w:w w:val="105"/>
        </w:rPr>
        <w:t> </w:t>
      </w:r>
      <w:r>
        <w:rPr>
          <w:w w:val="105"/>
        </w:rPr>
        <w:t>lang</w:t>
      </w:r>
      <w:r>
        <w:rPr>
          <w:spacing w:val="16"/>
          <w:w w:val="105"/>
        </w:rPr>
        <w:t> </w:t>
      </w:r>
      <w:r>
        <w:rPr>
          <w:w w:val="105"/>
        </w:rPr>
        <w:t>cue),</w:t>
      </w:r>
      <w:r>
        <w:rPr>
          <w:spacing w:val="16"/>
          <w:w w:val="105"/>
        </w:rPr>
        <w:t> </w:t>
      </w:r>
      <w:r>
        <w:rPr>
          <w:w w:val="105"/>
        </w:rPr>
        <w:t>target</w:t>
      </w:r>
      <w:r>
        <w:rPr>
          <w:spacing w:val="15"/>
          <w:w w:val="105"/>
        </w:rPr>
        <w:t> </w:t>
      </w:r>
      <w:r>
        <w:rPr>
          <w:w w:val="105"/>
        </w:rPr>
        <w:t>(read</w:t>
      </w:r>
      <w:r>
        <w:rPr>
          <w:spacing w:val="16"/>
          <w:w w:val="105"/>
        </w:rPr>
        <w:t> </w:t>
      </w:r>
      <w:r>
        <w:rPr>
          <w:w w:val="105"/>
        </w:rPr>
        <w:t>out),</w:t>
      </w:r>
      <w:r>
        <w:rPr>
          <w:spacing w:val="16"/>
          <w:w w:val="105"/>
        </w:rPr>
        <w:t> </w:t>
      </w:r>
      <w:r>
        <w:rPr>
          <w:w w:val="105"/>
        </w:rPr>
        <w:t>distractor</w:t>
      </w:r>
    </w:p>
    <w:p>
      <w:pPr>
        <w:spacing w:after="0" w:line="252" w:lineRule="auto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437"/>
        <w:rPr>
          <w:sz w:val="20"/>
        </w:rPr>
      </w:pPr>
      <w:r>
        <w:rPr>
          <w:sz w:val="20"/>
        </w:rPr>
        <w:drawing>
          <wp:inline distT="0" distB="0" distL="0" distR="0">
            <wp:extent cx="6005512" cy="4038600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512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80"/>
        <w:ind w:left="160"/>
      </w:pPr>
      <w:bookmarkStart w:name="_bookmark83" w:id="127"/>
      <w:bookmarkEnd w:id="127"/>
      <w:r>
        <w:rPr/>
      </w:r>
      <w:r>
        <w:rPr>
          <w:w w:val="105"/>
        </w:rPr>
        <w:t>Figure</w:t>
      </w:r>
      <w:r>
        <w:rPr>
          <w:spacing w:val="3"/>
          <w:w w:val="105"/>
        </w:rPr>
        <w:t> </w:t>
      </w:r>
      <w:r>
        <w:rPr>
          <w:w w:val="105"/>
        </w:rPr>
        <w:t>5:</w:t>
      </w:r>
      <w:r>
        <w:rPr>
          <w:spacing w:val="27"/>
          <w:w w:val="105"/>
        </w:rPr>
        <w:t> </w:t>
      </w:r>
      <w:r>
        <w:rPr>
          <w:w w:val="105"/>
        </w:rPr>
        <w:t>Vowel</w:t>
      </w:r>
      <w:r>
        <w:rPr>
          <w:spacing w:val="4"/>
          <w:w w:val="105"/>
        </w:rPr>
        <w:t> </w:t>
      </w:r>
      <w:r>
        <w:rPr>
          <w:w w:val="105"/>
        </w:rPr>
        <w:t>quality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unilingual</w:t>
      </w:r>
      <w:r>
        <w:rPr>
          <w:spacing w:val="4"/>
          <w:w w:val="105"/>
        </w:rPr>
        <w:t> </w:t>
      </w:r>
      <w:r>
        <w:rPr>
          <w:w w:val="105"/>
        </w:rPr>
        <w:t>English,</w:t>
      </w:r>
      <w:r>
        <w:rPr>
          <w:spacing w:val="4"/>
          <w:w w:val="105"/>
        </w:rPr>
        <w:t> </w:t>
      </w:r>
      <w:r>
        <w:rPr>
          <w:w w:val="105"/>
        </w:rPr>
        <w:t>mixed,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baseline</w:t>
      </w:r>
      <w:r>
        <w:rPr>
          <w:spacing w:val="4"/>
          <w:w w:val="105"/>
        </w:rPr>
        <w:t> </w:t>
      </w:r>
      <w:r>
        <w:rPr>
          <w:w w:val="105"/>
        </w:rPr>
        <w:t>Bengali</w:t>
      </w:r>
      <w:r>
        <w:rPr>
          <w:spacing w:val="4"/>
          <w:w w:val="105"/>
        </w:rPr>
        <w:t> </w:t>
      </w:r>
      <w:r>
        <w:rPr>
          <w:w w:val="105"/>
        </w:rPr>
        <w:t>productions</w:t>
      </w:r>
    </w:p>
    <w:p>
      <w:pPr>
        <w:spacing w:after="0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ind w:left="2604"/>
        <w:rPr>
          <w:sz w:val="20"/>
        </w:rPr>
      </w:pPr>
      <w:r>
        <w:rPr>
          <w:sz w:val="20"/>
        </w:rPr>
        <w:drawing>
          <wp:inline distT="0" distB="0" distL="0" distR="0">
            <wp:extent cx="2777870" cy="1857755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7870" cy="18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7"/>
        </w:rPr>
      </w:pPr>
    </w:p>
    <w:p>
      <w:pPr>
        <w:pStyle w:val="ListParagraph"/>
        <w:numPr>
          <w:ilvl w:val="1"/>
          <w:numId w:val="5"/>
        </w:numPr>
        <w:tabs>
          <w:tab w:pos="2852" w:val="left" w:leader="none"/>
        </w:tabs>
        <w:spacing w:line="240" w:lineRule="auto" w:before="145" w:after="0"/>
        <w:ind w:left="2851" w:right="0" w:hanging="352"/>
        <w:jc w:val="left"/>
        <w:rPr>
          <w:rFonts w:ascii="Georgia"/>
          <w:sz w:val="22"/>
        </w:rPr>
      </w:pPr>
      <w:bookmarkStart w:name="_bookmark84" w:id="128"/>
      <w:bookmarkEnd w:id="128"/>
      <w:r>
        <w:rPr/>
      </w:r>
      <w:bookmarkStart w:name="_bookmark84" w:id="129"/>
      <w:bookmarkEnd w:id="129"/>
      <w:r>
        <w:rPr>
          <w:rFonts w:ascii="Georgia"/>
          <w:w w:val="95"/>
          <w:sz w:val="22"/>
        </w:rPr>
        <w:t>b</w:t>
      </w:r>
      <w:r>
        <w:rPr>
          <w:rFonts w:ascii="Georgia"/>
          <w:w w:val="95"/>
          <w:sz w:val="22"/>
        </w:rPr>
        <w:t>efore</w:t>
      </w:r>
      <w:r>
        <w:rPr>
          <w:rFonts w:ascii="Georgia"/>
          <w:spacing w:val="21"/>
          <w:w w:val="95"/>
          <w:sz w:val="22"/>
        </w:rPr>
        <w:t> </w:t>
      </w:r>
      <w:r>
        <w:rPr>
          <w:rFonts w:ascii="Georgia"/>
          <w:w w:val="95"/>
          <w:sz w:val="22"/>
        </w:rPr>
        <w:t>gender</w:t>
      </w:r>
      <w:r>
        <w:rPr>
          <w:rFonts w:ascii="Georgia"/>
          <w:spacing w:val="22"/>
          <w:w w:val="95"/>
          <w:sz w:val="22"/>
        </w:rPr>
        <w:t> </w:t>
      </w:r>
      <w:r>
        <w:rPr>
          <w:rFonts w:ascii="Georgia"/>
          <w:w w:val="95"/>
          <w:sz w:val="22"/>
        </w:rPr>
        <w:t>normalization</w:t>
      </w:r>
    </w:p>
    <w:p>
      <w:pPr>
        <w:pStyle w:val="BodyText"/>
        <w:spacing w:before="3"/>
        <w:rPr>
          <w:rFonts w:ascii="Georgia"/>
          <w:sz w:val="27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2466634</wp:posOffset>
            </wp:positionH>
            <wp:positionV relativeFrom="paragraph">
              <wp:posOffset>221510</wp:posOffset>
            </wp:positionV>
            <wp:extent cx="2777870" cy="1857756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7870" cy="1857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5"/>
        </w:numPr>
        <w:tabs>
          <w:tab w:pos="2864" w:val="left" w:leader="none"/>
        </w:tabs>
        <w:spacing w:line="240" w:lineRule="auto" w:before="199" w:after="0"/>
        <w:ind w:left="2863" w:right="0" w:hanging="364"/>
        <w:jc w:val="left"/>
        <w:rPr>
          <w:rFonts w:ascii="Georgia"/>
          <w:sz w:val="22"/>
        </w:rPr>
      </w:pPr>
      <w:r>
        <w:rPr>
          <w:rFonts w:ascii="Georgia"/>
          <w:w w:val="95"/>
          <w:sz w:val="22"/>
        </w:rPr>
        <w:t>after</w:t>
      </w:r>
      <w:r>
        <w:rPr>
          <w:rFonts w:ascii="Georgia"/>
          <w:spacing w:val="26"/>
          <w:w w:val="95"/>
          <w:sz w:val="22"/>
        </w:rPr>
        <w:t> </w:t>
      </w:r>
      <w:r>
        <w:rPr>
          <w:rFonts w:ascii="Georgia"/>
          <w:w w:val="95"/>
          <w:sz w:val="22"/>
        </w:rPr>
        <w:t>gender</w:t>
      </w:r>
      <w:r>
        <w:rPr>
          <w:rFonts w:ascii="Georgia"/>
          <w:spacing w:val="26"/>
          <w:w w:val="95"/>
          <w:sz w:val="22"/>
        </w:rPr>
        <w:t> </w:t>
      </w:r>
      <w:r>
        <w:rPr>
          <w:rFonts w:ascii="Georgia"/>
          <w:w w:val="95"/>
          <w:sz w:val="22"/>
        </w:rPr>
        <w:t>normalization</w:t>
      </w:r>
    </w:p>
    <w:p>
      <w:pPr>
        <w:pStyle w:val="BodyText"/>
        <w:spacing w:before="12"/>
        <w:ind w:left="160"/>
      </w:pPr>
      <w:r>
        <w:rPr/>
        <w:t>Figure</w:t>
      </w:r>
      <w:r>
        <w:rPr>
          <w:spacing w:val="30"/>
        </w:rPr>
        <w:t> </w:t>
      </w:r>
      <w:r>
        <w:rPr/>
        <w:t>6:</w:t>
      </w:r>
      <w:r>
        <w:rPr>
          <w:spacing w:val="2"/>
        </w:rPr>
        <w:t> </w:t>
      </w:r>
      <w:r>
        <w:rPr/>
        <w:t>Gender</w:t>
      </w:r>
      <w:r>
        <w:rPr>
          <w:spacing w:val="30"/>
        </w:rPr>
        <w:t> </w:t>
      </w:r>
      <w:r>
        <w:rPr/>
        <w:t>differences</w:t>
      </w:r>
      <w:r>
        <w:rPr>
          <w:spacing w:val="30"/>
        </w:rPr>
        <w:t> </w:t>
      </w:r>
      <w:r>
        <w:rPr/>
        <w:t>in</w:t>
      </w:r>
      <w:r>
        <w:rPr>
          <w:spacing w:val="31"/>
        </w:rPr>
        <w:t> </w:t>
      </w:r>
      <w:r>
        <w:rPr/>
        <w:t>Lobanov-normalized</w:t>
      </w:r>
      <w:r>
        <w:rPr>
          <w:spacing w:val="30"/>
        </w:rPr>
        <w:t> </w:t>
      </w:r>
      <w:r>
        <w:rPr/>
        <w:t>vowels</w:t>
      </w:r>
    </w:p>
    <w:p>
      <w:pPr>
        <w:spacing w:after="0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300"/>
        <w:rPr>
          <w:sz w:val="20"/>
        </w:rPr>
      </w:pPr>
      <w:r>
        <w:rPr>
          <w:sz w:val="20"/>
        </w:rPr>
        <w:drawing>
          <wp:inline distT="0" distB="0" distL="0" distR="0">
            <wp:extent cx="4712589" cy="5269992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2589" cy="526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8"/>
        <w:ind w:left="160"/>
      </w:pPr>
      <w:bookmarkStart w:name="_bookmark85" w:id="130"/>
      <w:bookmarkEnd w:id="130"/>
      <w:r>
        <w:rPr/>
      </w:r>
      <w:r>
        <w:rPr>
          <w:w w:val="105"/>
        </w:rPr>
        <w:t>Figure</w:t>
      </w:r>
      <w:r>
        <w:rPr>
          <w:spacing w:val="9"/>
          <w:w w:val="105"/>
        </w:rPr>
        <w:t> </w:t>
      </w:r>
      <w:r>
        <w:rPr>
          <w:w w:val="105"/>
        </w:rPr>
        <w:t>7:</w:t>
      </w:r>
      <w:r>
        <w:rPr>
          <w:spacing w:val="34"/>
          <w:w w:val="105"/>
        </w:rPr>
        <w:t> </w:t>
      </w:r>
      <w:r>
        <w:rPr>
          <w:w w:val="105"/>
        </w:rPr>
        <w:t>Subject-wise</w:t>
      </w:r>
      <w:r>
        <w:rPr>
          <w:spacing w:val="9"/>
          <w:w w:val="105"/>
        </w:rPr>
        <w:t> </w:t>
      </w:r>
      <w:r>
        <w:rPr>
          <w:w w:val="105"/>
        </w:rPr>
        <w:t>mean</w:t>
      </w:r>
      <w:r>
        <w:rPr>
          <w:spacing w:val="9"/>
          <w:w w:val="105"/>
        </w:rPr>
        <w:t> </w:t>
      </w:r>
      <w:r>
        <w:rPr>
          <w:w w:val="105"/>
        </w:rPr>
        <w:t>F1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unilingual</w:t>
      </w:r>
      <w:r>
        <w:rPr>
          <w:spacing w:val="10"/>
          <w:w w:val="105"/>
        </w:rPr>
        <w:t> </w:t>
      </w:r>
      <w:r>
        <w:rPr>
          <w:w w:val="105"/>
        </w:rPr>
        <w:t>English</w:t>
      </w:r>
      <w:r>
        <w:rPr>
          <w:spacing w:val="9"/>
          <w:w w:val="105"/>
        </w:rPr>
        <w:t> </w:t>
      </w:r>
      <w:r>
        <w:rPr>
          <w:w w:val="105"/>
        </w:rPr>
        <w:t>productions</w:t>
      </w:r>
    </w:p>
    <w:sectPr>
      <w:pgSz w:w="12240" w:h="15840"/>
      <w:pgMar w:header="1356" w:footer="0" w:top="1680" w:bottom="280" w:left="12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Georgia">
    <w:altName w:val="Georgia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Constantia">
    <w:altName w:val="Constantia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5.283997pt;margin-top:66.776489pt;width:17.75pt;height:18.850pt;mso-position-horizontal-relative:page;mso-position-vertical-relative:page;z-index:-16445440" type="#_x0000_t202" filled="false" stroked="false">
          <v:textbox inset="0,0,0,0">
            <w:txbxContent>
              <w:p>
                <w:pPr>
                  <w:pStyle w:val="BodyText"/>
                  <w:spacing w:before="65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5.283997pt;margin-top:66.776489pt;width:17.75pt;height:18.850pt;mso-position-horizontal-relative:page;mso-position-vertical-relative:page;z-index:-16444928" type="#_x0000_t202" filled="false" stroked="false">
          <v:textbox inset="0,0,0,0">
            <w:txbxContent>
              <w:p>
                <w:pPr>
                  <w:pStyle w:val="BodyText"/>
                  <w:spacing w:before="65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47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lowerLetter"/>
      <w:lvlText w:val="(%1)"/>
      <w:lvlJc w:val="left"/>
      <w:pPr>
        <w:ind w:left="565" w:hanging="352"/>
        <w:jc w:val="left"/>
      </w:pPr>
      <w:rPr>
        <w:rFonts w:hint="default" w:ascii="Georgia" w:hAnsi="Georgia" w:eastAsia="Georgia" w:cs="Georgia"/>
        <w:w w:val="101"/>
        <w:sz w:val="22"/>
        <w:szCs w:val="22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2851" w:hanging="352"/>
        <w:jc w:val="left"/>
      </w:pPr>
      <w:rPr>
        <w:rFonts w:hint="default" w:ascii="Georgia" w:hAnsi="Georgia" w:eastAsia="Georgia" w:cs="Georgia"/>
        <w:w w:val="101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53" w:hanging="3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46" w:hanging="3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0" w:hanging="3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3" w:hanging="3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6" w:hanging="3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0" w:hanging="3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13" w:hanging="35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57" w:hanging="302"/>
        <w:jc w:val="left"/>
      </w:pPr>
      <w:rPr>
        <w:rFonts w:hint="default" w:ascii="Times New Roman" w:hAnsi="Times New Roman" w:eastAsia="Times New Roman" w:cs="Times New Roman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3" w:hanging="302"/>
      </w:pPr>
      <w:rPr>
        <w:rFonts w:hint="default" w:ascii="Times New Roman" w:hAnsi="Times New Roman" w:eastAsia="Times New Roman" w:cs="Times New Roman"/>
        <w:w w:val="216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8" w:hanging="3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7" w:hanging="3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6" w:hanging="3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5" w:hanging="3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4" w:hanging="3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3" w:hanging="3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2" w:hanging="30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757" w:hanging="302"/>
      </w:pPr>
      <w:rPr>
        <w:rFonts w:hint="default" w:ascii="Times New Roman" w:hAnsi="Times New Roman" w:eastAsia="Times New Roman" w:cs="Times New Roman"/>
        <w:w w:val="21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4" w:hanging="3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8" w:hanging="3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2" w:hanging="3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6" w:hanging="3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3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4" w:hanging="3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8" w:hanging="3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2" w:hanging="30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57" w:hanging="302"/>
        <w:jc w:val="left"/>
      </w:pPr>
      <w:rPr>
        <w:rFonts w:hint="default" w:ascii="Times New Roman" w:hAnsi="Times New Roman" w:eastAsia="Times New Roman" w:cs="Times New Roman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4" w:hanging="3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8" w:hanging="3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2" w:hanging="3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6" w:hanging="3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3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4" w:hanging="3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8" w:hanging="3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2" w:hanging="30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62" w:hanging="503"/>
        <w:jc w:val="left"/>
      </w:pPr>
      <w:rPr>
        <w:rFonts w:hint="default" w:ascii="Times New Roman" w:hAnsi="Times New Roman" w:eastAsia="Times New Roman" w:cs="Times New Roman"/>
        <w:w w:val="92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6" w:hanging="647"/>
        <w:jc w:val="left"/>
      </w:pPr>
      <w:rPr>
        <w:rFonts w:hint="default" w:ascii="Times New Roman" w:hAnsi="Times New Roman" w:eastAsia="Times New Roman" w:cs="Times New Roman"/>
        <w:w w:val="102"/>
        <w:sz w:val="28"/>
        <w:szCs w:val="28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757" w:hanging="367"/>
        <w:jc w:val="right"/>
      </w:pPr>
      <w:rPr>
        <w:rFonts w:hint="default" w:ascii="Times New Roman" w:hAnsi="Times New Roman" w:eastAsia="Times New Roman" w:cs="Times New Roman"/>
        <w:w w:val="10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0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00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0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0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0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0" w:hanging="367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0"/>
      <w:outlineLvl w:val="1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06" w:hanging="647"/>
      <w:outlineLvl w:val="2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06" w:hanging="64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auromita.mitra@nyu.edu" TargetMode="External"/><Relationship Id="rId7" Type="http://schemas.openxmlformats.org/officeDocument/2006/relationships/hyperlink" Target="https://doi.org/10.17605/OSF.IO/DSB2X" TargetMode="External"/><Relationship Id="rId8" Type="http://schemas.openxmlformats.org/officeDocument/2006/relationships/hyperlink" Target="http://www.R-project.org/" TargetMode="External"/><Relationship Id="rId9" Type="http://schemas.openxmlformats.org/officeDocument/2006/relationships/header" Target="header2.xml"/><Relationship Id="rId10" Type="http://schemas.openxmlformats.org/officeDocument/2006/relationships/image" Target="media/image1.png"/><Relationship Id="rId11" Type="http://schemas.openxmlformats.org/officeDocument/2006/relationships/image" Target="media/image2.jpe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jpeg"/><Relationship Id="rId16" Type="http://schemas.openxmlformats.org/officeDocument/2006/relationships/image" Target="media/image7.jpeg"/><Relationship Id="rId17" Type="http://schemas.openxmlformats.org/officeDocument/2006/relationships/image" Target="media/image8.jpeg"/><Relationship Id="rId18" Type="http://schemas.openxmlformats.org/officeDocument/2006/relationships/image" Target="media/image9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2022-10-19T02:55:27Z</dcterms:created>
  <dcterms:modified xsi:type="dcterms:W3CDTF">2022-10-19T02:55:27Z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2022-10-17T00:00:00Z</vt:filetime>
  </property>
</Properties>
</file>